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B1E438" w14:textId="13D3D291" w:rsidR="008F541B" w:rsidRDefault="00D16C92" w:rsidP="0044505C">
      <w:pPr>
        <w:pStyle w:val="Heading6"/>
        <w:jc w:val="center"/>
      </w:pPr>
      <w:r w:rsidRPr="002278D3">
        <w:t>Juming Tang, Ph.D.</w:t>
      </w:r>
      <w:r w:rsidR="00246AD3" w:rsidRPr="002278D3">
        <w:t xml:space="preserve">, </w:t>
      </w:r>
      <w:bookmarkStart w:id="0" w:name="_Hlk175056404"/>
      <w:r w:rsidR="00A21E4E">
        <w:t>Frank Jungers Endowed Chair</w:t>
      </w:r>
      <w:bookmarkEnd w:id="0"/>
    </w:p>
    <w:p w14:paraId="4C1B92AC" w14:textId="23637B87" w:rsidR="00A21E4E" w:rsidRPr="00A21E4E" w:rsidRDefault="00742EE0" w:rsidP="00A21E4E">
      <w:pPr>
        <w:widowControl w:val="0"/>
        <w:tabs>
          <w:tab w:val="center" w:pos="4680"/>
        </w:tabs>
        <w:jc w:val="center"/>
        <w:outlineLvl w:val="0"/>
        <w:rPr>
          <w:i/>
          <w:color w:val="000000" w:themeColor="text1"/>
          <w:lang w:val="en-GB"/>
        </w:rPr>
      </w:pPr>
      <w:r w:rsidRPr="00742EE0">
        <w:rPr>
          <w:i/>
          <w:color w:val="000000" w:themeColor="text1"/>
          <w:lang w:val="en-GB"/>
        </w:rPr>
        <w:t xml:space="preserve">Member, </w:t>
      </w:r>
      <w:r w:rsidR="0065592E">
        <w:rPr>
          <w:i/>
          <w:color w:val="000000" w:themeColor="text1"/>
          <w:lang w:val="en-GB"/>
        </w:rPr>
        <w:t xml:space="preserve">US </w:t>
      </w:r>
      <w:r w:rsidRPr="00742EE0">
        <w:rPr>
          <w:i/>
          <w:color w:val="000000" w:themeColor="text1"/>
          <w:lang w:val="en-GB"/>
        </w:rPr>
        <w:t>National Academy of Engineering</w:t>
      </w:r>
    </w:p>
    <w:p w14:paraId="332315C4" w14:textId="3FE37777" w:rsidR="008F541B" w:rsidRPr="009938EF" w:rsidRDefault="00A21E4E" w:rsidP="002278D3">
      <w:pPr>
        <w:widowControl w:val="0"/>
        <w:tabs>
          <w:tab w:val="center" w:pos="4680"/>
        </w:tabs>
        <w:jc w:val="center"/>
        <w:rPr>
          <w:lang w:val="en-GB"/>
        </w:rPr>
      </w:pPr>
      <w:r>
        <w:rPr>
          <w:lang w:val="en-GB"/>
        </w:rPr>
        <w:t xml:space="preserve">Chair, </w:t>
      </w:r>
      <w:r w:rsidR="00B779F5" w:rsidRPr="009938EF">
        <w:rPr>
          <w:lang w:val="en-GB"/>
        </w:rPr>
        <w:t xml:space="preserve">Department of </w:t>
      </w:r>
      <w:r>
        <w:rPr>
          <w:lang w:val="en-GB"/>
        </w:rPr>
        <w:t xml:space="preserve">Industrial &amp; Systems Engineering </w:t>
      </w:r>
    </w:p>
    <w:p w14:paraId="6406CB94" w14:textId="24C5187F" w:rsidR="008F541B" w:rsidRDefault="00A21E4E" w:rsidP="002278D3">
      <w:pPr>
        <w:widowControl w:val="0"/>
        <w:tabs>
          <w:tab w:val="center" w:pos="4680"/>
        </w:tabs>
        <w:jc w:val="center"/>
        <w:rPr>
          <w:lang w:val="en-GB"/>
        </w:rPr>
      </w:pPr>
      <w:r>
        <w:rPr>
          <w:lang w:val="en-GB"/>
        </w:rPr>
        <w:t xml:space="preserve">University of </w:t>
      </w:r>
      <w:r w:rsidR="00B779F5" w:rsidRPr="009938EF">
        <w:rPr>
          <w:lang w:val="en-GB"/>
        </w:rPr>
        <w:t xml:space="preserve">Washington, </w:t>
      </w:r>
      <w:r>
        <w:rPr>
          <w:lang w:val="en-GB"/>
        </w:rPr>
        <w:t>Seattle,</w:t>
      </w:r>
      <w:r w:rsidR="00A05FA5">
        <w:rPr>
          <w:lang w:val="en-GB"/>
        </w:rPr>
        <w:t xml:space="preserve"> WA</w:t>
      </w:r>
    </w:p>
    <w:p w14:paraId="304F099D" w14:textId="0082F2F2" w:rsidR="00284B86" w:rsidRPr="009938EF" w:rsidRDefault="00107341" w:rsidP="002278D3">
      <w:pPr>
        <w:widowControl w:val="0"/>
        <w:pBdr>
          <w:bottom w:val="single" w:sz="12" w:space="1" w:color="auto"/>
        </w:pBdr>
        <w:tabs>
          <w:tab w:val="center" w:pos="4680"/>
        </w:tabs>
        <w:jc w:val="center"/>
        <w:rPr>
          <w:lang w:val="en-GB"/>
        </w:rPr>
      </w:pPr>
      <w:r w:rsidRPr="009938EF">
        <w:rPr>
          <w:lang w:val="en-GB"/>
        </w:rPr>
        <w:t xml:space="preserve">Office: </w:t>
      </w:r>
      <w:r w:rsidR="00284B86" w:rsidRPr="009938EF">
        <w:rPr>
          <w:lang w:val="en-GB"/>
        </w:rPr>
        <w:t xml:space="preserve">(509) </w:t>
      </w:r>
      <w:r w:rsidR="00A21E4E">
        <w:rPr>
          <w:lang w:val="en-GB"/>
        </w:rPr>
        <w:t>592-8862</w:t>
      </w:r>
      <w:r w:rsidR="00284B86" w:rsidRPr="009938EF">
        <w:rPr>
          <w:lang w:val="en-GB"/>
        </w:rPr>
        <w:t>;</w:t>
      </w:r>
      <w:r w:rsidRPr="009938EF">
        <w:rPr>
          <w:lang w:val="en-GB"/>
        </w:rPr>
        <w:t xml:space="preserve"> Email: </w:t>
      </w:r>
      <w:r w:rsidR="00284B86" w:rsidRPr="009938EF">
        <w:rPr>
          <w:lang w:val="en-GB"/>
        </w:rPr>
        <w:t xml:space="preserve"> </w:t>
      </w:r>
      <w:hyperlink r:id="rId8" w:history="1">
        <w:r w:rsidR="00A21E4E" w:rsidRPr="00885172">
          <w:rPr>
            <w:rStyle w:val="Hyperlink"/>
            <w:lang w:val="en-GB"/>
          </w:rPr>
          <w:t>jutang88@uw.edu</w:t>
        </w:r>
      </w:hyperlink>
    </w:p>
    <w:p w14:paraId="6935743E" w14:textId="77777777" w:rsidR="00B779F5" w:rsidRDefault="00B779F5" w:rsidP="002C0D4A">
      <w:pPr>
        <w:widowControl w:val="0"/>
        <w:jc w:val="both"/>
        <w:outlineLvl w:val="0"/>
        <w:rPr>
          <w:b/>
          <w:color w:val="000000" w:themeColor="text1"/>
          <w:sz w:val="22"/>
          <w:szCs w:val="22"/>
          <w:lang w:val="en-GB"/>
        </w:rPr>
      </w:pPr>
      <w:r w:rsidRPr="004E6EA7">
        <w:rPr>
          <w:b/>
          <w:color w:val="000000" w:themeColor="text1"/>
          <w:sz w:val="22"/>
          <w:szCs w:val="22"/>
          <w:lang w:val="en-GB"/>
        </w:rPr>
        <w:t>EMPLOYMENT</w:t>
      </w:r>
    </w:p>
    <w:p w14:paraId="2E3C2F36" w14:textId="29625273" w:rsidR="00973ECE" w:rsidRPr="00973ECE" w:rsidRDefault="00973ECE" w:rsidP="00973ECE">
      <w:pPr>
        <w:widowControl w:val="0"/>
        <w:tabs>
          <w:tab w:val="left" w:pos="1620"/>
        </w:tabs>
        <w:ind w:left="1620" w:hanging="1620"/>
        <w:jc w:val="both"/>
        <w:outlineLvl w:val="0"/>
        <w:rPr>
          <w:bCs/>
          <w:color w:val="000000" w:themeColor="text1"/>
          <w:sz w:val="22"/>
          <w:szCs w:val="22"/>
          <w:lang w:val="en-GB"/>
        </w:rPr>
      </w:pPr>
      <w:r w:rsidRPr="00973ECE">
        <w:rPr>
          <w:bCs/>
          <w:color w:val="000000" w:themeColor="text1"/>
          <w:sz w:val="22"/>
          <w:szCs w:val="22"/>
          <w:lang w:val="en-GB"/>
        </w:rPr>
        <w:t>2024</w:t>
      </w:r>
      <w:r>
        <w:rPr>
          <w:bCs/>
          <w:color w:val="000000" w:themeColor="text1"/>
          <w:sz w:val="22"/>
          <w:szCs w:val="22"/>
          <w:lang w:val="en-GB"/>
        </w:rPr>
        <w:t>.10-</w:t>
      </w:r>
      <w:r>
        <w:rPr>
          <w:bCs/>
          <w:color w:val="000000" w:themeColor="text1"/>
          <w:sz w:val="22"/>
          <w:szCs w:val="22"/>
          <w:lang w:val="en-GB"/>
        </w:rPr>
        <w:tab/>
        <w:t>Chair, Department of Industrial and Systems Engineering, University of Washington, Seattle, WA.</w:t>
      </w:r>
    </w:p>
    <w:p w14:paraId="42388C1C" w14:textId="3B9FDB70" w:rsidR="00034493" w:rsidRDefault="00034493" w:rsidP="00B63606">
      <w:pPr>
        <w:widowControl w:val="0"/>
        <w:tabs>
          <w:tab w:val="left" w:pos="1620"/>
        </w:tabs>
        <w:ind w:left="1620" w:hanging="1620"/>
        <w:jc w:val="both"/>
        <w:rPr>
          <w:color w:val="000000" w:themeColor="text1"/>
          <w:sz w:val="22"/>
          <w:szCs w:val="22"/>
          <w:lang w:val="en-GB"/>
        </w:rPr>
      </w:pPr>
      <w:r w:rsidRPr="001864EC">
        <w:rPr>
          <w:color w:val="000000" w:themeColor="text1"/>
          <w:sz w:val="22"/>
          <w:szCs w:val="22"/>
          <w:lang w:val="en-GB"/>
        </w:rPr>
        <w:t>2014-</w:t>
      </w:r>
      <w:r w:rsidR="00973ECE">
        <w:rPr>
          <w:color w:val="000000" w:themeColor="text1"/>
          <w:sz w:val="22"/>
          <w:szCs w:val="22"/>
          <w:lang w:val="en-GB"/>
        </w:rPr>
        <w:t>2024</w:t>
      </w:r>
      <w:r>
        <w:rPr>
          <w:color w:val="000000" w:themeColor="text1"/>
          <w:sz w:val="22"/>
          <w:szCs w:val="22"/>
          <w:lang w:val="en-GB"/>
        </w:rPr>
        <w:tab/>
        <w:t>Regents Professor, Department of Biological Systems Engineering, Washington State University, Pullman, WA.</w:t>
      </w:r>
    </w:p>
    <w:p w14:paraId="081260F8" w14:textId="6107E968" w:rsidR="00E34F7A" w:rsidRPr="001864EC" w:rsidRDefault="00034493" w:rsidP="00E34F7A">
      <w:pPr>
        <w:widowControl w:val="0"/>
        <w:tabs>
          <w:tab w:val="left" w:pos="1620"/>
        </w:tabs>
        <w:ind w:left="1620" w:hanging="1620"/>
        <w:jc w:val="both"/>
        <w:rPr>
          <w:color w:val="000000" w:themeColor="text1"/>
          <w:sz w:val="22"/>
          <w:szCs w:val="22"/>
          <w:lang w:val="en-GB"/>
        </w:rPr>
      </w:pPr>
      <w:r>
        <w:rPr>
          <w:color w:val="000000" w:themeColor="text1"/>
          <w:sz w:val="22"/>
          <w:szCs w:val="22"/>
          <w:lang w:val="en-GB"/>
        </w:rPr>
        <w:t>2016-</w:t>
      </w:r>
      <w:r w:rsidR="004C23CF">
        <w:rPr>
          <w:color w:val="000000" w:themeColor="text1"/>
          <w:sz w:val="22"/>
          <w:szCs w:val="22"/>
          <w:lang w:val="en-GB"/>
        </w:rPr>
        <w:t>2020</w:t>
      </w:r>
      <w:r w:rsidR="00E34F7A">
        <w:rPr>
          <w:color w:val="000000" w:themeColor="text1"/>
          <w:sz w:val="22"/>
          <w:szCs w:val="22"/>
          <w:lang w:val="en-GB"/>
        </w:rPr>
        <w:tab/>
        <w:t>Chair, Department of Biological Systems Engineering, Washington State University, Pullman, WA.</w:t>
      </w:r>
    </w:p>
    <w:p w14:paraId="5D781726" w14:textId="040F7822" w:rsidR="00E37C92" w:rsidRDefault="00E37C92" w:rsidP="003D0FFF">
      <w:pPr>
        <w:widowControl w:val="0"/>
        <w:tabs>
          <w:tab w:val="left" w:pos="1620"/>
        </w:tabs>
        <w:spacing w:after="80"/>
        <w:ind w:left="1620" w:hanging="1620"/>
        <w:jc w:val="both"/>
        <w:rPr>
          <w:color w:val="000000" w:themeColor="text1"/>
          <w:sz w:val="22"/>
          <w:szCs w:val="22"/>
          <w:lang w:val="en-GB"/>
        </w:rPr>
      </w:pPr>
      <w:r>
        <w:rPr>
          <w:color w:val="000000" w:themeColor="text1"/>
          <w:sz w:val="22"/>
          <w:szCs w:val="22"/>
          <w:lang w:val="en-GB"/>
        </w:rPr>
        <w:t>2012</w:t>
      </w:r>
      <w:r w:rsidR="00425DB9">
        <w:rPr>
          <w:color w:val="000000" w:themeColor="text1"/>
          <w:sz w:val="22"/>
          <w:szCs w:val="22"/>
          <w:lang w:val="en-GB"/>
        </w:rPr>
        <w:t>-</w:t>
      </w:r>
      <w:r w:rsidR="001C04FE">
        <w:rPr>
          <w:color w:val="000000" w:themeColor="text1"/>
          <w:sz w:val="22"/>
          <w:szCs w:val="22"/>
          <w:lang w:val="en-GB"/>
        </w:rPr>
        <w:t>2024</w:t>
      </w:r>
      <w:r>
        <w:rPr>
          <w:color w:val="000000" w:themeColor="text1"/>
          <w:sz w:val="22"/>
          <w:szCs w:val="22"/>
          <w:lang w:val="en-GB"/>
        </w:rPr>
        <w:tab/>
        <w:t>Distinguished Chair of Food Engineering, Department of Biological Systems Engineering, Washington State University, Pullman, WA</w:t>
      </w:r>
      <w:r w:rsidR="00B42EF8">
        <w:rPr>
          <w:color w:val="000000" w:themeColor="text1"/>
          <w:sz w:val="22"/>
          <w:szCs w:val="22"/>
          <w:lang w:val="en-GB"/>
        </w:rPr>
        <w:t>.</w:t>
      </w:r>
    </w:p>
    <w:p w14:paraId="631CEE5C" w14:textId="7ADA05DD" w:rsidR="00AD0BB9" w:rsidRPr="004E6EA7" w:rsidRDefault="00551ED1" w:rsidP="003D0FFF">
      <w:pPr>
        <w:widowControl w:val="0"/>
        <w:tabs>
          <w:tab w:val="left" w:pos="1620"/>
        </w:tabs>
        <w:spacing w:after="80"/>
        <w:ind w:left="1620" w:hanging="1620"/>
        <w:jc w:val="both"/>
        <w:rPr>
          <w:color w:val="000000" w:themeColor="text1"/>
          <w:sz w:val="22"/>
          <w:szCs w:val="22"/>
          <w:lang w:val="en-GB"/>
        </w:rPr>
      </w:pPr>
      <w:r w:rsidRPr="004E6EA7">
        <w:rPr>
          <w:color w:val="000000" w:themeColor="text1"/>
          <w:sz w:val="22"/>
          <w:szCs w:val="22"/>
          <w:lang w:val="en-GB"/>
        </w:rPr>
        <w:t>2003</w:t>
      </w:r>
      <w:r w:rsidR="005F6A09" w:rsidRPr="004E6EA7">
        <w:rPr>
          <w:color w:val="000000" w:themeColor="text1"/>
          <w:sz w:val="22"/>
          <w:szCs w:val="22"/>
          <w:lang w:val="en-GB"/>
        </w:rPr>
        <w:t>-</w:t>
      </w:r>
      <w:r w:rsidR="001C04FE">
        <w:rPr>
          <w:color w:val="000000" w:themeColor="text1"/>
          <w:sz w:val="22"/>
          <w:szCs w:val="22"/>
          <w:lang w:val="en-GB"/>
        </w:rPr>
        <w:t>2024</w:t>
      </w:r>
      <w:r w:rsidRPr="004E6EA7">
        <w:rPr>
          <w:color w:val="000000" w:themeColor="text1"/>
          <w:sz w:val="22"/>
          <w:szCs w:val="22"/>
          <w:lang w:val="en-GB"/>
        </w:rPr>
        <w:tab/>
        <w:t>Professor</w:t>
      </w:r>
      <w:r w:rsidR="00C53CF1" w:rsidRPr="004E6EA7">
        <w:rPr>
          <w:color w:val="000000" w:themeColor="text1"/>
          <w:sz w:val="22"/>
          <w:szCs w:val="22"/>
          <w:lang w:val="en-GB"/>
        </w:rPr>
        <w:t>, F</w:t>
      </w:r>
      <w:r w:rsidRPr="004E6EA7">
        <w:rPr>
          <w:color w:val="000000" w:themeColor="text1"/>
          <w:sz w:val="22"/>
          <w:szCs w:val="22"/>
          <w:lang w:val="en-GB"/>
        </w:rPr>
        <w:t>ood Engineering, Department of Biol</w:t>
      </w:r>
      <w:r w:rsidR="00EB58CC" w:rsidRPr="004E6EA7">
        <w:rPr>
          <w:color w:val="000000" w:themeColor="text1"/>
          <w:sz w:val="22"/>
          <w:szCs w:val="22"/>
          <w:lang w:val="en-GB"/>
        </w:rPr>
        <w:t>ogical Systems Engineering, Washington State University</w:t>
      </w:r>
      <w:r w:rsidR="00ED5849" w:rsidRPr="004E6EA7">
        <w:rPr>
          <w:color w:val="000000" w:themeColor="text1"/>
          <w:sz w:val="22"/>
          <w:szCs w:val="22"/>
          <w:lang w:val="en-GB"/>
        </w:rPr>
        <w:t>, Pullman, WA</w:t>
      </w:r>
      <w:r w:rsidR="00EB58CC" w:rsidRPr="004E6EA7">
        <w:rPr>
          <w:color w:val="000000" w:themeColor="text1"/>
          <w:sz w:val="22"/>
          <w:szCs w:val="22"/>
          <w:lang w:val="en-GB"/>
        </w:rPr>
        <w:t>.</w:t>
      </w:r>
    </w:p>
    <w:p w14:paraId="67F12C4A" w14:textId="77777777" w:rsidR="00EB58CC" w:rsidRPr="004E6EA7" w:rsidRDefault="00B779F5" w:rsidP="00EB58CC">
      <w:pPr>
        <w:widowControl w:val="0"/>
        <w:tabs>
          <w:tab w:val="left" w:pos="1620"/>
        </w:tabs>
        <w:spacing w:after="80"/>
        <w:ind w:left="1620" w:hanging="1620"/>
        <w:jc w:val="both"/>
        <w:rPr>
          <w:color w:val="000000" w:themeColor="text1"/>
          <w:sz w:val="22"/>
          <w:szCs w:val="22"/>
          <w:lang w:val="en-GB"/>
        </w:rPr>
      </w:pPr>
      <w:r w:rsidRPr="004E6EA7">
        <w:rPr>
          <w:color w:val="000000" w:themeColor="text1"/>
          <w:sz w:val="22"/>
          <w:szCs w:val="22"/>
          <w:lang w:val="en-GB"/>
        </w:rPr>
        <w:t>2000</w:t>
      </w:r>
      <w:r w:rsidR="00EA2CAA" w:rsidRPr="004E6EA7">
        <w:rPr>
          <w:color w:val="000000" w:themeColor="text1"/>
          <w:sz w:val="22"/>
          <w:szCs w:val="22"/>
          <w:lang w:val="en-GB"/>
        </w:rPr>
        <w:t>-03</w:t>
      </w:r>
      <w:r w:rsidRPr="004E6EA7">
        <w:rPr>
          <w:color w:val="000000" w:themeColor="text1"/>
          <w:sz w:val="22"/>
          <w:szCs w:val="22"/>
          <w:lang w:val="en-GB"/>
        </w:rPr>
        <w:tab/>
        <w:t>Associate</w:t>
      </w:r>
      <w:r w:rsidR="00C53CF1" w:rsidRPr="004E6EA7">
        <w:rPr>
          <w:color w:val="000000" w:themeColor="text1"/>
          <w:sz w:val="22"/>
          <w:szCs w:val="22"/>
          <w:lang w:val="en-GB"/>
        </w:rPr>
        <w:t xml:space="preserve"> </w:t>
      </w:r>
      <w:r w:rsidRPr="004E6EA7">
        <w:rPr>
          <w:color w:val="000000" w:themeColor="text1"/>
          <w:sz w:val="22"/>
          <w:szCs w:val="22"/>
          <w:lang w:val="en-GB"/>
        </w:rPr>
        <w:t>Professor</w:t>
      </w:r>
      <w:r w:rsidR="00C53CF1" w:rsidRPr="004E6EA7">
        <w:rPr>
          <w:color w:val="000000" w:themeColor="text1"/>
          <w:sz w:val="22"/>
          <w:szCs w:val="22"/>
          <w:lang w:val="en-GB"/>
        </w:rPr>
        <w:t xml:space="preserve">, </w:t>
      </w:r>
      <w:r w:rsidRPr="004E6EA7">
        <w:rPr>
          <w:color w:val="000000" w:themeColor="text1"/>
          <w:sz w:val="22"/>
          <w:szCs w:val="22"/>
          <w:lang w:val="en-GB"/>
        </w:rPr>
        <w:t>Food Engineering, Department of Bio</w:t>
      </w:r>
      <w:r w:rsidR="00EB58CC" w:rsidRPr="004E6EA7">
        <w:rPr>
          <w:color w:val="000000" w:themeColor="text1"/>
          <w:sz w:val="22"/>
          <w:szCs w:val="22"/>
          <w:lang w:val="en-GB"/>
        </w:rPr>
        <w:t>logical Systems Engineering, W</w:t>
      </w:r>
      <w:r w:rsidR="00ED5849" w:rsidRPr="004E6EA7">
        <w:rPr>
          <w:color w:val="000000" w:themeColor="text1"/>
          <w:sz w:val="22"/>
          <w:szCs w:val="22"/>
          <w:lang w:val="en-GB"/>
        </w:rPr>
        <w:t>ashington State University, Pullman, WA.</w:t>
      </w:r>
    </w:p>
    <w:p w14:paraId="2A3D102A" w14:textId="77777777" w:rsidR="00EB58CC" w:rsidRPr="004E6EA7" w:rsidRDefault="00EB58CC" w:rsidP="003D0FFF">
      <w:pPr>
        <w:widowControl w:val="0"/>
        <w:tabs>
          <w:tab w:val="left" w:pos="1620"/>
        </w:tabs>
        <w:spacing w:after="80"/>
        <w:ind w:left="1620" w:hanging="1620"/>
        <w:jc w:val="both"/>
        <w:rPr>
          <w:color w:val="000000" w:themeColor="text1"/>
          <w:sz w:val="22"/>
          <w:szCs w:val="22"/>
          <w:lang w:val="en-GB"/>
        </w:rPr>
      </w:pPr>
      <w:r w:rsidRPr="004E6EA7">
        <w:rPr>
          <w:color w:val="000000" w:themeColor="text1"/>
          <w:sz w:val="22"/>
          <w:szCs w:val="22"/>
          <w:lang w:val="en-GB"/>
        </w:rPr>
        <w:t>1995-00</w:t>
      </w:r>
      <w:r w:rsidRPr="004E6EA7">
        <w:rPr>
          <w:color w:val="000000" w:themeColor="text1"/>
          <w:sz w:val="22"/>
          <w:szCs w:val="22"/>
          <w:lang w:val="en-GB"/>
        </w:rPr>
        <w:tab/>
        <w:t>Assistant Professor, Food Engineering, Department of Biological Systems Engineering, Washington State University</w:t>
      </w:r>
      <w:r w:rsidR="00ED5849" w:rsidRPr="004E6EA7">
        <w:rPr>
          <w:color w:val="000000" w:themeColor="text1"/>
          <w:sz w:val="22"/>
          <w:szCs w:val="22"/>
          <w:lang w:val="en-GB"/>
        </w:rPr>
        <w:t>, Pullman, WA.</w:t>
      </w:r>
    </w:p>
    <w:p w14:paraId="03A1E9B6" w14:textId="77777777" w:rsidR="00B779F5" w:rsidRPr="004E6EA7" w:rsidRDefault="00710519" w:rsidP="003D0FFF">
      <w:pPr>
        <w:widowControl w:val="0"/>
        <w:tabs>
          <w:tab w:val="left" w:pos="1620"/>
        </w:tabs>
        <w:spacing w:after="80"/>
        <w:ind w:left="1620" w:hanging="1620"/>
        <w:jc w:val="both"/>
        <w:rPr>
          <w:color w:val="000000" w:themeColor="text1"/>
          <w:sz w:val="22"/>
          <w:szCs w:val="22"/>
          <w:lang w:val="en-GB"/>
        </w:rPr>
      </w:pPr>
      <w:r w:rsidRPr="004E6EA7">
        <w:rPr>
          <w:color w:val="000000" w:themeColor="text1"/>
          <w:sz w:val="22"/>
          <w:szCs w:val="22"/>
          <w:lang w:val="en-GB"/>
        </w:rPr>
        <w:t>1994-</w:t>
      </w:r>
      <w:r w:rsidR="00EB58CC" w:rsidRPr="004E6EA7">
        <w:rPr>
          <w:color w:val="000000" w:themeColor="text1"/>
          <w:sz w:val="22"/>
          <w:szCs w:val="22"/>
          <w:lang w:val="en-GB"/>
        </w:rPr>
        <w:t>95</w:t>
      </w:r>
      <w:r w:rsidR="00FA36D0" w:rsidRPr="004E6EA7">
        <w:rPr>
          <w:color w:val="000000" w:themeColor="text1"/>
          <w:sz w:val="22"/>
          <w:szCs w:val="22"/>
          <w:lang w:val="en-GB"/>
        </w:rPr>
        <w:tab/>
      </w:r>
      <w:r w:rsidR="00B779F5" w:rsidRPr="004E6EA7">
        <w:rPr>
          <w:color w:val="000000" w:themeColor="text1"/>
          <w:sz w:val="22"/>
          <w:szCs w:val="22"/>
          <w:lang w:val="en-GB"/>
        </w:rPr>
        <w:t>Assistant Professor</w:t>
      </w:r>
      <w:r w:rsidR="00C53CF1" w:rsidRPr="004E6EA7">
        <w:rPr>
          <w:color w:val="000000" w:themeColor="text1"/>
          <w:sz w:val="22"/>
          <w:szCs w:val="22"/>
          <w:lang w:val="en-GB"/>
        </w:rPr>
        <w:t xml:space="preserve">, </w:t>
      </w:r>
      <w:r w:rsidR="00B779F5" w:rsidRPr="004E6EA7">
        <w:rPr>
          <w:color w:val="000000" w:themeColor="text1"/>
          <w:sz w:val="22"/>
          <w:szCs w:val="22"/>
          <w:lang w:val="en-GB"/>
        </w:rPr>
        <w:t>Food and Biomaterial Engineering, Department of Agricultural and Biological Engineering, South Dakota State University, Brookings, SD.</w:t>
      </w:r>
    </w:p>
    <w:p w14:paraId="758FA569" w14:textId="77777777" w:rsidR="00B779F5" w:rsidRPr="004E6EA7" w:rsidRDefault="00710519" w:rsidP="003D0FFF">
      <w:pPr>
        <w:widowControl w:val="0"/>
        <w:tabs>
          <w:tab w:val="left" w:pos="-1440"/>
          <w:tab w:val="left" w:pos="1620"/>
        </w:tabs>
        <w:spacing w:after="80"/>
        <w:ind w:left="1620" w:hanging="1620"/>
        <w:jc w:val="both"/>
        <w:rPr>
          <w:color w:val="000000" w:themeColor="text1"/>
          <w:sz w:val="22"/>
          <w:szCs w:val="22"/>
          <w:lang w:val="en-GB"/>
        </w:rPr>
      </w:pPr>
      <w:r w:rsidRPr="004E6EA7">
        <w:rPr>
          <w:color w:val="000000" w:themeColor="text1"/>
          <w:sz w:val="22"/>
          <w:szCs w:val="22"/>
          <w:lang w:val="en-GB"/>
        </w:rPr>
        <w:t>1991-</w:t>
      </w:r>
      <w:r w:rsidR="00B779F5" w:rsidRPr="004E6EA7">
        <w:rPr>
          <w:color w:val="000000" w:themeColor="text1"/>
          <w:sz w:val="22"/>
          <w:szCs w:val="22"/>
          <w:lang w:val="en-GB"/>
        </w:rPr>
        <w:t>94</w:t>
      </w:r>
      <w:r w:rsidR="00B779F5" w:rsidRPr="004E6EA7">
        <w:rPr>
          <w:color w:val="000000" w:themeColor="text1"/>
          <w:sz w:val="22"/>
          <w:szCs w:val="22"/>
          <w:lang w:val="en-GB"/>
        </w:rPr>
        <w:tab/>
        <w:t xml:space="preserve">Assistant Professor of Food Engineering, </w:t>
      </w:r>
      <w:r w:rsidR="00883FAA" w:rsidRPr="004E6EA7">
        <w:rPr>
          <w:color w:val="000000" w:themeColor="text1"/>
          <w:sz w:val="22"/>
          <w:szCs w:val="22"/>
          <w:lang w:val="en-GB"/>
        </w:rPr>
        <w:t xml:space="preserve">Department of </w:t>
      </w:r>
      <w:r w:rsidR="00B779F5" w:rsidRPr="004E6EA7">
        <w:rPr>
          <w:color w:val="000000" w:themeColor="text1"/>
          <w:sz w:val="22"/>
          <w:szCs w:val="22"/>
          <w:lang w:val="en-GB"/>
        </w:rPr>
        <w:t>Food Science</w:t>
      </w:r>
      <w:r w:rsidR="00883FAA" w:rsidRPr="004E6EA7">
        <w:rPr>
          <w:color w:val="000000" w:themeColor="text1"/>
          <w:sz w:val="22"/>
          <w:szCs w:val="22"/>
          <w:lang w:val="en-GB"/>
        </w:rPr>
        <w:t xml:space="preserve"> and Technology</w:t>
      </w:r>
      <w:r w:rsidR="00B779F5" w:rsidRPr="004E6EA7">
        <w:rPr>
          <w:color w:val="000000" w:themeColor="text1"/>
          <w:sz w:val="22"/>
          <w:szCs w:val="22"/>
          <w:lang w:val="en-GB"/>
        </w:rPr>
        <w:t>, Acadia University, Wolfville, NS, Canada.</w:t>
      </w:r>
    </w:p>
    <w:p w14:paraId="22C99320" w14:textId="77777777" w:rsidR="00B779F5" w:rsidRPr="004E6EA7" w:rsidRDefault="00B779F5" w:rsidP="002C0D4A">
      <w:pPr>
        <w:widowControl w:val="0"/>
        <w:jc w:val="both"/>
        <w:outlineLvl w:val="0"/>
        <w:rPr>
          <w:b/>
          <w:color w:val="000000" w:themeColor="text1"/>
          <w:sz w:val="22"/>
          <w:szCs w:val="22"/>
          <w:lang w:val="en-GB"/>
        </w:rPr>
      </w:pPr>
      <w:r w:rsidRPr="004E6EA7">
        <w:rPr>
          <w:b/>
          <w:color w:val="000000" w:themeColor="text1"/>
          <w:sz w:val="22"/>
          <w:szCs w:val="22"/>
          <w:lang w:val="en-GB"/>
        </w:rPr>
        <w:t xml:space="preserve">EDUCATION   </w:t>
      </w:r>
    </w:p>
    <w:p w14:paraId="594D76E4" w14:textId="77777777" w:rsidR="00B779F5" w:rsidRPr="004E6EA7" w:rsidRDefault="00F10399" w:rsidP="003D0FFF">
      <w:pPr>
        <w:widowControl w:val="0"/>
        <w:tabs>
          <w:tab w:val="left" w:pos="1620"/>
        </w:tabs>
        <w:spacing w:after="80"/>
        <w:ind w:left="1620" w:hanging="1620"/>
        <w:jc w:val="both"/>
        <w:rPr>
          <w:color w:val="000000" w:themeColor="text1"/>
          <w:sz w:val="22"/>
          <w:szCs w:val="22"/>
          <w:lang w:val="en-GB"/>
        </w:rPr>
      </w:pPr>
      <w:r w:rsidRPr="004E6EA7">
        <w:rPr>
          <w:color w:val="000000" w:themeColor="text1"/>
          <w:sz w:val="22"/>
          <w:szCs w:val="22"/>
          <w:lang w:val="en-GB"/>
        </w:rPr>
        <w:t>1987-</w:t>
      </w:r>
      <w:r w:rsidR="00B779F5" w:rsidRPr="004E6EA7">
        <w:rPr>
          <w:color w:val="000000" w:themeColor="text1"/>
          <w:sz w:val="22"/>
          <w:szCs w:val="22"/>
          <w:lang w:val="en-GB"/>
        </w:rPr>
        <w:t>91</w:t>
      </w:r>
      <w:r w:rsidR="00B779F5" w:rsidRPr="004E6EA7">
        <w:rPr>
          <w:color w:val="000000" w:themeColor="text1"/>
          <w:sz w:val="22"/>
          <w:szCs w:val="22"/>
          <w:lang w:val="en-GB"/>
        </w:rPr>
        <w:tab/>
        <w:t>Ph.D., Agricultural</w:t>
      </w:r>
      <w:r w:rsidR="00E17AF2">
        <w:rPr>
          <w:color w:val="000000" w:themeColor="text1"/>
          <w:sz w:val="22"/>
          <w:szCs w:val="22"/>
          <w:lang w:val="en-GB"/>
        </w:rPr>
        <w:t>/Food</w:t>
      </w:r>
      <w:r w:rsidR="00B779F5" w:rsidRPr="004E6EA7">
        <w:rPr>
          <w:color w:val="000000" w:themeColor="text1"/>
          <w:sz w:val="22"/>
          <w:szCs w:val="22"/>
          <w:lang w:val="en-GB"/>
        </w:rPr>
        <w:t xml:space="preserve"> Engineering, University of Saskatchewan, Saskatoon, SK, Canada.</w:t>
      </w:r>
    </w:p>
    <w:p w14:paraId="0BD6E944" w14:textId="77777777" w:rsidR="00B779F5" w:rsidRPr="004E6EA7" w:rsidRDefault="00F10399" w:rsidP="003D0FFF">
      <w:pPr>
        <w:widowControl w:val="0"/>
        <w:tabs>
          <w:tab w:val="left" w:pos="1620"/>
        </w:tabs>
        <w:spacing w:after="80"/>
        <w:ind w:left="1620" w:hanging="1620"/>
        <w:jc w:val="both"/>
        <w:rPr>
          <w:color w:val="000000" w:themeColor="text1"/>
          <w:sz w:val="22"/>
          <w:szCs w:val="22"/>
          <w:lang w:val="en-GB"/>
        </w:rPr>
      </w:pPr>
      <w:r w:rsidRPr="004E6EA7">
        <w:rPr>
          <w:color w:val="000000" w:themeColor="text1"/>
          <w:sz w:val="22"/>
          <w:szCs w:val="22"/>
          <w:lang w:val="en-GB"/>
        </w:rPr>
        <w:t>1985-</w:t>
      </w:r>
      <w:r w:rsidR="00B779F5" w:rsidRPr="004E6EA7">
        <w:rPr>
          <w:color w:val="000000" w:themeColor="text1"/>
          <w:sz w:val="22"/>
          <w:szCs w:val="22"/>
          <w:lang w:val="en-GB"/>
        </w:rPr>
        <w:t>87</w:t>
      </w:r>
      <w:r w:rsidR="00B779F5" w:rsidRPr="004E6EA7">
        <w:rPr>
          <w:color w:val="000000" w:themeColor="text1"/>
          <w:sz w:val="22"/>
          <w:szCs w:val="22"/>
          <w:lang w:val="en-GB"/>
        </w:rPr>
        <w:tab/>
        <w:t>M.S., Agricultural</w:t>
      </w:r>
      <w:r w:rsidR="00E17AF2">
        <w:rPr>
          <w:color w:val="000000" w:themeColor="text1"/>
          <w:sz w:val="22"/>
          <w:szCs w:val="22"/>
          <w:lang w:val="en-GB"/>
        </w:rPr>
        <w:t>/Food</w:t>
      </w:r>
      <w:r w:rsidR="00B779F5" w:rsidRPr="004E6EA7">
        <w:rPr>
          <w:color w:val="000000" w:themeColor="text1"/>
          <w:sz w:val="22"/>
          <w:szCs w:val="22"/>
          <w:lang w:val="en-GB"/>
        </w:rPr>
        <w:t xml:space="preserve"> Engineering, University of Guelph, Guelph, ON, Canada. </w:t>
      </w:r>
    </w:p>
    <w:p w14:paraId="4EBF8069" w14:textId="77777777" w:rsidR="0011395E" w:rsidRPr="004E6EA7" w:rsidRDefault="00F10399" w:rsidP="00D242F7">
      <w:pPr>
        <w:widowControl w:val="0"/>
        <w:tabs>
          <w:tab w:val="left" w:pos="1620"/>
        </w:tabs>
        <w:spacing w:after="80"/>
        <w:ind w:left="1620" w:hanging="1620"/>
        <w:jc w:val="both"/>
        <w:rPr>
          <w:color w:val="000000" w:themeColor="text1"/>
          <w:sz w:val="22"/>
          <w:szCs w:val="22"/>
          <w:lang w:val="en-GB"/>
        </w:rPr>
      </w:pPr>
      <w:r w:rsidRPr="004E6EA7">
        <w:rPr>
          <w:color w:val="000000" w:themeColor="text1"/>
          <w:sz w:val="22"/>
          <w:szCs w:val="22"/>
          <w:lang w:val="en-GB"/>
        </w:rPr>
        <w:t>1978-</w:t>
      </w:r>
      <w:r w:rsidR="00B779F5" w:rsidRPr="004E6EA7">
        <w:rPr>
          <w:color w:val="000000" w:themeColor="text1"/>
          <w:sz w:val="22"/>
          <w:szCs w:val="22"/>
          <w:lang w:val="en-GB"/>
        </w:rPr>
        <w:t xml:space="preserve">82 </w:t>
      </w:r>
      <w:r w:rsidR="00B779F5" w:rsidRPr="004E6EA7">
        <w:rPr>
          <w:color w:val="000000" w:themeColor="text1"/>
          <w:sz w:val="22"/>
          <w:szCs w:val="22"/>
          <w:lang w:val="en-GB"/>
        </w:rPr>
        <w:tab/>
        <w:t>B.S.,</w:t>
      </w:r>
      <w:r w:rsidR="0005524C" w:rsidRPr="004E6EA7">
        <w:rPr>
          <w:color w:val="000000" w:themeColor="text1"/>
          <w:sz w:val="22"/>
          <w:szCs w:val="22"/>
          <w:lang w:val="en-GB"/>
        </w:rPr>
        <w:t xml:space="preserve"> </w:t>
      </w:r>
      <w:r w:rsidR="00B779F5" w:rsidRPr="004E6EA7">
        <w:rPr>
          <w:color w:val="000000" w:themeColor="text1"/>
          <w:sz w:val="22"/>
          <w:szCs w:val="22"/>
          <w:lang w:val="en-GB"/>
        </w:rPr>
        <w:t xml:space="preserve">Mechanical Engineering, </w:t>
      </w:r>
      <w:r w:rsidR="00B71691">
        <w:rPr>
          <w:color w:val="000000" w:themeColor="text1"/>
          <w:sz w:val="22"/>
          <w:szCs w:val="22"/>
          <w:lang w:val="en-GB"/>
        </w:rPr>
        <w:t>Central South China University</w:t>
      </w:r>
      <w:r w:rsidR="00B779F5" w:rsidRPr="004E6EA7">
        <w:rPr>
          <w:color w:val="000000" w:themeColor="text1"/>
          <w:sz w:val="22"/>
          <w:szCs w:val="22"/>
          <w:lang w:val="en-GB"/>
        </w:rPr>
        <w:t xml:space="preserve">, Hunan, China. </w:t>
      </w:r>
    </w:p>
    <w:p w14:paraId="23AE2A84" w14:textId="77777777" w:rsidR="00D242F7" w:rsidRPr="004E6EA7" w:rsidRDefault="00D242F7" w:rsidP="00D242F7">
      <w:pPr>
        <w:widowControl w:val="0"/>
        <w:tabs>
          <w:tab w:val="left" w:pos="1620"/>
        </w:tabs>
        <w:ind w:left="1627" w:hanging="1627"/>
        <w:jc w:val="both"/>
        <w:rPr>
          <w:color w:val="000000" w:themeColor="text1"/>
          <w:sz w:val="22"/>
          <w:szCs w:val="22"/>
          <w:lang w:val="en-GB"/>
        </w:rPr>
      </w:pPr>
    </w:p>
    <w:p w14:paraId="6BA1D2C8" w14:textId="77777777" w:rsidR="000154CD" w:rsidRPr="004E6EA7" w:rsidRDefault="00461F20" w:rsidP="002C0D4A">
      <w:pPr>
        <w:pStyle w:val="BodyText"/>
        <w:ind w:left="720" w:hanging="720"/>
        <w:outlineLvl w:val="0"/>
        <w:rPr>
          <w:b/>
          <w:color w:val="000000" w:themeColor="text1"/>
          <w:sz w:val="22"/>
          <w:szCs w:val="22"/>
        </w:rPr>
      </w:pPr>
      <w:r w:rsidRPr="004E6EA7">
        <w:rPr>
          <w:b/>
          <w:color w:val="000000" w:themeColor="text1"/>
          <w:sz w:val="22"/>
          <w:szCs w:val="22"/>
        </w:rPr>
        <w:t>LEADERS</w:t>
      </w:r>
      <w:r w:rsidR="000E3B15" w:rsidRPr="004E6EA7">
        <w:rPr>
          <w:b/>
          <w:color w:val="000000" w:themeColor="text1"/>
          <w:sz w:val="22"/>
          <w:szCs w:val="22"/>
        </w:rPr>
        <w:t>H</w:t>
      </w:r>
      <w:r w:rsidRPr="004E6EA7">
        <w:rPr>
          <w:b/>
          <w:color w:val="000000" w:themeColor="text1"/>
          <w:sz w:val="22"/>
          <w:szCs w:val="22"/>
        </w:rPr>
        <w:t>IP</w:t>
      </w:r>
      <w:r w:rsidR="000E3B15" w:rsidRPr="004E6EA7">
        <w:rPr>
          <w:b/>
          <w:color w:val="000000" w:themeColor="text1"/>
          <w:sz w:val="22"/>
          <w:szCs w:val="22"/>
        </w:rPr>
        <w:t xml:space="preserve"> IN </w:t>
      </w:r>
      <w:r w:rsidR="00AA5A9F" w:rsidRPr="004E6EA7">
        <w:rPr>
          <w:b/>
          <w:color w:val="000000" w:themeColor="text1"/>
          <w:sz w:val="22"/>
          <w:szCs w:val="22"/>
        </w:rPr>
        <w:t>RESEARCH</w:t>
      </w:r>
    </w:p>
    <w:p w14:paraId="364D82E2" w14:textId="1EF928D6" w:rsidR="00671F26" w:rsidRDefault="00671F26" w:rsidP="00190C74">
      <w:pPr>
        <w:pStyle w:val="BodyText"/>
        <w:tabs>
          <w:tab w:val="left" w:pos="1170"/>
          <w:tab w:val="left" w:pos="1350"/>
        </w:tabs>
        <w:spacing w:after="80"/>
        <w:ind w:left="1170" w:hanging="1170"/>
        <w:jc w:val="both"/>
        <w:rPr>
          <w:color w:val="000000" w:themeColor="text1"/>
          <w:sz w:val="22"/>
          <w:szCs w:val="22"/>
        </w:rPr>
      </w:pPr>
      <w:r>
        <w:rPr>
          <w:color w:val="000000" w:themeColor="text1"/>
          <w:sz w:val="22"/>
          <w:szCs w:val="22"/>
        </w:rPr>
        <w:t>201</w:t>
      </w:r>
      <w:r w:rsidR="00F26C25">
        <w:rPr>
          <w:color w:val="000000" w:themeColor="text1"/>
          <w:sz w:val="22"/>
          <w:szCs w:val="22"/>
        </w:rPr>
        <w:t>6</w:t>
      </w:r>
      <w:r>
        <w:rPr>
          <w:color w:val="000000" w:themeColor="text1"/>
          <w:sz w:val="22"/>
          <w:szCs w:val="22"/>
        </w:rPr>
        <w:t>-</w:t>
      </w:r>
      <w:r w:rsidR="00946EE8">
        <w:rPr>
          <w:color w:val="000000" w:themeColor="text1"/>
          <w:sz w:val="22"/>
          <w:szCs w:val="22"/>
        </w:rPr>
        <w:t xml:space="preserve">2021 </w:t>
      </w:r>
      <w:r w:rsidR="00946EE8">
        <w:rPr>
          <w:color w:val="000000" w:themeColor="text1"/>
          <w:sz w:val="22"/>
          <w:szCs w:val="22"/>
        </w:rPr>
        <w:tab/>
      </w:r>
      <w:r>
        <w:rPr>
          <w:color w:val="000000" w:themeColor="text1"/>
          <w:sz w:val="22"/>
          <w:szCs w:val="22"/>
        </w:rPr>
        <w:t>Director of USDA AFRI Center of Excellence for Food Safety Using Microwave Energy</w:t>
      </w:r>
      <w:r w:rsidR="00DF7972">
        <w:rPr>
          <w:color w:val="000000" w:themeColor="text1"/>
          <w:sz w:val="22"/>
          <w:szCs w:val="22"/>
        </w:rPr>
        <w:t xml:space="preserve"> ($4M</w:t>
      </w:r>
      <w:r w:rsidR="00C1745A">
        <w:rPr>
          <w:color w:val="000000" w:themeColor="text1"/>
          <w:sz w:val="22"/>
          <w:szCs w:val="22"/>
        </w:rPr>
        <w:t xml:space="preserve"> from USDA NIFA CAPs Program)</w:t>
      </w:r>
      <w:r>
        <w:rPr>
          <w:color w:val="000000" w:themeColor="text1"/>
          <w:sz w:val="22"/>
          <w:szCs w:val="22"/>
        </w:rPr>
        <w:t>.</w:t>
      </w:r>
    </w:p>
    <w:p w14:paraId="00226129" w14:textId="1C16E12C" w:rsidR="009938EF" w:rsidRDefault="00733630" w:rsidP="00946EE8">
      <w:pPr>
        <w:pStyle w:val="BodyText"/>
        <w:spacing w:after="80"/>
        <w:ind w:left="1170" w:hanging="1170"/>
        <w:jc w:val="both"/>
        <w:outlineLvl w:val="0"/>
        <w:rPr>
          <w:color w:val="000000" w:themeColor="text1"/>
          <w:sz w:val="22"/>
          <w:szCs w:val="22"/>
        </w:rPr>
      </w:pPr>
      <w:r w:rsidRPr="004E6EA7">
        <w:rPr>
          <w:color w:val="000000" w:themeColor="text1"/>
          <w:sz w:val="22"/>
          <w:szCs w:val="22"/>
        </w:rPr>
        <w:t>2011-</w:t>
      </w:r>
      <w:r w:rsidR="00671F26">
        <w:rPr>
          <w:color w:val="000000" w:themeColor="text1"/>
          <w:sz w:val="22"/>
          <w:szCs w:val="22"/>
        </w:rPr>
        <w:t>2015</w:t>
      </w:r>
      <w:r w:rsidR="00946EE8">
        <w:rPr>
          <w:color w:val="000000" w:themeColor="text1"/>
          <w:sz w:val="22"/>
          <w:szCs w:val="22"/>
        </w:rPr>
        <w:tab/>
      </w:r>
      <w:r w:rsidR="004D7AD7" w:rsidRPr="004E6EA7">
        <w:rPr>
          <w:color w:val="000000" w:themeColor="text1"/>
          <w:sz w:val="22"/>
          <w:szCs w:val="22"/>
        </w:rPr>
        <w:t xml:space="preserve">Principal Investigator </w:t>
      </w:r>
      <w:r w:rsidRPr="004E6EA7">
        <w:rPr>
          <w:color w:val="000000" w:themeColor="text1"/>
          <w:sz w:val="22"/>
          <w:szCs w:val="22"/>
        </w:rPr>
        <w:t xml:space="preserve">of </w:t>
      </w:r>
      <w:r w:rsidR="00E97260">
        <w:rPr>
          <w:color w:val="000000" w:themeColor="text1"/>
          <w:sz w:val="22"/>
          <w:szCs w:val="22"/>
        </w:rPr>
        <w:t>$5M</w:t>
      </w:r>
      <w:r w:rsidR="00952543">
        <w:rPr>
          <w:color w:val="000000" w:themeColor="text1"/>
          <w:sz w:val="22"/>
          <w:szCs w:val="22"/>
        </w:rPr>
        <w:t>, 5-</w:t>
      </w:r>
      <w:r w:rsidR="00E97260">
        <w:rPr>
          <w:color w:val="000000" w:themeColor="text1"/>
          <w:sz w:val="22"/>
          <w:szCs w:val="22"/>
        </w:rPr>
        <w:t>year</w:t>
      </w:r>
      <w:r w:rsidR="00E17AF2">
        <w:rPr>
          <w:color w:val="000000" w:themeColor="text1"/>
          <w:sz w:val="22"/>
          <w:szCs w:val="22"/>
        </w:rPr>
        <w:t xml:space="preserve"> project</w:t>
      </w:r>
      <w:r w:rsidRPr="004E6EA7">
        <w:rPr>
          <w:color w:val="000000" w:themeColor="text1"/>
          <w:sz w:val="22"/>
          <w:szCs w:val="22"/>
        </w:rPr>
        <w:t xml:space="preserve"> supported by USDA N</w:t>
      </w:r>
      <w:r w:rsidR="00E17AF2">
        <w:rPr>
          <w:color w:val="000000" w:themeColor="text1"/>
          <w:sz w:val="22"/>
          <w:szCs w:val="22"/>
        </w:rPr>
        <w:t>IFA</w:t>
      </w:r>
      <w:r w:rsidR="00952543">
        <w:rPr>
          <w:color w:val="000000" w:themeColor="text1"/>
          <w:sz w:val="22"/>
          <w:szCs w:val="22"/>
        </w:rPr>
        <w:t xml:space="preserve"> “</w:t>
      </w:r>
      <w:r w:rsidR="00952543" w:rsidRPr="004E6EA7">
        <w:rPr>
          <w:color w:val="000000" w:themeColor="text1"/>
          <w:sz w:val="22"/>
          <w:szCs w:val="22"/>
        </w:rPr>
        <w:t>Control of food-borne bacterial and viral pathogens using microwave technologies</w:t>
      </w:r>
      <w:r w:rsidR="00952543">
        <w:rPr>
          <w:color w:val="000000" w:themeColor="text1"/>
          <w:sz w:val="22"/>
          <w:szCs w:val="22"/>
        </w:rPr>
        <w:t>” for</w:t>
      </w:r>
      <w:r w:rsidRPr="004E6EA7">
        <w:rPr>
          <w:color w:val="000000" w:themeColor="text1"/>
          <w:sz w:val="22"/>
          <w:szCs w:val="22"/>
        </w:rPr>
        <w:t xml:space="preserve"> frozen</w:t>
      </w:r>
      <w:r w:rsidR="00952543">
        <w:rPr>
          <w:color w:val="000000" w:themeColor="text1"/>
          <w:sz w:val="22"/>
          <w:szCs w:val="22"/>
        </w:rPr>
        <w:t xml:space="preserve"> and refrigerated meals</w:t>
      </w:r>
      <w:r w:rsidRPr="004E6EA7">
        <w:rPr>
          <w:color w:val="000000" w:themeColor="text1"/>
          <w:sz w:val="22"/>
          <w:szCs w:val="22"/>
        </w:rPr>
        <w:t>. The team consist</w:t>
      </w:r>
      <w:r w:rsidR="00545A7F">
        <w:rPr>
          <w:color w:val="000000" w:themeColor="text1"/>
          <w:sz w:val="22"/>
          <w:szCs w:val="22"/>
        </w:rPr>
        <w:t>s</w:t>
      </w:r>
      <w:r w:rsidRPr="004E6EA7">
        <w:rPr>
          <w:color w:val="000000" w:themeColor="text1"/>
          <w:sz w:val="22"/>
          <w:szCs w:val="22"/>
        </w:rPr>
        <w:t xml:space="preserve"> of scientists from WSU, University of Tennessee, North Carolina State University, US Army Natick Soldier Center</w:t>
      </w:r>
      <w:r w:rsidR="009938EF">
        <w:rPr>
          <w:color w:val="000000" w:themeColor="text1"/>
          <w:sz w:val="22"/>
          <w:szCs w:val="22"/>
        </w:rPr>
        <w:t xml:space="preserve">, </w:t>
      </w:r>
      <w:r w:rsidRPr="004E6EA7">
        <w:rPr>
          <w:color w:val="000000" w:themeColor="text1"/>
          <w:sz w:val="22"/>
          <w:szCs w:val="22"/>
        </w:rPr>
        <w:t>USDA ARS Eastern Regional Center</w:t>
      </w:r>
      <w:r w:rsidR="009938EF">
        <w:rPr>
          <w:color w:val="000000" w:themeColor="text1"/>
          <w:sz w:val="22"/>
          <w:szCs w:val="22"/>
        </w:rPr>
        <w:t>, companies/</w:t>
      </w:r>
      <w:r w:rsidR="00E17AF2">
        <w:rPr>
          <w:color w:val="000000" w:themeColor="text1"/>
          <w:sz w:val="22"/>
          <w:szCs w:val="22"/>
        </w:rPr>
        <w:t>trade organizations</w:t>
      </w:r>
      <w:r w:rsidR="003F36AE" w:rsidRPr="004E6EA7">
        <w:rPr>
          <w:color w:val="000000" w:themeColor="text1"/>
          <w:sz w:val="22"/>
          <w:szCs w:val="22"/>
        </w:rPr>
        <w:t xml:space="preserve"> (</w:t>
      </w:r>
      <w:hyperlink r:id="rId9" w:history="1">
        <w:r w:rsidR="009938EF" w:rsidRPr="00F02C79">
          <w:rPr>
            <w:rStyle w:val="Hyperlink"/>
            <w:sz w:val="22"/>
            <w:szCs w:val="22"/>
          </w:rPr>
          <w:t>http://microwavepasteurization.wsu.edu/</w:t>
        </w:r>
      </w:hyperlink>
      <w:r w:rsidR="009938EF">
        <w:rPr>
          <w:color w:val="000000" w:themeColor="text1"/>
          <w:sz w:val="22"/>
          <w:szCs w:val="22"/>
        </w:rPr>
        <w:t>).</w:t>
      </w:r>
    </w:p>
    <w:p w14:paraId="41F60868" w14:textId="01C23C55" w:rsidR="00733630" w:rsidRPr="004E6EA7" w:rsidRDefault="00AA5A9F" w:rsidP="00946EE8">
      <w:pPr>
        <w:pStyle w:val="BodyText"/>
        <w:tabs>
          <w:tab w:val="left" w:pos="1170"/>
        </w:tabs>
        <w:spacing w:after="80"/>
        <w:ind w:left="1170" w:hanging="1170"/>
        <w:jc w:val="both"/>
        <w:rPr>
          <w:color w:val="000000" w:themeColor="text1"/>
          <w:sz w:val="22"/>
          <w:szCs w:val="22"/>
        </w:rPr>
      </w:pPr>
      <w:r w:rsidRPr="004E6EA7">
        <w:rPr>
          <w:color w:val="000000" w:themeColor="text1"/>
          <w:sz w:val="22"/>
          <w:szCs w:val="22"/>
        </w:rPr>
        <w:t>2001-</w:t>
      </w:r>
      <w:r w:rsidR="00946EE8">
        <w:rPr>
          <w:color w:val="000000" w:themeColor="text1"/>
          <w:sz w:val="22"/>
          <w:szCs w:val="22"/>
        </w:rPr>
        <w:t>2010</w:t>
      </w:r>
      <w:r w:rsidR="00946EE8">
        <w:rPr>
          <w:color w:val="000000" w:themeColor="text1"/>
          <w:sz w:val="22"/>
          <w:szCs w:val="22"/>
        </w:rPr>
        <w:tab/>
      </w:r>
      <w:r w:rsidRPr="004E6EA7">
        <w:rPr>
          <w:color w:val="000000" w:themeColor="text1"/>
          <w:sz w:val="22"/>
          <w:szCs w:val="22"/>
        </w:rPr>
        <w:t>Director of Microwave Sterilization Con</w:t>
      </w:r>
      <w:r w:rsidR="009A0F41" w:rsidRPr="004E6EA7">
        <w:rPr>
          <w:color w:val="000000" w:themeColor="text1"/>
          <w:sz w:val="22"/>
          <w:szCs w:val="22"/>
        </w:rPr>
        <w:t>sortium</w:t>
      </w:r>
      <w:r w:rsidRPr="004E6EA7">
        <w:rPr>
          <w:color w:val="000000" w:themeColor="text1"/>
          <w:sz w:val="22"/>
          <w:szCs w:val="22"/>
        </w:rPr>
        <w:t xml:space="preserve">. </w:t>
      </w:r>
      <w:r w:rsidR="009A0F41" w:rsidRPr="004E6EA7">
        <w:rPr>
          <w:color w:val="000000" w:themeColor="text1"/>
          <w:sz w:val="22"/>
          <w:szCs w:val="22"/>
        </w:rPr>
        <w:t>C</w:t>
      </w:r>
      <w:r w:rsidRPr="004E6EA7">
        <w:rPr>
          <w:color w:val="000000" w:themeColor="text1"/>
          <w:sz w:val="22"/>
          <w:szCs w:val="22"/>
        </w:rPr>
        <w:t>onsortium</w:t>
      </w:r>
      <w:r w:rsidR="009A0F41" w:rsidRPr="004E6EA7">
        <w:rPr>
          <w:color w:val="000000" w:themeColor="text1"/>
          <w:sz w:val="22"/>
          <w:szCs w:val="22"/>
        </w:rPr>
        <w:t xml:space="preserve"> </w:t>
      </w:r>
      <w:r w:rsidR="009938EF">
        <w:rPr>
          <w:color w:val="000000" w:themeColor="text1"/>
          <w:sz w:val="22"/>
          <w:szCs w:val="22"/>
        </w:rPr>
        <w:t xml:space="preserve">members </w:t>
      </w:r>
      <w:r w:rsidR="009A0F41" w:rsidRPr="004E6EA7">
        <w:rPr>
          <w:color w:val="000000" w:themeColor="text1"/>
          <w:sz w:val="22"/>
          <w:szCs w:val="22"/>
        </w:rPr>
        <w:t>include</w:t>
      </w:r>
      <w:r w:rsidR="00D0719A">
        <w:rPr>
          <w:color w:val="000000" w:themeColor="text1"/>
          <w:sz w:val="22"/>
          <w:szCs w:val="22"/>
        </w:rPr>
        <w:t>d</w:t>
      </w:r>
      <w:r w:rsidRPr="004E6EA7">
        <w:rPr>
          <w:color w:val="000000" w:themeColor="text1"/>
          <w:sz w:val="22"/>
          <w:szCs w:val="22"/>
        </w:rPr>
        <w:t xml:space="preserve"> WSU, </w:t>
      </w:r>
      <w:r w:rsidR="000A5F45" w:rsidRPr="004E6EA7">
        <w:rPr>
          <w:color w:val="000000" w:themeColor="text1"/>
          <w:sz w:val="22"/>
          <w:szCs w:val="22"/>
        </w:rPr>
        <w:t xml:space="preserve">Nestle, Pepsi-Cole, General Mills, Hormel, Bush Brothers, Print-Pack, Rexam Containers, Del Monte, Ocean Beauty Seafood, </w:t>
      </w:r>
      <w:proofErr w:type="spellStart"/>
      <w:r w:rsidR="000A5F45" w:rsidRPr="004E6EA7">
        <w:rPr>
          <w:color w:val="000000" w:themeColor="text1"/>
          <w:sz w:val="22"/>
          <w:szCs w:val="22"/>
        </w:rPr>
        <w:t>AmeriQual</w:t>
      </w:r>
      <w:proofErr w:type="spellEnd"/>
      <w:r w:rsidR="000A5F45" w:rsidRPr="004E6EA7">
        <w:rPr>
          <w:color w:val="000000" w:themeColor="text1"/>
          <w:sz w:val="22"/>
          <w:szCs w:val="22"/>
        </w:rPr>
        <w:t>, and Wornick Foods</w:t>
      </w:r>
      <w:r w:rsidR="003F36AE" w:rsidRPr="004E6EA7">
        <w:rPr>
          <w:color w:val="000000" w:themeColor="text1"/>
          <w:sz w:val="22"/>
          <w:szCs w:val="22"/>
        </w:rPr>
        <w:t xml:space="preserve"> (current budget: </w:t>
      </w:r>
      <w:r w:rsidR="009938EF">
        <w:rPr>
          <w:color w:val="000000" w:themeColor="text1"/>
          <w:sz w:val="22"/>
          <w:szCs w:val="22"/>
        </w:rPr>
        <w:t>~</w:t>
      </w:r>
      <w:r w:rsidR="003F36AE" w:rsidRPr="004E6EA7">
        <w:rPr>
          <w:color w:val="000000" w:themeColor="text1"/>
          <w:sz w:val="22"/>
          <w:szCs w:val="22"/>
        </w:rPr>
        <w:t xml:space="preserve">$0.6 M/year - fees </w:t>
      </w:r>
      <w:r w:rsidR="00545A7F">
        <w:rPr>
          <w:color w:val="000000" w:themeColor="text1"/>
          <w:sz w:val="22"/>
          <w:szCs w:val="22"/>
        </w:rPr>
        <w:t xml:space="preserve">collected </w:t>
      </w:r>
      <w:r w:rsidR="003F36AE" w:rsidRPr="004E6EA7">
        <w:rPr>
          <w:color w:val="000000" w:themeColor="text1"/>
          <w:sz w:val="22"/>
          <w:szCs w:val="22"/>
        </w:rPr>
        <w:t>from consortium members)</w:t>
      </w:r>
      <w:r w:rsidR="009938EF">
        <w:rPr>
          <w:color w:val="000000" w:themeColor="text1"/>
          <w:sz w:val="22"/>
          <w:szCs w:val="22"/>
        </w:rPr>
        <w:t xml:space="preserve"> (</w:t>
      </w:r>
      <w:r w:rsidR="005155CF" w:rsidRPr="005155CF">
        <w:rPr>
          <w:color w:val="000000" w:themeColor="text1"/>
          <w:sz w:val="22"/>
          <w:szCs w:val="22"/>
        </w:rPr>
        <w:t>http://microwaveheating.wsu.edu/</w:t>
      </w:r>
      <w:r w:rsidR="005155CF">
        <w:rPr>
          <w:color w:val="000000" w:themeColor="text1"/>
          <w:sz w:val="22"/>
          <w:szCs w:val="22"/>
        </w:rPr>
        <w:t>)</w:t>
      </w:r>
      <w:r w:rsidR="000A5F45" w:rsidRPr="004E6EA7">
        <w:rPr>
          <w:color w:val="000000" w:themeColor="text1"/>
          <w:sz w:val="22"/>
          <w:szCs w:val="22"/>
        </w:rPr>
        <w:t>.</w:t>
      </w:r>
      <w:r w:rsidR="00F50E62" w:rsidRPr="004E6EA7">
        <w:rPr>
          <w:color w:val="000000" w:themeColor="text1"/>
          <w:sz w:val="22"/>
          <w:szCs w:val="22"/>
        </w:rPr>
        <w:t xml:space="preserve"> </w:t>
      </w:r>
      <w:r w:rsidR="009A0F41" w:rsidRPr="004E6EA7">
        <w:rPr>
          <w:color w:val="000000" w:themeColor="text1"/>
          <w:sz w:val="22"/>
          <w:szCs w:val="22"/>
        </w:rPr>
        <w:t xml:space="preserve">Developed </w:t>
      </w:r>
      <w:r w:rsidR="003C2E95">
        <w:rPr>
          <w:color w:val="000000" w:themeColor="text1"/>
          <w:sz w:val="22"/>
          <w:szCs w:val="22"/>
        </w:rPr>
        <w:t xml:space="preserve">and patented a </w:t>
      </w:r>
      <w:r w:rsidR="009A0F41" w:rsidRPr="004E6EA7">
        <w:rPr>
          <w:color w:val="000000" w:themeColor="text1"/>
          <w:sz w:val="22"/>
          <w:szCs w:val="22"/>
        </w:rPr>
        <w:t xml:space="preserve">single-mode </w:t>
      </w:r>
      <w:r w:rsidR="00530903" w:rsidRPr="004E6EA7">
        <w:rPr>
          <w:color w:val="000000" w:themeColor="text1"/>
          <w:sz w:val="22"/>
          <w:szCs w:val="22"/>
        </w:rPr>
        <w:t xml:space="preserve">915 MHz </w:t>
      </w:r>
      <w:r w:rsidR="009A0F41" w:rsidRPr="004E6EA7">
        <w:rPr>
          <w:color w:val="000000" w:themeColor="text1"/>
          <w:sz w:val="22"/>
          <w:szCs w:val="22"/>
        </w:rPr>
        <w:t xml:space="preserve">microwave sterilization technology for </w:t>
      </w:r>
      <w:r w:rsidR="00545A7F">
        <w:rPr>
          <w:color w:val="000000" w:themeColor="text1"/>
          <w:sz w:val="22"/>
          <w:szCs w:val="22"/>
        </w:rPr>
        <w:lastRenderedPageBreak/>
        <w:t>military and civilian use</w:t>
      </w:r>
      <w:r w:rsidR="003C2E95">
        <w:rPr>
          <w:color w:val="000000" w:themeColor="text1"/>
          <w:sz w:val="22"/>
          <w:szCs w:val="22"/>
        </w:rPr>
        <w:t>s</w:t>
      </w:r>
      <w:r w:rsidR="009A0F41" w:rsidRPr="004E6EA7">
        <w:rPr>
          <w:color w:val="000000" w:themeColor="text1"/>
          <w:sz w:val="22"/>
          <w:szCs w:val="22"/>
        </w:rPr>
        <w:t xml:space="preserve">; </w:t>
      </w:r>
      <w:r w:rsidR="00530903" w:rsidRPr="004E6EA7">
        <w:rPr>
          <w:color w:val="000000" w:themeColor="text1"/>
          <w:sz w:val="22"/>
          <w:szCs w:val="22"/>
        </w:rPr>
        <w:t xml:space="preserve">received FDA </w:t>
      </w:r>
      <w:r w:rsidR="008440C9">
        <w:rPr>
          <w:color w:val="000000" w:themeColor="text1"/>
          <w:sz w:val="22"/>
          <w:szCs w:val="22"/>
        </w:rPr>
        <w:t>acceptance</w:t>
      </w:r>
      <w:r w:rsidR="00530903" w:rsidRPr="004E6EA7">
        <w:rPr>
          <w:color w:val="000000" w:themeColor="text1"/>
          <w:sz w:val="22"/>
          <w:szCs w:val="22"/>
        </w:rPr>
        <w:t xml:space="preserve"> </w:t>
      </w:r>
      <w:r w:rsidR="008440C9">
        <w:rPr>
          <w:color w:val="000000" w:themeColor="text1"/>
          <w:sz w:val="22"/>
          <w:szCs w:val="22"/>
        </w:rPr>
        <w:t>of a process for</w:t>
      </w:r>
      <w:r w:rsidR="003C2E95">
        <w:rPr>
          <w:color w:val="000000" w:themeColor="text1"/>
          <w:sz w:val="22"/>
          <w:szCs w:val="22"/>
        </w:rPr>
        <w:t xml:space="preserve"> </w:t>
      </w:r>
      <w:r w:rsidR="00C256EA" w:rsidRPr="004E6EA7">
        <w:rPr>
          <w:color w:val="000000" w:themeColor="text1"/>
          <w:sz w:val="22"/>
          <w:szCs w:val="22"/>
        </w:rPr>
        <w:t>a homogenous food: mashed potato</w:t>
      </w:r>
      <w:r w:rsidR="00545A7F">
        <w:rPr>
          <w:color w:val="000000" w:themeColor="text1"/>
          <w:sz w:val="22"/>
          <w:szCs w:val="22"/>
        </w:rPr>
        <w:t xml:space="preserve"> in trays</w:t>
      </w:r>
      <w:r w:rsidR="002458B1" w:rsidRPr="004E6EA7">
        <w:rPr>
          <w:color w:val="000000" w:themeColor="text1"/>
          <w:sz w:val="22"/>
          <w:szCs w:val="22"/>
        </w:rPr>
        <w:t xml:space="preserve"> on Oct. 07, 2009</w:t>
      </w:r>
      <w:r w:rsidR="009A0F41" w:rsidRPr="004E6EA7">
        <w:rPr>
          <w:color w:val="000000" w:themeColor="text1"/>
          <w:sz w:val="22"/>
          <w:szCs w:val="22"/>
        </w:rPr>
        <w:t xml:space="preserve"> - </w:t>
      </w:r>
      <w:r w:rsidR="00C256EA" w:rsidRPr="004E6EA7">
        <w:rPr>
          <w:color w:val="000000" w:themeColor="text1"/>
          <w:sz w:val="22"/>
          <w:szCs w:val="22"/>
        </w:rPr>
        <w:t xml:space="preserve">first ever in USA for industrial microwave </w:t>
      </w:r>
      <w:r w:rsidR="009A0F41" w:rsidRPr="004E6EA7">
        <w:rPr>
          <w:color w:val="000000" w:themeColor="text1"/>
          <w:sz w:val="22"/>
          <w:szCs w:val="22"/>
        </w:rPr>
        <w:t>sterilization process</w:t>
      </w:r>
      <w:r w:rsidR="003C2E95">
        <w:rPr>
          <w:color w:val="000000" w:themeColor="text1"/>
          <w:sz w:val="22"/>
          <w:szCs w:val="22"/>
        </w:rPr>
        <w:t xml:space="preserve">; </w:t>
      </w:r>
      <w:r w:rsidR="00C256EA" w:rsidRPr="004E6EA7">
        <w:rPr>
          <w:color w:val="000000" w:themeColor="text1"/>
          <w:sz w:val="22"/>
          <w:szCs w:val="22"/>
        </w:rPr>
        <w:t xml:space="preserve">received FDA </w:t>
      </w:r>
      <w:r w:rsidR="008440C9">
        <w:rPr>
          <w:color w:val="000000" w:themeColor="text1"/>
          <w:sz w:val="22"/>
          <w:szCs w:val="22"/>
        </w:rPr>
        <w:t>acceptance</w:t>
      </w:r>
      <w:r w:rsidR="00C256EA" w:rsidRPr="004E6EA7">
        <w:rPr>
          <w:color w:val="000000" w:themeColor="text1"/>
          <w:sz w:val="22"/>
          <w:szCs w:val="22"/>
        </w:rPr>
        <w:t xml:space="preserve"> of our second process (for</w:t>
      </w:r>
      <w:r w:rsidR="00545A7F" w:rsidRPr="00545A7F">
        <w:rPr>
          <w:color w:val="000000" w:themeColor="text1"/>
          <w:sz w:val="22"/>
          <w:szCs w:val="22"/>
        </w:rPr>
        <w:t xml:space="preserve"> </w:t>
      </w:r>
      <w:r w:rsidR="00545A7F" w:rsidRPr="004E6EA7">
        <w:rPr>
          <w:color w:val="000000" w:themeColor="text1"/>
          <w:sz w:val="22"/>
          <w:szCs w:val="22"/>
        </w:rPr>
        <w:t>a non-homogenous food</w:t>
      </w:r>
      <w:r w:rsidR="00545A7F">
        <w:rPr>
          <w:color w:val="000000" w:themeColor="text1"/>
          <w:sz w:val="22"/>
          <w:szCs w:val="22"/>
        </w:rPr>
        <w:t>:</w:t>
      </w:r>
      <w:r w:rsidR="00C256EA" w:rsidRPr="004E6EA7">
        <w:rPr>
          <w:color w:val="000000" w:themeColor="text1"/>
          <w:sz w:val="22"/>
          <w:szCs w:val="22"/>
        </w:rPr>
        <w:t xml:space="preserve"> salmon fillets</w:t>
      </w:r>
      <w:r w:rsidR="00545A7F">
        <w:rPr>
          <w:color w:val="000000" w:themeColor="text1"/>
          <w:sz w:val="22"/>
          <w:szCs w:val="22"/>
        </w:rPr>
        <w:t xml:space="preserve"> in pouches</w:t>
      </w:r>
      <w:r w:rsidR="00C256EA" w:rsidRPr="004E6EA7">
        <w:rPr>
          <w:color w:val="000000" w:themeColor="text1"/>
          <w:sz w:val="22"/>
          <w:szCs w:val="22"/>
        </w:rPr>
        <w:t xml:space="preserve">) on Dec. 15, </w:t>
      </w:r>
      <w:r w:rsidR="002458B1" w:rsidRPr="004E6EA7">
        <w:rPr>
          <w:color w:val="000000" w:themeColor="text1"/>
          <w:sz w:val="22"/>
          <w:szCs w:val="22"/>
        </w:rPr>
        <w:t>2010</w:t>
      </w:r>
      <w:r w:rsidR="009A0F41" w:rsidRPr="004E6EA7">
        <w:rPr>
          <w:color w:val="000000" w:themeColor="text1"/>
          <w:sz w:val="22"/>
          <w:szCs w:val="22"/>
        </w:rPr>
        <w:t xml:space="preserve">. </w:t>
      </w:r>
      <w:r w:rsidR="00545A7F">
        <w:rPr>
          <w:color w:val="000000" w:themeColor="text1"/>
          <w:sz w:val="22"/>
          <w:szCs w:val="22"/>
        </w:rPr>
        <w:t xml:space="preserve">The outcomes of the research </w:t>
      </w:r>
      <w:r w:rsidR="009A0F41" w:rsidRPr="004E6EA7">
        <w:rPr>
          <w:color w:val="000000" w:themeColor="text1"/>
          <w:sz w:val="22"/>
          <w:szCs w:val="22"/>
        </w:rPr>
        <w:t>established scientific, enginee</w:t>
      </w:r>
      <w:r w:rsidR="003C2E95">
        <w:rPr>
          <w:color w:val="000000" w:themeColor="text1"/>
          <w:sz w:val="22"/>
          <w:szCs w:val="22"/>
        </w:rPr>
        <w:t>ring, and regulatory foundation</w:t>
      </w:r>
      <w:r w:rsidR="009A0F41" w:rsidRPr="004E6EA7">
        <w:rPr>
          <w:color w:val="000000" w:themeColor="text1"/>
          <w:sz w:val="22"/>
          <w:szCs w:val="22"/>
        </w:rPr>
        <w:t xml:space="preserve"> for commercial application of th</w:t>
      </w:r>
      <w:r w:rsidR="00545A7F">
        <w:rPr>
          <w:color w:val="000000" w:themeColor="text1"/>
          <w:sz w:val="22"/>
          <w:szCs w:val="22"/>
        </w:rPr>
        <w:t>is</w:t>
      </w:r>
      <w:r w:rsidR="009A0F41" w:rsidRPr="004E6EA7">
        <w:rPr>
          <w:color w:val="000000" w:themeColor="text1"/>
          <w:sz w:val="22"/>
          <w:szCs w:val="22"/>
        </w:rPr>
        <w:t xml:space="preserve"> new technology.</w:t>
      </w:r>
    </w:p>
    <w:p w14:paraId="16AD6590" w14:textId="5B34E87B" w:rsidR="00F44D8C" w:rsidRPr="004E6EA7" w:rsidRDefault="003D0FFF" w:rsidP="00946EE8">
      <w:pPr>
        <w:widowControl w:val="0"/>
        <w:tabs>
          <w:tab w:val="left" w:pos="1170"/>
          <w:tab w:val="left" w:pos="1260"/>
        </w:tabs>
        <w:spacing w:after="80"/>
        <w:ind w:left="1170" w:hanging="1170"/>
        <w:jc w:val="both"/>
        <w:rPr>
          <w:color w:val="000000" w:themeColor="text1"/>
          <w:sz w:val="22"/>
          <w:szCs w:val="22"/>
        </w:rPr>
      </w:pPr>
      <w:r w:rsidRPr="004E6EA7">
        <w:rPr>
          <w:color w:val="000000" w:themeColor="text1"/>
          <w:sz w:val="22"/>
          <w:szCs w:val="22"/>
        </w:rPr>
        <w:t>2000-</w:t>
      </w:r>
      <w:r w:rsidR="00946EE8">
        <w:rPr>
          <w:color w:val="000000" w:themeColor="text1"/>
          <w:sz w:val="22"/>
          <w:szCs w:val="22"/>
        </w:rPr>
        <w:t>2008</w:t>
      </w:r>
      <w:r w:rsidR="00946EE8">
        <w:rPr>
          <w:color w:val="000000" w:themeColor="text1"/>
          <w:sz w:val="22"/>
          <w:szCs w:val="22"/>
        </w:rPr>
        <w:tab/>
      </w:r>
      <w:r w:rsidR="00F44D8C" w:rsidRPr="004E6EA7">
        <w:rPr>
          <w:color w:val="000000" w:themeColor="text1"/>
          <w:sz w:val="22"/>
          <w:szCs w:val="22"/>
        </w:rPr>
        <w:t xml:space="preserve">Washington State University IMPACT Research Fellow of Food Processing Technology – one of three IMPACT fellows. </w:t>
      </w:r>
    </w:p>
    <w:p w14:paraId="151DF6C5" w14:textId="77777777" w:rsidR="00AA5A9F" w:rsidRDefault="00AA5A9F" w:rsidP="00AA5A9F">
      <w:pPr>
        <w:widowControl w:val="0"/>
        <w:tabs>
          <w:tab w:val="left" w:pos="540"/>
          <w:tab w:val="num" w:pos="750"/>
        </w:tabs>
        <w:jc w:val="both"/>
        <w:rPr>
          <w:b/>
          <w:color w:val="000000" w:themeColor="text1"/>
          <w:sz w:val="22"/>
          <w:szCs w:val="22"/>
          <w:lang w:val="en-GB"/>
        </w:rPr>
      </w:pPr>
    </w:p>
    <w:p w14:paraId="5F1AEFEF" w14:textId="0545FAB8" w:rsidR="0003169C" w:rsidRDefault="00E66D7B" w:rsidP="002C0D4A">
      <w:pPr>
        <w:widowControl w:val="0"/>
        <w:tabs>
          <w:tab w:val="left" w:pos="540"/>
          <w:tab w:val="num" w:pos="750"/>
        </w:tabs>
        <w:jc w:val="both"/>
        <w:outlineLvl w:val="0"/>
        <w:rPr>
          <w:b/>
          <w:color w:val="000000" w:themeColor="text1"/>
          <w:sz w:val="22"/>
          <w:szCs w:val="22"/>
          <w:lang w:val="en-GB"/>
        </w:rPr>
      </w:pPr>
      <w:r>
        <w:rPr>
          <w:b/>
          <w:color w:val="000000" w:themeColor="text1"/>
          <w:sz w:val="22"/>
          <w:szCs w:val="22"/>
          <w:lang w:val="en-GB"/>
        </w:rPr>
        <w:t xml:space="preserve">MAJOR RESEARCH </w:t>
      </w:r>
      <w:r w:rsidR="0003169C">
        <w:rPr>
          <w:b/>
          <w:color w:val="000000" w:themeColor="text1"/>
          <w:sz w:val="22"/>
          <w:szCs w:val="22"/>
          <w:lang w:val="en-GB"/>
        </w:rPr>
        <w:t>IMPACTS</w:t>
      </w:r>
    </w:p>
    <w:p w14:paraId="0C4D3AC0" w14:textId="1D5ED5F6" w:rsidR="0003169C" w:rsidRDefault="0003169C" w:rsidP="00A72AFE">
      <w:pPr>
        <w:pStyle w:val="ListParagraph"/>
        <w:widowControl w:val="0"/>
        <w:numPr>
          <w:ilvl w:val="0"/>
          <w:numId w:val="27"/>
        </w:numPr>
        <w:tabs>
          <w:tab w:val="left" w:pos="450"/>
          <w:tab w:val="num" w:pos="810"/>
        </w:tabs>
        <w:ind w:left="450" w:hanging="450"/>
        <w:jc w:val="both"/>
        <w:rPr>
          <w:color w:val="000000" w:themeColor="text1"/>
          <w:sz w:val="22"/>
          <w:szCs w:val="22"/>
          <w:lang w:val="en-GB"/>
        </w:rPr>
      </w:pPr>
      <w:r w:rsidRPr="0003169C">
        <w:rPr>
          <w:color w:val="000000" w:themeColor="text1"/>
          <w:sz w:val="22"/>
          <w:szCs w:val="22"/>
          <w:lang w:val="en-GB"/>
        </w:rPr>
        <w:t>Developed and patented 915 MHz Single-Mode Microwave Thermal Sterilization (MATS</w:t>
      </w:r>
      <w:r w:rsidRPr="0003169C">
        <w:rPr>
          <w:color w:val="000000" w:themeColor="text1"/>
          <w:sz w:val="22"/>
          <w:szCs w:val="22"/>
          <w:vertAlign w:val="superscript"/>
          <w:lang w:val="en-GB"/>
        </w:rPr>
        <w:t>TM</w:t>
      </w:r>
      <w:r w:rsidRPr="0003169C">
        <w:rPr>
          <w:color w:val="000000" w:themeColor="text1"/>
          <w:sz w:val="22"/>
          <w:szCs w:val="22"/>
          <w:lang w:val="en-GB"/>
        </w:rPr>
        <w:t>) Technologies (for shelf-stable foods) and Microwave Assisted Thermal Pasteurization Systems (MAPS</w:t>
      </w:r>
      <w:r w:rsidRPr="0003169C">
        <w:rPr>
          <w:color w:val="000000" w:themeColor="text1"/>
          <w:sz w:val="22"/>
          <w:szCs w:val="22"/>
          <w:vertAlign w:val="superscript"/>
          <w:lang w:val="en-GB"/>
        </w:rPr>
        <w:t>TM</w:t>
      </w:r>
      <w:r w:rsidRPr="0003169C">
        <w:rPr>
          <w:color w:val="000000" w:themeColor="text1"/>
          <w:sz w:val="22"/>
          <w:szCs w:val="22"/>
          <w:lang w:val="en-GB"/>
        </w:rPr>
        <w:t>) for chilled ready-to-eat meals, received acceptance from FDA and USDA FSIS, licensed</w:t>
      </w:r>
      <w:r w:rsidR="00807E27">
        <w:rPr>
          <w:color w:val="000000" w:themeColor="text1"/>
          <w:sz w:val="22"/>
          <w:szCs w:val="22"/>
          <w:lang w:val="en-GB"/>
        </w:rPr>
        <w:t xml:space="preserve"> to 915 Labs (a company of TATA Group)</w:t>
      </w:r>
      <w:r w:rsidRPr="0003169C">
        <w:rPr>
          <w:color w:val="000000" w:themeColor="text1"/>
          <w:sz w:val="22"/>
          <w:szCs w:val="22"/>
          <w:lang w:val="en-GB"/>
        </w:rPr>
        <w:t xml:space="preserve"> for global commerci</w:t>
      </w:r>
      <w:r w:rsidR="00601CF7">
        <w:rPr>
          <w:color w:val="000000" w:themeColor="text1"/>
          <w:sz w:val="22"/>
          <w:szCs w:val="22"/>
          <w:lang w:val="en-GB"/>
        </w:rPr>
        <w:t>alization. The research created</w:t>
      </w:r>
      <w:r w:rsidRPr="0003169C">
        <w:rPr>
          <w:color w:val="000000" w:themeColor="text1"/>
          <w:sz w:val="22"/>
          <w:szCs w:val="22"/>
          <w:lang w:val="en-GB"/>
        </w:rPr>
        <w:t xml:space="preserve"> long-term collaborations with US Army Natick Soldier Center, NASA Food Laboratory, and </w:t>
      </w:r>
      <w:r w:rsidR="00C12CF4">
        <w:rPr>
          <w:color w:val="000000" w:themeColor="text1"/>
          <w:sz w:val="22"/>
          <w:szCs w:val="22"/>
          <w:lang w:val="en-GB"/>
        </w:rPr>
        <w:t xml:space="preserve">trained scientists from 50 </w:t>
      </w:r>
      <w:r w:rsidRPr="0003169C">
        <w:rPr>
          <w:color w:val="000000" w:themeColor="text1"/>
          <w:sz w:val="22"/>
          <w:szCs w:val="22"/>
          <w:lang w:val="en-GB"/>
        </w:rPr>
        <w:t>food processing, equipment and packaging companies</w:t>
      </w:r>
      <w:r w:rsidR="00C12CF4">
        <w:rPr>
          <w:color w:val="000000" w:themeColor="text1"/>
          <w:sz w:val="22"/>
          <w:szCs w:val="22"/>
          <w:lang w:val="en-GB"/>
        </w:rPr>
        <w:t>, research institutions and regulatory agencies worldwide</w:t>
      </w:r>
      <w:r w:rsidR="00377FF8">
        <w:rPr>
          <w:color w:val="000000" w:themeColor="text1"/>
          <w:sz w:val="22"/>
          <w:szCs w:val="22"/>
          <w:lang w:val="en-GB"/>
        </w:rPr>
        <w:t xml:space="preserve">. </w:t>
      </w:r>
      <w:r w:rsidR="00807E27">
        <w:rPr>
          <w:color w:val="000000" w:themeColor="text1"/>
          <w:sz w:val="22"/>
          <w:szCs w:val="22"/>
          <w:lang w:val="en-GB"/>
        </w:rPr>
        <w:t>Batch pilot scale systems of MATS are installed in USA</w:t>
      </w:r>
      <w:r w:rsidR="00377FF8">
        <w:rPr>
          <w:color w:val="000000" w:themeColor="text1"/>
          <w:sz w:val="22"/>
          <w:szCs w:val="22"/>
          <w:lang w:val="en-GB"/>
        </w:rPr>
        <w:t xml:space="preserve"> (Campbell Soup, </w:t>
      </w:r>
      <w:proofErr w:type="spellStart"/>
      <w:r w:rsidR="00377FF8">
        <w:rPr>
          <w:color w:val="000000" w:themeColor="text1"/>
          <w:sz w:val="22"/>
          <w:szCs w:val="22"/>
          <w:lang w:val="en-GB"/>
        </w:rPr>
        <w:t>AmeriGual</w:t>
      </w:r>
      <w:proofErr w:type="spellEnd"/>
      <w:r w:rsidR="00377FF8">
        <w:rPr>
          <w:color w:val="000000" w:themeColor="text1"/>
          <w:sz w:val="22"/>
          <w:szCs w:val="22"/>
          <w:lang w:val="en-GB"/>
        </w:rPr>
        <w:t xml:space="preserve"> Foods, and Wornick)</w:t>
      </w:r>
      <w:r w:rsidR="00807E27">
        <w:rPr>
          <w:color w:val="000000" w:themeColor="text1"/>
          <w:sz w:val="22"/>
          <w:szCs w:val="22"/>
          <w:lang w:val="en-GB"/>
        </w:rPr>
        <w:t>, Australia (Defence Food Lab), South Korea,</w:t>
      </w:r>
      <w:r w:rsidR="00377FF8">
        <w:rPr>
          <w:color w:val="000000" w:themeColor="text1"/>
          <w:sz w:val="22"/>
          <w:szCs w:val="22"/>
          <w:lang w:val="en-GB"/>
        </w:rPr>
        <w:t xml:space="preserve"> and</w:t>
      </w:r>
      <w:r w:rsidR="00807E27">
        <w:rPr>
          <w:color w:val="000000" w:themeColor="text1"/>
          <w:sz w:val="22"/>
          <w:szCs w:val="22"/>
          <w:lang w:val="en-GB"/>
        </w:rPr>
        <w:t xml:space="preserve"> India for R&amp;D</w:t>
      </w:r>
      <w:r w:rsidR="00377FF8">
        <w:rPr>
          <w:color w:val="000000" w:themeColor="text1"/>
          <w:sz w:val="22"/>
          <w:szCs w:val="22"/>
          <w:lang w:val="en-GB"/>
        </w:rPr>
        <w:t xml:space="preserve"> activities. </w:t>
      </w:r>
      <w:r w:rsidR="007312CD">
        <w:rPr>
          <w:color w:val="000000" w:themeColor="text1"/>
          <w:sz w:val="22"/>
          <w:szCs w:val="22"/>
          <w:lang w:val="en-GB"/>
        </w:rPr>
        <w:t xml:space="preserve">Commercial </w:t>
      </w:r>
      <w:r w:rsidR="00807E27">
        <w:rPr>
          <w:color w:val="000000" w:themeColor="text1"/>
          <w:sz w:val="22"/>
          <w:szCs w:val="22"/>
          <w:lang w:val="en-GB"/>
        </w:rPr>
        <w:t xml:space="preserve">continuous </w:t>
      </w:r>
      <w:r w:rsidR="007312CD">
        <w:rPr>
          <w:color w:val="000000" w:themeColor="text1"/>
          <w:sz w:val="22"/>
          <w:szCs w:val="22"/>
          <w:lang w:val="en-GB"/>
        </w:rPr>
        <w:t xml:space="preserve">microwave </w:t>
      </w:r>
      <w:r w:rsidR="00807E27">
        <w:rPr>
          <w:color w:val="000000" w:themeColor="text1"/>
          <w:sz w:val="22"/>
          <w:szCs w:val="22"/>
          <w:lang w:val="en-GB"/>
        </w:rPr>
        <w:t xml:space="preserve">systems </w:t>
      </w:r>
      <w:r w:rsidR="007312CD">
        <w:rPr>
          <w:color w:val="000000" w:themeColor="text1"/>
          <w:sz w:val="22"/>
          <w:szCs w:val="22"/>
          <w:lang w:val="en-GB"/>
        </w:rPr>
        <w:t xml:space="preserve">of different capacities (e.g., 30, 42, and 50 meals per min) </w:t>
      </w:r>
      <w:r w:rsidR="00807E27">
        <w:rPr>
          <w:color w:val="000000" w:themeColor="text1"/>
          <w:sz w:val="22"/>
          <w:szCs w:val="22"/>
          <w:lang w:val="en-GB"/>
        </w:rPr>
        <w:t xml:space="preserve">are installed </w:t>
      </w:r>
      <w:r w:rsidR="00377FF8">
        <w:rPr>
          <w:color w:val="000000" w:themeColor="text1"/>
          <w:sz w:val="22"/>
          <w:szCs w:val="22"/>
          <w:lang w:val="en-GB"/>
        </w:rPr>
        <w:t xml:space="preserve">in </w:t>
      </w:r>
      <w:r w:rsidR="00807E27">
        <w:rPr>
          <w:color w:val="000000" w:themeColor="text1"/>
          <w:sz w:val="22"/>
          <w:szCs w:val="22"/>
          <w:lang w:val="en-GB"/>
        </w:rPr>
        <w:t xml:space="preserve">India </w:t>
      </w:r>
      <w:r w:rsidR="007312CD">
        <w:rPr>
          <w:color w:val="000000" w:themeColor="text1"/>
          <w:sz w:val="22"/>
          <w:szCs w:val="22"/>
          <w:lang w:val="en-GB"/>
        </w:rPr>
        <w:t>and Singapore for commercial production.</w:t>
      </w:r>
      <w:r w:rsidR="00807E27">
        <w:rPr>
          <w:color w:val="000000" w:themeColor="text1"/>
          <w:sz w:val="22"/>
          <w:szCs w:val="22"/>
          <w:lang w:val="en-GB"/>
        </w:rPr>
        <w:t xml:space="preserve"> </w:t>
      </w:r>
      <w:r w:rsidR="007312CD">
        <w:rPr>
          <w:color w:val="000000" w:themeColor="text1"/>
          <w:sz w:val="22"/>
          <w:szCs w:val="22"/>
          <w:lang w:val="en-GB"/>
        </w:rPr>
        <w:t xml:space="preserve">915 Labs is designing much larger capacities for companies in USA and Australia. </w:t>
      </w:r>
    </w:p>
    <w:p w14:paraId="4C1A0C0E" w14:textId="51B8BE88" w:rsidR="00257C5F" w:rsidRDefault="0003169C" w:rsidP="00A72AFE">
      <w:pPr>
        <w:pStyle w:val="ListParagraph"/>
        <w:widowControl w:val="0"/>
        <w:numPr>
          <w:ilvl w:val="0"/>
          <w:numId w:val="27"/>
        </w:numPr>
        <w:tabs>
          <w:tab w:val="left" w:pos="450"/>
          <w:tab w:val="num" w:pos="810"/>
        </w:tabs>
        <w:ind w:left="450" w:hanging="450"/>
        <w:jc w:val="both"/>
        <w:rPr>
          <w:color w:val="000000" w:themeColor="text1"/>
          <w:sz w:val="22"/>
          <w:szCs w:val="22"/>
          <w:lang w:val="en-GB"/>
        </w:rPr>
      </w:pPr>
      <w:r>
        <w:rPr>
          <w:color w:val="000000" w:themeColor="text1"/>
          <w:sz w:val="22"/>
          <w:szCs w:val="22"/>
          <w:lang w:val="en-GB"/>
        </w:rPr>
        <w:t xml:space="preserve">Pioneered research on thermal control of food pathogens in </w:t>
      </w:r>
      <w:r w:rsidRPr="002877BC">
        <w:rPr>
          <w:color w:val="000000" w:themeColor="text1"/>
          <w:sz w:val="22"/>
          <w:szCs w:val="22"/>
          <w:lang w:val="en-GB"/>
        </w:rPr>
        <w:t>low moisture foods,</w:t>
      </w:r>
      <w:r>
        <w:rPr>
          <w:color w:val="000000" w:themeColor="text1"/>
          <w:sz w:val="22"/>
          <w:szCs w:val="22"/>
          <w:lang w:val="en-GB"/>
        </w:rPr>
        <w:t xml:space="preserve"> established scientific foundation</w:t>
      </w:r>
      <w:r w:rsidR="00257C5F">
        <w:rPr>
          <w:color w:val="000000" w:themeColor="text1"/>
          <w:sz w:val="22"/>
          <w:szCs w:val="22"/>
          <w:lang w:val="en-GB"/>
        </w:rPr>
        <w:t xml:space="preserve"> for food companies to develop</w:t>
      </w:r>
      <w:r>
        <w:rPr>
          <w:color w:val="000000" w:themeColor="text1"/>
          <w:sz w:val="22"/>
          <w:szCs w:val="22"/>
          <w:lang w:val="en-GB"/>
        </w:rPr>
        <w:t xml:space="preserve"> effective thermal processes</w:t>
      </w:r>
      <w:r w:rsidR="00257C5F">
        <w:rPr>
          <w:color w:val="000000" w:themeColor="text1"/>
          <w:sz w:val="22"/>
          <w:szCs w:val="22"/>
          <w:lang w:val="en-GB"/>
        </w:rPr>
        <w:t xml:space="preserve"> to ensure food safety of ready-to-eat low moisture foods</w:t>
      </w:r>
      <w:r>
        <w:rPr>
          <w:color w:val="000000" w:themeColor="text1"/>
          <w:sz w:val="22"/>
          <w:szCs w:val="22"/>
          <w:lang w:val="en-GB"/>
        </w:rPr>
        <w:t>.</w:t>
      </w:r>
    </w:p>
    <w:p w14:paraId="12D4EB7A" w14:textId="41615FAE" w:rsidR="00257C5F" w:rsidRDefault="00257C5F" w:rsidP="00A72AFE">
      <w:pPr>
        <w:pStyle w:val="ListParagraph"/>
        <w:widowControl w:val="0"/>
        <w:numPr>
          <w:ilvl w:val="0"/>
          <w:numId w:val="27"/>
        </w:numPr>
        <w:tabs>
          <w:tab w:val="left" w:pos="450"/>
          <w:tab w:val="num" w:pos="810"/>
        </w:tabs>
        <w:ind w:left="450" w:hanging="450"/>
        <w:jc w:val="both"/>
        <w:rPr>
          <w:color w:val="000000" w:themeColor="text1"/>
          <w:sz w:val="22"/>
          <w:szCs w:val="22"/>
          <w:lang w:val="en-GB"/>
        </w:rPr>
      </w:pPr>
      <w:r>
        <w:rPr>
          <w:color w:val="000000" w:themeColor="text1"/>
          <w:sz w:val="22"/>
          <w:szCs w:val="22"/>
          <w:lang w:val="en-GB"/>
        </w:rPr>
        <w:t>Pioneered research and es</w:t>
      </w:r>
      <w:r w:rsidR="00D01A9E">
        <w:rPr>
          <w:color w:val="000000" w:themeColor="text1"/>
          <w:sz w:val="22"/>
          <w:szCs w:val="22"/>
          <w:lang w:val="en-GB"/>
        </w:rPr>
        <w:t>tablished scientific foundation</w:t>
      </w:r>
      <w:r>
        <w:rPr>
          <w:color w:val="000000" w:themeColor="text1"/>
          <w:sz w:val="22"/>
          <w:szCs w:val="22"/>
          <w:lang w:val="en-GB"/>
        </w:rPr>
        <w:t xml:space="preserve"> for industrial application of thermal treatments as post-harvest control of pest</w:t>
      </w:r>
      <w:r w:rsidR="00D01A9E">
        <w:rPr>
          <w:color w:val="000000" w:themeColor="text1"/>
          <w:sz w:val="22"/>
          <w:szCs w:val="22"/>
          <w:lang w:val="en-GB"/>
        </w:rPr>
        <w:t>s</w:t>
      </w:r>
      <w:r>
        <w:rPr>
          <w:color w:val="000000" w:themeColor="text1"/>
          <w:sz w:val="22"/>
          <w:szCs w:val="22"/>
          <w:lang w:val="en-GB"/>
        </w:rPr>
        <w:t xml:space="preserve"> in low moisture commodities, developed and validated treatment protocols in food plants, leading to industrial applications.</w:t>
      </w:r>
    </w:p>
    <w:p w14:paraId="4438B60F" w14:textId="651E9E43" w:rsidR="0003169C" w:rsidRDefault="00257C5F" w:rsidP="00A72AFE">
      <w:pPr>
        <w:pStyle w:val="ListParagraph"/>
        <w:widowControl w:val="0"/>
        <w:numPr>
          <w:ilvl w:val="0"/>
          <w:numId w:val="27"/>
        </w:numPr>
        <w:tabs>
          <w:tab w:val="left" w:pos="450"/>
          <w:tab w:val="num" w:pos="810"/>
        </w:tabs>
        <w:ind w:left="450" w:hanging="450"/>
        <w:jc w:val="both"/>
        <w:rPr>
          <w:color w:val="000000" w:themeColor="text1"/>
          <w:sz w:val="22"/>
          <w:szCs w:val="22"/>
          <w:lang w:val="en-GB"/>
        </w:rPr>
      </w:pPr>
      <w:r>
        <w:rPr>
          <w:color w:val="000000" w:themeColor="text1"/>
          <w:sz w:val="22"/>
          <w:szCs w:val="22"/>
          <w:lang w:val="en-GB"/>
        </w:rPr>
        <w:t>Pioneered research on radio frequency (RF) heating, leading to global research on use of RF energy for</w:t>
      </w:r>
      <w:r w:rsidR="009064CA">
        <w:rPr>
          <w:color w:val="000000" w:themeColor="text1"/>
          <w:sz w:val="22"/>
          <w:szCs w:val="22"/>
          <w:lang w:val="en-GB"/>
        </w:rPr>
        <w:t xml:space="preserve"> a wide range of</w:t>
      </w:r>
      <w:r>
        <w:rPr>
          <w:color w:val="000000" w:themeColor="text1"/>
          <w:sz w:val="22"/>
          <w:szCs w:val="22"/>
          <w:lang w:val="en-GB"/>
        </w:rPr>
        <w:t xml:space="preserve"> food and agricultural applications</w:t>
      </w:r>
      <w:r w:rsidR="009064CA">
        <w:rPr>
          <w:color w:val="000000" w:themeColor="text1"/>
          <w:sz w:val="22"/>
          <w:szCs w:val="22"/>
          <w:lang w:val="en-GB"/>
        </w:rPr>
        <w:t xml:space="preserve"> including drying, pathogen control, pest control, and thawing</w:t>
      </w:r>
      <w:r>
        <w:rPr>
          <w:color w:val="000000" w:themeColor="text1"/>
          <w:sz w:val="22"/>
          <w:szCs w:val="22"/>
          <w:lang w:val="en-GB"/>
        </w:rPr>
        <w:t>.</w:t>
      </w:r>
      <w:r w:rsidR="0003169C">
        <w:rPr>
          <w:color w:val="000000" w:themeColor="text1"/>
          <w:sz w:val="22"/>
          <w:szCs w:val="22"/>
          <w:lang w:val="en-GB"/>
        </w:rPr>
        <w:t xml:space="preserve"> </w:t>
      </w:r>
      <w:r>
        <w:rPr>
          <w:color w:val="000000" w:themeColor="text1"/>
          <w:sz w:val="22"/>
          <w:szCs w:val="22"/>
          <w:lang w:val="en-GB"/>
        </w:rPr>
        <w:t xml:space="preserve">In particular, </w:t>
      </w:r>
      <w:r w:rsidR="00601CF7">
        <w:rPr>
          <w:color w:val="000000" w:themeColor="text1"/>
          <w:sz w:val="22"/>
          <w:szCs w:val="22"/>
          <w:lang w:val="en-GB"/>
        </w:rPr>
        <w:t xml:space="preserve">WSU </w:t>
      </w:r>
      <w:r>
        <w:rPr>
          <w:color w:val="000000" w:themeColor="text1"/>
          <w:sz w:val="22"/>
          <w:szCs w:val="22"/>
          <w:lang w:val="en-GB"/>
        </w:rPr>
        <w:t xml:space="preserve">former students and visiting professors established </w:t>
      </w:r>
      <w:r w:rsidR="009064CA">
        <w:rPr>
          <w:color w:val="000000" w:themeColor="text1"/>
          <w:sz w:val="22"/>
          <w:szCs w:val="22"/>
          <w:lang w:val="en-GB"/>
        </w:rPr>
        <w:t>10</w:t>
      </w:r>
      <w:r>
        <w:rPr>
          <w:color w:val="000000" w:themeColor="text1"/>
          <w:sz w:val="22"/>
          <w:szCs w:val="22"/>
          <w:lang w:val="en-GB"/>
        </w:rPr>
        <w:t xml:space="preserve"> research laboratories on RF heating (2 in USA, 1 in Mexico, </w:t>
      </w:r>
      <w:r w:rsidR="00AB4DC5">
        <w:rPr>
          <w:color w:val="000000" w:themeColor="text1"/>
          <w:sz w:val="22"/>
          <w:szCs w:val="22"/>
          <w:lang w:val="en-GB"/>
        </w:rPr>
        <w:t>7</w:t>
      </w:r>
      <w:r>
        <w:rPr>
          <w:color w:val="000000" w:themeColor="text1"/>
          <w:sz w:val="22"/>
          <w:szCs w:val="22"/>
          <w:lang w:val="en-GB"/>
        </w:rPr>
        <w:t xml:space="preserve"> in China</w:t>
      </w:r>
      <w:r w:rsidR="009064CA">
        <w:rPr>
          <w:color w:val="000000" w:themeColor="text1"/>
          <w:sz w:val="22"/>
          <w:szCs w:val="22"/>
          <w:lang w:val="en-GB"/>
        </w:rPr>
        <w:t>/Taiwan</w:t>
      </w:r>
      <w:r>
        <w:rPr>
          <w:color w:val="000000" w:themeColor="text1"/>
          <w:sz w:val="22"/>
          <w:szCs w:val="22"/>
          <w:lang w:val="en-GB"/>
        </w:rPr>
        <w:t>).</w:t>
      </w:r>
    </w:p>
    <w:p w14:paraId="71D810A3" w14:textId="7F0822EB" w:rsidR="0003169C" w:rsidRPr="0003169C" w:rsidRDefault="0003169C" w:rsidP="0003169C">
      <w:pPr>
        <w:pStyle w:val="ListParagraph"/>
        <w:widowControl w:val="0"/>
        <w:tabs>
          <w:tab w:val="left" w:pos="450"/>
          <w:tab w:val="num" w:pos="750"/>
        </w:tabs>
        <w:rPr>
          <w:b/>
          <w:color w:val="000000" w:themeColor="text1"/>
          <w:sz w:val="22"/>
          <w:szCs w:val="22"/>
          <w:lang w:val="en-GB"/>
        </w:rPr>
      </w:pPr>
    </w:p>
    <w:p w14:paraId="79D20221" w14:textId="40BE89E0" w:rsidR="00D10986" w:rsidRDefault="007A132C" w:rsidP="002C0D4A">
      <w:pPr>
        <w:widowControl w:val="0"/>
        <w:jc w:val="both"/>
        <w:outlineLvl w:val="0"/>
        <w:rPr>
          <w:b/>
          <w:color w:val="000000" w:themeColor="text1"/>
          <w:sz w:val="22"/>
          <w:szCs w:val="22"/>
          <w:lang w:val="en-GB"/>
        </w:rPr>
      </w:pPr>
      <w:r w:rsidRPr="00CF6008">
        <w:rPr>
          <w:b/>
          <w:color w:val="000000" w:themeColor="text1"/>
          <w:sz w:val="22"/>
          <w:szCs w:val="22"/>
          <w:lang w:val="en-GB"/>
        </w:rPr>
        <w:t>ACHEIEVMENTS/</w:t>
      </w:r>
      <w:r w:rsidR="00C03B3A" w:rsidRPr="00CF6008">
        <w:rPr>
          <w:b/>
          <w:color w:val="000000" w:themeColor="text1"/>
          <w:sz w:val="22"/>
          <w:szCs w:val="22"/>
          <w:lang w:val="en-GB"/>
        </w:rPr>
        <w:t>AWARDS</w:t>
      </w:r>
      <w:r w:rsidR="002840D4" w:rsidRPr="00CF6008">
        <w:rPr>
          <w:b/>
          <w:color w:val="000000" w:themeColor="text1"/>
          <w:sz w:val="22"/>
          <w:szCs w:val="22"/>
          <w:lang w:val="en-GB"/>
        </w:rPr>
        <w:t>/</w:t>
      </w:r>
      <w:r w:rsidR="00C03B3A" w:rsidRPr="00CF6008">
        <w:rPr>
          <w:b/>
          <w:color w:val="000000" w:themeColor="text1"/>
          <w:sz w:val="22"/>
          <w:szCs w:val="22"/>
          <w:lang w:val="en-GB"/>
        </w:rPr>
        <w:t>HONORS</w:t>
      </w:r>
    </w:p>
    <w:p w14:paraId="514CC5D3" w14:textId="28B5629F" w:rsidR="00591D8D" w:rsidRPr="00DA67C3" w:rsidRDefault="00591D8D" w:rsidP="00591D8D">
      <w:pPr>
        <w:widowControl w:val="0"/>
        <w:tabs>
          <w:tab w:val="left" w:pos="900"/>
        </w:tabs>
        <w:jc w:val="both"/>
        <w:outlineLvl w:val="0"/>
        <w:rPr>
          <w:color w:val="000000" w:themeColor="text1"/>
          <w:sz w:val="22"/>
          <w:szCs w:val="22"/>
          <w:lang w:val="en-GB"/>
        </w:rPr>
      </w:pPr>
      <w:r w:rsidRPr="00591D8D">
        <w:rPr>
          <w:bCs/>
          <w:color w:val="000000" w:themeColor="text1"/>
          <w:sz w:val="22"/>
          <w:szCs w:val="22"/>
          <w:lang w:val="en-GB"/>
        </w:rPr>
        <w:t>2024-</w:t>
      </w:r>
      <w:r w:rsidRPr="00591D8D">
        <w:t xml:space="preserve"> </w:t>
      </w:r>
      <w:r>
        <w:tab/>
      </w:r>
      <w:r w:rsidRPr="00591D8D">
        <w:rPr>
          <w:b/>
          <w:bCs/>
        </w:rPr>
        <w:t>Frank Jungers Endowed Chair</w:t>
      </w:r>
      <w:r w:rsidR="00DA67C3" w:rsidRPr="00DA67C3">
        <w:t>, University of Washington</w:t>
      </w:r>
    </w:p>
    <w:p w14:paraId="299E4C6B" w14:textId="25C7FB18" w:rsidR="00B90305" w:rsidRPr="00B90305" w:rsidRDefault="00B90305" w:rsidP="00B90305">
      <w:pPr>
        <w:widowControl w:val="0"/>
        <w:tabs>
          <w:tab w:val="left" w:pos="900"/>
        </w:tabs>
        <w:jc w:val="both"/>
        <w:outlineLvl w:val="0"/>
        <w:rPr>
          <w:bCs/>
          <w:color w:val="000000" w:themeColor="text1"/>
          <w:sz w:val="22"/>
          <w:szCs w:val="22"/>
          <w:lang w:val="en-GB"/>
        </w:rPr>
      </w:pPr>
      <w:r w:rsidRPr="00B90305">
        <w:rPr>
          <w:bCs/>
          <w:color w:val="000000" w:themeColor="text1"/>
          <w:sz w:val="22"/>
          <w:szCs w:val="22"/>
          <w:lang w:val="en-GB"/>
        </w:rPr>
        <w:t>2023</w:t>
      </w:r>
      <w:r w:rsidRPr="00B90305">
        <w:rPr>
          <w:bCs/>
          <w:color w:val="000000" w:themeColor="text1"/>
          <w:sz w:val="22"/>
          <w:szCs w:val="22"/>
          <w:lang w:val="en-GB"/>
        </w:rPr>
        <w:tab/>
      </w:r>
      <w:r w:rsidRPr="00B90305">
        <w:rPr>
          <w:b/>
          <w:color w:val="000000" w:themeColor="text1"/>
          <w:sz w:val="22"/>
          <w:szCs w:val="22"/>
          <w:lang w:val="en-GB"/>
        </w:rPr>
        <w:t>Highly Cited Researcher</w:t>
      </w:r>
      <w:r>
        <w:rPr>
          <w:bCs/>
          <w:color w:val="000000" w:themeColor="text1"/>
          <w:sz w:val="22"/>
          <w:szCs w:val="22"/>
          <w:lang w:val="en-GB"/>
        </w:rPr>
        <w:t xml:space="preserve"> </w:t>
      </w:r>
      <w:r w:rsidR="009E310E">
        <w:rPr>
          <w:bCs/>
          <w:color w:val="000000" w:themeColor="text1"/>
          <w:sz w:val="22"/>
          <w:szCs w:val="22"/>
          <w:lang w:val="en-GB"/>
        </w:rPr>
        <w:t>(</w:t>
      </w:r>
      <w:r>
        <w:rPr>
          <w:bCs/>
          <w:color w:val="000000" w:themeColor="text1"/>
          <w:sz w:val="22"/>
          <w:szCs w:val="22"/>
          <w:lang w:val="en-GB"/>
        </w:rPr>
        <w:t>1 in 1000</w:t>
      </w:r>
      <w:r w:rsidR="009E310E">
        <w:rPr>
          <w:bCs/>
          <w:color w:val="000000" w:themeColor="text1"/>
          <w:sz w:val="22"/>
          <w:szCs w:val="22"/>
          <w:lang w:val="en-GB"/>
        </w:rPr>
        <w:t>),</w:t>
      </w:r>
      <w:r>
        <w:rPr>
          <w:bCs/>
          <w:color w:val="000000" w:themeColor="text1"/>
          <w:sz w:val="22"/>
          <w:szCs w:val="22"/>
          <w:lang w:val="en-GB"/>
        </w:rPr>
        <w:t xml:space="preserve"> among 7,125 worldwide selected by Clarivate.</w:t>
      </w:r>
    </w:p>
    <w:p w14:paraId="68BC2A98" w14:textId="70B8C072" w:rsidR="007B789D" w:rsidRPr="007B789D" w:rsidRDefault="007B789D" w:rsidP="007B789D">
      <w:pPr>
        <w:widowControl w:val="0"/>
        <w:tabs>
          <w:tab w:val="left" w:pos="900"/>
        </w:tabs>
        <w:jc w:val="both"/>
        <w:outlineLvl w:val="0"/>
        <w:rPr>
          <w:bCs/>
          <w:color w:val="000000" w:themeColor="text1"/>
          <w:sz w:val="22"/>
          <w:szCs w:val="22"/>
          <w:lang w:val="en-GB"/>
        </w:rPr>
      </w:pPr>
      <w:r w:rsidRPr="007B789D">
        <w:rPr>
          <w:bCs/>
          <w:color w:val="000000" w:themeColor="text1"/>
          <w:sz w:val="22"/>
          <w:szCs w:val="22"/>
          <w:lang w:val="en-GB"/>
        </w:rPr>
        <w:t>2022</w:t>
      </w:r>
      <w:r w:rsidR="00591D8D">
        <w:rPr>
          <w:bCs/>
          <w:color w:val="000000" w:themeColor="text1"/>
          <w:sz w:val="22"/>
          <w:szCs w:val="22"/>
          <w:lang w:val="en-GB"/>
        </w:rPr>
        <w:t>-</w:t>
      </w:r>
      <w:r>
        <w:rPr>
          <w:bCs/>
          <w:color w:val="000000" w:themeColor="text1"/>
          <w:sz w:val="22"/>
          <w:szCs w:val="22"/>
          <w:lang w:val="en-GB"/>
        </w:rPr>
        <w:tab/>
      </w:r>
      <w:r w:rsidRPr="007B789D">
        <w:rPr>
          <w:b/>
          <w:color w:val="000000" w:themeColor="text1"/>
          <w:sz w:val="22"/>
          <w:szCs w:val="22"/>
          <w:lang w:val="en-GB"/>
        </w:rPr>
        <w:t>Fellow,</w:t>
      </w:r>
      <w:r>
        <w:rPr>
          <w:bCs/>
          <w:color w:val="000000" w:themeColor="text1"/>
          <w:sz w:val="22"/>
          <w:szCs w:val="22"/>
          <w:lang w:val="en-GB"/>
        </w:rPr>
        <w:t xml:space="preserve"> The International Academy of Agricultural and Biosystems Engineering</w:t>
      </w:r>
      <w:r w:rsidRPr="007B789D">
        <w:rPr>
          <w:bCs/>
          <w:color w:val="000000" w:themeColor="text1"/>
          <w:sz w:val="22"/>
          <w:szCs w:val="22"/>
          <w:lang w:val="en-GB"/>
        </w:rPr>
        <w:tab/>
      </w:r>
    </w:p>
    <w:p w14:paraId="7C8911AD" w14:textId="7ABBD04B" w:rsidR="00DC5267" w:rsidRPr="007B789D" w:rsidRDefault="00DC5267" w:rsidP="00DC5267">
      <w:pPr>
        <w:widowControl w:val="0"/>
        <w:tabs>
          <w:tab w:val="left" w:pos="900"/>
        </w:tabs>
        <w:jc w:val="both"/>
        <w:outlineLvl w:val="0"/>
        <w:rPr>
          <w:bCs/>
          <w:color w:val="000000" w:themeColor="text1"/>
          <w:sz w:val="22"/>
          <w:szCs w:val="22"/>
          <w:lang w:val="en-GB"/>
        </w:rPr>
      </w:pPr>
      <w:r w:rsidRPr="00DC5267">
        <w:rPr>
          <w:bCs/>
          <w:color w:val="000000" w:themeColor="text1"/>
          <w:sz w:val="22"/>
          <w:szCs w:val="22"/>
          <w:lang w:val="en-GB"/>
        </w:rPr>
        <w:t>202</w:t>
      </w:r>
      <w:r w:rsidR="004B6F53">
        <w:rPr>
          <w:bCs/>
          <w:color w:val="000000" w:themeColor="text1"/>
          <w:sz w:val="22"/>
          <w:szCs w:val="22"/>
          <w:lang w:val="en-GB"/>
        </w:rPr>
        <w:t>1</w:t>
      </w:r>
      <w:r w:rsidR="00591D8D">
        <w:rPr>
          <w:bCs/>
          <w:color w:val="000000" w:themeColor="text1"/>
          <w:sz w:val="22"/>
          <w:szCs w:val="22"/>
          <w:lang w:val="en-GB"/>
        </w:rPr>
        <w:t>-</w:t>
      </w:r>
      <w:r>
        <w:rPr>
          <w:bCs/>
          <w:color w:val="000000" w:themeColor="text1"/>
          <w:sz w:val="22"/>
          <w:szCs w:val="22"/>
          <w:lang w:val="en-GB"/>
        </w:rPr>
        <w:tab/>
      </w:r>
      <w:r w:rsidRPr="007B789D">
        <w:rPr>
          <w:b/>
          <w:color w:val="000000" w:themeColor="text1"/>
          <w:sz w:val="22"/>
          <w:szCs w:val="22"/>
          <w:lang w:val="en-GB"/>
        </w:rPr>
        <w:t>Fellow</w:t>
      </w:r>
      <w:r w:rsidRPr="007B789D">
        <w:rPr>
          <w:bCs/>
          <w:color w:val="000000" w:themeColor="text1"/>
          <w:sz w:val="22"/>
          <w:szCs w:val="22"/>
          <w:lang w:val="en-GB"/>
        </w:rPr>
        <w:t>, US National Academy of Inventors</w:t>
      </w:r>
    </w:p>
    <w:p w14:paraId="6CAE84D0" w14:textId="1232C941" w:rsidR="00B13885" w:rsidRPr="00141E80" w:rsidRDefault="001305E4" w:rsidP="00DC5267">
      <w:pPr>
        <w:pStyle w:val="NormalWeb"/>
        <w:spacing w:before="0" w:beforeAutospacing="0" w:after="0" w:afterAutospacing="0"/>
        <w:ind w:left="907" w:hanging="907"/>
        <w:jc w:val="both"/>
        <w:textAlignment w:val="baseline"/>
        <w:rPr>
          <w:rFonts w:eastAsia="Times New Roman"/>
          <w:color w:val="404040"/>
          <w:sz w:val="22"/>
          <w:szCs w:val="22"/>
          <w:lang w:eastAsia="en-US"/>
        </w:rPr>
      </w:pPr>
      <w:r>
        <w:rPr>
          <w:color w:val="000000" w:themeColor="text1"/>
          <w:sz w:val="22"/>
          <w:szCs w:val="22"/>
          <w:lang w:val="en-GB"/>
        </w:rPr>
        <w:t>2021</w:t>
      </w:r>
      <w:r w:rsidR="00591D8D">
        <w:rPr>
          <w:color w:val="000000" w:themeColor="text1"/>
          <w:sz w:val="22"/>
          <w:szCs w:val="22"/>
          <w:lang w:val="en-GB"/>
        </w:rPr>
        <w:t>-</w:t>
      </w:r>
      <w:r>
        <w:rPr>
          <w:color w:val="000000" w:themeColor="text1"/>
          <w:sz w:val="22"/>
          <w:szCs w:val="22"/>
          <w:lang w:val="en-GB"/>
        </w:rPr>
        <w:tab/>
      </w:r>
      <w:r w:rsidRPr="00141E80">
        <w:rPr>
          <w:b/>
          <w:color w:val="000000" w:themeColor="text1"/>
          <w:sz w:val="22"/>
          <w:szCs w:val="22"/>
          <w:lang w:val="en-GB"/>
        </w:rPr>
        <w:t xml:space="preserve">Member, </w:t>
      </w:r>
      <w:r w:rsidR="00EA34FF" w:rsidRPr="00141E80">
        <w:rPr>
          <w:b/>
          <w:color w:val="000000" w:themeColor="text1"/>
          <w:sz w:val="22"/>
          <w:szCs w:val="22"/>
          <w:lang w:val="en-GB"/>
        </w:rPr>
        <w:t xml:space="preserve">US </w:t>
      </w:r>
      <w:r w:rsidRPr="00141E80">
        <w:rPr>
          <w:b/>
          <w:color w:val="000000" w:themeColor="text1"/>
          <w:sz w:val="22"/>
          <w:szCs w:val="22"/>
          <w:lang w:val="en-GB"/>
        </w:rPr>
        <w:t>National Academy of Engineering</w:t>
      </w:r>
      <w:r w:rsidR="00F5071A" w:rsidRPr="00141E80">
        <w:rPr>
          <w:b/>
          <w:color w:val="000000" w:themeColor="text1"/>
          <w:sz w:val="22"/>
          <w:szCs w:val="22"/>
          <w:lang w:val="en-GB"/>
        </w:rPr>
        <w:t xml:space="preserve">, </w:t>
      </w:r>
      <w:r w:rsidR="00EA34FF" w:rsidRPr="00141E80">
        <w:rPr>
          <w:color w:val="000000" w:themeColor="text1"/>
          <w:sz w:val="22"/>
          <w:szCs w:val="22"/>
          <w:lang w:val="en-GB"/>
        </w:rPr>
        <w:t>elected for</w:t>
      </w:r>
      <w:r w:rsidR="00EA34FF" w:rsidRPr="00141E80">
        <w:rPr>
          <w:rFonts w:eastAsia="Times New Roman"/>
          <w:color w:val="404040"/>
          <w:sz w:val="22"/>
          <w:szCs w:val="22"/>
          <w:lang w:eastAsia="en-US"/>
        </w:rPr>
        <w:t xml:space="preserve"> “invention and commercialization of electromagnetic spectrum wave-based food processes”</w:t>
      </w:r>
    </w:p>
    <w:p w14:paraId="4A875BE2" w14:textId="2001E15A" w:rsidR="00F5507B" w:rsidRPr="00B13885" w:rsidRDefault="007B789D" w:rsidP="00141E80">
      <w:pPr>
        <w:tabs>
          <w:tab w:val="left" w:pos="900"/>
        </w:tabs>
        <w:rPr>
          <w:color w:val="000000" w:themeColor="text1"/>
          <w:sz w:val="22"/>
          <w:szCs w:val="22"/>
          <w:lang w:val="en-GB"/>
        </w:rPr>
      </w:pPr>
      <w:r>
        <w:rPr>
          <w:color w:val="000000" w:themeColor="text1"/>
          <w:sz w:val="22"/>
          <w:szCs w:val="22"/>
          <w:lang w:val="en-GB"/>
        </w:rPr>
        <w:t>2021</w:t>
      </w:r>
      <w:r>
        <w:rPr>
          <w:color w:val="000000" w:themeColor="text1"/>
          <w:sz w:val="22"/>
          <w:szCs w:val="22"/>
          <w:lang w:val="en-GB"/>
        </w:rPr>
        <w:tab/>
      </w:r>
      <w:r w:rsidR="00141E80" w:rsidRPr="00141E80">
        <w:rPr>
          <w:b/>
          <w:color w:val="000000"/>
          <w:sz w:val="22"/>
          <w:szCs w:val="22"/>
          <w:shd w:val="clear" w:color="auto" w:fill="FFFFFF"/>
        </w:rPr>
        <w:t>Technology with Impactful Contribution to Society Award</w:t>
      </w:r>
      <w:r w:rsidR="00A0570F" w:rsidRPr="00CF004B">
        <w:rPr>
          <w:color w:val="000000" w:themeColor="text1"/>
          <w:sz w:val="22"/>
          <w:szCs w:val="22"/>
          <w:lang w:val="en-GB"/>
        </w:rPr>
        <w:t>, WS</w:t>
      </w:r>
      <w:r w:rsidR="00DC5267">
        <w:rPr>
          <w:color w:val="000000" w:themeColor="text1"/>
          <w:sz w:val="22"/>
          <w:szCs w:val="22"/>
          <w:lang w:val="en-GB"/>
        </w:rPr>
        <w:t>U</w:t>
      </w:r>
      <w:r w:rsidR="00F5507B">
        <w:rPr>
          <w:color w:val="000000" w:themeColor="text1"/>
          <w:sz w:val="22"/>
          <w:szCs w:val="22"/>
          <w:lang w:val="en-GB"/>
        </w:rPr>
        <w:tab/>
      </w:r>
    </w:p>
    <w:p w14:paraId="1D9E9248" w14:textId="415F8DC4" w:rsidR="00950CA1" w:rsidRPr="00CF6008" w:rsidRDefault="00950CA1" w:rsidP="00F12C12">
      <w:pPr>
        <w:widowControl w:val="0"/>
        <w:tabs>
          <w:tab w:val="left" w:pos="900"/>
        </w:tabs>
        <w:ind w:left="900" w:hanging="900"/>
        <w:jc w:val="both"/>
        <w:rPr>
          <w:b/>
          <w:color w:val="000000" w:themeColor="text1"/>
          <w:sz w:val="22"/>
          <w:szCs w:val="22"/>
          <w:lang w:val="en-GB"/>
        </w:rPr>
      </w:pPr>
      <w:r w:rsidRPr="00CF6008">
        <w:rPr>
          <w:color w:val="000000" w:themeColor="text1"/>
          <w:sz w:val="22"/>
          <w:szCs w:val="22"/>
          <w:lang w:val="en-GB"/>
        </w:rPr>
        <w:t>2019</w:t>
      </w:r>
      <w:r w:rsidR="00591D8D">
        <w:rPr>
          <w:color w:val="000000" w:themeColor="text1"/>
          <w:sz w:val="22"/>
          <w:szCs w:val="22"/>
          <w:lang w:val="en-GB"/>
        </w:rPr>
        <w:t>-</w:t>
      </w:r>
      <w:r w:rsidRPr="00CF6008">
        <w:rPr>
          <w:color w:val="000000" w:themeColor="text1"/>
          <w:sz w:val="22"/>
          <w:szCs w:val="22"/>
          <w:lang w:val="en-GB"/>
        </w:rPr>
        <w:tab/>
      </w:r>
      <w:r w:rsidRPr="00CF6008">
        <w:rPr>
          <w:b/>
          <w:color w:val="000000" w:themeColor="text1"/>
          <w:sz w:val="22"/>
          <w:szCs w:val="22"/>
          <w:lang w:val="en-GB"/>
        </w:rPr>
        <w:t>Member</w:t>
      </w:r>
      <w:r w:rsidR="00AE555A" w:rsidRPr="00CF6008">
        <w:rPr>
          <w:b/>
          <w:color w:val="000000" w:themeColor="text1"/>
          <w:sz w:val="22"/>
          <w:szCs w:val="22"/>
          <w:lang w:val="en-GB"/>
        </w:rPr>
        <w:t xml:space="preserve">, </w:t>
      </w:r>
      <w:r w:rsidRPr="006A0E25">
        <w:rPr>
          <w:bCs/>
          <w:color w:val="000000" w:themeColor="text1"/>
          <w:sz w:val="22"/>
          <w:szCs w:val="22"/>
          <w:lang w:val="en-GB"/>
        </w:rPr>
        <w:t>Washington State Academy of Science</w:t>
      </w:r>
      <w:r w:rsidR="00347763" w:rsidRPr="006A0E25">
        <w:rPr>
          <w:bCs/>
          <w:color w:val="000000" w:themeColor="text1"/>
          <w:sz w:val="22"/>
          <w:szCs w:val="22"/>
          <w:lang w:val="en-GB"/>
        </w:rPr>
        <w:t>s</w:t>
      </w:r>
    </w:p>
    <w:p w14:paraId="44F2026E" w14:textId="0B2278E5" w:rsidR="00AE555A" w:rsidRPr="00CF6008" w:rsidRDefault="00AE555A" w:rsidP="00F12C12">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 xml:space="preserve">Life Time Achievement Award, </w:t>
      </w:r>
      <w:r w:rsidRPr="00CF6008">
        <w:rPr>
          <w:color w:val="000000" w:themeColor="text1"/>
          <w:sz w:val="22"/>
          <w:szCs w:val="22"/>
          <w:lang w:val="en-GB"/>
        </w:rPr>
        <w:t>International Association for Engineering and Food</w:t>
      </w:r>
    </w:p>
    <w:p w14:paraId="56ED73C6" w14:textId="18D3A9B6" w:rsidR="004D3937" w:rsidRPr="00CF6008" w:rsidRDefault="00532B88" w:rsidP="00F12C12">
      <w:pPr>
        <w:widowControl w:val="0"/>
        <w:tabs>
          <w:tab w:val="left" w:pos="900"/>
        </w:tabs>
        <w:ind w:left="900" w:hanging="900"/>
        <w:jc w:val="both"/>
        <w:rPr>
          <w:color w:val="000000"/>
          <w:sz w:val="22"/>
          <w:szCs w:val="22"/>
        </w:rPr>
      </w:pPr>
      <w:r w:rsidRPr="00CF6008">
        <w:rPr>
          <w:color w:val="000000" w:themeColor="text1"/>
          <w:sz w:val="22"/>
          <w:szCs w:val="22"/>
          <w:lang w:val="en-GB"/>
        </w:rPr>
        <w:t>2018</w:t>
      </w:r>
      <w:r w:rsidRPr="00CF6008">
        <w:rPr>
          <w:color w:val="000000" w:themeColor="text1"/>
          <w:sz w:val="22"/>
          <w:szCs w:val="22"/>
          <w:lang w:val="en-GB"/>
        </w:rPr>
        <w:tab/>
      </w:r>
      <w:r w:rsidR="00F12C12" w:rsidRPr="00CF6008">
        <w:rPr>
          <w:b/>
          <w:color w:val="000000" w:themeColor="text1"/>
          <w:sz w:val="22"/>
          <w:szCs w:val="22"/>
          <w:lang w:val="en-GB"/>
        </w:rPr>
        <w:t>President’s Distinguished Award for</w:t>
      </w:r>
      <w:r w:rsidR="00F12C12" w:rsidRPr="00CF6008">
        <w:rPr>
          <w:color w:val="000000" w:themeColor="text1"/>
          <w:sz w:val="22"/>
          <w:szCs w:val="22"/>
          <w:lang w:val="en-GB"/>
        </w:rPr>
        <w:t xml:space="preserve"> </w:t>
      </w:r>
      <w:r w:rsidRPr="00CF6008">
        <w:rPr>
          <w:b/>
          <w:color w:val="000000"/>
          <w:sz w:val="22"/>
          <w:szCs w:val="22"/>
        </w:rPr>
        <w:t>Inno</w:t>
      </w:r>
      <w:r w:rsidR="00F12C12" w:rsidRPr="00CF6008">
        <w:rPr>
          <w:b/>
          <w:color w:val="000000"/>
          <w:sz w:val="22"/>
          <w:szCs w:val="22"/>
        </w:rPr>
        <w:t xml:space="preserve">vation and Entrepreneurship, </w:t>
      </w:r>
      <w:r w:rsidRPr="00CF6008">
        <w:rPr>
          <w:color w:val="000000"/>
          <w:sz w:val="22"/>
          <w:szCs w:val="22"/>
        </w:rPr>
        <w:t>Washington State University</w:t>
      </w:r>
      <w:r w:rsidR="00F12C12" w:rsidRPr="00CF6008">
        <w:rPr>
          <w:color w:val="000000"/>
          <w:sz w:val="22"/>
          <w:szCs w:val="22"/>
        </w:rPr>
        <w:t xml:space="preserve"> (</w:t>
      </w:r>
      <w:r w:rsidR="00461C99" w:rsidRPr="00CF6008">
        <w:rPr>
          <w:color w:val="000000"/>
          <w:sz w:val="22"/>
          <w:szCs w:val="22"/>
        </w:rPr>
        <w:t xml:space="preserve">the </w:t>
      </w:r>
      <w:r w:rsidR="00F12C12" w:rsidRPr="00CF6008">
        <w:rPr>
          <w:color w:val="000000"/>
          <w:sz w:val="22"/>
          <w:szCs w:val="22"/>
        </w:rPr>
        <w:t xml:space="preserve">inaugural recipient) </w:t>
      </w:r>
    </w:p>
    <w:p w14:paraId="27C1F696" w14:textId="63A422C9" w:rsidR="00532B88" w:rsidRPr="00CF6008" w:rsidRDefault="004D3937" w:rsidP="004D3937">
      <w:pPr>
        <w:widowControl w:val="0"/>
        <w:tabs>
          <w:tab w:val="left" w:pos="900"/>
        </w:tabs>
        <w:ind w:left="900" w:hanging="900"/>
        <w:jc w:val="both"/>
        <w:rPr>
          <w:rFonts w:asciiTheme="minorHAnsi" w:hAnsiTheme="minorHAnsi"/>
          <w:i/>
          <w:color w:val="000000" w:themeColor="text1"/>
          <w:sz w:val="22"/>
          <w:szCs w:val="22"/>
          <w:lang w:val="en-GB"/>
        </w:rPr>
      </w:pPr>
      <w:r w:rsidRPr="00CF6008">
        <w:rPr>
          <w:color w:val="000000"/>
          <w:sz w:val="22"/>
          <w:szCs w:val="22"/>
        </w:rPr>
        <w:tab/>
      </w:r>
      <w:r w:rsidRPr="00CF6008">
        <w:rPr>
          <w:b/>
          <w:color w:val="000000"/>
          <w:sz w:val="22"/>
          <w:szCs w:val="22"/>
        </w:rPr>
        <w:t>IFT Tannar Award</w:t>
      </w:r>
      <w:r w:rsidRPr="00CF6008">
        <w:rPr>
          <w:color w:val="000000"/>
          <w:sz w:val="22"/>
          <w:szCs w:val="22"/>
        </w:rPr>
        <w:t xml:space="preserve"> </w:t>
      </w:r>
      <w:r w:rsidR="00B17D94" w:rsidRPr="00CF6008">
        <w:rPr>
          <w:color w:val="000000"/>
          <w:sz w:val="22"/>
          <w:szCs w:val="22"/>
        </w:rPr>
        <w:t xml:space="preserve">- </w:t>
      </w:r>
      <w:r w:rsidRPr="00CF6008">
        <w:rPr>
          <w:color w:val="000000"/>
          <w:sz w:val="22"/>
          <w:szCs w:val="22"/>
        </w:rPr>
        <w:t xml:space="preserve">for the Most-Cited Paper of 2015 published in the Food Engineering and Materials Science Section of Journal of Food Science -- </w:t>
      </w:r>
      <w:r w:rsidRPr="00CF6008">
        <w:rPr>
          <w:rFonts w:asciiTheme="minorHAnsi" w:hAnsiTheme="minorHAnsi" w:cs="QuaySansITCStd-Book"/>
          <w:i/>
          <w:sz w:val="22"/>
          <w:szCs w:val="22"/>
          <w:lang w:eastAsia="zh-CN"/>
        </w:rPr>
        <w:t xml:space="preserve">Unlocking Potentials of Microwaves for </w:t>
      </w:r>
      <w:r w:rsidRPr="00CF6008">
        <w:rPr>
          <w:rFonts w:asciiTheme="minorHAnsi" w:hAnsiTheme="minorHAnsi" w:cs="QuaySansITCStd-Book"/>
          <w:i/>
          <w:sz w:val="22"/>
          <w:szCs w:val="22"/>
          <w:lang w:eastAsia="zh-CN"/>
        </w:rPr>
        <w:lastRenderedPageBreak/>
        <w:t>Food Safety and Quality</w:t>
      </w:r>
    </w:p>
    <w:p w14:paraId="330ADE65" w14:textId="1E544147" w:rsidR="00537B27" w:rsidRPr="00CF6008" w:rsidRDefault="00537B27" w:rsidP="00532B88">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2017</w:t>
      </w:r>
      <w:r w:rsidRPr="00CF6008">
        <w:rPr>
          <w:color w:val="000000" w:themeColor="text1"/>
          <w:sz w:val="22"/>
          <w:szCs w:val="22"/>
          <w:lang w:val="en-GB"/>
        </w:rPr>
        <w:tab/>
      </w:r>
      <w:r w:rsidRPr="00CF6008">
        <w:rPr>
          <w:b/>
          <w:color w:val="000000" w:themeColor="text1"/>
          <w:sz w:val="22"/>
          <w:szCs w:val="22"/>
          <w:lang w:val="en-GB"/>
        </w:rPr>
        <w:t>Professional Achievement Award</w:t>
      </w:r>
      <w:r w:rsidRPr="00CF6008">
        <w:rPr>
          <w:color w:val="000000" w:themeColor="text1"/>
          <w:sz w:val="22"/>
          <w:szCs w:val="22"/>
          <w:lang w:val="en-GB"/>
        </w:rPr>
        <w:t xml:space="preserve"> – for Advancing Food Science and Technologies, Chinese American Food Society. </w:t>
      </w:r>
      <w:r w:rsidRPr="00CF6008">
        <w:rPr>
          <w:color w:val="000000" w:themeColor="text1"/>
          <w:sz w:val="22"/>
          <w:szCs w:val="22"/>
          <w:lang w:val="en-GB"/>
        </w:rPr>
        <w:tab/>
      </w:r>
    </w:p>
    <w:p w14:paraId="28217132" w14:textId="0E7D7E23" w:rsidR="000A7F60" w:rsidRPr="00CF6008" w:rsidRDefault="000F6A9D" w:rsidP="000A7F60">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Distinguished Career Award</w:t>
      </w:r>
      <w:r w:rsidR="00AE555A" w:rsidRPr="00CF6008">
        <w:rPr>
          <w:b/>
          <w:color w:val="000000" w:themeColor="text1"/>
          <w:sz w:val="22"/>
          <w:szCs w:val="22"/>
          <w:lang w:val="en-GB"/>
        </w:rPr>
        <w:t xml:space="preserve">, </w:t>
      </w:r>
      <w:r w:rsidRPr="00CF6008">
        <w:rPr>
          <w:color w:val="000000" w:themeColor="text1"/>
          <w:sz w:val="22"/>
          <w:szCs w:val="22"/>
          <w:lang w:val="en-GB"/>
        </w:rPr>
        <w:t xml:space="preserve">Oversea Chinese Society of Agricultural, Biological Systems and Food Engineers. </w:t>
      </w:r>
    </w:p>
    <w:p w14:paraId="57927212" w14:textId="09CE792A" w:rsidR="00FE0A62" w:rsidRPr="00CF6008" w:rsidRDefault="00FE0A62" w:rsidP="00A56A2E">
      <w:pPr>
        <w:widowControl w:val="0"/>
        <w:spacing w:after="80"/>
        <w:ind w:left="900" w:hanging="900"/>
        <w:jc w:val="both"/>
        <w:rPr>
          <w:color w:val="000000" w:themeColor="text1"/>
          <w:sz w:val="22"/>
          <w:szCs w:val="22"/>
          <w:lang w:val="en-GB"/>
        </w:rPr>
      </w:pPr>
      <w:r w:rsidRPr="00CF6008">
        <w:rPr>
          <w:color w:val="000000" w:themeColor="text1"/>
          <w:sz w:val="22"/>
          <w:szCs w:val="22"/>
          <w:lang w:val="en-GB"/>
        </w:rPr>
        <w:t>2014</w:t>
      </w:r>
      <w:r w:rsidR="00591D8D">
        <w:rPr>
          <w:color w:val="000000" w:themeColor="text1"/>
          <w:sz w:val="22"/>
          <w:szCs w:val="22"/>
          <w:lang w:val="en-GB"/>
        </w:rPr>
        <w:t>-</w:t>
      </w:r>
      <w:r w:rsidRPr="00CF6008">
        <w:rPr>
          <w:color w:val="000000" w:themeColor="text1"/>
          <w:sz w:val="22"/>
          <w:szCs w:val="22"/>
          <w:lang w:val="en-GB"/>
        </w:rPr>
        <w:tab/>
      </w:r>
      <w:r w:rsidRPr="00CF6008">
        <w:rPr>
          <w:b/>
          <w:color w:val="000000" w:themeColor="text1"/>
          <w:sz w:val="22"/>
          <w:szCs w:val="22"/>
          <w:lang w:val="en-GB"/>
        </w:rPr>
        <w:t>Fellow</w:t>
      </w:r>
      <w:r w:rsidRPr="00CF6008">
        <w:rPr>
          <w:color w:val="000000" w:themeColor="text1"/>
          <w:sz w:val="22"/>
          <w:szCs w:val="22"/>
          <w:lang w:val="en-GB"/>
        </w:rPr>
        <w:t>, Institute of Food Technologists.</w:t>
      </w:r>
    </w:p>
    <w:p w14:paraId="282EFABA" w14:textId="77777777" w:rsidR="00391148" w:rsidRPr="00CF6008" w:rsidRDefault="00391148" w:rsidP="00FE0A62">
      <w:pPr>
        <w:widowControl w:val="0"/>
        <w:spacing w:after="80"/>
        <w:ind w:left="900"/>
        <w:jc w:val="both"/>
        <w:rPr>
          <w:color w:val="000000" w:themeColor="text1"/>
          <w:sz w:val="22"/>
          <w:szCs w:val="22"/>
          <w:lang w:val="en-GB"/>
        </w:rPr>
      </w:pPr>
      <w:r w:rsidRPr="00CF6008">
        <w:rPr>
          <w:b/>
          <w:color w:val="000000" w:themeColor="text1"/>
          <w:sz w:val="22"/>
          <w:szCs w:val="22"/>
          <w:lang w:val="en-GB"/>
        </w:rPr>
        <w:t>Fellow</w:t>
      </w:r>
      <w:r w:rsidRPr="00CF6008">
        <w:rPr>
          <w:color w:val="000000" w:themeColor="text1"/>
          <w:sz w:val="22"/>
          <w:szCs w:val="22"/>
          <w:lang w:val="en-GB"/>
        </w:rPr>
        <w:t>, American Society of Agricultur</w:t>
      </w:r>
      <w:r w:rsidR="005F1556" w:rsidRPr="00CF6008">
        <w:rPr>
          <w:color w:val="000000" w:themeColor="text1"/>
          <w:sz w:val="22"/>
          <w:szCs w:val="22"/>
          <w:lang w:val="en-GB"/>
        </w:rPr>
        <w:t>al</w:t>
      </w:r>
      <w:r w:rsidRPr="00CF6008">
        <w:rPr>
          <w:color w:val="000000" w:themeColor="text1"/>
          <w:sz w:val="22"/>
          <w:szCs w:val="22"/>
          <w:lang w:val="en-GB"/>
        </w:rPr>
        <w:t xml:space="preserve"> and Biological Engineers.</w:t>
      </w:r>
    </w:p>
    <w:p w14:paraId="2D557169" w14:textId="77777777" w:rsidR="00670EB2" w:rsidRPr="00CF6008" w:rsidRDefault="00670EB2" w:rsidP="00FE0A62">
      <w:pPr>
        <w:widowControl w:val="0"/>
        <w:spacing w:after="80"/>
        <w:ind w:left="900"/>
        <w:jc w:val="both"/>
        <w:rPr>
          <w:color w:val="000000" w:themeColor="text1"/>
          <w:sz w:val="22"/>
          <w:szCs w:val="22"/>
          <w:lang w:val="en-GB"/>
        </w:rPr>
      </w:pPr>
      <w:r w:rsidRPr="00CF6008">
        <w:rPr>
          <w:b/>
          <w:color w:val="000000" w:themeColor="text1"/>
          <w:sz w:val="22"/>
          <w:szCs w:val="22"/>
          <w:lang w:val="en-GB"/>
        </w:rPr>
        <w:t xml:space="preserve">Freezing Research Award, </w:t>
      </w:r>
      <w:r w:rsidRPr="00CF6008">
        <w:rPr>
          <w:color w:val="000000" w:themeColor="text1"/>
          <w:sz w:val="22"/>
          <w:szCs w:val="22"/>
          <w:lang w:val="en-GB"/>
        </w:rPr>
        <w:t>International Association for Food Protection/Frozen Food Foundation.</w:t>
      </w:r>
    </w:p>
    <w:p w14:paraId="41EC99B1" w14:textId="510AF562" w:rsidR="00B65D41" w:rsidRPr="00CF6008" w:rsidRDefault="00B65D41" w:rsidP="00A56A2E">
      <w:pPr>
        <w:widowControl w:val="0"/>
        <w:spacing w:after="80"/>
        <w:ind w:left="900" w:hanging="900"/>
        <w:jc w:val="both"/>
        <w:rPr>
          <w:color w:val="000000" w:themeColor="text1"/>
          <w:sz w:val="22"/>
          <w:szCs w:val="22"/>
          <w:lang w:val="en-GB"/>
        </w:rPr>
      </w:pPr>
      <w:r w:rsidRPr="00CF6008">
        <w:rPr>
          <w:color w:val="000000" w:themeColor="text1"/>
          <w:sz w:val="22"/>
          <w:szCs w:val="22"/>
          <w:lang w:val="en-GB"/>
        </w:rPr>
        <w:t>2013</w:t>
      </w:r>
      <w:r w:rsidR="00591D8D">
        <w:rPr>
          <w:color w:val="000000" w:themeColor="text1"/>
          <w:sz w:val="22"/>
          <w:szCs w:val="22"/>
          <w:lang w:val="en-GB"/>
        </w:rPr>
        <w:t>-</w:t>
      </w:r>
      <w:r w:rsidRPr="00CF6008">
        <w:rPr>
          <w:color w:val="000000" w:themeColor="text1"/>
          <w:sz w:val="22"/>
          <w:szCs w:val="22"/>
          <w:lang w:val="en-GB"/>
        </w:rPr>
        <w:tab/>
      </w:r>
      <w:r w:rsidRPr="00CF6008">
        <w:rPr>
          <w:b/>
          <w:color w:val="000000" w:themeColor="text1"/>
          <w:sz w:val="22"/>
          <w:szCs w:val="22"/>
          <w:lang w:val="en-GB"/>
        </w:rPr>
        <w:t>Fellow</w:t>
      </w:r>
      <w:r w:rsidR="00391148" w:rsidRPr="00CF6008">
        <w:rPr>
          <w:b/>
          <w:color w:val="000000" w:themeColor="text1"/>
          <w:sz w:val="22"/>
          <w:szCs w:val="22"/>
          <w:lang w:val="en-GB"/>
        </w:rPr>
        <w:t>,</w:t>
      </w:r>
      <w:r w:rsidRPr="00CF6008">
        <w:rPr>
          <w:color w:val="000000" w:themeColor="text1"/>
          <w:sz w:val="22"/>
          <w:szCs w:val="22"/>
          <w:lang w:val="en-GB"/>
        </w:rPr>
        <w:t xml:space="preserve"> International Microwave Power Institute.</w:t>
      </w:r>
    </w:p>
    <w:p w14:paraId="199AF73C" w14:textId="690B7CC1" w:rsidR="00B12D9E" w:rsidRPr="00CF6008" w:rsidRDefault="00B12D9E" w:rsidP="00B12D9E">
      <w:pPr>
        <w:widowControl w:val="0"/>
        <w:spacing w:after="80"/>
        <w:ind w:left="900"/>
        <w:jc w:val="both"/>
        <w:rPr>
          <w:color w:val="000000" w:themeColor="text1"/>
          <w:sz w:val="22"/>
          <w:szCs w:val="22"/>
          <w:lang w:val="en-GB"/>
        </w:rPr>
      </w:pPr>
      <w:r w:rsidRPr="00CF6008">
        <w:rPr>
          <w:color w:val="000000" w:themeColor="text1"/>
          <w:sz w:val="22"/>
          <w:szCs w:val="22"/>
          <w:lang w:val="en-GB"/>
        </w:rPr>
        <w:t xml:space="preserve">Assist </w:t>
      </w:r>
      <w:proofErr w:type="spellStart"/>
      <w:r w:rsidRPr="00CF6008">
        <w:rPr>
          <w:color w:val="000000" w:themeColor="text1"/>
          <w:sz w:val="22"/>
          <w:szCs w:val="22"/>
          <w:lang w:val="en-GB"/>
        </w:rPr>
        <w:t>Ameriqual</w:t>
      </w:r>
      <w:proofErr w:type="spellEnd"/>
      <w:r w:rsidRPr="00CF6008">
        <w:rPr>
          <w:color w:val="000000" w:themeColor="text1"/>
          <w:sz w:val="22"/>
          <w:szCs w:val="22"/>
          <w:lang w:val="en-GB"/>
        </w:rPr>
        <w:t xml:space="preserve"> Foods Receiving</w:t>
      </w:r>
      <w:r w:rsidRPr="00CF6008">
        <w:rPr>
          <w:b/>
          <w:color w:val="000000" w:themeColor="text1"/>
          <w:sz w:val="22"/>
          <w:szCs w:val="22"/>
          <w:lang w:val="en-GB"/>
        </w:rPr>
        <w:t xml:space="preserve"> FDA Acceptance </w:t>
      </w:r>
      <w:r w:rsidRPr="00CF6008">
        <w:rPr>
          <w:color w:val="000000" w:themeColor="text1"/>
          <w:sz w:val="22"/>
          <w:szCs w:val="22"/>
          <w:lang w:val="en-GB"/>
        </w:rPr>
        <w:t>of one process based on MATS (March)</w:t>
      </w:r>
    </w:p>
    <w:p w14:paraId="2CD0FF42" w14:textId="77777777" w:rsidR="00700172" w:rsidRPr="00CF6008" w:rsidRDefault="00700172" w:rsidP="00A56A2E">
      <w:pPr>
        <w:widowControl w:val="0"/>
        <w:spacing w:after="80"/>
        <w:ind w:left="900" w:hanging="900"/>
        <w:jc w:val="both"/>
        <w:rPr>
          <w:color w:val="000000" w:themeColor="text1"/>
          <w:sz w:val="22"/>
          <w:szCs w:val="22"/>
          <w:lang w:val="en-GB"/>
        </w:rPr>
      </w:pPr>
      <w:r w:rsidRPr="00CF6008">
        <w:rPr>
          <w:color w:val="000000" w:themeColor="text1"/>
          <w:sz w:val="22"/>
          <w:szCs w:val="22"/>
          <w:lang w:val="en-GB"/>
        </w:rPr>
        <w:t>2012</w:t>
      </w:r>
      <w:r w:rsidRPr="00CF6008">
        <w:rPr>
          <w:color w:val="000000" w:themeColor="text1"/>
          <w:sz w:val="22"/>
          <w:szCs w:val="22"/>
          <w:lang w:val="en-GB"/>
        </w:rPr>
        <w:tab/>
      </w:r>
      <w:r w:rsidRPr="00CF6008">
        <w:rPr>
          <w:b/>
          <w:color w:val="000000" w:themeColor="text1"/>
          <w:sz w:val="22"/>
          <w:szCs w:val="22"/>
          <w:lang w:val="en-GB"/>
        </w:rPr>
        <w:t>International Food Engineering Award</w:t>
      </w:r>
      <w:r w:rsidRPr="00CF6008">
        <w:rPr>
          <w:color w:val="000000" w:themeColor="text1"/>
          <w:sz w:val="22"/>
          <w:szCs w:val="22"/>
          <w:lang w:val="en-GB"/>
        </w:rPr>
        <w:t>, American Society of Agricultural and Biological Engineers</w:t>
      </w:r>
      <w:r w:rsidR="000832B7" w:rsidRPr="00CF6008">
        <w:rPr>
          <w:color w:val="000000" w:themeColor="text1"/>
          <w:sz w:val="22"/>
          <w:szCs w:val="22"/>
          <w:lang w:val="en-GB"/>
        </w:rPr>
        <w:t xml:space="preserve"> &amp; Nestle</w:t>
      </w:r>
      <w:r w:rsidR="00C3786F" w:rsidRPr="00CF6008">
        <w:rPr>
          <w:color w:val="000000" w:themeColor="text1"/>
          <w:sz w:val="22"/>
          <w:szCs w:val="22"/>
          <w:lang w:val="en-GB"/>
        </w:rPr>
        <w:t>, “for breakthrough engineering design and development of microwave/radio frequency thermal processing technologies, and outstanding leadership and education of food engineering professionals”.</w:t>
      </w:r>
    </w:p>
    <w:p w14:paraId="68DD464A" w14:textId="77777777" w:rsidR="005A33B5" w:rsidRPr="00CF6008" w:rsidRDefault="005A33B5" w:rsidP="002C0D4A">
      <w:pPr>
        <w:widowControl w:val="0"/>
        <w:spacing w:after="80"/>
        <w:ind w:left="900" w:hanging="900"/>
        <w:jc w:val="both"/>
        <w:outlineLvl w:val="0"/>
        <w:rPr>
          <w:bCs/>
          <w:color w:val="000000"/>
          <w:sz w:val="22"/>
          <w:szCs w:val="22"/>
          <w:lang w:eastAsia="zh-CN"/>
        </w:rPr>
      </w:pPr>
      <w:r w:rsidRPr="00CF6008">
        <w:rPr>
          <w:color w:val="000000" w:themeColor="text1"/>
          <w:sz w:val="22"/>
          <w:szCs w:val="22"/>
          <w:lang w:val="en-GB"/>
        </w:rPr>
        <w:tab/>
      </w:r>
      <w:r w:rsidRPr="00CF6008">
        <w:rPr>
          <w:b/>
          <w:bCs/>
          <w:color w:val="000000"/>
          <w:sz w:val="22"/>
          <w:szCs w:val="22"/>
          <w:lang w:eastAsia="zh-CN"/>
        </w:rPr>
        <w:t>G. Malcolm Trout Visiting Scholar</w:t>
      </w:r>
      <w:r w:rsidRPr="00CF6008">
        <w:rPr>
          <w:bCs/>
          <w:color w:val="000000"/>
          <w:sz w:val="22"/>
          <w:szCs w:val="22"/>
          <w:lang w:eastAsia="zh-CN"/>
        </w:rPr>
        <w:t>, Michigan State University.</w:t>
      </w:r>
    </w:p>
    <w:p w14:paraId="0BDE7162" w14:textId="77777777" w:rsidR="00311FF2" w:rsidRPr="00CF6008" w:rsidRDefault="00311FF2" w:rsidP="00311FF2">
      <w:pPr>
        <w:widowControl w:val="0"/>
        <w:spacing w:after="80"/>
        <w:ind w:left="900" w:hanging="900"/>
        <w:jc w:val="both"/>
        <w:rPr>
          <w:color w:val="000000" w:themeColor="text1"/>
          <w:sz w:val="22"/>
          <w:szCs w:val="22"/>
          <w:lang w:val="en-GB"/>
        </w:rPr>
      </w:pPr>
      <w:r w:rsidRPr="00CF6008">
        <w:rPr>
          <w:b/>
          <w:bCs/>
          <w:color w:val="000000"/>
          <w:sz w:val="22"/>
          <w:szCs w:val="22"/>
          <w:lang w:eastAsia="zh-CN"/>
        </w:rPr>
        <w:tab/>
        <w:t xml:space="preserve">Letter of No-objection from USDA FSIS </w:t>
      </w:r>
      <w:r w:rsidRPr="00CF6008">
        <w:rPr>
          <w:color w:val="000000" w:themeColor="text1"/>
          <w:sz w:val="22"/>
          <w:szCs w:val="22"/>
          <w:lang w:val="en-GB"/>
        </w:rPr>
        <w:t xml:space="preserve">for microwave sterilization of packaged low acid foods containing more than 2% of poultry, egg and meat ingredients. </w:t>
      </w:r>
    </w:p>
    <w:p w14:paraId="6FB070AD" w14:textId="77777777" w:rsidR="002167D3" w:rsidRPr="00CF6008" w:rsidRDefault="002167D3" w:rsidP="00A56A2E">
      <w:pPr>
        <w:widowControl w:val="0"/>
        <w:spacing w:after="80"/>
        <w:ind w:left="900" w:hanging="900"/>
        <w:jc w:val="both"/>
        <w:rPr>
          <w:color w:val="000000" w:themeColor="text1"/>
          <w:sz w:val="22"/>
          <w:szCs w:val="22"/>
          <w:lang w:val="en-GB"/>
        </w:rPr>
      </w:pPr>
      <w:r w:rsidRPr="00CF6008">
        <w:rPr>
          <w:color w:val="000000" w:themeColor="text1"/>
          <w:sz w:val="22"/>
          <w:szCs w:val="22"/>
          <w:lang w:val="en-GB"/>
        </w:rPr>
        <w:t xml:space="preserve">2010 </w:t>
      </w:r>
      <w:r w:rsidRPr="00CF6008">
        <w:rPr>
          <w:color w:val="000000" w:themeColor="text1"/>
          <w:sz w:val="22"/>
          <w:szCs w:val="22"/>
          <w:lang w:val="en-GB"/>
        </w:rPr>
        <w:tab/>
      </w:r>
      <w:r w:rsidRPr="00CF6008">
        <w:rPr>
          <w:b/>
          <w:color w:val="000000" w:themeColor="text1"/>
          <w:sz w:val="22"/>
          <w:szCs w:val="22"/>
          <w:lang w:val="en-GB"/>
        </w:rPr>
        <w:t>FDA Acceptance of Microwave Sterilization</w:t>
      </w:r>
      <w:r w:rsidR="00BE28AA" w:rsidRPr="00CF6008">
        <w:rPr>
          <w:b/>
          <w:color w:val="000000" w:themeColor="text1"/>
          <w:sz w:val="22"/>
          <w:szCs w:val="22"/>
          <w:lang w:val="en-GB"/>
        </w:rPr>
        <w:t xml:space="preserve"> </w:t>
      </w:r>
      <w:r w:rsidRPr="00CF6008">
        <w:rPr>
          <w:b/>
          <w:color w:val="000000" w:themeColor="text1"/>
          <w:sz w:val="22"/>
          <w:szCs w:val="22"/>
          <w:lang w:val="en-GB"/>
        </w:rPr>
        <w:t>Process</w:t>
      </w:r>
      <w:r w:rsidRPr="00CF6008">
        <w:rPr>
          <w:color w:val="000000" w:themeColor="text1"/>
          <w:sz w:val="22"/>
          <w:szCs w:val="22"/>
          <w:lang w:val="en-GB"/>
        </w:rPr>
        <w:t xml:space="preserve"> for Packed Salmon Fillets in </w:t>
      </w:r>
      <w:r w:rsidR="000A5F45" w:rsidRPr="00CF6008">
        <w:rPr>
          <w:color w:val="000000" w:themeColor="text1"/>
          <w:sz w:val="22"/>
          <w:szCs w:val="22"/>
          <w:lang w:val="en-GB"/>
        </w:rPr>
        <w:t>Pouch (</w:t>
      </w:r>
      <w:r w:rsidRPr="00CF6008">
        <w:rPr>
          <w:color w:val="000000" w:themeColor="text1"/>
          <w:sz w:val="22"/>
          <w:szCs w:val="22"/>
          <w:lang w:val="en-GB"/>
        </w:rPr>
        <w:t xml:space="preserve">12-15-2010) filed by my laboratory - the first </w:t>
      </w:r>
      <w:r w:rsidR="0019342A" w:rsidRPr="00CF6008">
        <w:rPr>
          <w:color w:val="000000" w:themeColor="text1"/>
          <w:sz w:val="22"/>
          <w:szCs w:val="22"/>
          <w:lang w:val="en-GB"/>
        </w:rPr>
        <w:t xml:space="preserve">FDA accepted </w:t>
      </w:r>
      <w:r w:rsidRPr="00CF6008">
        <w:rPr>
          <w:color w:val="000000" w:themeColor="text1"/>
          <w:sz w:val="22"/>
          <w:szCs w:val="22"/>
          <w:lang w:val="en-GB"/>
        </w:rPr>
        <w:t xml:space="preserve">filing for microwave sterilization of packaged low acid </w:t>
      </w:r>
      <w:r w:rsidRPr="00CF6008">
        <w:rPr>
          <w:b/>
          <w:color w:val="000000" w:themeColor="text1"/>
          <w:sz w:val="22"/>
          <w:szCs w:val="22"/>
          <w:lang w:val="en-GB"/>
        </w:rPr>
        <w:t>non-homogeneous</w:t>
      </w:r>
      <w:r w:rsidRPr="00CF6008">
        <w:rPr>
          <w:color w:val="000000" w:themeColor="text1"/>
          <w:sz w:val="22"/>
          <w:szCs w:val="22"/>
          <w:lang w:val="en-GB"/>
        </w:rPr>
        <w:t xml:space="preserve"> foods</w:t>
      </w:r>
      <w:r w:rsidR="0019342A" w:rsidRPr="00CF6008">
        <w:rPr>
          <w:color w:val="000000" w:themeColor="text1"/>
          <w:sz w:val="22"/>
          <w:szCs w:val="22"/>
          <w:lang w:val="en-GB"/>
        </w:rPr>
        <w:t xml:space="preserve"> in USA</w:t>
      </w:r>
      <w:r w:rsidRPr="00CF6008">
        <w:rPr>
          <w:color w:val="000000" w:themeColor="text1"/>
          <w:sz w:val="22"/>
          <w:szCs w:val="22"/>
          <w:lang w:val="en-GB"/>
        </w:rPr>
        <w:t xml:space="preserve">. </w:t>
      </w:r>
    </w:p>
    <w:p w14:paraId="5EDF7FE7" w14:textId="77777777" w:rsidR="00F67D0B" w:rsidRPr="00CF6008" w:rsidRDefault="006C787C" w:rsidP="00A56A2E">
      <w:pPr>
        <w:widowControl w:val="0"/>
        <w:spacing w:after="80"/>
        <w:ind w:left="900" w:hanging="900"/>
        <w:jc w:val="both"/>
        <w:rPr>
          <w:color w:val="000000" w:themeColor="text1"/>
          <w:sz w:val="22"/>
          <w:szCs w:val="22"/>
          <w:lang w:val="en-GB"/>
        </w:rPr>
      </w:pPr>
      <w:r w:rsidRPr="00CF6008">
        <w:rPr>
          <w:color w:val="000000" w:themeColor="text1"/>
          <w:sz w:val="22"/>
          <w:szCs w:val="22"/>
          <w:lang w:val="en-GB"/>
        </w:rPr>
        <w:t xml:space="preserve">2010 </w:t>
      </w:r>
      <w:r w:rsidR="0044016F" w:rsidRPr="00CF6008">
        <w:rPr>
          <w:color w:val="000000" w:themeColor="text1"/>
          <w:sz w:val="22"/>
          <w:szCs w:val="22"/>
          <w:lang w:val="en-GB"/>
        </w:rPr>
        <w:tab/>
      </w:r>
      <w:r w:rsidR="00F67D0B" w:rsidRPr="00CF6008">
        <w:rPr>
          <w:b/>
          <w:color w:val="000000" w:themeColor="text1"/>
          <w:sz w:val="22"/>
          <w:szCs w:val="22"/>
          <w:lang w:val="en-GB"/>
        </w:rPr>
        <w:t xml:space="preserve">IFT </w:t>
      </w:r>
      <w:r w:rsidRPr="00CF6008">
        <w:rPr>
          <w:b/>
          <w:color w:val="000000" w:themeColor="text1"/>
          <w:sz w:val="22"/>
          <w:szCs w:val="22"/>
          <w:lang w:val="en-GB"/>
        </w:rPr>
        <w:t>Research and Development Award</w:t>
      </w:r>
      <w:r w:rsidR="00F67D0B" w:rsidRPr="00CF6008">
        <w:rPr>
          <w:color w:val="000000" w:themeColor="text1"/>
          <w:sz w:val="22"/>
          <w:szCs w:val="22"/>
          <w:lang w:val="en-GB"/>
        </w:rPr>
        <w:t>,</w:t>
      </w:r>
      <w:r w:rsidRPr="00CF6008">
        <w:rPr>
          <w:color w:val="000000" w:themeColor="text1"/>
          <w:sz w:val="22"/>
          <w:szCs w:val="22"/>
          <w:lang w:val="en-GB"/>
        </w:rPr>
        <w:t xml:space="preserve"> </w:t>
      </w:r>
      <w:r w:rsidR="00CB5AD8" w:rsidRPr="00CF6008">
        <w:rPr>
          <w:color w:val="000000" w:themeColor="text1"/>
          <w:sz w:val="22"/>
          <w:szCs w:val="22"/>
          <w:lang w:val="en-GB"/>
        </w:rPr>
        <w:t>“</w:t>
      </w:r>
      <w:r w:rsidRPr="00CF6008">
        <w:rPr>
          <w:color w:val="000000" w:themeColor="text1"/>
          <w:sz w:val="22"/>
          <w:szCs w:val="22"/>
          <w:lang w:val="en-GB"/>
        </w:rPr>
        <w:t>for Development of FDA Accepted Microwave Sterilization Process</w:t>
      </w:r>
      <w:r w:rsidR="00CB5AD8" w:rsidRPr="00CF6008">
        <w:rPr>
          <w:color w:val="000000" w:themeColor="text1"/>
          <w:sz w:val="22"/>
          <w:szCs w:val="22"/>
          <w:lang w:val="en-GB"/>
        </w:rPr>
        <w:t>”</w:t>
      </w:r>
      <w:r w:rsidRPr="00CF6008">
        <w:rPr>
          <w:color w:val="000000" w:themeColor="text1"/>
          <w:sz w:val="22"/>
          <w:szCs w:val="22"/>
          <w:lang w:val="en-GB"/>
        </w:rPr>
        <w:t>.</w:t>
      </w:r>
      <w:r w:rsidR="0019342A" w:rsidRPr="00CF6008">
        <w:rPr>
          <w:color w:val="000000" w:themeColor="text1"/>
          <w:sz w:val="22"/>
          <w:szCs w:val="22"/>
          <w:lang w:val="en-GB"/>
        </w:rPr>
        <w:t xml:space="preserve"> </w:t>
      </w:r>
    </w:p>
    <w:p w14:paraId="3F3A9FDA" w14:textId="77777777" w:rsidR="002840D4" w:rsidRPr="00CF6008" w:rsidRDefault="002840D4" w:rsidP="00A56A2E">
      <w:pPr>
        <w:widowControl w:val="0"/>
        <w:spacing w:after="80"/>
        <w:ind w:left="900" w:hanging="900"/>
        <w:jc w:val="both"/>
        <w:rPr>
          <w:color w:val="000000" w:themeColor="text1"/>
          <w:sz w:val="22"/>
          <w:szCs w:val="22"/>
          <w:lang w:val="en-GB"/>
        </w:rPr>
      </w:pPr>
      <w:r w:rsidRPr="00CF6008">
        <w:rPr>
          <w:color w:val="000000" w:themeColor="text1"/>
          <w:sz w:val="22"/>
          <w:szCs w:val="22"/>
          <w:lang w:val="en-GB"/>
        </w:rPr>
        <w:t xml:space="preserve">2009 </w:t>
      </w:r>
      <w:r w:rsidRPr="00CF6008">
        <w:rPr>
          <w:color w:val="000000" w:themeColor="text1"/>
          <w:sz w:val="22"/>
          <w:szCs w:val="22"/>
          <w:lang w:val="en-GB"/>
        </w:rPr>
        <w:tab/>
      </w:r>
      <w:r w:rsidRPr="00CF6008">
        <w:rPr>
          <w:b/>
          <w:color w:val="000000" w:themeColor="text1"/>
          <w:sz w:val="22"/>
          <w:szCs w:val="22"/>
          <w:lang w:val="en-GB"/>
        </w:rPr>
        <w:t>FDA Acceptance of Microwave Sterilization Proce</w:t>
      </w:r>
      <w:r w:rsidR="0070775A" w:rsidRPr="00CF6008">
        <w:rPr>
          <w:b/>
          <w:color w:val="000000" w:themeColor="text1"/>
          <w:sz w:val="22"/>
          <w:szCs w:val="22"/>
          <w:lang w:val="en-GB"/>
        </w:rPr>
        <w:t>ss</w:t>
      </w:r>
      <w:r w:rsidR="0070775A" w:rsidRPr="00CF6008">
        <w:rPr>
          <w:color w:val="000000" w:themeColor="text1"/>
          <w:sz w:val="22"/>
          <w:szCs w:val="22"/>
          <w:lang w:val="en-GB"/>
        </w:rPr>
        <w:t xml:space="preserve"> for Packaged Mashed Potato (10-0</w:t>
      </w:r>
      <w:r w:rsidRPr="00CF6008">
        <w:rPr>
          <w:color w:val="000000" w:themeColor="text1"/>
          <w:sz w:val="22"/>
          <w:szCs w:val="22"/>
          <w:lang w:val="en-GB"/>
        </w:rPr>
        <w:t>7-09)</w:t>
      </w:r>
      <w:r w:rsidR="00466175" w:rsidRPr="00CF6008">
        <w:rPr>
          <w:color w:val="000000" w:themeColor="text1"/>
          <w:sz w:val="22"/>
          <w:szCs w:val="22"/>
          <w:lang w:val="en-GB"/>
        </w:rPr>
        <w:t xml:space="preserve"> </w:t>
      </w:r>
      <w:r w:rsidR="002167D3" w:rsidRPr="00CF6008">
        <w:rPr>
          <w:color w:val="000000" w:themeColor="text1"/>
          <w:sz w:val="22"/>
          <w:szCs w:val="22"/>
          <w:lang w:val="en-GB"/>
        </w:rPr>
        <w:t xml:space="preserve">filed by my laboratory </w:t>
      </w:r>
      <w:r w:rsidR="00466175" w:rsidRPr="00CF6008">
        <w:rPr>
          <w:color w:val="000000" w:themeColor="text1"/>
          <w:sz w:val="22"/>
          <w:szCs w:val="22"/>
          <w:lang w:val="en-GB"/>
        </w:rPr>
        <w:t xml:space="preserve">– the </w:t>
      </w:r>
      <w:r w:rsidR="00466175" w:rsidRPr="00CF6008">
        <w:rPr>
          <w:b/>
          <w:color w:val="000000" w:themeColor="text1"/>
          <w:sz w:val="22"/>
          <w:szCs w:val="22"/>
          <w:lang w:val="en-GB"/>
        </w:rPr>
        <w:t>first ever</w:t>
      </w:r>
      <w:r w:rsidR="00466175" w:rsidRPr="00CF6008">
        <w:rPr>
          <w:color w:val="000000" w:themeColor="text1"/>
          <w:sz w:val="22"/>
          <w:szCs w:val="22"/>
          <w:lang w:val="en-GB"/>
        </w:rPr>
        <w:t xml:space="preserve"> for microwave sterilization of packaged low acid foods in USA</w:t>
      </w:r>
      <w:r w:rsidRPr="00CF6008">
        <w:rPr>
          <w:color w:val="000000" w:themeColor="text1"/>
          <w:sz w:val="22"/>
          <w:szCs w:val="22"/>
          <w:lang w:val="en-GB"/>
        </w:rPr>
        <w:t>.</w:t>
      </w:r>
      <w:r w:rsidR="001F7F9D" w:rsidRPr="00CF6008">
        <w:rPr>
          <w:color w:val="000000" w:themeColor="text1"/>
          <w:sz w:val="22"/>
          <w:szCs w:val="22"/>
          <w:lang w:val="en-GB"/>
        </w:rPr>
        <w:t xml:space="preserve"> Only three new food processing technologies receiv</w:t>
      </w:r>
      <w:r w:rsidR="0019342A" w:rsidRPr="00CF6008">
        <w:rPr>
          <w:color w:val="000000" w:themeColor="text1"/>
          <w:sz w:val="22"/>
          <w:szCs w:val="22"/>
          <w:lang w:val="en-GB"/>
        </w:rPr>
        <w:t>ed FDA approval over the past 20</w:t>
      </w:r>
      <w:r w:rsidR="001F7F9D" w:rsidRPr="00CF6008">
        <w:rPr>
          <w:color w:val="000000" w:themeColor="text1"/>
          <w:sz w:val="22"/>
          <w:szCs w:val="22"/>
          <w:lang w:val="en-GB"/>
        </w:rPr>
        <w:t xml:space="preserve"> years in USA. </w:t>
      </w:r>
    </w:p>
    <w:p w14:paraId="47134D5B" w14:textId="77777777" w:rsidR="00A70699" w:rsidRPr="00CF6008" w:rsidRDefault="00A70699" w:rsidP="00A56A2E">
      <w:pPr>
        <w:widowControl w:val="0"/>
        <w:spacing w:after="80"/>
        <w:ind w:left="900" w:hanging="900"/>
        <w:jc w:val="both"/>
        <w:rPr>
          <w:rFonts w:eastAsia="Batang"/>
          <w:color w:val="000000" w:themeColor="text1"/>
          <w:sz w:val="22"/>
          <w:szCs w:val="22"/>
          <w:lang w:eastAsia="ko-KR"/>
        </w:rPr>
      </w:pPr>
      <w:r w:rsidRPr="00CF6008">
        <w:rPr>
          <w:color w:val="000000" w:themeColor="text1"/>
          <w:sz w:val="22"/>
          <w:szCs w:val="22"/>
          <w:lang w:val="en-GB"/>
        </w:rPr>
        <w:t>2008</w:t>
      </w:r>
      <w:r w:rsidRPr="00CF6008">
        <w:rPr>
          <w:color w:val="000000" w:themeColor="text1"/>
          <w:sz w:val="22"/>
          <w:szCs w:val="22"/>
          <w:lang w:val="en-GB"/>
        </w:rPr>
        <w:tab/>
      </w:r>
      <w:r w:rsidRPr="00CF6008">
        <w:rPr>
          <w:rFonts w:eastAsia="Batang"/>
          <w:b/>
          <w:color w:val="000000" w:themeColor="text1"/>
          <w:sz w:val="22"/>
          <w:szCs w:val="22"/>
          <w:lang w:eastAsia="ko-KR"/>
        </w:rPr>
        <w:t>Anjan Bose Outstanding Researcher Award</w:t>
      </w:r>
      <w:r w:rsidRPr="00CF6008">
        <w:rPr>
          <w:rFonts w:eastAsia="Batang"/>
          <w:color w:val="000000" w:themeColor="text1"/>
          <w:sz w:val="22"/>
          <w:szCs w:val="22"/>
          <w:lang w:eastAsia="ko-KR"/>
        </w:rPr>
        <w:t>, College of Engineering</w:t>
      </w:r>
      <w:r w:rsidR="00822FB7" w:rsidRPr="00CF6008">
        <w:rPr>
          <w:rFonts w:eastAsia="Batang"/>
          <w:color w:val="000000" w:themeColor="text1"/>
          <w:sz w:val="22"/>
          <w:szCs w:val="22"/>
          <w:lang w:eastAsia="ko-KR"/>
        </w:rPr>
        <w:t xml:space="preserve"> and Architecture, WSU (the highest research honor </w:t>
      </w:r>
      <w:r w:rsidR="00F67D0B" w:rsidRPr="00CF6008">
        <w:rPr>
          <w:rFonts w:eastAsia="Batang"/>
          <w:color w:val="000000" w:themeColor="text1"/>
          <w:sz w:val="22"/>
          <w:szCs w:val="22"/>
          <w:lang w:eastAsia="ko-KR"/>
        </w:rPr>
        <w:t xml:space="preserve">the </w:t>
      </w:r>
      <w:r w:rsidR="00822FB7" w:rsidRPr="00CF6008">
        <w:rPr>
          <w:rFonts w:eastAsia="Batang"/>
          <w:color w:val="000000" w:themeColor="text1"/>
          <w:sz w:val="22"/>
          <w:szCs w:val="22"/>
          <w:lang w:eastAsia="ko-KR"/>
        </w:rPr>
        <w:t>college can bestow</w:t>
      </w:r>
      <w:r w:rsidR="002840D4" w:rsidRPr="00CF6008">
        <w:rPr>
          <w:rFonts w:eastAsia="Batang"/>
          <w:color w:val="000000" w:themeColor="text1"/>
          <w:sz w:val="22"/>
          <w:szCs w:val="22"/>
          <w:lang w:eastAsia="ko-KR"/>
        </w:rPr>
        <w:t>)</w:t>
      </w:r>
      <w:r w:rsidR="00822FB7" w:rsidRPr="00CF6008">
        <w:rPr>
          <w:rFonts w:ascii="Courier New" w:eastAsia="Batang" w:hAnsi="Courier New" w:cs="Courier New"/>
          <w:color w:val="000000" w:themeColor="text1"/>
          <w:sz w:val="22"/>
          <w:szCs w:val="22"/>
          <w:lang w:eastAsia="ko-KR"/>
        </w:rPr>
        <w:t>.</w:t>
      </w:r>
    </w:p>
    <w:p w14:paraId="4A8B69C2" w14:textId="77777777" w:rsidR="00C03B3A" w:rsidRPr="00CF6008" w:rsidRDefault="00C03B3A" w:rsidP="00A56A2E">
      <w:pPr>
        <w:widowControl w:val="0"/>
        <w:spacing w:after="80"/>
        <w:ind w:left="900" w:hanging="900"/>
        <w:jc w:val="both"/>
        <w:rPr>
          <w:color w:val="000000" w:themeColor="text1"/>
          <w:sz w:val="22"/>
          <w:szCs w:val="22"/>
          <w:lang w:val="en-GB"/>
        </w:rPr>
      </w:pPr>
      <w:r w:rsidRPr="00CF6008">
        <w:rPr>
          <w:color w:val="000000" w:themeColor="text1"/>
          <w:sz w:val="22"/>
          <w:szCs w:val="22"/>
          <w:lang w:val="en-GB"/>
        </w:rPr>
        <w:t xml:space="preserve">2005 </w:t>
      </w:r>
      <w:r w:rsidR="00822FB7" w:rsidRPr="00CF6008">
        <w:rPr>
          <w:color w:val="000000" w:themeColor="text1"/>
          <w:sz w:val="22"/>
          <w:szCs w:val="22"/>
          <w:lang w:val="en-GB"/>
        </w:rPr>
        <w:tab/>
      </w:r>
      <w:r w:rsidRPr="00CF6008">
        <w:rPr>
          <w:b/>
          <w:color w:val="000000" w:themeColor="text1"/>
          <w:sz w:val="22"/>
          <w:szCs w:val="22"/>
          <w:lang w:val="en-GB"/>
        </w:rPr>
        <w:t>Distinguished Food Engineering Professor</w:t>
      </w:r>
      <w:r w:rsidRPr="00CF6008">
        <w:rPr>
          <w:color w:val="000000" w:themeColor="text1"/>
          <w:sz w:val="22"/>
          <w:szCs w:val="22"/>
          <w:lang w:val="en-GB"/>
        </w:rPr>
        <w:t xml:space="preserve">, Southern Yangtze University (SYU), Wuxi, China (SYU selects only one </w:t>
      </w:r>
      <w:r w:rsidR="007D64FA" w:rsidRPr="00CF6008">
        <w:rPr>
          <w:color w:val="000000" w:themeColor="text1"/>
          <w:sz w:val="22"/>
          <w:szCs w:val="22"/>
          <w:lang w:val="en-GB"/>
        </w:rPr>
        <w:t>out</w:t>
      </w:r>
      <w:r w:rsidRPr="00CF6008">
        <w:rPr>
          <w:color w:val="000000" w:themeColor="text1"/>
          <w:sz w:val="22"/>
          <w:szCs w:val="22"/>
          <w:lang w:val="en-GB"/>
        </w:rPr>
        <w:t xml:space="preserve">standing food engineer worldwide per year to visit and lecture at SYU for one month).  </w:t>
      </w:r>
    </w:p>
    <w:p w14:paraId="61651F2D" w14:textId="77777777" w:rsidR="00C03B3A" w:rsidRPr="00CF6008" w:rsidRDefault="00C03B3A" w:rsidP="00A56A2E">
      <w:pPr>
        <w:widowControl w:val="0"/>
        <w:spacing w:after="80"/>
        <w:ind w:left="900" w:hanging="900"/>
        <w:jc w:val="both"/>
        <w:rPr>
          <w:color w:val="000000" w:themeColor="text1"/>
          <w:sz w:val="22"/>
          <w:szCs w:val="22"/>
          <w:lang w:val="en-GB"/>
        </w:rPr>
      </w:pPr>
      <w:r w:rsidRPr="00CF6008">
        <w:rPr>
          <w:color w:val="000000" w:themeColor="text1"/>
          <w:sz w:val="22"/>
          <w:szCs w:val="22"/>
          <w:lang w:val="en-GB"/>
        </w:rPr>
        <w:t xml:space="preserve">2005 </w:t>
      </w:r>
      <w:r w:rsidR="00822FB7" w:rsidRPr="00CF6008">
        <w:rPr>
          <w:color w:val="000000" w:themeColor="text1"/>
          <w:sz w:val="22"/>
          <w:szCs w:val="22"/>
          <w:lang w:val="en-GB"/>
        </w:rPr>
        <w:tab/>
      </w:r>
      <w:r w:rsidRPr="00CF6008">
        <w:rPr>
          <w:b/>
          <w:color w:val="000000" w:themeColor="text1"/>
          <w:sz w:val="22"/>
          <w:szCs w:val="22"/>
          <w:lang w:val="en-GB"/>
        </w:rPr>
        <w:t>Graduate and Professional Student Outstanding Advisor Award</w:t>
      </w:r>
      <w:r w:rsidRPr="00CF6008">
        <w:rPr>
          <w:color w:val="000000" w:themeColor="text1"/>
          <w:sz w:val="22"/>
          <w:szCs w:val="22"/>
          <w:lang w:val="en-GB"/>
        </w:rPr>
        <w:t xml:space="preserve"> (one of two awardees at WSU in 2005), Washington State University Graduate and Professional Student Association.</w:t>
      </w:r>
    </w:p>
    <w:p w14:paraId="7F69EA2B" w14:textId="77777777" w:rsidR="00C03B3A" w:rsidRPr="00CF6008" w:rsidRDefault="00C03B3A" w:rsidP="00A56A2E">
      <w:pPr>
        <w:widowControl w:val="0"/>
        <w:spacing w:after="80"/>
        <w:ind w:left="900" w:hanging="900"/>
        <w:jc w:val="both"/>
        <w:rPr>
          <w:b/>
          <w:color w:val="000000" w:themeColor="text1"/>
          <w:sz w:val="22"/>
          <w:szCs w:val="22"/>
          <w:lang w:val="en-GB"/>
        </w:rPr>
      </w:pPr>
      <w:r w:rsidRPr="00CF6008">
        <w:rPr>
          <w:color w:val="000000" w:themeColor="text1"/>
          <w:sz w:val="22"/>
          <w:szCs w:val="22"/>
          <w:lang w:val="en-GB"/>
        </w:rPr>
        <w:t xml:space="preserve">2004 </w:t>
      </w:r>
      <w:r w:rsidRPr="00CF6008">
        <w:rPr>
          <w:color w:val="000000" w:themeColor="text1"/>
          <w:sz w:val="22"/>
          <w:szCs w:val="22"/>
          <w:lang w:val="en-GB"/>
        </w:rPr>
        <w:tab/>
      </w:r>
      <w:r w:rsidRPr="00CF6008">
        <w:rPr>
          <w:b/>
          <w:color w:val="000000" w:themeColor="text1"/>
          <w:sz w:val="22"/>
          <w:szCs w:val="22"/>
          <w:lang w:val="en-GB"/>
        </w:rPr>
        <w:t>ASAE Superior Paper Award</w:t>
      </w:r>
      <w:r w:rsidRPr="00CF6008">
        <w:rPr>
          <w:bCs/>
          <w:color w:val="000000" w:themeColor="text1"/>
          <w:sz w:val="22"/>
          <w:szCs w:val="22"/>
          <w:lang w:val="en-GB"/>
        </w:rPr>
        <w:t>.</w:t>
      </w:r>
      <w:r w:rsidRPr="00CF6008">
        <w:rPr>
          <w:color w:val="000000" w:themeColor="text1"/>
          <w:sz w:val="22"/>
          <w:szCs w:val="22"/>
          <w:lang w:val="en-GB"/>
        </w:rPr>
        <w:t xml:space="preserve"> </w:t>
      </w:r>
    </w:p>
    <w:p w14:paraId="1D49783F" w14:textId="77777777" w:rsidR="0019342A" w:rsidRPr="00CF6008" w:rsidRDefault="00C03B3A" w:rsidP="00A56A2E">
      <w:pPr>
        <w:pStyle w:val="BodyText"/>
        <w:spacing w:after="80"/>
        <w:ind w:left="900" w:hanging="900"/>
        <w:jc w:val="both"/>
        <w:rPr>
          <w:color w:val="000000" w:themeColor="text1"/>
          <w:sz w:val="22"/>
          <w:szCs w:val="22"/>
        </w:rPr>
      </w:pPr>
      <w:r w:rsidRPr="00CF6008">
        <w:rPr>
          <w:color w:val="000000" w:themeColor="text1"/>
          <w:sz w:val="22"/>
          <w:szCs w:val="22"/>
        </w:rPr>
        <w:t>2004</w:t>
      </w:r>
      <w:r w:rsidRPr="00CF6008">
        <w:rPr>
          <w:b/>
          <w:color w:val="000000" w:themeColor="text1"/>
          <w:sz w:val="22"/>
          <w:szCs w:val="22"/>
        </w:rPr>
        <w:tab/>
        <w:t>NASA Faculty Fellow</w:t>
      </w:r>
      <w:r w:rsidRPr="00CF6008">
        <w:rPr>
          <w:color w:val="000000" w:themeColor="text1"/>
          <w:sz w:val="22"/>
          <w:szCs w:val="22"/>
        </w:rPr>
        <w:t>, Advanced Food Technology Program, Johnson Space Center, Houston, TX</w:t>
      </w:r>
      <w:r w:rsidR="0019342A" w:rsidRPr="00CF6008">
        <w:rPr>
          <w:color w:val="000000" w:themeColor="text1"/>
          <w:sz w:val="22"/>
          <w:szCs w:val="22"/>
        </w:rPr>
        <w:t xml:space="preserve"> – selected to work on package and processing solutions for long-duration manned space missions.</w:t>
      </w:r>
    </w:p>
    <w:p w14:paraId="2696CFD8" w14:textId="77777777" w:rsidR="00C03B3A" w:rsidRPr="00CF6008" w:rsidRDefault="00C03B3A" w:rsidP="00A56A2E">
      <w:pPr>
        <w:widowControl w:val="0"/>
        <w:spacing w:after="100"/>
        <w:ind w:left="900" w:hanging="900"/>
        <w:jc w:val="both"/>
        <w:rPr>
          <w:color w:val="000000" w:themeColor="text1"/>
          <w:sz w:val="22"/>
          <w:szCs w:val="22"/>
          <w:lang w:val="en-GB"/>
        </w:rPr>
      </w:pPr>
      <w:r w:rsidRPr="00CF6008">
        <w:rPr>
          <w:color w:val="000000" w:themeColor="text1"/>
          <w:sz w:val="22"/>
          <w:szCs w:val="22"/>
          <w:lang w:val="en-GB"/>
        </w:rPr>
        <w:t xml:space="preserve">2004  </w:t>
      </w:r>
      <w:r w:rsidR="002A0B90" w:rsidRPr="00CF6008">
        <w:rPr>
          <w:color w:val="000000" w:themeColor="text1"/>
          <w:sz w:val="22"/>
          <w:szCs w:val="22"/>
          <w:lang w:val="en-GB"/>
        </w:rPr>
        <w:t xml:space="preserve"> </w:t>
      </w:r>
      <w:r w:rsidR="0044016F" w:rsidRPr="00CF6008">
        <w:rPr>
          <w:color w:val="000000" w:themeColor="text1"/>
          <w:sz w:val="22"/>
          <w:szCs w:val="22"/>
          <w:lang w:val="en-GB"/>
        </w:rPr>
        <w:tab/>
      </w:r>
      <w:r w:rsidRPr="00CF6008">
        <w:rPr>
          <w:b/>
          <w:color w:val="000000" w:themeColor="text1"/>
          <w:sz w:val="22"/>
          <w:szCs w:val="22"/>
          <w:lang w:val="en-GB"/>
        </w:rPr>
        <w:t>Outstanding Research Faculty</w:t>
      </w:r>
      <w:r w:rsidRPr="00CF6008">
        <w:rPr>
          <w:color w:val="000000" w:themeColor="text1"/>
          <w:sz w:val="22"/>
          <w:szCs w:val="22"/>
          <w:lang w:val="en-GB"/>
        </w:rPr>
        <w:t xml:space="preserve">, Department of Biological Systems Engineering, WSU. </w:t>
      </w:r>
    </w:p>
    <w:p w14:paraId="02B06BD6" w14:textId="77777777" w:rsidR="00C03B3A" w:rsidRPr="00CF6008" w:rsidRDefault="00C03B3A" w:rsidP="00A56A2E">
      <w:pPr>
        <w:widowControl w:val="0"/>
        <w:spacing w:after="100"/>
        <w:ind w:left="900" w:hanging="900"/>
        <w:jc w:val="both"/>
        <w:rPr>
          <w:rFonts w:cs="Courier"/>
          <w:color w:val="000000" w:themeColor="text1"/>
          <w:sz w:val="22"/>
          <w:szCs w:val="22"/>
        </w:rPr>
      </w:pPr>
      <w:r w:rsidRPr="00CF6008">
        <w:rPr>
          <w:color w:val="000000" w:themeColor="text1"/>
          <w:sz w:val="22"/>
          <w:szCs w:val="22"/>
          <w:lang w:val="en-GB"/>
        </w:rPr>
        <w:t>20</w:t>
      </w:r>
      <w:r w:rsidR="00F67D0B" w:rsidRPr="00CF6008">
        <w:rPr>
          <w:color w:val="000000" w:themeColor="text1"/>
          <w:sz w:val="22"/>
          <w:szCs w:val="22"/>
          <w:lang w:val="en-GB"/>
        </w:rPr>
        <w:t>03</w:t>
      </w:r>
      <w:r w:rsidR="00F67D0B" w:rsidRPr="00CF6008">
        <w:rPr>
          <w:color w:val="000000" w:themeColor="text1"/>
          <w:sz w:val="22"/>
          <w:szCs w:val="22"/>
          <w:lang w:val="en-GB"/>
        </w:rPr>
        <w:tab/>
      </w:r>
      <w:r w:rsidR="00F67D0B" w:rsidRPr="00CF6008">
        <w:rPr>
          <w:b/>
          <w:color w:val="000000" w:themeColor="text1"/>
          <w:sz w:val="22"/>
          <w:szCs w:val="22"/>
          <w:lang w:val="en-GB"/>
        </w:rPr>
        <w:t>USDA Secretary’s Honor Group Award</w:t>
      </w:r>
      <w:r w:rsidRPr="00CF6008">
        <w:rPr>
          <w:color w:val="000000" w:themeColor="text1"/>
          <w:sz w:val="22"/>
          <w:szCs w:val="22"/>
          <w:lang w:val="en-GB"/>
        </w:rPr>
        <w:t xml:space="preserve"> </w:t>
      </w:r>
      <w:r w:rsidRPr="00CF6008">
        <w:rPr>
          <w:rFonts w:cs="Courier"/>
          <w:color w:val="000000" w:themeColor="text1"/>
          <w:sz w:val="22"/>
          <w:szCs w:val="22"/>
        </w:rPr>
        <w:t>for increasing the efficiency, security, sustainability, and profitability of the fruit and vegetable industry through applications of the technologies developed.</w:t>
      </w:r>
    </w:p>
    <w:p w14:paraId="4525A677" w14:textId="77777777" w:rsidR="00C03B3A" w:rsidRPr="00CF6008" w:rsidRDefault="00C03B3A" w:rsidP="00A56A2E">
      <w:pPr>
        <w:widowControl w:val="0"/>
        <w:spacing w:after="100"/>
        <w:ind w:left="900" w:hanging="900"/>
        <w:jc w:val="both"/>
        <w:rPr>
          <w:color w:val="000000" w:themeColor="text1"/>
          <w:sz w:val="22"/>
          <w:szCs w:val="22"/>
          <w:lang w:val="en-GB"/>
        </w:rPr>
      </w:pPr>
      <w:r w:rsidRPr="00CF6008">
        <w:rPr>
          <w:color w:val="000000" w:themeColor="text1"/>
          <w:sz w:val="22"/>
          <w:szCs w:val="22"/>
          <w:lang w:val="en-GB"/>
        </w:rPr>
        <w:lastRenderedPageBreak/>
        <w:t>2002</w:t>
      </w:r>
      <w:r w:rsidRPr="00CF6008">
        <w:rPr>
          <w:color w:val="000000" w:themeColor="text1"/>
          <w:sz w:val="22"/>
          <w:szCs w:val="22"/>
          <w:lang w:val="en-GB"/>
        </w:rPr>
        <w:tab/>
      </w:r>
      <w:r w:rsidRPr="00CF6008">
        <w:rPr>
          <w:b/>
          <w:color w:val="000000" w:themeColor="text1"/>
          <w:sz w:val="22"/>
          <w:szCs w:val="22"/>
          <w:lang w:val="en-GB"/>
        </w:rPr>
        <w:t>Award for Excellence</w:t>
      </w:r>
      <w:r w:rsidRPr="00CF6008">
        <w:rPr>
          <w:color w:val="000000" w:themeColor="text1"/>
          <w:sz w:val="22"/>
          <w:szCs w:val="22"/>
          <w:lang w:val="en-GB"/>
        </w:rPr>
        <w:t>, Northeastern Regional Association of State Agricultural Experimental Station Directors.</w:t>
      </w:r>
    </w:p>
    <w:p w14:paraId="50700623" w14:textId="77777777" w:rsidR="00C03B3A" w:rsidRPr="00CF6008" w:rsidRDefault="00C03B3A" w:rsidP="00A56A2E">
      <w:pPr>
        <w:widowControl w:val="0"/>
        <w:spacing w:after="100"/>
        <w:ind w:left="900" w:hanging="900"/>
        <w:jc w:val="both"/>
        <w:rPr>
          <w:b/>
          <w:color w:val="000000" w:themeColor="text1"/>
          <w:sz w:val="22"/>
          <w:szCs w:val="22"/>
          <w:lang w:val="en-GB"/>
        </w:rPr>
      </w:pPr>
      <w:r w:rsidRPr="00CF6008">
        <w:rPr>
          <w:color w:val="000000" w:themeColor="text1"/>
          <w:sz w:val="22"/>
          <w:szCs w:val="22"/>
          <w:lang w:val="en-GB"/>
        </w:rPr>
        <w:t xml:space="preserve">2002 </w:t>
      </w:r>
      <w:r w:rsidR="002A0B90" w:rsidRPr="00CF6008">
        <w:rPr>
          <w:color w:val="000000" w:themeColor="text1"/>
          <w:sz w:val="22"/>
          <w:szCs w:val="22"/>
          <w:lang w:val="en-GB"/>
        </w:rPr>
        <w:t xml:space="preserve">  </w:t>
      </w:r>
      <w:r w:rsidR="0044016F" w:rsidRPr="00CF6008">
        <w:rPr>
          <w:color w:val="000000" w:themeColor="text1"/>
          <w:sz w:val="22"/>
          <w:szCs w:val="22"/>
          <w:lang w:val="en-GB"/>
        </w:rPr>
        <w:tab/>
      </w:r>
      <w:r w:rsidRPr="00CF6008">
        <w:rPr>
          <w:b/>
          <w:color w:val="000000" w:themeColor="text1"/>
          <w:sz w:val="22"/>
          <w:szCs w:val="22"/>
          <w:lang w:val="en-GB"/>
        </w:rPr>
        <w:t>Faculty Excellence in Research Award</w:t>
      </w:r>
      <w:r w:rsidRPr="00CF6008">
        <w:rPr>
          <w:color w:val="000000" w:themeColor="text1"/>
          <w:sz w:val="22"/>
          <w:szCs w:val="22"/>
          <w:lang w:val="en-GB"/>
        </w:rPr>
        <w:t>, College of Agri</w:t>
      </w:r>
      <w:r w:rsidR="00F67D0B" w:rsidRPr="00CF6008">
        <w:rPr>
          <w:color w:val="000000" w:themeColor="text1"/>
          <w:sz w:val="22"/>
          <w:szCs w:val="22"/>
          <w:lang w:val="en-GB"/>
        </w:rPr>
        <w:t>culture and Home Economics, WSU.</w:t>
      </w:r>
      <w:r w:rsidRPr="00CF6008">
        <w:rPr>
          <w:color w:val="000000" w:themeColor="text1"/>
          <w:sz w:val="22"/>
          <w:szCs w:val="22"/>
          <w:lang w:val="en-GB"/>
        </w:rPr>
        <w:t xml:space="preserve">(1 out of 350 faculty members). </w:t>
      </w:r>
    </w:p>
    <w:p w14:paraId="74A85490" w14:textId="77777777" w:rsidR="00C03B3A" w:rsidRPr="00CF6008" w:rsidRDefault="00C03B3A" w:rsidP="00DB5C8A">
      <w:pPr>
        <w:widowControl w:val="0"/>
        <w:numPr>
          <w:ilvl w:val="0"/>
          <w:numId w:val="5"/>
        </w:numPr>
        <w:tabs>
          <w:tab w:val="clear" w:pos="840"/>
        </w:tabs>
        <w:spacing w:after="100"/>
        <w:ind w:left="900" w:hanging="900"/>
        <w:jc w:val="both"/>
        <w:rPr>
          <w:b/>
          <w:color w:val="000000" w:themeColor="text1"/>
          <w:sz w:val="22"/>
          <w:szCs w:val="22"/>
          <w:lang w:val="en-GB"/>
        </w:rPr>
      </w:pPr>
      <w:r w:rsidRPr="00CF6008">
        <w:rPr>
          <w:b/>
          <w:color w:val="000000" w:themeColor="text1"/>
          <w:sz w:val="22"/>
          <w:szCs w:val="22"/>
          <w:lang w:val="en-GB"/>
        </w:rPr>
        <w:t>ASAE Superior Paper Award</w:t>
      </w:r>
      <w:r w:rsidRPr="00CF6008">
        <w:rPr>
          <w:color w:val="000000" w:themeColor="text1"/>
          <w:sz w:val="22"/>
          <w:szCs w:val="22"/>
          <w:lang w:val="en-GB"/>
        </w:rPr>
        <w:t xml:space="preserve"> (</w:t>
      </w:r>
      <w:r w:rsidRPr="00CF6008">
        <w:rPr>
          <w:color w:val="000000" w:themeColor="text1"/>
          <w:sz w:val="22"/>
          <w:szCs w:val="22"/>
          <w:u w:val="single"/>
          <w:lang w:val="en-GB"/>
        </w:rPr>
        <w:t>&lt;</w:t>
      </w:r>
      <w:r w:rsidRPr="00CF6008">
        <w:rPr>
          <w:color w:val="000000" w:themeColor="text1"/>
          <w:sz w:val="22"/>
          <w:szCs w:val="22"/>
          <w:lang w:val="en-GB"/>
        </w:rPr>
        <w:t>2.5% of published papers in the Trans. of the American Society of Agricultural Engineers and Applied Agric. Engineering in 2000)</w:t>
      </w:r>
      <w:r w:rsidRPr="00CF6008">
        <w:rPr>
          <w:bCs/>
          <w:color w:val="000000" w:themeColor="text1"/>
          <w:sz w:val="22"/>
          <w:szCs w:val="22"/>
          <w:lang w:val="en-GB"/>
        </w:rPr>
        <w:t>.</w:t>
      </w:r>
      <w:r w:rsidRPr="00CF6008">
        <w:rPr>
          <w:color w:val="000000" w:themeColor="text1"/>
          <w:sz w:val="22"/>
          <w:szCs w:val="22"/>
          <w:lang w:val="en-GB"/>
        </w:rPr>
        <w:t xml:space="preserve"> </w:t>
      </w:r>
    </w:p>
    <w:p w14:paraId="78C10F12" w14:textId="77777777" w:rsidR="00C03B3A" w:rsidRPr="00CF6008" w:rsidRDefault="00C03B3A" w:rsidP="00F67D0B">
      <w:pPr>
        <w:widowControl w:val="0"/>
        <w:spacing w:after="100"/>
        <w:ind w:left="900" w:hanging="900"/>
        <w:jc w:val="both"/>
        <w:rPr>
          <w:color w:val="000000" w:themeColor="text1"/>
          <w:sz w:val="22"/>
          <w:szCs w:val="22"/>
          <w:lang w:val="en-GB"/>
        </w:rPr>
      </w:pPr>
      <w:r w:rsidRPr="00CF6008">
        <w:rPr>
          <w:color w:val="000000" w:themeColor="text1"/>
          <w:sz w:val="22"/>
          <w:szCs w:val="22"/>
          <w:lang w:val="en-GB"/>
        </w:rPr>
        <w:t xml:space="preserve">1994  </w:t>
      </w:r>
      <w:r w:rsidR="0044016F" w:rsidRPr="00CF6008">
        <w:rPr>
          <w:color w:val="000000" w:themeColor="text1"/>
          <w:sz w:val="22"/>
          <w:szCs w:val="22"/>
          <w:lang w:val="en-GB"/>
        </w:rPr>
        <w:tab/>
      </w:r>
      <w:r w:rsidR="00B2228E" w:rsidRPr="00CF6008">
        <w:rPr>
          <w:b/>
          <w:color w:val="000000" w:themeColor="text1"/>
          <w:sz w:val="22"/>
          <w:szCs w:val="22"/>
          <w:lang w:val="en-GB"/>
        </w:rPr>
        <w:t xml:space="preserve">IFT </w:t>
      </w:r>
      <w:r w:rsidRPr="00CF6008">
        <w:rPr>
          <w:b/>
          <w:color w:val="000000" w:themeColor="text1"/>
          <w:sz w:val="22"/>
          <w:szCs w:val="22"/>
          <w:lang w:val="en-GB"/>
        </w:rPr>
        <w:t>George F. Stewart International Research Paper Competition Award</w:t>
      </w:r>
      <w:r w:rsidRPr="00CF6008">
        <w:rPr>
          <w:color w:val="000000" w:themeColor="text1"/>
          <w:sz w:val="22"/>
          <w:szCs w:val="22"/>
          <w:lang w:val="en-GB"/>
        </w:rPr>
        <w:t xml:space="preserve"> (1st place).    </w:t>
      </w:r>
    </w:p>
    <w:p w14:paraId="216C21FF" w14:textId="77777777" w:rsidR="00B2228E" w:rsidRPr="00CF6008" w:rsidRDefault="00B2228E">
      <w:pPr>
        <w:widowControl w:val="0"/>
        <w:jc w:val="both"/>
        <w:rPr>
          <w:b/>
          <w:color w:val="000000" w:themeColor="text1"/>
          <w:sz w:val="22"/>
          <w:szCs w:val="22"/>
          <w:lang w:val="en-GB"/>
        </w:rPr>
      </w:pPr>
    </w:p>
    <w:p w14:paraId="4C61023C" w14:textId="77777777" w:rsidR="00B779F5" w:rsidRPr="00CF6008" w:rsidRDefault="00B95CF4" w:rsidP="002C0D4A">
      <w:pPr>
        <w:widowControl w:val="0"/>
        <w:jc w:val="both"/>
        <w:outlineLvl w:val="0"/>
        <w:rPr>
          <w:b/>
          <w:color w:val="000000" w:themeColor="text1"/>
          <w:sz w:val="22"/>
          <w:szCs w:val="22"/>
          <w:lang w:val="en-GB"/>
        </w:rPr>
      </w:pPr>
      <w:r w:rsidRPr="00CF6008">
        <w:rPr>
          <w:b/>
          <w:color w:val="000000" w:themeColor="text1"/>
          <w:sz w:val="22"/>
          <w:szCs w:val="22"/>
          <w:lang w:val="en-GB"/>
        </w:rPr>
        <w:t>TEACHING AND GRADUATE STUDENT EDUCATION</w:t>
      </w:r>
      <w:r w:rsidR="00B779F5" w:rsidRPr="00CF6008">
        <w:rPr>
          <w:b/>
          <w:color w:val="000000" w:themeColor="text1"/>
          <w:sz w:val="22"/>
          <w:szCs w:val="22"/>
          <w:lang w:val="en-GB"/>
        </w:rPr>
        <w:t xml:space="preserve"> </w:t>
      </w:r>
    </w:p>
    <w:p w14:paraId="47BF2810" w14:textId="3FB3BE3C" w:rsidR="00B779F5" w:rsidRPr="00CF6008" w:rsidRDefault="00B779F5" w:rsidP="00284E33">
      <w:pPr>
        <w:pStyle w:val="BodyTextIndent"/>
        <w:ind w:left="0" w:firstLine="0"/>
        <w:rPr>
          <w:color w:val="000000" w:themeColor="text1"/>
          <w:sz w:val="22"/>
          <w:szCs w:val="22"/>
        </w:rPr>
      </w:pPr>
      <w:r w:rsidRPr="00CF6008">
        <w:rPr>
          <w:color w:val="000000" w:themeColor="text1"/>
          <w:sz w:val="22"/>
          <w:szCs w:val="22"/>
        </w:rPr>
        <w:t>Major advisor</w:t>
      </w:r>
      <w:r w:rsidR="00791E77" w:rsidRPr="00CF6008">
        <w:rPr>
          <w:color w:val="000000" w:themeColor="text1"/>
          <w:sz w:val="22"/>
          <w:szCs w:val="22"/>
        </w:rPr>
        <w:t xml:space="preserve"> of</w:t>
      </w:r>
      <w:r w:rsidRPr="00CF6008">
        <w:rPr>
          <w:color w:val="000000" w:themeColor="text1"/>
          <w:sz w:val="22"/>
          <w:szCs w:val="22"/>
        </w:rPr>
        <w:t xml:space="preserve"> </w:t>
      </w:r>
      <w:r w:rsidR="00F90DC7">
        <w:rPr>
          <w:color w:val="000000" w:themeColor="text1"/>
          <w:sz w:val="22"/>
          <w:szCs w:val="22"/>
        </w:rPr>
        <w:t>50</w:t>
      </w:r>
      <w:r w:rsidRPr="00CF6008">
        <w:rPr>
          <w:color w:val="000000" w:themeColor="text1"/>
          <w:sz w:val="22"/>
          <w:szCs w:val="22"/>
        </w:rPr>
        <w:t xml:space="preserve"> Ph.D. students (</w:t>
      </w:r>
      <w:r w:rsidR="00507ED1">
        <w:rPr>
          <w:color w:val="000000" w:themeColor="text1"/>
          <w:sz w:val="22"/>
          <w:szCs w:val="22"/>
        </w:rPr>
        <w:t>4</w:t>
      </w:r>
      <w:r w:rsidR="00F97367">
        <w:rPr>
          <w:color w:val="000000" w:themeColor="text1"/>
          <w:sz w:val="22"/>
          <w:szCs w:val="22"/>
        </w:rPr>
        <w:t>6</w:t>
      </w:r>
      <w:r w:rsidR="005C539A" w:rsidRPr="00CF6008">
        <w:rPr>
          <w:color w:val="000000" w:themeColor="text1"/>
          <w:sz w:val="22"/>
          <w:szCs w:val="22"/>
        </w:rPr>
        <w:t xml:space="preserve"> </w:t>
      </w:r>
      <w:r w:rsidR="00545A7F" w:rsidRPr="00CF6008">
        <w:rPr>
          <w:color w:val="000000" w:themeColor="text1"/>
          <w:sz w:val="22"/>
          <w:szCs w:val="22"/>
        </w:rPr>
        <w:t>graduated</w:t>
      </w:r>
      <w:r w:rsidR="00E47F61" w:rsidRPr="00CF6008">
        <w:rPr>
          <w:color w:val="000000" w:themeColor="text1"/>
          <w:sz w:val="22"/>
          <w:szCs w:val="22"/>
        </w:rPr>
        <w:t>), 3</w:t>
      </w:r>
      <w:r w:rsidRPr="00CF6008">
        <w:rPr>
          <w:color w:val="000000" w:themeColor="text1"/>
          <w:sz w:val="22"/>
          <w:szCs w:val="22"/>
        </w:rPr>
        <w:t xml:space="preserve"> M.S. stude</w:t>
      </w:r>
      <w:r w:rsidR="006A4A02" w:rsidRPr="00CF6008">
        <w:rPr>
          <w:color w:val="000000" w:themeColor="text1"/>
          <w:sz w:val="22"/>
          <w:szCs w:val="22"/>
        </w:rPr>
        <w:t>nts</w:t>
      </w:r>
      <w:r w:rsidR="00880A45" w:rsidRPr="00CF6008">
        <w:rPr>
          <w:color w:val="000000" w:themeColor="text1"/>
          <w:sz w:val="22"/>
          <w:szCs w:val="22"/>
        </w:rPr>
        <w:t>,</w:t>
      </w:r>
      <w:r w:rsidRPr="00CF6008">
        <w:rPr>
          <w:color w:val="000000" w:themeColor="text1"/>
          <w:sz w:val="22"/>
          <w:szCs w:val="22"/>
        </w:rPr>
        <w:t xml:space="preserve"> </w:t>
      </w:r>
      <w:r w:rsidR="00D72483" w:rsidRPr="00CF6008">
        <w:rPr>
          <w:color w:val="000000" w:themeColor="text1"/>
          <w:sz w:val="22"/>
          <w:szCs w:val="22"/>
        </w:rPr>
        <w:t xml:space="preserve">over </w:t>
      </w:r>
      <w:r w:rsidR="005C539A" w:rsidRPr="00CF6008">
        <w:rPr>
          <w:color w:val="000000" w:themeColor="text1"/>
          <w:sz w:val="22"/>
          <w:szCs w:val="22"/>
        </w:rPr>
        <w:t>50</w:t>
      </w:r>
      <w:r w:rsidR="004C54B4" w:rsidRPr="00CF6008">
        <w:rPr>
          <w:color w:val="000000" w:themeColor="text1"/>
          <w:sz w:val="22"/>
          <w:szCs w:val="22"/>
        </w:rPr>
        <w:t xml:space="preserve"> </w:t>
      </w:r>
      <w:r w:rsidRPr="00CF6008">
        <w:rPr>
          <w:color w:val="000000" w:themeColor="text1"/>
          <w:sz w:val="22"/>
          <w:szCs w:val="22"/>
        </w:rPr>
        <w:t>post-doctoral research associates</w:t>
      </w:r>
      <w:r w:rsidR="00DD2E1D" w:rsidRPr="00CF6008">
        <w:rPr>
          <w:color w:val="000000" w:themeColor="text1"/>
          <w:sz w:val="22"/>
          <w:szCs w:val="22"/>
        </w:rPr>
        <w:t xml:space="preserve"> </w:t>
      </w:r>
      <w:r w:rsidRPr="00CF6008">
        <w:rPr>
          <w:color w:val="000000" w:themeColor="text1"/>
          <w:sz w:val="22"/>
          <w:szCs w:val="22"/>
        </w:rPr>
        <w:t>and visiting professor</w:t>
      </w:r>
      <w:r w:rsidR="00FD7377" w:rsidRPr="00CF6008">
        <w:rPr>
          <w:color w:val="000000" w:themeColor="text1"/>
          <w:sz w:val="22"/>
          <w:szCs w:val="22"/>
        </w:rPr>
        <w:t>s</w:t>
      </w:r>
      <w:r w:rsidRPr="00CF6008">
        <w:rPr>
          <w:color w:val="000000" w:themeColor="text1"/>
          <w:sz w:val="22"/>
          <w:szCs w:val="22"/>
        </w:rPr>
        <w:t xml:space="preserve">. </w:t>
      </w:r>
      <w:r w:rsidR="00C531F2" w:rsidRPr="00CF6008">
        <w:rPr>
          <w:color w:val="000000" w:themeColor="text1"/>
          <w:sz w:val="22"/>
          <w:szCs w:val="22"/>
        </w:rPr>
        <w:t xml:space="preserve">Graduate students in my group </w:t>
      </w:r>
      <w:r w:rsidR="00545A7F" w:rsidRPr="00CF6008">
        <w:rPr>
          <w:color w:val="000000" w:themeColor="text1"/>
          <w:sz w:val="22"/>
          <w:szCs w:val="22"/>
        </w:rPr>
        <w:t xml:space="preserve">have </w:t>
      </w:r>
      <w:r w:rsidR="00C531F2" w:rsidRPr="00CF6008">
        <w:rPr>
          <w:color w:val="000000" w:themeColor="text1"/>
          <w:sz w:val="22"/>
          <w:szCs w:val="22"/>
        </w:rPr>
        <w:t xml:space="preserve">received </w:t>
      </w:r>
      <w:r w:rsidR="00C61C80" w:rsidRPr="00CF6008">
        <w:rPr>
          <w:color w:val="000000" w:themeColor="text1"/>
          <w:sz w:val="22"/>
          <w:szCs w:val="22"/>
        </w:rPr>
        <w:t xml:space="preserve">4 </w:t>
      </w:r>
      <w:r w:rsidR="00C531F2" w:rsidRPr="00CF6008">
        <w:rPr>
          <w:color w:val="000000" w:themeColor="text1"/>
          <w:sz w:val="22"/>
          <w:szCs w:val="22"/>
        </w:rPr>
        <w:t>awards</w:t>
      </w:r>
      <w:r w:rsidR="00C61C80" w:rsidRPr="00CF6008">
        <w:rPr>
          <w:color w:val="000000" w:themeColor="text1"/>
          <w:sz w:val="22"/>
          <w:szCs w:val="22"/>
        </w:rPr>
        <w:t xml:space="preserve"> at national conferences</w:t>
      </w:r>
      <w:r w:rsidR="00C531F2" w:rsidRPr="00CF6008">
        <w:rPr>
          <w:color w:val="000000" w:themeColor="text1"/>
          <w:sz w:val="22"/>
          <w:szCs w:val="22"/>
        </w:rPr>
        <w:t xml:space="preserve">, </w:t>
      </w:r>
      <w:r w:rsidR="004A22AE" w:rsidRPr="00CF6008">
        <w:rPr>
          <w:color w:val="000000" w:themeColor="text1"/>
          <w:sz w:val="22"/>
          <w:szCs w:val="22"/>
        </w:rPr>
        <w:t>15</w:t>
      </w:r>
      <w:r w:rsidR="00C531F2" w:rsidRPr="00CF6008">
        <w:rPr>
          <w:color w:val="000000" w:themeColor="text1"/>
          <w:sz w:val="22"/>
          <w:szCs w:val="22"/>
        </w:rPr>
        <w:t xml:space="preserve"> regional awards, and </w:t>
      </w:r>
      <w:r w:rsidR="004A22AE" w:rsidRPr="00CF6008">
        <w:rPr>
          <w:color w:val="000000" w:themeColor="text1"/>
          <w:sz w:val="22"/>
          <w:szCs w:val="22"/>
        </w:rPr>
        <w:t>two</w:t>
      </w:r>
      <w:r w:rsidR="00C531F2" w:rsidRPr="00CF6008">
        <w:rPr>
          <w:color w:val="000000" w:themeColor="text1"/>
          <w:sz w:val="22"/>
          <w:szCs w:val="22"/>
        </w:rPr>
        <w:t xml:space="preserve"> university award</w:t>
      </w:r>
      <w:r w:rsidR="004A22AE" w:rsidRPr="00CF6008">
        <w:rPr>
          <w:color w:val="000000" w:themeColor="text1"/>
          <w:sz w:val="22"/>
          <w:szCs w:val="22"/>
        </w:rPr>
        <w:t>s</w:t>
      </w:r>
      <w:r w:rsidR="00C531F2" w:rsidRPr="00CF6008">
        <w:rPr>
          <w:color w:val="000000" w:themeColor="text1"/>
          <w:sz w:val="22"/>
          <w:szCs w:val="22"/>
        </w:rPr>
        <w:t xml:space="preserve"> over the past </w:t>
      </w:r>
      <w:r w:rsidR="00880A45" w:rsidRPr="00CF6008">
        <w:rPr>
          <w:color w:val="000000" w:themeColor="text1"/>
          <w:sz w:val="22"/>
          <w:szCs w:val="22"/>
        </w:rPr>
        <w:t>8</w:t>
      </w:r>
      <w:r w:rsidR="00C531F2" w:rsidRPr="00CF6008">
        <w:rPr>
          <w:color w:val="000000" w:themeColor="text1"/>
          <w:sz w:val="22"/>
          <w:szCs w:val="22"/>
        </w:rPr>
        <w:t xml:space="preserve"> years for their research activities</w:t>
      </w:r>
      <w:r w:rsidR="004536AB" w:rsidRPr="00CF6008">
        <w:rPr>
          <w:color w:val="000000" w:themeColor="text1"/>
          <w:sz w:val="22"/>
          <w:szCs w:val="22"/>
        </w:rPr>
        <w:t xml:space="preserve"> or in paper competition</w:t>
      </w:r>
      <w:r w:rsidR="00C531F2" w:rsidRPr="00CF6008">
        <w:rPr>
          <w:color w:val="000000" w:themeColor="text1"/>
          <w:sz w:val="22"/>
          <w:szCs w:val="22"/>
        </w:rPr>
        <w:t>.</w:t>
      </w:r>
    </w:p>
    <w:p w14:paraId="0B70D092" w14:textId="77777777" w:rsidR="00B779F5" w:rsidRPr="00CF6008" w:rsidRDefault="00B779F5" w:rsidP="00284E33">
      <w:pPr>
        <w:widowControl w:val="0"/>
        <w:ind w:hanging="720"/>
        <w:jc w:val="both"/>
        <w:rPr>
          <w:color w:val="000000" w:themeColor="text1"/>
          <w:sz w:val="22"/>
          <w:szCs w:val="22"/>
          <w:lang w:val="en-GB"/>
        </w:rPr>
      </w:pPr>
    </w:p>
    <w:p w14:paraId="01FE33F4" w14:textId="77777777" w:rsidR="00B779F5" w:rsidRPr="00CF6008" w:rsidRDefault="00B779F5" w:rsidP="00284E33">
      <w:pPr>
        <w:widowControl w:val="0"/>
        <w:jc w:val="both"/>
        <w:rPr>
          <w:color w:val="000000" w:themeColor="text1"/>
          <w:sz w:val="22"/>
          <w:szCs w:val="22"/>
          <w:lang w:val="en-GB"/>
        </w:rPr>
      </w:pPr>
      <w:r w:rsidRPr="00CF6008">
        <w:rPr>
          <w:color w:val="000000" w:themeColor="text1"/>
          <w:sz w:val="22"/>
          <w:szCs w:val="22"/>
          <w:lang w:val="en-GB"/>
        </w:rPr>
        <w:t xml:space="preserve">Taught </w:t>
      </w:r>
      <w:r w:rsidR="00A43BF8" w:rsidRPr="00CF6008">
        <w:rPr>
          <w:color w:val="000000" w:themeColor="text1"/>
          <w:sz w:val="22"/>
          <w:szCs w:val="22"/>
          <w:lang w:val="en-GB"/>
        </w:rPr>
        <w:t xml:space="preserve">the following courses at WSU: </w:t>
      </w:r>
      <w:proofErr w:type="spellStart"/>
      <w:r w:rsidRPr="00CF6008">
        <w:rPr>
          <w:color w:val="000000" w:themeColor="text1"/>
          <w:sz w:val="22"/>
          <w:szCs w:val="22"/>
          <w:lang w:val="en-GB"/>
        </w:rPr>
        <w:t>BsysE</w:t>
      </w:r>
      <w:proofErr w:type="spellEnd"/>
      <w:r w:rsidRPr="00CF6008">
        <w:rPr>
          <w:color w:val="000000" w:themeColor="text1"/>
          <w:sz w:val="22"/>
          <w:szCs w:val="22"/>
          <w:lang w:val="en-GB"/>
        </w:rPr>
        <w:t xml:space="preserve"> Professional Development</w:t>
      </w:r>
      <w:r w:rsidR="00A43BF8" w:rsidRPr="00CF6008">
        <w:rPr>
          <w:color w:val="000000" w:themeColor="text1"/>
          <w:sz w:val="22"/>
          <w:szCs w:val="22"/>
          <w:lang w:val="en-GB"/>
        </w:rPr>
        <w:t xml:space="preserve"> (</w:t>
      </w:r>
      <w:proofErr w:type="spellStart"/>
      <w:r w:rsidR="00A43BF8" w:rsidRPr="00CF6008">
        <w:rPr>
          <w:color w:val="000000" w:themeColor="text1"/>
          <w:sz w:val="22"/>
          <w:szCs w:val="22"/>
          <w:lang w:val="en-GB"/>
        </w:rPr>
        <w:t>BsysE</w:t>
      </w:r>
      <w:proofErr w:type="spellEnd"/>
      <w:r w:rsidR="00A43BF8" w:rsidRPr="00CF6008">
        <w:rPr>
          <w:color w:val="000000" w:themeColor="text1"/>
          <w:sz w:val="22"/>
          <w:szCs w:val="22"/>
          <w:lang w:val="en-GB"/>
        </w:rPr>
        <w:t xml:space="preserve"> 215)</w:t>
      </w:r>
      <w:r w:rsidRPr="00CF6008">
        <w:rPr>
          <w:color w:val="000000" w:themeColor="text1"/>
          <w:sz w:val="22"/>
          <w:szCs w:val="22"/>
          <w:lang w:val="en-GB"/>
        </w:rPr>
        <w:t xml:space="preserve">, </w:t>
      </w:r>
      <w:r w:rsidR="00A83947" w:rsidRPr="00CF6008">
        <w:rPr>
          <w:color w:val="000000" w:themeColor="text1"/>
          <w:sz w:val="22"/>
          <w:szCs w:val="22"/>
          <w:lang w:val="en-GB"/>
        </w:rPr>
        <w:t xml:space="preserve">Introduction to Food Engineering </w:t>
      </w:r>
      <w:r w:rsidRPr="00CF6008">
        <w:rPr>
          <w:color w:val="000000" w:themeColor="text1"/>
          <w:sz w:val="22"/>
          <w:szCs w:val="22"/>
          <w:lang w:val="en-GB"/>
        </w:rPr>
        <w:t>Labs</w:t>
      </w:r>
      <w:r w:rsidR="00A43BF8" w:rsidRPr="00CF6008">
        <w:rPr>
          <w:color w:val="000000" w:themeColor="text1"/>
          <w:sz w:val="22"/>
          <w:szCs w:val="22"/>
          <w:lang w:val="en-GB"/>
        </w:rPr>
        <w:t xml:space="preserve"> (</w:t>
      </w:r>
      <w:proofErr w:type="spellStart"/>
      <w:r w:rsidR="00A43BF8" w:rsidRPr="00CF6008">
        <w:rPr>
          <w:color w:val="000000" w:themeColor="text1"/>
          <w:sz w:val="22"/>
          <w:szCs w:val="22"/>
          <w:lang w:val="en-GB"/>
        </w:rPr>
        <w:t>AgTM</w:t>
      </w:r>
      <w:proofErr w:type="spellEnd"/>
      <w:r w:rsidR="00A43BF8" w:rsidRPr="00CF6008">
        <w:rPr>
          <w:color w:val="000000" w:themeColor="text1"/>
          <w:sz w:val="22"/>
          <w:szCs w:val="22"/>
          <w:lang w:val="en-GB"/>
        </w:rPr>
        <w:t>/FSHN 434)</w:t>
      </w:r>
      <w:r w:rsidRPr="00CF6008">
        <w:rPr>
          <w:color w:val="000000" w:themeColor="text1"/>
          <w:sz w:val="22"/>
          <w:szCs w:val="22"/>
          <w:lang w:val="en-GB"/>
        </w:rPr>
        <w:t>, Food Plant Design</w:t>
      </w:r>
      <w:r w:rsidR="00A43BF8" w:rsidRPr="00CF6008">
        <w:rPr>
          <w:color w:val="000000" w:themeColor="text1"/>
          <w:sz w:val="22"/>
          <w:szCs w:val="22"/>
          <w:lang w:val="en-GB"/>
        </w:rPr>
        <w:t xml:space="preserve"> (</w:t>
      </w:r>
      <w:proofErr w:type="spellStart"/>
      <w:r w:rsidR="00A43BF8" w:rsidRPr="00CF6008">
        <w:rPr>
          <w:color w:val="000000" w:themeColor="text1"/>
          <w:sz w:val="22"/>
          <w:szCs w:val="22"/>
          <w:lang w:val="en-GB"/>
        </w:rPr>
        <w:t>BsysE</w:t>
      </w:r>
      <w:proofErr w:type="spellEnd"/>
      <w:r w:rsidR="00A43BF8" w:rsidRPr="00CF6008">
        <w:rPr>
          <w:color w:val="000000" w:themeColor="text1"/>
          <w:sz w:val="22"/>
          <w:szCs w:val="22"/>
          <w:lang w:val="en-GB"/>
        </w:rPr>
        <w:t xml:space="preserve"> 487/587)</w:t>
      </w:r>
      <w:r w:rsidR="00A849FB" w:rsidRPr="00CF6008">
        <w:rPr>
          <w:color w:val="000000" w:themeColor="text1"/>
          <w:sz w:val="22"/>
          <w:szCs w:val="22"/>
          <w:lang w:val="en-GB"/>
        </w:rPr>
        <w:t>, Thermal P</w:t>
      </w:r>
      <w:r w:rsidRPr="00CF6008">
        <w:rPr>
          <w:color w:val="000000" w:themeColor="text1"/>
          <w:sz w:val="22"/>
          <w:szCs w:val="22"/>
          <w:lang w:val="en-GB"/>
        </w:rPr>
        <w:t>rocessing</w:t>
      </w:r>
      <w:r w:rsidR="00A43BF8" w:rsidRPr="00CF6008">
        <w:rPr>
          <w:color w:val="000000" w:themeColor="text1"/>
          <w:sz w:val="22"/>
          <w:szCs w:val="22"/>
          <w:lang w:val="en-GB"/>
        </w:rPr>
        <w:t xml:space="preserve"> (BsysE584)</w:t>
      </w:r>
      <w:r w:rsidRPr="00CF6008">
        <w:rPr>
          <w:color w:val="000000" w:themeColor="text1"/>
          <w:sz w:val="22"/>
          <w:szCs w:val="22"/>
          <w:lang w:val="en-GB"/>
        </w:rPr>
        <w:t>, Advanced</w:t>
      </w:r>
      <w:r w:rsidR="00DF4845" w:rsidRPr="00CF6008">
        <w:rPr>
          <w:color w:val="000000" w:themeColor="text1"/>
          <w:sz w:val="22"/>
          <w:szCs w:val="22"/>
          <w:lang w:val="en-GB"/>
        </w:rPr>
        <w:t xml:space="preserve"> Physical Properties of Foods</w:t>
      </w:r>
      <w:r w:rsidR="00A43BF8" w:rsidRPr="00CF6008">
        <w:rPr>
          <w:color w:val="000000" w:themeColor="text1"/>
          <w:sz w:val="22"/>
          <w:szCs w:val="22"/>
          <w:lang w:val="en-GB"/>
        </w:rPr>
        <w:t xml:space="preserve"> (30-45% of </w:t>
      </w:r>
      <w:proofErr w:type="spellStart"/>
      <w:r w:rsidR="00A43BF8" w:rsidRPr="00CF6008">
        <w:rPr>
          <w:color w:val="000000" w:themeColor="text1"/>
          <w:sz w:val="22"/>
          <w:szCs w:val="22"/>
          <w:lang w:val="en-GB"/>
        </w:rPr>
        <w:t>BsysE</w:t>
      </w:r>
      <w:proofErr w:type="spellEnd"/>
      <w:r w:rsidR="00A43BF8" w:rsidRPr="00CF6008">
        <w:rPr>
          <w:color w:val="000000" w:themeColor="text1"/>
          <w:sz w:val="22"/>
          <w:szCs w:val="22"/>
          <w:lang w:val="en-GB"/>
        </w:rPr>
        <w:t xml:space="preserve"> 581)</w:t>
      </w:r>
      <w:r w:rsidRPr="00CF6008">
        <w:rPr>
          <w:color w:val="000000" w:themeColor="text1"/>
          <w:sz w:val="22"/>
          <w:szCs w:val="22"/>
          <w:lang w:val="en-GB"/>
        </w:rPr>
        <w:t xml:space="preserve">, </w:t>
      </w:r>
      <w:r w:rsidR="00473FBA" w:rsidRPr="00CF6008">
        <w:rPr>
          <w:color w:val="000000" w:themeColor="text1"/>
          <w:sz w:val="22"/>
          <w:szCs w:val="22"/>
          <w:lang w:val="en-GB"/>
        </w:rPr>
        <w:t xml:space="preserve">and </w:t>
      </w:r>
      <w:r w:rsidR="00A849FB" w:rsidRPr="00CF6008">
        <w:rPr>
          <w:color w:val="000000" w:themeColor="text1"/>
          <w:sz w:val="22"/>
          <w:szCs w:val="22"/>
          <w:lang w:val="en-GB"/>
        </w:rPr>
        <w:t>Senior Project Design</w:t>
      </w:r>
      <w:r w:rsidR="00A43BF8" w:rsidRPr="00CF6008">
        <w:rPr>
          <w:color w:val="000000" w:themeColor="text1"/>
          <w:sz w:val="22"/>
          <w:szCs w:val="22"/>
          <w:lang w:val="en-GB"/>
        </w:rPr>
        <w:t xml:space="preserve"> (75% of </w:t>
      </w:r>
      <w:proofErr w:type="spellStart"/>
      <w:r w:rsidR="00A43BF8" w:rsidRPr="00CF6008">
        <w:rPr>
          <w:color w:val="000000" w:themeColor="text1"/>
          <w:sz w:val="22"/>
          <w:szCs w:val="22"/>
          <w:lang w:val="en-GB"/>
        </w:rPr>
        <w:t>BsysE</w:t>
      </w:r>
      <w:proofErr w:type="spellEnd"/>
      <w:r w:rsidR="00A43BF8" w:rsidRPr="00CF6008">
        <w:rPr>
          <w:color w:val="000000" w:themeColor="text1"/>
          <w:sz w:val="22"/>
          <w:szCs w:val="22"/>
          <w:lang w:val="en-GB"/>
        </w:rPr>
        <w:t xml:space="preserve"> 311)</w:t>
      </w:r>
      <w:r w:rsidRPr="00CF6008">
        <w:rPr>
          <w:color w:val="000000" w:themeColor="text1"/>
          <w:sz w:val="22"/>
          <w:szCs w:val="22"/>
          <w:lang w:val="en-GB"/>
        </w:rPr>
        <w:t>.  Advisor of cert</w:t>
      </w:r>
      <w:r w:rsidR="00DF4845" w:rsidRPr="00CF6008">
        <w:rPr>
          <w:color w:val="000000" w:themeColor="text1"/>
          <w:sz w:val="22"/>
          <w:szCs w:val="22"/>
          <w:lang w:val="en-GB"/>
        </w:rPr>
        <w:t xml:space="preserve">ified undergraduate students </w:t>
      </w:r>
      <w:r w:rsidR="00FD2096" w:rsidRPr="00CF6008">
        <w:rPr>
          <w:color w:val="000000" w:themeColor="text1"/>
          <w:sz w:val="22"/>
          <w:szCs w:val="22"/>
          <w:lang w:val="en-GB"/>
        </w:rPr>
        <w:t xml:space="preserve">in </w:t>
      </w:r>
      <w:r w:rsidRPr="00CF6008">
        <w:rPr>
          <w:color w:val="000000" w:themeColor="text1"/>
          <w:sz w:val="22"/>
          <w:szCs w:val="22"/>
          <w:lang w:val="en-GB"/>
        </w:rPr>
        <w:t>food engineering</w:t>
      </w:r>
      <w:r w:rsidR="00212F03" w:rsidRPr="00CF6008">
        <w:rPr>
          <w:color w:val="000000" w:themeColor="text1"/>
          <w:sz w:val="22"/>
          <w:szCs w:val="22"/>
          <w:lang w:val="en-GB"/>
        </w:rPr>
        <w:t xml:space="preserve"> track</w:t>
      </w:r>
      <w:r w:rsidR="003D1064" w:rsidRPr="00CF6008">
        <w:rPr>
          <w:color w:val="000000" w:themeColor="text1"/>
          <w:sz w:val="22"/>
          <w:szCs w:val="22"/>
          <w:lang w:val="en-GB"/>
        </w:rPr>
        <w:t xml:space="preserve"> (1995-2002)</w:t>
      </w:r>
      <w:r w:rsidRPr="00CF6008">
        <w:rPr>
          <w:color w:val="000000" w:themeColor="text1"/>
          <w:sz w:val="22"/>
          <w:szCs w:val="22"/>
          <w:lang w:val="en-GB"/>
        </w:rPr>
        <w:t>.</w:t>
      </w:r>
      <w:r w:rsidR="00212F03" w:rsidRPr="00CF6008">
        <w:rPr>
          <w:color w:val="000000" w:themeColor="text1"/>
          <w:sz w:val="22"/>
          <w:szCs w:val="22"/>
          <w:lang w:val="en-GB"/>
        </w:rPr>
        <w:t xml:space="preserve"> </w:t>
      </w:r>
    </w:p>
    <w:p w14:paraId="101BD2FD" w14:textId="77777777" w:rsidR="00212F03" w:rsidRPr="00CF6008" w:rsidRDefault="00212F03" w:rsidP="00284E33">
      <w:pPr>
        <w:widowControl w:val="0"/>
        <w:jc w:val="both"/>
        <w:rPr>
          <w:color w:val="000000" w:themeColor="text1"/>
          <w:sz w:val="22"/>
          <w:szCs w:val="22"/>
          <w:lang w:val="en-GB"/>
        </w:rPr>
      </w:pPr>
    </w:p>
    <w:p w14:paraId="1679E1FF" w14:textId="77777777" w:rsidR="00B779F5" w:rsidRPr="00CF6008" w:rsidRDefault="00212F03" w:rsidP="00284E33">
      <w:pPr>
        <w:widowControl w:val="0"/>
        <w:tabs>
          <w:tab w:val="left" w:pos="-1440"/>
        </w:tabs>
        <w:jc w:val="both"/>
        <w:rPr>
          <w:color w:val="000000" w:themeColor="text1"/>
          <w:sz w:val="22"/>
          <w:szCs w:val="22"/>
          <w:lang w:val="en-GB"/>
        </w:rPr>
      </w:pPr>
      <w:r w:rsidRPr="00CF6008">
        <w:rPr>
          <w:color w:val="000000" w:themeColor="text1"/>
          <w:sz w:val="22"/>
          <w:szCs w:val="22"/>
          <w:lang w:val="en-GB"/>
        </w:rPr>
        <w:t>Taught Food Engineering I&amp;II, Food Processing Technologies in the Department of Food Science and Technology, Acadia University (Canada).</w:t>
      </w:r>
    </w:p>
    <w:p w14:paraId="5CDFB2F3" w14:textId="77777777" w:rsidR="004E7676" w:rsidRPr="00CF6008" w:rsidRDefault="004E7676" w:rsidP="00284E33">
      <w:pPr>
        <w:widowControl w:val="0"/>
        <w:tabs>
          <w:tab w:val="left" w:pos="-1440"/>
        </w:tabs>
        <w:jc w:val="both"/>
        <w:rPr>
          <w:color w:val="000000" w:themeColor="text1"/>
          <w:sz w:val="22"/>
          <w:szCs w:val="22"/>
          <w:lang w:val="en-GB"/>
        </w:rPr>
      </w:pPr>
    </w:p>
    <w:p w14:paraId="0CE100C7" w14:textId="77777777" w:rsidR="00B779F5" w:rsidRPr="00CF6008" w:rsidRDefault="00B779F5" w:rsidP="002C0D4A">
      <w:pPr>
        <w:widowControl w:val="0"/>
        <w:jc w:val="both"/>
        <w:outlineLvl w:val="0"/>
        <w:rPr>
          <w:color w:val="000000" w:themeColor="text1"/>
          <w:sz w:val="22"/>
          <w:szCs w:val="22"/>
        </w:rPr>
      </w:pPr>
      <w:r w:rsidRPr="00CF6008">
        <w:rPr>
          <w:b/>
          <w:color w:val="000000" w:themeColor="text1"/>
          <w:sz w:val="22"/>
          <w:szCs w:val="22"/>
          <w:lang w:val="en-GB"/>
        </w:rPr>
        <w:t xml:space="preserve">GRANTS AND CONTRACTS </w:t>
      </w:r>
    </w:p>
    <w:p w14:paraId="2EE7865F" w14:textId="5DBD56C8" w:rsidR="00B779F5" w:rsidRPr="00CF6008" w:rsidRDefault="00545A7F" w:rsidP="00284E33">
      <w:pPr>
        <w:widowControl w:val="0"/>
        <w:jc w:val="both"/>
        <w:rPr>
          <w:color w:val="000000" w:themeColor="text1"/>
          <w:sz w:val="22"/>
          <w:szCs w:val="22"/>
        </w:rPr>
      </w:pPr>
      <w:r w:rsidRPr="00CF6008">
        <w:rPr>
          <w:color w:val="000000" w:themeColor="text1"/>
          <w:sz w:val="22"/>
          <w:szCs w:val="22"/>
        </w:rPr>
        <w:t>Awarded</w:t>
      </w:r>
      <w:r w:rsidR="009106C1">
        <w:rPr>
          <w:color w:val="000000" w:themeColor="text1"/>
          <w:sz w:val="22"/>
          <w:szCs w:val="22"/>
        </w:rPr>
        <w:t xml:space="preserve"> over</w:t>
      </w:r>
      <w:r w:rsidRPr="00CF6008">
        <w:rPr>
          <w:color w:val="000000" w:themeColor="text1"/>
          <w:sz w:val="22"/>
          <w:szCs w:val="22"/>
        </w:rPr>
        <w:t xml:space="preserve"> </w:t>
      </w:r>
      <w:r w:rsidR="003B1EBC" w:rsidRPr="00CF6008">
        <w:rPr>
          <w:color w:val="000000" w:themeColor="text1"/>
          <w:sz w:val="22"/>
          <w:szCs w:val="22"/>
        </w:rPr>
        <w:t>$</w:t>
      </w:r>
      <w:r w:rsidR="009106C1">
        <w:rPr>
          <w:color w:val="000000" w:themeColor="text1"/>
          <w:sz w:val="22"/>
          <w:szCs w:val="22"/>
        </w:rPr>
        <w:t>30</w:t>
      </w:r>
      <w:r w:rsidR="004F2DD5" w:rsidRPr="00CF6008">
        <w:rPr>
          <w:color w:val="000000" w:themeColor="text1"/>
          <w:sz w:val="22"/>
          <w:szCs w:val="22"/>
        </w:rPr>
        <w:t xml:space="preserve"> </w:t>
      </w:r>
      <w:r w:rsidR="00EB3C28" w:rsidRPr="00CF6008">
        <w:rPr>
          <w:color w:val="000000" w:themeColor="text1"/>
          <w:sz w:val="22"/>
          <w:szCs w:val="22"/>
        </w:rPr>
        <w:t xml:space="preserve">million as </w:t>
      </w:r>
      <w:r w:rsidR="00EB3C28" w:rsidRPr="00CF6008">
        <w:rPr>
          <w:b/>
          <w:color w:val="000000" w:themeColor="text1"/>
          <w:sz w:val="22"/>
          <w:szCs w:val="22"/>
        </w:rPr>
        <w:t>PI</w:t>
      </w:r>
      <w:r w:rsidR="00EB3C28" w:rsidRPr="00CF6008">
        <w:rPr>
          <w:color w:val="000000" w:themeColor="text1"/>
          <w:sz w:val="22"/>
          <w:szCs w:val="22"/>
        </w:rPr>
        <w:t xml:space="preserve"> and $</w:t>
      </w:r>
      <w:r w:rsidR="0074121C">
        <w:rPr>
          <w:color w:val="000000" w:themeColor="text1"/>
          <w:sz w:val="22"/>
          <w:szCs w:val="22"/>
        </w:rPr>
        <w:t>18</w:t>
      </w:r>
      <w:r w:rsidR="0007526F" w:rsidRPr="00CF6008">
        <w:rPr>
          <w:color w:val="000000" w:themeColor="text1"/>
          <w:sz w:val="22"/>
          <w:szCs w:val="22"/>
        </w:rPr>
        <w:t xml:space="preserve"> million </w:t>
      </w:r>
      <w:r w:rsidR="009949FA" w:rsidRPr="00CF6008">
        <w:rPr>
          <w:color w:val="000000" w:themeColor="text1"/>
          <w:sz w:val="22"/>
          <w:szCs w:val="22"/>
        </w:rPr>
        <w:t xml:space="preserve">as </w:t>
      </w:r>
      <w:r w:rsidR="0007526F" w:rsidRPr="00CF6008">
        <w:rPr>
          <w:color w:val="000000" w:themeColor="text1"/>
          <w:sz w:val="22"/>
          <w:szCs w:val="22"/>
        </w:rPr>
        <w:t>CO-PI</w:t>
      </w:r>
      <w:r w:rsidR="003B1EBC" w:rsidRPr="00CF6008">
        <w:rPr>
          <w:color w:val="000000" w:themeColor="text1"/>
          <w:sz w:val="22"/>
          <w:szCs w:val="22"/>
        </w:rPr>
        <w:t>, including</w:t>
      </w:r>
      <w:r w:rsidR="00B779F5" w:rsidRPr="00CF6008">
        <w:rPr>
          <w:color w:val="000000" w:themeColor="text1"/>
          <w:sz w:val="22"/>
          <w:szCs w:val="22"/>
        </w:rPr>
        <w:t xml:space="preserve"> on</w:t>
      </w:r>
      <w:r w:rsidR="004E7676" w:rsidRPr="00CF6008">
        <w:rPr>
          <w:color w:val="000000" w:themeColor="text1"/>
          <w:sz w:val="22"/>
          <w:szCs w:val="22"/>
        </w:rPr>
        <w:t>e</w:t>
      </w:r>
      <w:r w:rsidR="00B779F5" w:rsidRPr="00CF6008">
        <w:rPr>
          <w:color w:val="000000" w:themeColor="text1"/>
          <w:sz w:val="22"/>
          <w:szCs w:val="22"/>
        </w:rPr>
        <w:t xml:space="preserve"> grant </w:t>
      </w:r>
      <w:r w:rsidR="004E7676" w:rsidRPr="00CF6008">
        <w:rPr>
          <w:color w:val="000000" w:themeColor="text1"/>
          <w:sz w:val="22"/>
          <w:szCs w:val="22"/>
        </w:rPr>
        <w:t xml:space="preserve">(in 2001 for microwave sterilization) </w:t>
      </w:r>
      <w:r w:rsidR="00B779F5" w:rsidRPr="00CF6008">
        <w:rPr>
          <w:color w:val="000000" w:themeColor="text1"/>
          <w:sz w:val="22"/>
          <w:szCs w:val="22"/>
        </w:rPr>
        <w:t xml:space="preserve">from Department of Defense (DoD) Dual Use Scientific and Technology (DUST) </w:t>
      </w:r>
      <w:r w:rsidR="004E7676" w:rsidRPr="00CF6008">
        <w:rPr>
          <w:color w:val="000000" w:themeColor="text1"/>
          <w:sz w:val="22"/>
          <w:szCs w:val="22"/>
        </w:rPr>
        <w:t>Program</w:t>
      </w:r>
      <w:r w:rsidRPr="00CF6008">
        <w:rPr>
          <w:color w:val="000000" w:themeColor="text1"/>
          <w:sz w:val="22"/>
          <w:szCs w:val="22"/>
        </w:rPr>
        <w:t xml:space="preserve"> (only</w:t>
      </w:r>
      <w:r w:rsidR="00B779F5" w:rsidRPr="00CF6008">
        <w:rPr>
          <w:color w:val="000000" w:themeColor="text1"/>
          <w:sz w:val="22"/>
          <w:szCs w:val="22"/>
        </w:rPr>
        <w:t xml:space="preserve"> three </w:t>
      </w:r>
      <w:r w:rsidRPr="00CF6008">
        <w:rPr>
          <w:color w:val="000000" w:themeColor="text1"/>
          <w:sz w:val="22"/>
          <w:szCs w:val="22"/>
        </w:rPr>
        <w:t>ever awarded</w:t>
      </w:r>
      <w:r w:rsidR="004E7676" w:rsidRPr="00CF6008">
        <w:rPr>
          <w:color w:val="000000" w:themeColor="text1"/>
          <w:sz w:val="22"/>
          <w:szCs w:val="22"/>
        </w:rPr>
        <w:t xml:space="preserve"> for food related projects, the other two DUST projects were for PEF in 1999 and HHP in 2000</w:t>
      </w:r>
      <w:r w:rsidR="00B779F5" w:rsidRPr="00CF6008">
        <w:rPr>
          <w:color w:val="000000" w:themeColor="text1"/>
          <w:sz w:val="22"/>
          <w:szCs w:val="22"/>
        </w:rPr>
        <w:t xml:space="preserve">), </w:t>
      </w:r>
      <w:r w:rsidR="00C531F2" w:rsidRPr="00CF6008">
        <w:rPr>
          <w:color w:val="000000" w:themeColor="text1"/>
          <w:sz w:val="22"/>
          <w:szCs w:val="22"/>
        </w:rPr>
        <w:t>eight contracts from US Army Natick Soldier Center</w:t>
      </w:r>
      <w:r w:rsidR="004E7676" w:rsidRPr="00CF6008">
        <w:rPr>
          <w:color w:val="000000" w:themeColor="text1"/>
          <w:sz w:val="22"/>
          <w:szCs w:val="22"/>
        </w:rPr>
        <w:t>/COARENT</w:t>
      </w:r>
      <w:r w:rsidR="00C531F2" w:rsidRPr="00CF6008">
        <w:rPr>
          <w:color w:val="000000" w:themeColor="text1"/>
          <w:sz w:val="22"/>
          <w:szCs w:val="22"/>
        </w:rPr>
        <w:t xml:space="preserve">, </w:t>
      </w:r>
      <w:r w:rsidR="0037710D">
        <w:rPr>
          <w:color w:val="000000" w:themeColor="text1"/>
          <w:sz w:val="22"/>
          <w:szCs w:val="22"/>
        </w:rPr>
        <w:t>five</w:t>
      </w:r>
      <w:r w:rsidR="00B779F5" w:rsidRPr="00CF6008">
        <w:rPr>
          <w:color w:val="000000" w:themeColor="text1"/>
          <w:sz w:val="22"/>
          <w:szCs w:val="22"/>
        </w:rPr>
        <w:t xml:space="preserve"> grants from USDA National Research Initiative Competitive </w:t>
      </w:r>
      <w:r w:rsidR="00F67D0B" w:rsidRPr="00CF6008">
        <w:rPr>
          <w:color w:val="000000" w:themeColor="text1"/>
          <w:sz w:val="22"/>
          <w:szCs w:val="22"/>
        </w:rPr>
        <w:t>Grant Program (NRICGP)</w:t>
      </w:r>
      <w:r w:rsidR="00B779F5" w:rsidRPr="00CF6008">
        <w:rPr>
          <w:color w:val="000000" w:themeColor="text1"/>
          <w:sz w:val="22"/>
          <w:szCs w:val="22"/>
        </w:rPr>
        <w:t xml:space="preserve">, </w:t>
      </w:r>
      <w:r w:rsidR="00CC5744" w:rsidRPr="00CF6008">
        <w:rPr>
          <w:color w:val="000000" w:themeColor="text1"/>
          <w:sz w:val="22"/>
          <w:szCs w:val="22"/>
        </w:rPr>
        <w:t>a</w:t>
      </w:r>
      <w:r w:rsidR="00533C5F" w:rsidRPr="00CF6008">
        <w:rPr>
          <w:color w:val="000000" w:themeColor="text1"/>
          <w:sz w:val="22"/>
          <w:szCs w:val="22"/>
        </w:rPr>
        <w:t xml:space="preserve"> $5M grant from USDA NIFA,</w:t>
      </w:r>
      <w:r w:rsidR="00DB0BDD" w:rsidRPr="00CF6008">
        <w:rPr>
          <w:color w:val="000000" w:themeColor="text1"/>
          <w:sz w:val="22"/>
          <w:szCs w:val="22"/>
        </w:rPr>
        <w:t xml:space="preserve"> a $4M Center of Excellence grant from USDA NIFA, </w:t>
      </w:r>
      <w:r w:rsidR="00CC5744" w:rsidRPr="00CF6008">
        <w:rPr>
          <w:color w:val="000000" w:themeColor="text1"/>
          <w:sz w:val="22"/>
          <w:szCs w:val="22"/>
        </w:rPr>
        <w:t>a</w:t>
      </w:r>
      <w:r w:rsidR="00B779F5" w:rsidRPr="00CF6008">
        <w:rPr>
          <w:color w:val="000000" w:themeColor="text1"/>
          <w:sz w:val="22"/>
          <w:szCs w:val="22"/>
        </w:rPr>
        <w:t xml:space="preserve"> </w:t>
      </w:r>
      <w:r w:rsidR="009F49F9" w:rsidRPr="00CF6008">
        <w:rPr>
          <w:color w:val="000000" w:themeColor="text1"/>
          <w:sz w:val="22"/>
          <w:szCs w:val="22"/>
        </w:rPr>
        <w:t>$1.2 M g</w:t>
      </w:r>
      <w:r w:rsidR="00B779F5" w:rsidRPr="00CF6008">
        <w:rPr>
          <w:color w:val="000000" w:themeColor="text1"/>
          <w:sz w:val="22"/>
          <w:szCs w:val="22"/>
        </w:rPr>
        <w:t>rant from USDA President’s Initiative for Future Agriculture and Food Systems (IFA</w:t>
      </w:r>
      <w:r w:rsidR="00F67D0B" w:rsidRPr="00CF6008">
        <w:rPr>
          <w:color w:val="000000" w:themeColor="text1"/>
          <w:sz w:val="22"/>
          <w:szCs w:val="22"/>
        </w:rPr>
        <w:t>FS) program</w:t>
      </w:r>
      <w:r w:rsidR="00B779F5" w:rsidRPr="00CF6008">
        <w:rPr>
          <w:color w:val="000000" w:themeColor="text1"/>
          <w:sz w:val="22"/>
          <w:szCs w:val="22"/>
        </w:rPr>
        <w:t>,</w:t>
      </w:r>
      <w:r w:rsidR="009876F9" w:rsidRPr="00CF6008">
        <w:rPr>
          <w:color w:val="000000" w:themeColor="text1"/>
          <w:sz w:val="22"/>
          <w:szCs w:val="22"/>
        </w:rPr>
        <w:t xml:space="preserve"> three</w:t>
      </w:r>
      <w:r w:rsidR="00B779F5" w:rsidRPr="00CF6008">
        <w:rPr>
          <w:color w:val="000000" w:themeColor="text1"/>
          <w:sz w:val="22"/>
          <w:szCs w:val="22"/>
        </w:rPr>
        <w:t xml:space="preserve"> USDA Nat</w:t>
      </w:r>
      <w:r w:rsidR="007D656B" w:rsidRPr="00CF6008">
        <w:rPr>
          <w:color w:val="000000" w:themeColor="text1"/>
          <w:sz w:val="22"/>
          <w:szCs w:val="22"/>
        </w:rPr>
        <w:t>ional Needs grants</w:t>
      </w:r>
      <w:r w:rsidR="00CC5744" w:rsidRPr="00CF6008">
        <w:rPr>
          <w:color w:val="000000" w:themeColor="text1"/>
          <w:sz w:val="22"/>
          <w:szCs w:val="22"/>
        </w:rPr>
        <w:t xml:space="preserve">, </w:t>
      </w:r>
      <w:r w:rsidR="004E7676" w:rsidRPr="00CF6008">
        <w:rPr>
          <w:color w:val="000000" w:themeColor="text1"/>
          <w:sz w:val="22"/>
          <w:szCs w:val="22"/>
        </w:rPr>
        <w:t>one</w:t>
      </w:r>
      <w:r w:rsidR="00B779F5" w:rsidRPr="00CF6008">
        <w:rPr>
          <w:color w:val="000000" w:themeColor="text1"/>
          <w:sz w:val="22"/>
          <w:szCs w:val="22"/>
        </w:rPr>
        <w:t xml:space="preserve"> BARD grant</w:t>
      </w:r>
      <w:r w:rsidR="009876F9" w:rsidRPr="00CF6008">
        <w:rPr>
          <w:color w:val="000000" w:themeColor="text1"/>
          <w:sz w:val="22"/>
          <w:szCs w:val="22"/>
        </w:rPr>
        <w:t xml:space="preserve">, </w:t>
      </w:r>
      <w:r w:rsidR="00A14F6B" w:rsidRPr="00CF6008">
        <w:rPr>
          <w:color w:val="000000" w:themeColor="text1"/>
          <w:sz w:val="22"/>
          <w:szCs w:val="22"/>
        </w:rPr>
        <w:t xml:space="preserve">one DoE grant, </w:t>
      </w:r>
      <w:r w:rsidR="009876F9" w:rsidRPr="00CF6008">
        <w:rPr>
          <w:color w:val="000000" w:themeColor="text1"/>
          <w:sz w:val="22"/>
          <w:szCs w:val="22"/>
        </w:rPr>
        <w:t xml:space="preserve">and </w:t>
      </w:r>
      <w:r w:rsidR="00B779F5" w:rsidRPr="00CF6008">
        <w:rPr>
          <w:color w:val="000000" w:themeColor="text1"/>
          <w:sz w:val="22"/>
          <w:szCs w:val="22"/>
        </w:rPr>
        <w:t>N</w:t>
      </w:r>
      <w:r w:rsidR="009876F9" w:rsidRPr="00CF6008">
        <w:rPr>
          <w:color w:val="000000" w:themeColor="text1"/>
          <w:sz w:val="22"/>
          <w:szCs w:val="22"/>
        </w:rPr>
        <w:t xml:space="preserve">ational Science and Engineering Research Council Foundation and Equipment </w:t>
      </w:r>
      <w:r w:rsidR="00B779F5" w:rsidRPr="00CF6008">
        <w:rPr>
          <w:color w:val="000000" w:themeColor="text1"/>
          <w:sz w:val="22"/>
          <w:szCs w:val="22"/>
        </w:rPr>
        <w:t xml:space="preserve">grants (Canada). </w:t>
      </w:r>
    </w:p>
    <w:p w14:paraId="031AA735" w14:textId="77777777" w:rsidR="00F00392" w:rsidRPr="00CF6008" w:rsidRDefault="00F00392">
      <w:pPr>
        <w:widowControl w:val="0"/>
        <w:jc w:val="both"/>
        <w:rPr>
          <w:b/>
          <w:i/>
          <w:color w:val="000000" w:themeColor="text1"/>
          <w:sz w:val="22"/>
          <w:szCs w:val="22"/>
        </w:rPr>
      </w:pPr>
    </w:p>
    <w:p w14:paraId="14EB8437" w14:textId="1328442D" w:rsidR="00753D5F" w:rsidRDefault="0058793C" w:rsidP="002C0D4A">
      <w:pPr>
        <w:widowControl w:val="0"/>
        <w:jc w:val="both"/>
        <w:outlineLvl w:val="0"/>
        <w:rPr>
          <w:b/>
          <w:i/>
          <w:color w:val="000000" w:themeColor="text1"/>
          <w:sz w:val="22"/>
          <w:szCs w:val="22"/>
          <w:lang w:val="en-GB"/>
        </w:rPr>
      </w:pPr>
      <w:r w:rsidRPr="00CF6008">
        <w:rPr>
          <w:b/>
          <w:i/>
          <w:color w:val="000000" w:themeColor="text1"/>
          <w:sz w:val="22"/>
          <w:szCs w:val="22"/>
          <w:lang w:val="en-GB"/>
        </w:rPr>
        <w:t xml:space="preserve">Listed below are </w:t>
      </w:r>
      <w:r w:rsidR="00545A7F" w:rsidRPr="00CF6008">
        <w:rPr>
          <w:b/>
          <w:i/>
          <w:color w:val="000000" w:themeColor="text1"/>
          <w:sz w:val="22"/>
          <w:szCs w:val="22"/>
          <w:lang w:val="en-GB"/>
        </w:rPr>
        <w:t xml:space="preserve">grant awards </w:t>
      </w:r>
      <w:r w:rsidRPr="00CF6008">
        <w:rPr>
          <w:b/>
          <w:i/>
          <w:color w:val="000000" w:themeColor="text1"/>
          <w:sz w:val="22"/>
          <w:szCs w:val="22"/>
          <w:lang w:val="en-GB"/>
        </w:rPr>
        <w:t xml:space="preserve">for </w:t>
      </w:r>
      <w:r w:rsidR="00545A7F" w:rsidRPr="00CF6008">
        <w:rPr>
          <w:b/>
          <w:i/>
          <w:color w:val="000000" w:themeColor="text1"/>
          <w:sz w:val="22"/>
          <w:szCs w:val="22"/>
          <w:lang w:val="en-GB"/>
        </w:rPr>
        <w:t xml:space="preserve">the </w:t>
      </w:r>
      <w:r w:rsidR="0082315C" w:rsidRPr="00CF6008">
        <w:rPr>
          <w:b/>
          <w:i/>
          <w:color w:val="000000" w:themeColor="text1"/>
          <w:sz w:val="22"/>
          <w:szCs w:val="22"/>
          <w:lang w:val="en-GB"/>
        </w:rPr>
        <w:t xml:space="preserve">past </w:t>
      </w:r>
      <w:r w:rsidR="00237830">
        <w:rPr>
          <w:b/>
          <w:i/>
          <w:color w:val="000000" w:themeColor="text1"/>
          <w:sz w:val="22"/>
          <w:szCs w:val="22"/>
          <w:lang w:val="en-GB"/>
        </w:rPr>
        <w:t>18</w:t>
      </w:r>
      <w:r w:rsidRPr="00CF6008">
        <w:rPr>
          <w:b/>
          <w:i/>
          <w:color w:val="000000" w:themeColor="text1"/>
          <w:sz w:val="22"/>
          <w:szCs w:val="22"/>
          <w:lang w:val="en-GB"/>
        </w:rPr>
        <w:t xml:space="preserve"> years</w:t>
      </w:r>
      <w:r w:rsidR="00237830">
        <w:rPr>
          <w:b/>
          <w:i/>
          <w:color w:val="000000" w:themeColor="text1"/>
          <w:sz w:val="22"/>
          <w:szCs w:val="22"/>
          <w:lang w:val="en-GB"/>
        </w:rPr>
        <w:t>, as PI:</w:t>
      </w:r>
    </w:p>
    <w:p w14:paraId="4A2E09BF" w14:textId="09BA6360" w:rsidR="002D5B49" w:rsidRPr="002D5B49" w:rsidRDefault="002D5B49" w:rsidP="002D5B49">
      <w:pPr>
        <w:widowControl w:val="0"/>
        <w:ind w:left="2160" w:hanging="2160"/>
        <w:jc w:val="both"/>
        <w:outlineLvl w:val="0"/>
        <w:rPr>
          <w:bCs/>
          <w:iCs/>
          <w:color w:val="000000" w:themeColor="text1"/>
          <w:sz w:val="22"/>
          <w:szCs w:val="22"/>
          <w:lang w:val="en-GB"/>
        </w:rPr>
      </w:pPr>
      <w:r w:rsidRPr="002D5B49">
        <w:rPr>
          <w:bCs/>
          <w:i/>
          <w:color w:val="000000" w:themeColor="text1"/>
          <w:sz w:val="22"/>
          <w:szCs w:val="22"/>
          <w:lang w:val="en-GB"/>
        </w:rPr>
        <w:t>2024</w:t>
      </w:r>
      <w:r w:rsidRPr="002D5B49">
        <w:rPr>
          <w:bCs/>
          <w:i/>
          <w:color w:val="000000" w:themeColor="text1"/>
          <w:sz w:val="22"/>
          <w:szCs w:val="22"/>
          <w:lang w:val="en-GB"/>
        </w:rPr>
        <w:tab/>
      </w:r>
      <w:r w:rsidRPr="002D5B49">
        <w:rPr>
          <w:b/>
          <w:iCs/>
          <w:color w:val="000000" w:themeColor="text1"/>
          <w:sz w:val="22"/>
          <w:szCs w:val="22"/>
          <w:lang w:val="en-GB"/>
        </w:rPr>
        <w:t>Tang, J.,</w:t>
      </w:r>
      <w:r w:rsidRPr="002D5B49">
        <w:rPr>
          <w:bCs/>
          <w:iCs/>
          <w:color w:val="000000" w:themeColor="text1"/>
          <w:sz w:val="22"/>
          <w:szCs w:val="22"/>
          <w:lang w:val="en-GB"/>
        </w:rPr>
        <w:t xml:space="preserve"> Sablani. S., </w:t>
      </w:r>
      <w:r>
        <w:rPr>
          <w:bCs/>
          <w:iCs/>
          <w:color w:val="000000" w:themeColor="text1"/>
          <w:sz w:val="22"/>
          <w:szCs w:val="22"/>
          <w:lang w:val="en-GB"/>
        </w:rPr>
        <w:t xml:space="preserve">Ph.D. Fellowships, </w:t>
      </w:r>
      <w:r>
        <w:t xml:space="preserve">NACA Agreement. </w:t>
      </w:r>
      <w:r>
        <w:rPr>
          <w:bCs/>
          <w:iCs/>
          <w:color w:val="000000" w:themeColor="text1"/>
          <w:sz w:val="22"/>
          <w:szCs w:val="22"/>
          <w:lang w:val="en-GB"/>
        </w:rPr>
        <w:t>USDA ARS Western Regional Center ($38</w:t>
      </w:r>
      <w:r w:rsidR="00C63EB4">
        <w:rPr>
          <w:bCs/>
          <w:iCs/>
          <w:color w:val="000000" w:themeColor="text1"/>
          <w:sz w:val="22"/>
          <w:szCs w:val="22"/>
          <w:lang w:val="en-GB"/>
        </w:rPr>
        <w:t>6</w:t>
      </w:r>
      <w:r>
        <w:rPr>
          <w:bCs/>
          <w:iCs/>
          <w:color w:val="000000" w:themeColor="text1"/>
          <w:sz w:val="22"/>
          <w:szCs w:val="22"/>
          <w:lang w:val="en-GB"/>
        </w:rPr>
        <w:t>,</w:t>
      </w:r>
      <w:r w:rsidR="00C63EB4">
        <w:rPr>
          <w:bCs/>
          <w:iCs/>
          <w:color w:val="000000" w:themeColor="text1"/>
          <w:sz w:val="22"/>
          <w:szCs w:val="22"/>
          <w:lang w:val="en-GB"/>
        </w:rPr>
        <w:t>762</w:t>
      </w:r>
      <w:r>
        <w:rPr>
          <w:bCs/>
          <w:iCs/>
          <w:color w:val="000000" w:themeColor="text1"/>
          <w:sz w:val="22"/>
          <w:szCs w:val="22"/>
          <w:lang w:val="en-GB"/>
        </w:rPr>
        <w:t>, 2024-2027)</w:t>
      </w:r>
      <w:r w:rsidR="00C63EB4">
        <w:rPr>
          <w:bCs/>
          <w:iCs/>
          <w:color w:val="000000" w:themeColor="text1"/>
          <w:sz w:val="22"/>
          <w:szCs w:val="22"/>
          <w:lang w:val="en-GB"/>
        </w:rPr>
        <w:t>.</w:t>
      </w:r>
    </w:p>
    <w:p w14:paraId="04B87B37" w14:textId="726A0559" w:rsidR="00FA1019" w:rsidRDefault="00FA1019" w:rsidP="00FA1019">
      <w:pPr>
        <w:autoSpaceDE w:val="0"/>
        <w:autoSpaceDN w:val="0"/>
        <w:adjustRightInd w:val="0"/>
        <w:ind w:left="2160" w:hanging="2160"/>
        <w:jc w:val="both"/>
        <w:rPr>
          <w:sz w:val="22"/>
          <w:szCs w:val="22"/>
          <w:lang w:eastAsia="zh-CN"/>
        </w:rPr>
      </w:pPr>
      <w:r w:rsidRPr="00FA1019">
        <w:rPr>
          <w:bCs/>
          <w:iCs/>
          <w:color w:val="000000" w:themeColor="text1"/>
          <w:sz w:val="22"/>
          <w:szCs w:val="22"/>
          <w:lang w:val="en-GB"/>
        </w:rPr>
        <w:t>2023</w:t>
      </w:r>
      <w:r w:rsidRPr="00FA1019">
        <w:rPr>
          <w:bCs/>
          <w:iCs/>
          <w:color w:val="000000" w:themeColor="text1"/>
          <w:sz w:val="22"/>
          <w:szCs w:val="22"/>
          <w:lang w:val="en-GB"/>
        </w:rPr>
        <w:tab/>
      </w:r>
      <w:r w:rsidRPr="00FA1019">
        <w:rPr>
          <w:b/>
          <w:iCs/>
          <w:color w:val="000000" w:themeColor="text1"/>
          <w:sz w:val="22"/>
          <w:szCs w:val="22"/>
          <w:lang w:val="en-GB"/>
        </w:rPr>
        <w:t>Tang, J.,</w:t>
      </w:r>
      <w:r w:rsidRPr="00FA1019">
        <w:rPr>
          <w:bCs/>
          <w:iCs/>
          <w:color w:val="000000" w:themeColor="text1"/>
          <w:sz w:val="22"/>
          <w:szCs w:val="22"/>
          <w:lang w:val="en-GB"/>
        </w:rPr>
        <w:t xml:space="preserve"> Pedrow P., </w:t>
      </w:r>
      <w:r w:rsidRPr="00FA1019">
        <w:rPr>
          <w:sz w:val="22"/>
          <w:szCs w:val="22"/>
          <w:lang w:eastAsia="zh-CN"/>
        </w:rPr>
        <w:t>Exploring the Application of Solid-State 915-MHz Microwave (MW) Generators for Commercial Production of Ready-to-Eat Meals, USDA AFRI</w:t>
      </w:r>
      <w:r>
        <w:rPr>
          <w:sz w:val="22"/>
          <w:szCs w:val="22"/>
          <w:lang w:eastAsia="zh-CN"/>
        </w:rPr>
        <w:t xml:space="preserve"> </w:t>
      </w:r>
      <w:r w:rsidRPr="00FA1019">
        <w:rPr>
          <w:sz w:val="22"/>
          <w:szCs w:val="22"/>
          <w:lang w:eastAsia="zh-CN"/>
        </w:rPr>
        <w:t>(</w:t>
      </w:r>
      <w:r>
        <w:rPr>
          <w:sz w:val="22"/>
          <w:szCs w:val="22"/>
          <w:lang w:eastAsia="zh-CN"/>
        </w:rPr>
        <w:t>$</w:t>
      </w:r>
      <w:r w:rsidRPr="00FA1019">
        <w:rPr>
          <w:sz w:val="22"/>
          <w:szCs w:val="22"/>
          <w:lang w:eastAsia="zh-CN"/>
        </w:rPr>
        <w:t>600,000</w:t>
      </w:r>
      <w:r>
        <w:rPr>
          <w:sz w:val="22"/>
          <w:szCs w:val="22"/>
          <w:lang w:eastAsia="zh-CN"/>
        </w:rPr>
        <w:t>, 2023-2027</w:t>
      </w:r>
      <w:r w:rsidRPr="00FA1019">
        <w:rPr>
          <w:sz w:val="22"/>
          <w:szCs w:val="22"/>
          <w:lang w:eastAsia="zh-CN"/>
        </w:rPr>
        <w:t>)</w:t>
      </w:r>
      <w:r>
        <w:rPr>
          <w:sz w:val="22"/>
          <w:szCs w:val="22"/>
          <w:lang w:eastAsia="zh-CN"/>
        </w:rPr>
        <w:t>.</w:t>
      </w:r>
    </w:p>
    <w:p w14:paraId="56F9FBF7" w14:textId="078C0C93" w:rsidR="00FD77FE" w:rsidRPr="00FA1019" w:rsidRDefault="00FD77FE" w:rsidP="00FA1019">
      <w:pPr>
        <w:autoSpaceDE w:val="0"/>
        <w:autoSpaceDN w:val="0"/>
        <w:adjustRightInd w:val="0"/>
        <w:ind w:left="2160" w:hanging="2160"/>
        <w:jc w:val="both"/>
        <w:rPr>
          <w:sz w:val="22"/>
          <w:szCs w:val="22"/>
          <w:lang w:eastAsia="zh-CN"/>
        </w:rPr>
      </w:pPr>
      <w:r>
        <w:rPr>
          <w:bCs/>
          <w:iCs/>
          <w:color w:val="000000" w:themeColor="text1"/>
          <w:sz w:val="22"/>
          <w:szCs w:val="22"/>
          <w:lang w:val="en-GB"/>
        </w:rPr>
        <w:tab/>
        <w:t xml:space="preserve">Contract projects for Pfizer, Kraft, and other companies ($200,000) </w:t>
      </w:r>
    </w:p>
    <w:p w14:paraId="02A8CD4A" w14:textId="69874C71" w:rsidR="0072074F" w:rsidRDefault="00847739" w:rsidP="0072074F">
      <w:pPr>
        <w:widowControl w:val="0"/>
        <w:ind w:left="2160" w:hanging="2160"/>
        <w:jc w:val="both"/>
        <w:outlineLvl w:val="0"/>
        <w:rPr>
          <w:b/>
          <w:color w:val="000000" w:themeColor="text1"/>
          <w:sz w:val="22"/>
          <w:szCs w:val="22"/>
          <w:lang w:val="en-GB"/>
        </w:rPr>
      </w:pPr>
      <w:r>
        <w:rPr>
          <w:color w:val="000000" w:themeColor="text1"/>
          <w:sz w:val="22"/>
          <w:szCs w:val="22"/>
          <w:lang w:val="en-GB"/>
        </w:rPr>
        <w:t>2021</w:t>
      </w:r>
      <w:r w:rsidR="004D198B" w:rsidRPr="004D198B">
        <w:rPr>
          <w:color w:val="000000" w:themeColor="text1"/>
          <w:sz w:val="22"/>
          <w:szCs w:val="22"/>
          <w:lang w:val="en-GB"/>
        </w:rPr>
        <w:t xml:space="preserve"> </w:t>
      </w:r>
      <w:r w:rsidR="00C5454D">
        <w:rPr>
          <w:color w:val="000000" w:themeColor="text1"/>
          <w:sz w:val="22"/>
          <w:szCs w:val="22"/>
          <w:lang w:val="en-GB"/>
        </w:rPr>
        <w:tab/>
      </w:r>
      <w:r w:rsidR="00C5454D" w:rsidRPr="009200EF">
        <w:rPr>
          <w:b/>
          <w:color w:val="000000" w:themeColor="text1"/>
          <w:sz w:val="22"/>
          <w:szCs w:val="22"/>
          <w:lang w:val="en-GB"/>
        </w:rPr>
        <w:t xml:space="preserve">Tang, </w:t>
      </w:r>
      <w:r w:rsidR="00C5454D" w:rsidRPr="009200EF">
        <w:rPr>
          <w:color w:val="000000" w:themeColor="text1"/>
          <w:sz w:val="22"/>
          <w:szCs w:val="22"/>
          <w:lang w:val="en-GB"/>
        </w:rPr>
        <w:t>J</w:t>
      </w:r>
      <w:r w:rsidR="00FA1019">
        <w:rPr>
          <w:color w:val="000000" w:themeColor="text1"/>
          <w:sz w:val="22"/>
          <w:szCs w:val="22"/>
          <w:lang w:val="en-GB"/>
        </w:rPr>
        <w:t>.</w:t>
      </w:r>
      <w:r w:rsidR="00C5454D" w:rsidRPr="009200EF">
        <w:rPr>
          <w:color w:val="000000" w:themeColor="text1"/>
          <w:sz w:val="22"/>
          <w:szCs w:val="22"/>
          <w:lang w:val="en-GB"/>
        </w:rPr>
        <w:t xml:space="preserve">, </w:t>
      </w:r>
      <w:r w:rsidR="000E684B" w:rsidRPr="009200EF">
        <w:rPr>
          <w:i/>
          <w:iCs/>
          <w:color w:val="000000"/>
          <w:sz w:val="22"/>
          <w:szCs w:val="22"/>
        </w:rPr>
        <w:t>Optimizing Human Health and Nutrition: From Soil to Society</w:t>
      </w:r>
      <w:r w:rsidR="000E684B" w:rsidRPr="009200EF">
        <w:rPr>
          <w:sz w:val="22"/>
          <w:szCs w:val="22"/>
        </w:rPr>
        <w:t xml:space="preserve">, </w:t>
      </w:r>
      <w:r w:rsidR="00C5454D" w:rsidRPr="009200EF">
        <w:rPr>
          <w:color w:val="000000" w:themeColor="text1"/>
          <w:sz w:val="22"/>
          <w:szCs w:val="22"/>
          <w:lang w:val="en-GB"/>
        </w:rPr>
        <w:t>USDA AFRI SAS Program</w:t>
      </w:r>
      <w:r w:rsidR="000E684B" w:rsidRPr="009200EF">
        <w:rPr>
          <w:color w:val="000000" w:themeColor="text1"/>
          <w:sz w:val="22"/>
          <w:szCs w:val="22"/>
          <w:lang w:val="en-GB"/>
        </w:rPr>
        <w:t xml:space="preserve">, led by </w:t>
      </w:r>
      <w:proofErr w:type="spellStart"/>
      <w:r w:rsidR="000E684B" w:rsidRPr="009200EF">
        <w:rPr>
          <w:color w:val="000000" w:themeColor="text1"/>
          <w:sz w:val="22"/>
          <w:szCs w:val="22"/>
          <w:lang w:val="en-GB"/>
        </w:rPr>
        <w:t>Mulphy</w:t>
      </w:r>
      <w:proofErr w:type="spellEnd"/>
      <w:r w:rsidR="000E684B" w:rsidRPr="009200EF">
        <w:rPr>
          <w:color w:val="000000" w:themeColor="text1"/>
          <w:sz w:val="22"/>
          <w:szCs w:val="22"/>
          <w:lang w:val="en-GB"/>
        </w:rPr>
        <w:t>, K., WSU</w:t>
      </w:r>
      <w:r w:rsidR="00C5454D" w:rsidRPr="009200EF">
        <w:rPr>
          <w:color w:val="000000" w:themeColor="text1"/>
          <w:sz w:val="22"/>
          <w:szCs w:val="22"/>
          <w:lang w:val="en-GB"/>
        </w:rPr>
        <w:t xml:space="preserve"> ($49</w:t>
      </w:r>
      <w:r w:rsidR="000E684B" w:rsidRPr="009200EF">
        <w:rPr>
          <w:color w:val="000000" w:themeColor="text1"/>
          <w:sz w:val="22"/>
          <w:szCs w:val="22"/>
          <w:lang w:val="en-GB"/>
        </w:rPr>
        <w:t>1</w:t>
      </w:r>
      <w:r w:rsidR="00C5454D" w:rsidRPr="009200EF">
        <w:rPr>
          <w:color w:val="000000" w:themeColor="text1"/>
          <w:sz w:val="22"/>
          <w:szCs w:val="22"/>
          <w:lang w:val="en-GB"/>
        </w:rPr>
        <w:t>,000, part of $10M</w:t>
      </w:r>
      <w:r w:rsidRPr="009200EF">
        <w:rPr>
          <w:color w:val="000000" w:themeColor="text1"/>
          <w:sz w:val="22"/>
          <w:szCs w:val="22"/>
          <w:lang w:val="en-GB"/>
        </w:rPr>
        <w:t>, 2022-2027</w:t>
      </w:r>
      <w:r w:rsidR="00C5454D" w:rsidRPr="009200EF">
        <w:rPr>
          <w:color w:val="000000" w:themeColor="text1"/>
          <w:sz w:val="22"/>
          <w:szCs w:val="22"/>
          <w:lang w:val="en-GB"/>
        </w:rPr>
        <w:t>).</w:t>
      </w:r>
      <w:r w:rsidR="0072074F" w:rsidRPr="0072074F">
        <w:rPr>
          <w:b/>
          <w:color w:val="000000" w:themeColor="text1"/>
          <w:sz w:val="22"/>
          <w:szCs w:val="22"/>
          <w:lang w:val="en-GB"/>
        </w:rPr>
        <w:t xml:space="preserve"> </w:t>
      </w:r>
    </w:p>
    <w:p w14:paraId="36E4612D" w14:textId="710CEA84" w:rsidR="004D198B" w:rsidRPr="009200EF" w:rsidRDefault="0072074F" w:rsidP="0072074F">
      <w:pPr>
        <w:widowControl w:val="0"/>
        <w:ind w:left="2160"/>
        <w:jc w:val="both"/>
        <w:outlineLvl w:val="0"/>
        <w:rPr>
          <w:sz w:val="22"/>
          <w:szCs w:val="22"/>
        </w:rPr>
      </w:pPr>
      <w:r w:rsidRPr="00B8091F">
        <w:rPr>
          <w:b/>
          <w:color w:val="000000" w:themeColor="text1"/>
          <w:sz w:val="22"/>
          <w:szCs w:val="22"/>
          <w:lang w:val="en-GB"/>
        </w:rPr>
        <w:t>Tang, J.,</w:t>
      </w:r>
      <w:r w:rsidRPr="00B8091F">
        <w:rPr>
          <w:color w:val="000000" w:themeColor="text1"/>
          <w:sz w:val="22"/>
          <w:szCs w:val="22"/>
          <w:lang w:val="en-GB"/>
        </w:rPr>
        <w:t xml:space="preserve"> </w:t>
      </w:r>
      <w:r w:rsidRPr="00B8091F">
        <w:rPr>
          <w:sz w:val="22"/>
          <w:szCs w:val="22"/>
        </w:rPr>
        <w:t xml:space="preserve">Humid hot </w:t>
      </w:r>
      <w:r>
        <w:rPr>
          <w:sz w:val="22"/>
          <w:szCs w:val="22"/>
        </w:rPr>
        <w:t>A</w:t>
      </w:r>
      <w:r w:rsidRPr="00B8091F">
        <w:rPr>
          <w:sz w:val="22"/>
          <w:szCs w:val="22"/>
        </w:rPr>
        <w:t xml:space="preserve">ir </w:t>
      </w:r>
      <w:r>
        <w:rPr>
          <w:sz w:val="22"/>
          <w:szCs w:val="22"/>
        </w:rPr>
        <w:t>P</w:t>
      </w:r>
      <w:r w:rsidRPr="00B8091F">
        <w:rPr>
          <w:sz w:val="22"/>
          <w:szCs w:val="22"/>
        </w:rPr>
        <w:t xml:space="preserve">asteurization </w:t>
      </w:r>
      <w:r>
        <w:rPr>
          <w:sz w:val="22"/>
          <w:szCs w:val="22"/>
        </w:rPr>
        <w:t>P</w:t>
      </w:r>
      <w:r w:rsidRPr="00B8091F">
        <w:rPr>
          <w:sz w:val="22"/>
          <w:szCs w:val="22"/>
        </w:rPr>
        <w:t>rocess</w:t>
      </w:r>
      <w:r>
        <w:rPr>
          <w:sz w:val="22"/>
          <w:szCs w:val="22"/>
        </w:rPr>
        <w:t>es</w:t>
      </w:r>
      <w:r w:rsidRPr="00B8091F">
        <w:rPr>
          <w:sz w:val="22"/>
          <w:szCs w:val="22"/>
        </w:rPr>
        <w:t xml:space="preserve"> </w:t>
      </w:r>
      <w:r>
        <w:rPr>
          <w:sz w:val="22"/>
          <w:szCs w:val="22"/>
        </w:rPr>
        <w:t>for</w:t>
      </w:r>
      <w:r w:rsidRPr="00B8091F">
        <w:rPr>
          <w:sz w:val="22"/>
          <w:szCs w:val="22"/>
        </w:rPr>
        <w:t xml:space="preserve"> </w:t>
      </w:r>
      <w:r>
        <w:rPr>
          <w:sz w:val="22"/>
          <w:szCs w:val="22"/>
        </w:rPr>
        <w:t>S</w:t>
      </w:r>
      <w:r w:rsidRPr="00B8091F">
        <w:rPr>
          <w:sz w:val="22"/>
          <w:szCs w:val="22"/>
        </w:rPr>
        <w:t xml:space="preserve">pice &amp; </w:t>
      </w:r>
      <w:r>
        <w:rPr>
          <w:sz w:val="22"/>
          <w:szCs w:val="22"/>
        </w:rPr>
        <w:t>H</w:t>
      </w:r>
      <w:r w:rsidRPr="00B8091F">
        <w:rPr>
          <w:sz w:val="22"/>
          <w:szCs w:val="22"/>
        </w:rPr>
        <w:t>erb</w:t>
      </w:r>
      <w:r>
        <w:rPr>
          <w:sz w:val="22"/>
          <w:szCs w:val="22"/>
        </w:rPr>
        <w:t>s-Phase II. McCormick&amp; Company ($130,000, 2022-2023).</w:t>
      </w:r>
    </w:p>
    <w:p w14:paraId="1EB00C33" w14:textId="59B44DF3" w:rsidR="004337A0" w:rsidRDefault="004337A0" w:rsidP="00FD58FD">
      <w:pPr>
        <w:widowControl w:val="0"/>
        <w:ind w:left="2160" w:hanging="2160"/>
        <w:jc w:val="both"/>
        <w:outlineLvl w:val="0"/>
        <w:rPr>
          <w:color w:val="000000" w:themeColor="text1"/>
          <w:sz w:val="22"/>
          <w:szCs w:val="22"/>
          <w:lang w:val="en-GB"/>
        </w:rPr>
      </w:pPr>
      <w:r w:rsidRPr="004337A0">
        <w:rPr>
          <w:color w:val="000000" w:themeColor="text1"/>
          <w:sz w:val="22"/>
          <w:szCs w:val="22"/>
          <w:lang w:val="en-GB"/>
        </w:rPr>
        <w:t>2020 (</w:t>
      </w:r>
      <w:r>
        <w:rPr>
          <w:color w:val="000000" w:themeColor="text1"/>
          <w:sz w:val="22"/>
          <w:szCs w:val="22"/>
          <w:lang w:val="en-GB"/>
        </w:rPr>
        <w:t>$</w:t>
      </w:r>
      <w:r w:rsidR="00032504">
        <w:rPr>
          <w:color w:val="000000" w:themeColor="text1"/>
          <w:sz w:val="22"/>
          <w:szCs w:val="22"/>
          <w:lang w:val="en-GB"/>
        </w:rPr>
        <w:t>1,0</w:t>
      </w:r>
      <w:r w:rsidR="007B5100">
        <w:rPr>
          <w:color w:val="000000" w:themeColor="text1"/>
          <w:sz w:val="22"/>
          <w:szCs w:val="22"/>
          <w:lang w:val="en-GB"/>
        </w:rPr>
        <w:t>53</w:t>
      </w:r>
      <w:r w:rsidR="00032504">
        <w:rPr>
          <w:color w:val="000000" w:themeColor="text1"/>
          <w:sz w:val="22"/>
          <w:szCs w:val="22"/>
          <w:lang w:val="en-GB"/>
        </w:rPr>
        <w:t>,059</w:t>
      </w:r>
      <w:r w:rsidRPr="004337A0">
        <w:rPr>
          <w:color w:val="000000" w:themeColor="text1"/>
          <w:sz w:val="22"/>
          <w:szCs w:val="22"/>
          <w:lang w:val="en-GB"/>
        </w:rPr>
        <w:t>)</w:t>
      </w:r>
      <w:r>
        <w:rPr>
          <w:color w:val="000000" w:themeColor="text1"/>
          <w:sz w:val="22"/>
          <w:szCs w:val="22"/>
          <w:lang w:val="en-GB"/>
        </w:rPr>
        <w:tab/>
      </w:r>
      <w:r w:rsidR="00A65040" w:rsidRPr="00FD58FD">
        <w:rPr>
          <w:b/>
          <w:color w:val="000000" w:themeColor="text1"/>
          <w:sz w:val="22"/>
          <w:szCs w:val="22"/>
          <w:lang w:val="en-GB"/>
        </w:rPr>
        <w:t>Tang, J.</w:t>
      </w:r>
      <w:r w:rsidR="00FD58FD">
        <w:rPr>
          <w:color w:val="000000" w:themeColor="text1"/>
          <w:sz w:val="22"/>
          <w:szCs w:val="22"/>
          <w:lang w:val="en-GB"/>
        </w:rPr>
        <w:t xml:space="preserve"> Preheating of Biomass Using RF Energy.</w:t>
      </w:r>
      <w:r w:rsidR="00A65040">
        <w:rPr>
          <w:color w:val="000000" w:themeColor="text1"/>
          <w:sz w:val="22"/>
          <w:szCs w:val="22"/>
          <w:lang w:val="en-GB"/>
        </w:rPr>
        <w:t xml:space="preserve"> </w:t>
      </w:r>
      <w:r w:rsidR="00FD58FD">
        <w:rPr>
          <w:color w:val="000000" w:themeColor="text1"/>
          <w:sz w:val="22"/>
          <w:szCs w:val="22"/>
          <w:lang w:val="en-GB"/>
        </w:rPr>
        <w:t xml:space="preserve">DoE through Forest Concept, </w:t>
      </w:r>
      <w:r w:rsidR="00FD58FD">
        <w:rPr>
          <w:color w:val="000000" w:themeColor="text1"/>
          <w:sz w:val="22"/>
          <w:szCs w:val="22"/>
          <w:lang w:val="en-GB"/>
        </w:rPr>
        <w:lastRenderedPageBreak/>
        <w:t>Inc. ($116,621</w:t>
      </w:r>
      <w:r w:rsidR="00847739">
        <w:rPr>
          <w:color w:val="000000" w:themeColor="text1"/>
          <w:sz w:val="22"/>
          <w:szCs w:val="22"/>
          <w:lang w:val="en-GB"/>
        </w:rPr>
        <w:t>, 2020-2021</w:t>
      </w:r>
      <w:r w:rsidR="00FD58FD">
        <w:rPr>
          <w:color w:val="000000" w:themeColor="text1"/>
          <w:sz w:val="22"/>
          <w:szCs w:val="22"/>
          <w:lang w:val="en-GB"/>
        </w:rPr>
        <w:t>).</w:t>
      </w:r>
      <w:r>
        <w:rPr>
          <w:color w:val="000000" w:themeColor="text1"/>
          <w:sz w:val="22"/>
          <w:szCs w:val="22"/>
          <w:lang w:val="en-GB"/>
        </w:rPr>
        <w:tab/>
      </w:r>
    </w:p>
    <w:p w14:paraId="5605FE75" w14:textId="75DFB18D" w:rsidR="00FD58FD" w:rsidRDefault="00FD58FD" w:rsidP="00FD58FD">
      <w:pPr>
        <w:widowControl w:val="0"/>
        <w:ind w:left="2160" w:hanging="2160"/>
        <w:jc w:val="both"/>
        <w:outlineLvl w:val="0"/>
        <w:rPr>
          <w:sz w:val="22"/>
          <w:szCs w:val="22"/>
        </w:rPr>
      </w:pPr>
      <w:r>
        <w:rPr>
          <w:color w:val="000000" w:themeColor="text1"/>
          <w:sz w:val="22"/>
          <w:szCs w:val="22"/>
          <w:lang w:val="en-GB"/>
        </w:rPr>
        <w:tab/>
      </w:r>
      <w:r w:rsidR="00B8091F" w:rsidRPr="00B8091F">
        <w:rPr>
          <w:b/>
          <w:color w:val="000000" w:themeColor="text1"/>
          <w:sz w:val="22"/>
          <w:szCs w:val="22"/>
          <w:lang w:val="en-GB"/>
        </w:rPr>
        <w:t>Tang, J.,</w:t>
      </w:r>
      <w:r w:rsidR="00B8091F" w:rsidRPr="00B8091F">
        <w:rPr>
          <w:color w:val="000000" w:themeColor="text1"/>
          <w:sz w:val="22"/>
          <w:szCs w:val="22"/>
          <w:lang w:val="en-GB"/>
        </w:rPr>
        <w:t xml:space="preserve"> </w:t>
      </w:r>
      <w:r w:rsidR="00B8091F" w:rsidRPr="00B8091F">
        <w:rPr>
          <w:sz w:val="22"/>
          <w:szCs w:val="22"/>
        </w:rPr>
        <w:t xml:space="preserve">Humid hot </w:t>
      </w:r>
      <w:r w:rsidR="002F6E15">
        <w:rPr>
          <w:sz w:val="22"/>
          <w:szCs w:val="22"/>
        </w:rPr>
        <w:t>A</w:t>
      </w:r>
      <w:r w:rsidR="00B8091F" w:rsidRPr="00B8091F">
        <w:rPr>
          <w:sz w:val="22"/>
          <w:szCs w:val="22"/>
        </w:rPr>
        <w:t xml:space="preserve">ir </w:t>
      </w:r>
      <w:r w:rsidR="002F6E15">
        <w:rPr>
          <w:sz w:val="22"/>
          <w:szCs w:val="22"/>
        </w:rPr>
        <w:t>P</w:t>
      </w:r>
      <w:r w:rsidR="00B8091F" w:rsidRPr="00B8091F">
        <w:rPr>
          <w:sz w:val="22"/>
          <w:szCs w:val="22"/>
        </w:rPr>
        <w:t xml:space="preserve">asteurization </w:t>
      </w:r>
      <w:r w:rsidR="002F6E15">
        <w:rPr>
          <w:sz w:val="22"/>
          <w:szCs w:val="22"/>
        </w:rPr>
        <w:t>P</w:t>
      </w:r>
      <w:r w:rsidR="00B8091F" w:rsidRPr="00B8091F">
        <w:rPr>
          <w:sz w:val="22"/>
          <w:szCs w:val="22"/>
        </w:rPr>
        <w:t>rocess</w:t>
      </w:r>
      <w:r w:rsidR="002F6E15">
        <w:rPr>
          <w:sz w:val="22"/>
          <w:szCs w:val="22"/>
        </w:rPr>
        <w:t>es</w:t>
      </w:r>
      <w:r w:rsidR="00B8091F" w:rsidRPr="00B8091F">
        <w:rPr>
          <w:sz w:val="22"/>
          <w:szCs w:val="22"/>
        </w:rPr>
        <w:t xml:space="preserve"> </w:t>
      </w:r>
      <w:r w:rsidR="002F6E15">
        <w:rPr>
          <w:sz w:val="22"/>
          <w:szCs w:val="22"/>
        </w:rPr>
        <w:t>for</w:t>
      </w:r>
      <w:r w:rsidR="00B8091F" w:rsidRPr="00B8091F">
        <w:rPr>
          <w:sz w:val="22"/>
          <w:szCs w:val="22"/>
        </w:rPr>
        <w:t xml:space="preserve"> </w:t>
      </w:r>
      <w:r w:rsidR="002F6E15">
        <w:rPr>
          <w:sz w:val="22"/>
          <w:szCs w:val="22"/>
        </w:rPr>
        <w:t>S</w:t>
      </w:r>
      <w:r w:rsidR="00B8091F" w:rsidRPr="00B8091F">
        <w:rPr>
          <w:sz w:val="22"/>
          <w:szCs w:val="22"/>
        </w:rPr>
        <w:t xml:space="preserve">pice &amp; </w:t>
      </w:r>
      <w:r w:rsidR="002F6E15">
        <w:rPr>
          <w:sz w:val="22"/>
          <w:szCs w:val="22"/>
        </w:rPr>
        <w:t>H</w:t>
      </w:r>
      <w:r w:rsidR="00B8091F" w:rsidRPr="00B8091F">
        <w:rPr>
          <w:sz w:val="22"/>
          <w:szCs w:val="22"/>
        </w:rPr>
        <w:t>erb</w:t>
      </w:r>
      <w:r w:rsidR="002F6E15">
        <w:rPr>
          <w:sz w:val="22"/>
          <w:szCs w:val="22"/>
        </w:rPr>
        <w:t>s</w:t>
      </w:r>
      <w:r w:rsidR="00B8091F">
        <w:rPr>
          <w:sz w:val="22"/>
          <w:szCs w:val="22"/>
        </w:rPr>
        <w:t>. McCormick&amp; Company (</w:t>
      </w:r>
      <w:r w:rsidR="00A6678B">
        <w:rPr>
          <w:sz w:val="22"/>
          <w:szCs w:val="22"/>
        </w:rPr>
        <w:t>$180,438</w:t>
      </w:r>
      <w:r w:rsidR="00847739">
        <w:rPr>
          <w:sz w:val="22"/>
          <w:szCs w:val="22"/>
        </w:rPr>
        <w:t>, 2020-2022</w:t>
      </w:r>
      <w:r w:rsidR="00A6678B">
        <w:rPr>
          <w:sz w:val="22"/>
          <w:szCs w:val="22"/>
        </w:rPr>
        <w:t>).</w:t>
      </w:r>
    </w:p>
    <w:p w14:paraId="127BF498" w14:textId="5BD23EED" w:rsidR="00A6678B" w:rsidRPr="0047782D" w:rsidRDefault="006A6CFC" w:rsidP="0047782D">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ind w:left="2160"/>
        <w:jc w:val="both"/>
        <w:rPr>
          <w:rFonts w:asciiTheme="majorHAnsi" w:hAnsiTheme="majorHAnsi" w:cstheme="majorHAnsi"/>
          <w:sz w:val="22"/>
          <w:szCs w:val="22"/>
        </w:rPr>
      </w:pPr>
      <w:r>
        <w:rPr>
          <w:b/>
          <w:color w:val="000000" w:themeColor="text1"/>
          <w:sz w:val="22"/>
          <w:szCs w:val="22"/>
          <w:lang w:val="en-GB"/>
        </w:rPr>
        <w:t xml:space="preserve">Tang, J., </w:t>
      </w:r>
      <w:r w:rsidR="0047782D" w:rsidRPr="00D929CD">
        <w:rPr>
          <w:rFonts w:asciiTheme="majorHAnsi" w:hAnsiTheme="majorHAnsi" w:cstheme="majorHAnsi"/>
          <w:w w:val="105"/>
          <w:sz w:val="22"/>
          <w:szCs w:val="22"/>
        </w:rPr>
        <w:t xml:space="preserve">Multiscale </w:t>
      </w:r>
      <w:r w:rsidR="0047782D">
        <w:rPr>
          <w:rFonts w:asciiTheme="majorHAnsi" w:hAnsiTheme="majorHAnsi" w:cstheme="majorHAnsi"/>
          <w:w w:val="105"/>
          <w:sz w:val="22"/>
          <w:szCs w:val="22"/>
        </w:rPr>
        <w:t>m</w:t>
      </w:r>
      <w:r w:rsidR="0047782D" w:rsidRPr="00D929CD">
        <w:rPr>
          <w:rFonts w:asciiTheme="majorHAnsi" w:hAnsiTheme="majorHAnsi" w:cstheme="majorHAnsi"/>
          <w:w w:val="105"/>
          <w:sz w:val="22"/>
          <w:szCs w:val="22"/>
        </w:rPr>
        <w:t xml:space="preserve">athematical </w:t>
      </w:r>
      <w:r w:rsidR="0047782D">
        <w:rPr>
          <w:rFonts w:asciiTheme="majorHAnsi" w:hAnsiTheme="majorHAnsi" w:cstheme="majorHAnsi"/>
          <w:w w:val="105"/>
          <w:sz w:val="22"/>
          <w:szCs w:val="22"/>
        </w:rPr>
        <w:t>m</w:t>
      </w:r>
      <w:r w:rsidR="0047782D" w:rsidRPr="00D929CD">
        <w:rPr>
          <w:rFonts w:asciiTheme="majorHAnsi" w:hAnsiTheme="majorHAnsi" w:cstheme="majorHAnsi"/>
          <w:w w:val="105"/>
          <w:sz w:val="22"/>
          <w:szCs w:val="22"/>
        </w:rPr>
        <w:t xml:space="preserve">odeling </w:t>
      </w:r>
      <w:r w:rsidR="0047782D">
        <w:rPr>
          <w:rFonts w:asciiTheme="majorHAnsi" w:hAnsiTheme="majorHAnsi" w:cstheme="majorHAnsi"/>
          <w:w w:val="105"/>
          <w:sz w:val="22"/>
          <w:szCs w:val="22"/>
        </w:rPr>
        <w:t>b</w:t>
      </w:r>
      <w:r w:rsidR="0047782D" w:rsidRPr="00D929CD">
        <w:rPr>
          <w:rFonts w:asciiTheme="majorHAnsi" w:hAnsiTheme="majorHAnsi" w:cstheme="majorHAnsi"/>
          <w:w w:val="105"/>
          <w:sz w:val="22"/>
          <w:szCs w:val="22"/>
        </w:rPr>
        <w:t xml:space="preserve">ased </w:t>
      </w:r>
      <w:r w:rsidR="0047782D">
        <w:rPr>
          <w:rFonts w:asciiTheme="majorHAnsi" w:hAnsiTheme="majorHAnsi" w:cstheme="majorHAnsi"/>
          <w:w w:val="105"/>
          <w:sz w:val="22"/>
          <w:szCs w:val="22"/>
        </w:rPr>
        <w:t>d</w:t>
      </w:r>
      <w:r w:rsidR="0047782D" w:rsidRPr="00D929CD">
        <w:rPr>
          <w:rFonts w:asciiTheme="majorHAnsi" w:hAnsiTheme="majorHAnsi" w:cstheme="majorHAnsi"/>
          <w:w w:val="105"/>
          <w:sz w:val="22"/>
          <w:szCs w:val="22"/>
        </w:rPr>
        <w:t>esign</w:t>
      </w:r>
      <w:r w:rsidR="0047782D">
        <w:rPr>
          <w:rFonts w:asciiTheme="majorHAnsi" w:hAnsiTheme="majorHAnsi" w:cstheme="majorHAnsi"/>
          <w:w w:val="105"/>
          <w:sz w:val="22"/>
          <w:szCs w:val="22"/>
        </w:rPr>
        <w:t>-</w:t>
      </w:r>
      <w:r w:rsidR="0047782D" w:rsidRPr="00D929CD">
        <w:rPr>
          <w:rFonts w:asciiTheme="majorHAnsi" w:hAnsiTheme="majorHAnsi" w:cstheme="majorHAnsi"/>
          <w:w w:val="105"/>
          <w:sz w:val="22"/>
          <w:szCs w:val="22"/>
        </w:rPr>
        <w:t xml:space="preserve"> </w:t>
      </w:r>
      <w:r w:rsidR="0047782D">
        <w:rPr>
          <w:rFonts w:asciiTheme="majorHAnsi" w:hAnsiTheme="majorHAnsi" w:cstheme="majorHAnsi"/>
          <w:w w:val="105"/>
          <w:sz w:val="22"/>
          <w:szCs w:val="22"/>
        </w:rPr>
        <w:t>th</w:t>
      </w:r>
      <w:r w:rsidR="0047782D" w:rsidRPr="00D929CD">
        <w:rPr>
          <w:rFonts w:asciiTheme="majorHAnsi" w:hAnsiTheme="majorHAnsi" w:cstheme="majorHAnsi"/>
          <w:w w:val="105"/>
          <w:sz w:val="22"/>
          <w:szCs w:val="22"/>
        </w:rPr>
        <w:t xml:space="preserve">e </w:t>
      </w:r>
      <w:r w:rsidR="0047782D">
        <w:rPr>
          <w:rFonts w:asciiTheme="majorHAnsi" w:hAnsiTheme="majorHAnsi" w:cstheme="majorHAnsi"/>
          <w:w w:val="105"/>
          <w:sz w:val="22"/>
          <w:szCs w:val="22"/>
        </w:rPr>
        <w:t>n</w:t>
      </w:r>
      <w:r w:rsidR="0047782D" w:rsidRPr="00D929CD">
        <w:rPr>
          <w:rFonts w:asciiTheme="majorHAnsi" w:hAnsiTheme="majorHAnsi" w:cstheme="majorHAnsi"/>
          <w:w w:val="105"/>
          <w:sz w:val="22"/>
          <w:szCs w:val="22"/>
        </w:rPr>
        <w:t xml:space="preserve">ext </w:t>
      </w:r>
      <w:r w:rsidR="0047782D">
        <w:rPr>
          <w:rFonts w:asciiTheme="majorHAnsi" w:hAnsiTheme="majorHAnsi" w:cstheme="majorHAnsi"/>
          <w:w w:val="105"/>
          <w:sz w:val="22"/>
          <w:szCs w:val="22"/>
        </w:rPr>
        <w:t>g</w:t>
      </w:r>
      <w:r w:rsidR="0047782D" w:rsidRPr="00D929CD">
        <w:rPr>
          <w:rFonts w:asciiTheme="majorHAnsi" w:hAnsiTheme="majorHAnsi" w:cstheme="majorHAnsi"/>
          <w:w w:val="105"/>
          <w:sz w:val="22"/>
          <w:szCs w:val="22"/>
        </w:rPr>
        <w:t xml:space="preserve">eneration of </w:t>
      </w:r>
      <w:r w:rsidR="0047782D">
        <w:rPr>
          <w:rFonts w:asciiTheme="majorHAnsi" w:hAnsiTheme="majorHAnsi" w:cstheme="majorHAnsi"/>
          <w:w w:val="105"/>
          <w:sz w:val="22"/>
          <w:szCs w:val="22"/>
        </w:rPr>
        <w:t>m</w:t>
      </w:r>
      <w:r w:rsidR="0047782D" w:rsidRPr="00D929CD">
        <w:rPr>
          <w:rFonts w:asciiTheme="majorHAnsi" w:hAnsiTheme="majorHAnsi" w:cstheme="majorHAnsi"/>
          <w:w w:val="105"/>
          <w:sz w:val="22"/>
          <w:szCs w:val="22"/>
        </w:rPr>
        <w:t>icrowave-</w:t>
      </w:r>
      <w:r w:rsidR="0047782D">
        <w:rPr>
          <w:rFonts w:asciiTheme="majorHAnsi" w:hAnsiTheme="majorHAnsi" w:cstheme="majorHAnsi"/>
          <w:w w:val="105"/>
          <w:sz w:val="22"/>
          <w:szCs w:val="22"/>
        </w:rPr>
        <w:t>a</w:t>
      </w:r>
      <w:r w:rsidR="0047782D" w:rsidRPr="00D929CD">
        <w:rPr>
          <w:rFonts w:asciiTheme="majorHAnsi" w:hAnsiTheme="majorHAnsi" w:cstheme="majorHAnsi"/>
          <w:w w:val="105"/>
          <w:sz w:val="22"/>
          <w:szCs w:val="22"/>
        </w:rPr>
        <w:t>ssisted</w:t>
      </w:r>
      <w:r w:rsidR="0047782D" w:rsidRPr="00D929CD">
        <w:rPr>
          <w:rFonts w:asciiTheme="majorHAnsi" w:hAnsiTheme="majorHAnsi" w:cstheme="majorHAnsi"/>
          <w:spacing w:val="-31"/>
          <w:w w:val="105"/>
          <w:sz w:val="22"/>
          <w:szCs w:val="22"/>
        </w:rPr>
        <w:t xml:space="preserve"> </w:t>
      </w:r>
      <w:r w:rsidR="0047782D">
        <w:rPr>
          <w:rFonts w:asciiTheme="majorHAnsi" w:hAnsiTheme="majorHAnsi" w:cstheme="majorHAnsi"/>
          <w:w w:val="105"/>
          <w:sz w:val="22"/>
          <w:szCs w:val="22"/>
        </w:rPr>
        <w:t>f</w:t>
      </w:r>
      <w:r w:rsidR="0047782D" w:rsidRPr="00D929CD">
        <w:rPr>
          <w:rFonts w:asciiTheme="majorHAnsi" w:hAnsiTheme="majorHAnsi" w:cstheme="majorHAnsi"/>
          <w:w w:val="105"/>
          <w:sz w:val="22"/>
          <w:szCs w:val="22"/>
        </w:rPr>
        <w:t xml:space="preserve">rying </w:t>
      </w:r>
      <w:r w:rsidR="0047782D">
        <w:rPr>
          <w:rFonts w:asciiTheme="majorHAnsi" w:hAnsiTheme="majorHAnsi" w:cstheme="majorHAnsi"/>
          <w:w w:val="105"/>
          <w:sz w:val="22"/>
          <w:szCs w:val="22"/>
        </w:rPr>
        <w:t>t</w:t>
      </w:r>
      <w:r w:rsidR="0047782D" w:rsidRPr="00D929CD">
        <w:rPr>
          <w:rFonts w:asciiTheme="majorHAnsi" w:hAnsiTheme="majorHAnsi" w:cstheme="majorHAnsi"/>
          <w:w w:val="105"/>
          <w:sz w:val="22"/>
          <w:szCs w:val="22"/>
        </w:rPr>
        <w:t>echnology</w:t>
      </w:r>
      <w:r w:rsidR="0047782D">
        <w:rPr>
          <w:rFonts w:asciiTheme="majorHAnsi" w:hAnsiTheme="majorHAnsi" w:cstheme="majorHAnsi"/>
          <w:w w:val="105"/>
          <w:sz w:val="22"/>
          <w:szCs w:val="22"/>
        </w:rPr>
        <w:t>,</w:t>
      </w:r>
      <w:r w:rsidR="0047782D">
        <w:rPr>
          <w:rFonts w:asciiTheme="majorHAnsi" w:hAnsiTheme="majorHAnsi" w:cstheme="majorHAnsi"/>
          <w:sz w:val="22"/>
          <w:szCs w:val="22"/>
        </w:rPr>
        <w:t xml:space="preserve"> </w:t>
      </w:r>
      <w:r w:rsidRPr="006A6CFC">
        <w:rPr>
          <w:color w:val="000000" w:themeColor="text1"/>
          <w:sz w:val="22"/>
          <w:szCs w:val="22"/>
          <w:lang w:val="en-GB"/>
        </w:rPr>
        <w:t>USDA AFRI, subcontract from UIUC</w:t>
      </w:r>
      <w:r w:rsidR="0047782D">
        <w:rPr>
          <w:color w:val="000000" w:themeColor="text1"/>
          <w:sz w:val="22"/>
          <w:szCs w:val="22"/>
          <w:lang w:val="en-GB"/>
        </w:rPr>
        <w:t>, led by Takhar, P.S.</w:t>
      </w:r>
      <w:r w:rsidRPr="006A6CFC">
        <w:rPr>
          <w:color w:val="000000" w:themeColor="text1"/>
          <w:sz w:val="22"/>
          <w:szCs w:val="22"/>
          <w:lang w:val="en-GB"/>
        </w:rPr>
        <w:t xml:space="preserve"> ($220,000</w:t>
      </w:r>
      <w:r w:rsidR="00847739">
        <w:rPr>
          <w:color w:val="000000" w:themeColor="text1"/>
          <w:sz w:val="22"/>
          <w:szCs w:val="22"/>
          <w:lang w:val="en-GB"/>
        </w:rPr>
        <w:t>, 2020-2024</w:t>
      </w:r>
      <w:r w:rsidRPr="006A6CFC">
        <w:rPr>
          <w:color w:val="000000" w:themeColor="text1"/>
          <w:sz w:val="22"/>
          <w:szCs w:val="22"/>
          <w:lang w:val="en-GB"/>
        </w:rPr>
        <w:t>).</w:t>
      </w:r>
    </w:p>
    <w:p w14:paraId="3211B706" w14:textId="18B164D4" w:rsidR="006A6CFC" w:rsidRPr="00CD3BFE" w:rsidRDefault="006A6CFC" w:rsidP="00CD3BFE">
      <w:pPr>
        <w:ind w:left="2160"/>
      </w:pPr>
      <w:r w:rsidRPr="00E63922">
        <w:rPr>
          <w:b/>
          <w:color w:val="000000" w:themeColor="text1"/>
          <w:sz w:val="22"/>
          <w:szCs w:val="22"/>
          <w:lang w:val="en-GB"/>
        </w:rPr>
        <w:t xml:space="preserve">Tang, </w:t>
      </w:r>
      <w:r w:rsidRPr="00CD3BFE">
        <w:rPr>
          <w:color w:val="000000" w:themeColor="text1"/>
          <w:sz w:val="22"/>
          <w:szCs w:val="22"/>
          <w:lang w:val="en-GB"/>
        </w:rPr>
        <w:t>J</w:t>
      </w:r>
      <w:r w:rsidR="003A4B89" w:rsidRPr="00CD3BFE">
        <w:rPr>
          <w:rFonts w:ascii="Verdana" w:hAnsi="Verdana"/>
          <w:bCs/>
          <w:color w:val="212529"/>
          <w:sz w:val="18"/>
          <w:szCs w:val="18"/>
        </w:rPr>
        <w:t xml:space="preserve"> </w:t>
      </w:r>
      <w:r w:rsidR="003A4B89" w:rsidRPr="00CD3BFE">
        <w:rPr>
          <w:bCs/>
          <w:color w:val="212529"/>
          <w:sz w:val="22"/>
          <w:szCs w:val="22"/>
        </w:rPr>
        <w:t>Sustainable, Systems-Based Solutions for Ensuring Low-Moisture Food Safety</w:t>
      </w:r>
      <w:r w:rsidR="00E63922" w:rsidRPr="00E63922">
        <w:rPr>
          <w:color w:val="000000" w:themeColor="text1"/>
          <w:sz w:val="22"/>
          <w:szCs w:val="22"/>
          <w:lang w:val="en-GB"/>
        </w:rPr>
        <w:t>, USDA AFRI SAS Program</w:t>
      </w:r>
      <w:r w:rsidR="000E684B">
        <w:rPr>
          <w:color w:val="000000" w:themeColor="text1"/>
          <w:sz w:val="22"/>
          <w:szCs w:val="22"/>
          <w:lang w:val="en-GB"/>
        </w:rPr>
        <w:t>, led by Bradley Marks, Michigan State University</w:t>
      </w:r>
      <w:r w:rsidR="00E63922" w:rsidRPr="00E63922">
        <w:rPr>
          <w:color w:val="000000" w:themeColor="text1"/>
          <w:sz w:val="22"/>
          <w:szCs w:val="22"/>
          <w:lang w:val="en-GB"/>
        </w:rPr>
        <w:t xml:space="preserve"> </w:t>
      </w:r>
      <w:r w:rsidRPr="00E63922">
        <w:rPr>
          <w:color w:val="000000" w:themeColor="text1"/>
          <w:sz w:val="22"/>
          <w:szCs w:val="22"/>
          <w:lang w:val="en-GB"/>
        </w:rPr>
        <w:t>($483,000</w:t>
      </w:r>
      <w:r w:rsidR="00E63922" w:rsidRPr="00E63922">
        <w:rPr>
          <w:color w:val="000000" w:themeColor="text1"/>
          <w:sz w:val="22"/>
          <w:szCs w:val="22"/>
          <w:lang w:val="en-GB"/>
        </w:rPr>
        <w:t>, part of $9.8M</w:t>
      </w:r>
      <w:r w:rsidR="00847739">
        <w:rPr>
          <w:color w:val="000000" w:themeColor="text1"/>
          <w:sz w:val="22"/>
          <w:szCs w:val="22"/>
          <w:lang w:val="en-GB"/>
        </w:rPr>
        <w:t>, 2021-2026</w:t>
      </w:r>
      <w:r w:rsidRPr="00E63922">
        <w:rPr>
          <w:color w:val="000000" w:themeColor="text1"/>
          <w:sz w:val="22"/>
          <w:szCs w:val="22"/>
          <w:lang w:val="en-GB"/>
        </w:rPr>
        <w:t>).</w:t>
      </w:r>
    </w:p>
    <w:p w14:paraId="1CC5CD5D" w14:textId="1C7A47C8" w:rsidR="000F43F4" w:rsidRPr="000F43F4" w:rsidRDefault="00E63922" w:rsidP="000F43F4">
      <w:pPr>
        <w:ind w:left="2160" w:hanging="2160"/>
        <w:rPr>
          <w:color w:val="000000" w:themeColor="text1"/>
          <w:sz w:val="22"/>
          <w:szCs w:val="22"/>
          <w:lang w:val="en-GB"/>
        </w:rPr>
      </w:pPr>
      <w:r>
        <w:rPr>
          <w:b/>
          <w:color w:val="000000" w:themeColor="text1"/>
          <w:sz w:val="22"/>
          <w:szCs w:val="22"/>
          <w:lang w:val="en-GB"/>
        </w:rPr>
        <w:tab/>
        <w:t xml:space="preserve">Tang, J., Sablani, S. </w:t>
      </w:r>
      <w:r w:rsidR="00152888">
        <w:rPr>
          <w:color w:val="000000" w:themeColor="text1"/>
          <w:sz w:val="22"/>
          <w:szCs w:val="22"/>
          <w:lang w:val="en-GB"/>
        </w:rPr>
        <w:t>Special test a</w:t>
      </w:r>
      <w:r w:rsidR="007B5100" w:rsidRPr="00E077D1">
        <w:rPr>
          <w:color w:val="000000" w:themeColor="text1"/>
          <w:sz w:val="22"/>
          <w:szCs w:val="22"/>
          <w:lang w:val="en-GB"/>
        </w:rPr>
        <w:t>greement for MAPS</w:t>
      </w:r>
      <w:r w:rsidR="00E077D1">
        <w:rPr>
          <w:color w:val="000000" w:themeColor="text1"/>
          <w:sz w:val="22"/>
          <w:szCs w:val="22"/>
          <w:lang w:val="en-GB"/>
        </w:rPr>
        <w:t>,</w:t>
      </w:r>
      <w:r w:rsidRPr="007B5100">
        <w:rPr>
          <w:color w:val="000000" w:themeColor="text1"/>
          <w:sz w:val="22"/>
          <w:szCs w:val="22"/>
          <w:lang w:val="en-GB"/>
        </w:rPr>
        <w:t xml:space="preserve"> </w:t>
      </w:r>
      <w:r w:rsidR="007B5100" w:rsidRPr="007B5100">
        <w:rPr>
          <w:color w:val="000000" w:themeColor="text1"/>
          <w:sz w:val="22"/>
          <w:szCs w:val="22"/>
          <w:lang w:val="en-GB"/>
        </w:rPr>
        <w:t>Gadre Marine Export PVT, LTD. ($53,000).</w:t>
      </w:r>
    </w:p>
    <w:p w14:paraId="57436A80" w14:textId="3796FA8C" w:rsidR="009F1883" w:rsidRPr="00CF6008" w:rsidRDefault="00DA03A8" w:rsidP="009F1883">
      <w:pPr>
        <w:widowControl w:val="0"/>
        <w:ind w:left="2160" w:hanging="2160"/>
        <w:jc w:val="both"/>
        <w:rPr>
          <w:color w:val="000000" w:themeColor="text1"/>
          <w:sz w:val="22"/>
          <w:szCs w:val="22"/>
          <w:lang w:val="en-GB"/>
        </w:rPr>
      </w:pPr>
      <w:r w:rsidRPr="00CF6008">
        <w:rPr>
          <w:color w:val="000000" w:themeColor="text1"/>
          <w:sz w:val="22"/>
          <w:szCs w:val="22"/>
          <w:lang w:val="en-GB"/>
        </w:rPr>
        <w:t>2019 (</w:t>
      </w:r>
      <w:r w:rsidR="009F1883" w:rsidRPr="00CF6008">
        <w:rPr>
          <w:color w:val="000000" w:themeColor="text1"/>
          <w:sz w:val="22"/>
          <w:szCs w:val="22"/>
          <w:lang w:val="en-GB"/>
        </w:rPr>
        <w:t>$</w:t>
      </w:r>
      <w:r w:rsidR="00065326" w:rsidRPr="00CF6008">
        <w:rPr>
          <w:color w:val="000000" w:themeColor="text1"/>
          <w:sz w:val="22"/>
          <w:szCs w:val="22"/>
          <w:lang w:val="en-GB"/>
        </w:rPr>
        <w:t>10</w:t>
      </w:r>
      <w:r w:rsidR="00AA31B0" w:rsidRPr="00CF6008">
        <w:rPr>
          <w:color w:val="000000" w:themeColor="text1"/>
          <w:sz w:val="22"/>
          <w:szCs w:val="22"/>
          <w:lang w:val="en-GB"/>
        </w:rPr>
        <w:t>0,760</w:t>
      </w:r>
      <w:r w:rsidR="009F1883" w:rsidRPr="00CF6008">
        <w:rPr>
          <w:color w:val="000000" w:themeColor="text1"/>
          <w:sz w:val="22"/>
          <w:szCs w:val="22"/>
          <w:lang w:val="en-GB"/>
        </w:rPr>
        <w:t>)</w:t>
      </w:r>
      <w:r w:rsidR="009F1883" w:rsidRPr="00CF6008">
        <w:rPr>
          <w:color w:val="000000" w:themeColor="text1"/>
          <w:sz w:val="22"/>
          <w:szCs w:val="22"/>
          <w:lang w:val="en-GB"/>
        </w:rPr>
        <w:tab/>
        <w:t>Tang, J., Initiating Collaboration with WSU Medical School</w:t>
      </w:r>
      <w:r w:rsidR="00AA31B0" w:rsidRPr="00CF6008">
        <w:rPr>
          <w:color w:val="000000" w:themeColor="text1"/>
          <w:sz w:val="22"/>
          <w:szCs w:val="22"/>
          <w:lang w:val="en-GB"/>
        </w:rPr>
        <w:t>,</w:t>
      </w:r>
      <w:r w:rsidR="009F1883" w:rsidRPr="00CF6008">
        <w:rPr>
          <w:color w:val="000000" w:themeColor="text1"/>
          <w:sz w:val="22"/>
          <w:szCs w:val="22"/>
          <w:lang w:val="en-GB"/>
        </w:rPr>
        <w:t xml:space="preserve"> from WSU Office of Vice President for Research</w:t>
      </w:r>
      <w:r w:rsidR="00AA31B0" w:rsidRPr="00CF6008">
        <w:rPr>
          <w:color w:val="000000" w:themeColor="text1"/>
          <w:sz w:val="22"/>
          <w:szCs w:val="22"/>
          <w:lang w:val="en-GB"/>
        </w:rPr>
        <w:t xml:space="preserve"> ($40,000).</w:t>
      </w:r>
    </w:p>
    <w:p w14:paraId="116B60DA" w14:textId="1B0DEC63" w:rsidR="00DA03A8" w:rsidRPr="00CF6008" w:rsidRDefault="009F1883" w:rsidP="009F1883">
      <w:pPr>
        <w:widowControl w:val="0"/>
        <w:ind w:left="2160" w:hanging="2160"/>
        <w:jc w:val="both"/>
        <w:rPr>
          <w:color w:val="000000" w:themeColor="text1"/>
          <w:sz w:val="22"/>
          <w:szCs w:val="22"/>
          <w:lang w:val="en-GB"/>
        </w:rPr>
      </w:pPr>
      <w:r w:rsidRPr="00CF6008">
        <w:rPr>
          <w:color w:val="000000" w:themeColor="text1"/>
          <w:sz w:val="22"/>
          <w:szCs w:val="22"/>
          <w:lang w:val="en-GB"/>
        </w:rPr>
        <w:tab/>
      </w:r>
      <w:r w:rsidR="00AA31B0" w:rsidRPr="00CF6008">
        <w:rPr>
          <w:color w:val="000000" w:themeColor="text1"/>
          <w:sz w:val="22"/>
          <w:szCs w:val="22"/>
          <w:lang w:val="en-GB"/>
        </w:rPr>
        <w:t>Tang, J., Enhancing productivity and safety of Oregon hazelnuts through technology innovation. Specialty Crop Block Program ($20,760).</w:t>
      </w:r>
    </w:p>
    <w:p w14:paraId="003261D8" w14:textId="116F8770" w:rsidR="00065326" w:rsidRPr="00CF6008" w:rsidRDefault="00065326" w:rsidP="009F1883">
      <w:pPr>
        <w:widowControl w:val="0"/>
        <w:ind w:left="2160" w:hanging="2160"/>
        <w:jc w:val="both"/>
        <w:rPr>
          <w:color w:val="000000" w:themeColor="text1"/>
          <w:sz w:val="22"/>
          <w:szCs w:val="22"/>
          <w:lang w:val="en-GB"/>
        </w:rPr>
      </w:pPr>
      <w:r w:rsidRPr="00CF6008">
        <w:rPr>
          <w:color w:val="000000" w:themeColor="text1"/>
          <w:sz w:val="22"/>
          <w:szCs w:val="22"/>
          <w:lang w:val="en-GB"/>
        </w:rPr>
        <w:tab/>
        <w:t>Contracts with companies for MATS and MAPS testing ($40,000)</w:t>
      </w:r>
    </w:p>
    <w:p w14:paraId="6F884B3E" w14:textId="33534D04" w:rsidR="00532B88" w:rsidRPr="00CF6008" w:rsidRDefault="00532B88" w:rsidP="00532B88">
      <w:pPr>
        <w:widowControl w:val="0"/>
        <w:ind w:left="2160" w:hanging="2160"/>
        <w:jc w:val="both"/>
        <w:rPr>
          <w:color w:val="000000" w:themeColor="text1"/>
          <w:sz w:val="22"/>
          <w:szCs w:val="22"/>
          <w:lang w:val="en-GB"/>
        </w:rPr>
      </w:pPr>
      <w:r w:rsidRPr="00CF6008">
        <w:rPr>
          <w:color w:val="000000" w:themeColor="text1"/>
          <w:sz w:val="22"/>
          <w:szCs w:val="22"/>
          <w:lang w:val="en-GB"/>
        </w:rPr>
        <w:t>2018</w:t>
      </w:r>
      <w:r w:rsidR="000D0986" w:rsidRPr="00CF6008">
        <w:rPr>
          <w:color w:val="000000" w:themeColor="text1"/>
          <w:sz w:val="22"/>
          <w:szCs w:val="22"/>
          <w:lang w:val="en-GB"/>
        </w:rPr>
        <w:t xml:space="preserve"> ($2</w:t>
      </w:r>
      <w:r w:rsidR="00E10A6E" w:rsidRPr="00CF6008">
        <w:rPr>
          <w:color w:val="000000" w:themeColor="text1"/>
          <w:sz w:val="22"/>
          <w:szCs w:val="22"/>
          <w:lang w:val="en-GB"/>
        </w:rPr>
        <w:t>6</w:t>
      </w:r>
      <w:r w:rsidR="000D0986" w:rsidRPr="00CF6008">
        <w:rPr>
          <w:color w:val="000000" w:themeColor="text1"/>
          <w:sz w:val="22"/>
          <w:szCs w:val="22"/>
          <w:lang w:val="en-GB"/>
        </w:rPr>
        <w:t>0,000)</w:t>
      </w:r>
      <w:r w:rsidRPr="00CF6008">
        <w:rPr>
          <w:color w:val="000000" w:themeColor="text1"/>
          <w:sz w:val="22"/>
          <w:szCs w:val="22"/>
          <w:lang w:val="en-GB"/>
        </w:rPr>
        <w:tab/>
      </w:r>
      <w:r w:rsidRPr="00CF6008">
        <w:rPr>
          <w:b/>
          <w:color w:val="000000" w:themeColor="text1"/>
          <w:sz w:val="22"/>
          <w:szCs w:val="22"/>
          <w:lang w:val="en-GB"/>
        </w:rPr>
        <w:t>Tang, J.,</w:t>
      </w:r>
      <w:r w:rsidRPr="00CF6008">
        <w:rPr>
          <w:color w:val="000000" w:themeColor="text1"/>
          <w:sz w:val="22"/>
          <w:szCs w:val="22"/>
          <w:lang w:val="en-GB"/>
        </w:rPr>
        <w:t xml:space="preserve"> Validating </w:t>
      </w:r>
      <w:r w:rsidR="00987199" w:rsidRPr="00CF6008">
        <w:rPr>
          <w:color w:val="000000" w:themeColor="text1"/>
          <w:sz w:val="22"/>
          <w:szCs w:val="22"/>
          <w:lang w:val="en-GB"/>
        </w:rPr>
        <w:t>4</w:t>
      </w:r>
      <w:r w:rsidRPr="00CF6008">
        <w:rPr>
          <w:color w:val="000000" w:themeColor="text1"/>
          <w:sz w:val="22"/>
          <w:szCs w:val="22"/>
          <w:lang w:val="en-GB"/>
        </w:rPr>
        <w:t xml:space="preserve"> MATS processes for NASA Space Program ($150,00</w:t>
      </w:r>
      <w:r w:rsidR="00E1672A" w:rsidRPr="00CF6008">
        <w:rPr>
          <w:color w:val="000000" w:themeColor="text1"/>
          <w:sz w:val="22"/>
          <w:szCs w:val="22"/>
          <w:lang w:val="en-GB"/>
        </w:rPr>
        <w:t>0</w:t>
      </w:r>
      <w:r w:rsidRPr="00CF6008">
        <w:rPr>
          <w:color w:val="000000" w:themeColor="text1"/>
          <w:sz w:val="22"/>
          <w:szCs w:val="22"/>
          <w:lang w:val="en-GB"/>
        </w:rPr>
        <w:t>), Industrial Contracts ($1</w:t>
      </w:r>
      <w:r w:rsidR="00E10A6E" w:rsidRPr="00CF6008">
        <w:rPr>
          <w:color w:val="000000" w:themeColor="text1"/>
          <w:sz w:val="22"/>
          <w:szCs w:val="22"/>
          <w:lang w:val="en-GB"/>
        </w:rPr>
        <w:t>1</w:t>
      </w:r>
      <w:r w:rsidRPr="00CF6008">
        <w:rPr>
          <w:color w:val="000000" w:themeColor="text1"/>
          <w:sz w:val="22"/>
          <w:szCs w:val="22"/>
          <w:lang w:val="en-GB"/>
        </w:rPr>
        <w:t>0,000)</w:t>
      </w:r>
    </w:p>
    <w:p w14:paraId="7909F384" w14:textId="7FCF42D5" w:rsidR="00460469" w:rsidRPr="00CF6008" w:rsidRDefault="00460469" w:rsidP="00D11D8A">
      <w:pPr>
        <w:pStyle w:val="Default"/>
        <w:ind w:left="2160" w:hanging="2160"/>
        <w:rPr>
          <w:color w:val="000000" w:themeColor="text1"/>
          <w:sz w:val="22"/>
          <w:szCs w:val="22"/>
          <w:lang w:val="en-GB"/>
        </w:rPr>
      </w:pPr>
      <w:r w:rsidRPr="00CF6008">
        <w:rPr>
          <w:color w:val="000000" w:themeColor="text1"/>
          <w:sz w:val="22"/>
          <w:szCs w:val="22"/>
          <w:lang w:val="en-GB"/>
        </w:rPr>
        <w:t>2017</w:t>
      </w:r>
      <w:r w:rsidR="000D0986" w:rsidRPr="00CF6008">
        <w:rPr>
          <w:color w:val="000000" w:themeColor="text1"/>
          <w:sz w:val="22"/>
          <w:szCs w:val="22"/>
          <w:lang w:val="en-GB"/>
        </w:rPr>
        <w:t xml:space="preserve"> ($200,000)</w:t>
      </w:r>
      <w:r w:rsidRPr="00CF6008">
        <w:rPr>
          <w:color w:val="000000" w:themeColor="text1"/>
          <w:sz w:val="22"/>
          <w:szCs w:val="22"/>
          <w:lang w:val="en-GB"/>
        </w:rPr>
        <w:tab/>
      </w:r>
      <w:r w:rsidRPr="00CF6008">
        <w:rPr>
          <w:b/>
          <w:color w:val="000000" w:themeColor="text1"/>
          <w:sz w:val="22"/>
          <w:szCs w:val="22"/>
          <w:lang w:val="en-GB"/>
        </w:rPr>
        <w:t>Tang, J.</w:t>
      </w:r>
      <w:r w:rsidRPr="00CF6008">
        <w:rPr>
          <w:color w:val="000000" w:themeColor="text1"/>
          <w:sz w:val="22"/>
          <w:szCs w:val="22"/>
          <w:lang w:val="en-GB"/>
        </w:rPr>
        <w:t xml:space="preserve"> Industrial Contracts ($</w:t>
      </w:r>
      <w:r w:rsidR="000A7F60" w:rsidRPr="00CF6008">
        <w:rPr>
          <w:color w:val="000000" w:themeColor="text1"/>
          <w:sz w:val="22"/>
          <w:szCs w:val="22"/>
          <w:lang w:val="en-GB"/>
        </w:rPr>
        <w:t>20</w:t>
      </w:r>
      <w:r w:rsidRPr="00CF6008">
        <w:rPr>
          <w:color w:val="000000" w:themeColor="text1"/>
          <w:sz w:val="22"/>
          <w:szCs w:val="22"/>
          <w:lang w:val="en-GB"/>
        </w:rPr>
        <w:t>0,000)</w:t>
      </w:r>
    </w:p>
    <w:p w14:paraId="77B300A7" w14:textId="77777777" w:rsidR="009C4C91" w:rsidRPr="00CF6008" w:rsidRDefault="000338BA" w:rsidP="00C025E4">
      <w:pPr>
        <w:pStyle w:val="Default"/>
        <w:ind w:left="2160" w:hanging="2160"/>
        <w:rPr>
          <w:color w:val="000000" w:themeColor="text1"/>
          <w:sz w:val="22"/>
          <w:szCs w:val="22"/>
          <w:lang w:val="en-GB"/>
        </w:rPr>
      </w:pPr>
      <w:r w:rsidRPr="00CF6008">
        <w:rPr>
          <w:color w:val="000000" w:themeColor="text1"/>
          <w:sz w:val="22"/>
          <w:szCs w:val="22"/>
          <w:lang w:val="en-GB"/>
        </w:rPr>
        <w:t>2016</w:t>
      </w:r>
      <w:r w:rsidR="00460469" w:rsidRPr="00CF6008">
        <w:rPr>
          <w:color w:val="000000" w:themeColor="text1"/>
          <w:sz w:val="22"/>
          <w:szCs w:val="22"/>
          <w:lang w:val="en-GB"/>
        </w:rPr>
        <w:t xml:space="preserve"> </w:t>
      </w:r>
      <w:r w:rsidR="00C025E4" w:rsidRPr="00CF6008">
        <w:rPr>
          <w:color w:val="000000" w:themeColor="text1"/>
          <w:sz w:val="22"/>
          <w:szCs w:val="22"/>
          <w:lang w:val="en-GB"/>
        </w:rPr>
        <w:t>($4,200,000)</w:t>
      </w:r>
      <w:r w:rsidRPr="00CF6008">
        <w:rPr>
          <w:color w:val="000000" w:themeColor="text1"/>
          <w:sz w:val="22"/>
          <w:szCs w:val="22"/>
          <w:lang w:val="en-GB"/>
        </w:rPr>
        <w:tab/>
      </w:r>
      <w:r w:rsidR="00460469" w:rsidRPr="00CF6008">
        <w:rPr>
          <w:b/>
          <w:color w:val="000000" w:themeColor="text1"/>
          <w:sz w:val="22"/>
          <w:szCs w:val="22"/>
          <w:lang w:val="en-GB"/>
        </w:rPr>
        <w:t>Tang, J.</w:t>
      </w:r>
      <w:r w:rsidR="000A7F60" w:rsidRPr="00CF6008">
        <w:rPr>
          <w:color w:val="000000" w:themeColor="text1"/>
          <w:sz w:val="22"/>
          <w:szCs w:val="22"/>
          <w:lang w:val="en-GB"/>
        </w:rPr>
        <w:t xml:space="preserve"> Industrial Contract Work</w:t>
      </w:r>
      <w:r w:rsidR="00460469" w:rsidRPr="00CF6008">
        <w:rPr>
          <w:color w:val="000000" w:themeColor="text1"/>
          <w:sz w:val="22"/>
          <w:szCs w:val="22"/>
          <w:lang w:val="en-GB"/>
        </w:rPr>
        <w:t xml:space="preserve"> ($200,000)</w:t>
      </w:r>
    </w:p>
    <w:p w14:paraId="46E2BC7F" w14:textId="303EAD8C" w:rsidR="00C025E4" w:rsidRPr="00CF6008" w:rsidRDefault="00C025E4" w:rsidP="009C4C91">
      <w:pPr>
        <w:pStyle w:val="Default"/>
        <w:ind w:left="2160"/>
        <w:rPr>
          <w:color w:val="000000" w:themeColor="text1"/>
          <w:sz w:val="22"/>
          <w:szCs w:val="22"/>
          <w:lang w:val="en-GB"/>
        </w:rPr>
      </w:pPr>
      <w:r w:rsidRPr="00CF6008">
        <w:rPr>
          <w:b/>
          <w:color w:val="000000" w:themeColor="text1"/>
          <w:sz w:val="22"/>
          <w:szCs w:val="22"/>
          <w:lang w:val="en-GB"/>
        </w:rPr>
        <w:t>Tang, J.</w:t>
      </w:r>
      <w:r w:rsidRPr="00CF6008">
        <w:rPr>
          <w:color w:val="000000" w:themeColor="text1"/>
          <w:sz w:val="22"/>
          <w:szCs w:val="22"/>
          <w:lang w:val="en-GB"/>
        </w:rPr>
        <w:t xml:space="preserve"> et al. Center of Excellence for Advanced Microwave Processing Technologies for Food Safety.</w:t>
      </w:r>
      <w:r w:rsidRPr="00CF6008">
        <w:rPr>
          <w:bCs/>
          <w:iCs/>
          <w:sz w:val="22"/>
          <w:szCs w:val="22"/>
        </w:rPr>
        <w:t xml:space="preserve"> USDA NIFA CAPs Program ($4,000,000</w:t>
      </w:r>
      <w:r w:rsidR="000D0986" w:rsidRPr="00CF6008">
        <w:rPr>
          <w:bCs/>
          <w:iCs/>
          <w:sz w:val="22"/>
          <w:szCs w:val="22"/>
        </w:rPr>
        <w:t>, 2016-</w:t>
      </w:r>
      <w:r w:rsidR="000D0986" w:rsidRPr="00296B5D">
        <w:rPr>
          <w:b/>
          <w:bCs/>
          <w:iCs/>
          <w:sz w:val="22"/>
          <w:szCs w:val="22"/>
        </w:rPr>
        <w:t>202</w:t>
      </w:r>
      <w:r w:rsidR="00FE101E">
        <w:rPr>
          <w:b/>
          <w:bCs/>
          <w:iCs/>
          <w:sz w:val="22"/>
          <w:szCs w:val="22"/>
        </w:rPr>
        <w:t>1</w:t>
      </w:r>
      <w:r w:rsidR="00A3785F">
        <w:rPr>
          <w:b/>
          <w:bCs/>
          <w:iCs/>
          <w:sz w:val="22"/>
          <w:szCs w:val="22"/>
        </w:rPr>
        <w:t xml:space="preserve">, </w:t>
      </w:r>
      <w:r w:rsidR="00A3785F" w:rsidRPr="00A3785F">
        <w:rPr>
          <w:bCs/>
          <w:iCs/>
          <w:sz w:val="22"/>
          <w:szCs w:val="22"/>
        </w:rPr>
        <w:t>Grant#2016-68003-24840</w:t>
      </w:r>
      <w:r w:rsidRPr="00CF6008">
        <w:rPr>
          <w:bCs/>
          <w:iCs/>
          <w:sz w:val="22"/>
          <w:szCs w:val="22"/>
        </w:rPr>
        <w:t>).</w:t>
      </w:r>
    </w:p>
    <w:p w14:paraId="7341CDDE" w14:textId="75FF7BF8" w:rsidR="00D35AF1" w:rsidRPr="00CF6008" w:rsidRDefault="00C025E4" w:rsidP="00D11D8A">
      <w:pPr>
        <w:pStyle w:val="Default"/>
        <w:ind w:left="2160" w:hanging="2160"/>
        <w:rPr>
          <w:color w:val="000000" w:themeColor="text1"/>
          <w:sz w:val="22"/>
          <w:szCs w:val="22"/>
          <w:lang w:val="en-GB"/>
        </w:rPr>
      </w:pPr>
      <w:r w:rsidRPr="00CF6008">
        <w:rPr>
          <w:color w:val="000000" w:themeColor="text1"/>
          <w:sz w:val="22"/>
          <w:szCs w:val="22"/>
          <w:lang w:val="en-GB"/>
        </w:rPr>
        <w:t>2015 ($</w:t>
      </w:r>
      <w:r w:rsidR="00DB0BDD" w:rsidRPr="00CF6008">
        <w:rPr>
          <w:color w:val="000000" w:themeColor="text1"/>
          <w:sz w:val="22"/>
          <w:szCs w:val="22"/>
          <w:lang w:val="en-GB"/>
        </w:rPr>
        <w:t>6</w:t>
      </w:r>
      <w:r w:rsidR="00D35AF1" w:rsidRPr="00CF6008">
        <w:rPr>
          <w:color w:val="000000" w:themeColor="text1"/>
          <w:sz w:val="22"/>
          <w:szCs w:val="22"/>
          <w:lang w:val="en-GB"/>
        </w:rPr>
        <w:t>00,000)</w:t>
      </w:r>
      <w:r w:rsidR="00D35AF1" w:rsidRPr="00CF6008">
        <w:rPr>
          <w:color w:val="000000" w:themeColor="text1"/>
          <w:sz w:val="22"/>
          <w:szCs w:val="22"/>
          <w:lang w:val="en-GB"/>
        </w:rPr>
        <w:tab/>
      </w:r>
      <w:r w:rsidRPr="00CF6008">
        <w:rPr>
          <w:b/>
          <w:color w:val="000000" w:themeColor="text1"/>
          <w:sz w:val="22"/>
          <w:szCs w:val="22"/>
          <w:lang w:val="en-GB"/>
        </w:rPr>
        <w:t xml:space="preserve">Tang, J. </w:t>
      </w:r>
      <w:r w:rsidRPr="00CF6008">
        <w:rPr>
          <w:color w:val="000000" w:themeColor="text1"/>
          <w:sz w:val="22"/>
          <w:szCs w:val="22"/>
          <w:lang w:val="en-GB"/>
        </w:rPr>
        <w:t>Contracts with food companies.</w:t>
      </w:r>
    </w:p>
    <w:p w14:paraId="5A51997C" w14:textId="141C0086" w:rsidR="00D11D8A" w:rsidRPr="00CF6008" w:rsidRDefault="007C5F6A" w:rsidP="00D11D8A">
      <w:pPr>
        <w:pStyle w:val="Default"/>
        <w:ind w:left="2160" w:hanging="2160"/>
        <w:rPr>
          <w:bCs/>
          <w:iCs/>
          <w:sz w:val="22"/>
          <w:szCs w:val="22"/>
        </w:rPr>
      </w:pPr>
      <w:r w:rsidRPr="00CF6008">
        <w:rPr>
          <w:color w:val="000000" w:themeColor="text1"/>
          <w:sz w:val="22"/>
          <w:szCs w:val="22"/>
          <w:lang w:val="en-GB"/>
        </w:rPr>
        <w:t>2014 ($1,288</w:t>
      </w:r>
      <w:r w:rsidR="00D11D8A" w:rsidRPr="00CF6008">
        <w:rPr>
          <w:color w:val="000000" w:themeColor="text1"/>
          <w:sz w:val="22"/>
          <w:szCs w:val="22"/>
          <w:lang w:val="en-GB"/>
        </w:rPr>
        <w:t>,000)</w:t>
      </w:r>
      <w:r w:rsidR="00D11D8A" w:rsidRPr="00CF6008">
        <w:rPr>
          <w:color w:val="000000" w:themeColor="text1"/>
          <w:sz w:val="22"/>
          <w:szCs w:val="22"/>
          <w:lang w:val="en-GB"/>
        </w:rPr>
        <w:tab/>
      </w:r>
      <w:r w:rsidR="00D11D8A" w:rsidRPr="00CF6008">
        <w:rPr>
          <w:b/>
          <w:color w:val="000000" w:themeColor="text1"/>
          <w:sz w:val="22"/>
          <w:szCs w:val="22"/>
          <w:lang w:val="en-GB"/>
        </w:rPr>
        <w:t>Tang, J.</w:t>
      </w:r>
      <w:r w:rsidR="00D11D8A" w:rsidRPr="00CF6008">
        <w:rPr>
          <w:color w:val="000000" w:themeColor="text1"/>
          <w:sz w:val="22"/>
          <w:szCs w:val="22"/>
          <w:lang w:val="en-GB"/>
        </w:rPr>
        <w:t xml:space="preserve"> Zhu, M. 2014</w:t>
      </w:r>
      <w:r w:rsidR="00D11D8A" w:rsidRPr="00CF6008">
        <w:rPr>
          <w:b/>
          <w:color w:val="000000" w:themeColor="text1"/>
          <w:sz w:val="22"/>
          <w:szCs w:val="22"/>
          <w:lang w:val="en-GB"/>
        </w:rPr>
        <w:t>-</w:t>
      </w:r>
      <w:r w:rsidR="00D11D8A" w:rsidRPr="00CF6008">
        <w:rPr>
          <w:color w:val="000000" w:themeColor="text1"/>
          <w:sz w:val="22"/>
          <w:szCs w:val="22"/>
          <w:lang w:val="en-GB"/>
        </w:rPr>
        <w:t>2019.</w:t>
      </w:r>
      <w:r w:rsidR="00D11D8A" w:rsidRPr="00CF6008">
        <w:t xml:space="preserve"> </w:t>
      </w:r>
      <w:r w:rsidR="00D11D8A" w:rsidRPr="00CF6008">
        <w:rPr>
          <w:bCs/>
          <w:iCs/>
          <w:sz w:val="22"/>
          <w:szCs w:val="22"/>
        </w:rPr>
        <w:t>Enhancing Low-Moisture Food Safety by Improving Development and Implementation of Pasteurization Technologies, USDA NIFA CAP program ($5M, led</w:t>
      </w:r>
      <w:r w:rsidR="005D2720" w:rsidRPr="00CF6008">
        <w:rPr>
          <w:bCs/>
          <w:iCs/>
          <w:sz w:val="22"/>
          <w:szCs w:val="22"/>
        </w:rPr>
        <w:t xml:space="preserve"> by</w:t>
      </w:r>
      <w:r w:rsidR="00D11D8A" w:rsidRPr="00CF6008">
        <w:rPr>
          <w:bCs/>
          <w:iCs/>
          <w:sz w:val="22"/>
          <w:szCs w:val="22"/>
        </w:rPr>
        <w:t xml:space="preserve"> Bradley Marks, Michigan State University, WSU $</w:t>
      </w:r>
      <w:r w:rsidRPr="00CF6008">
        <w:rPr>
          <w:bCs/>
          <w:iCs/>
          <w:sz w:val="22"/>
          <w:szCs w:val="22"/>
        </w:rPr>
        <w:t xml:space="preserve"> 935,018</w:t>
      </w:r>
      <w:r w:rsidR="000D0986" w:rsidRPr="00CF6008">
        <w:rPr>
          <w:bCs/>
          <w:iCs/>
          <w:sz w:val="22"/>
          <w:szCs w:val="22"/>
        </w:rPr>
        <w:t>, 2014-</w:t>
      </w:r>
      <w:r w:rsidR="000D0986" w:rsidRPr="00296B5D">
        <w:rPr>
          <w:b/>
          <w:bCs/>
          <w:iCs/>
          <w:sz w:val="22"/>
          <w:szCs w:val="22"/>
        </w:rPr>
        <w:t>202</w:t>
      </w:r>
      <w:r w:rsidR="00C47494">
        <w:rPr>
          <w:b/>
          <w:bCs/>
          <w:iCs/>
          <w:sz w:val="22"/>
          <w:szCs w:val="22"/>
        </w:rPr>
        <w:t>1, 2015-68003-23415</w:t>
      </w:r>
      <w:r w:rsidRPr="00CF6008">
        <w:rPr>
          <w:bCs/>
          <w:iCs/>
          <w:sz w:val="22"/>
          <w:szCs w:val="22"/>
        </w:rPr>
        <w:t>)</w:t>
      </w:r>
      <w:r w:rsidR="00D11D8A" w:rsidRPr="00CF6008">
        <w:rPr>
          <w:bCs/>
          <w:iCs/>
          <w:sz w:val="22"/>
          <w:szCs w:val="22"/>
        </w:rPr>
        <w:t>.</w:t>
      </w:r>
    </w:p>
    <w:p w14:paraId="077A07F0" w14:textId="7574165C" w:rsidR="00D11D8A" w:rsidRPr="00CF6008" w:rsidRDefault="00D11D8A" w:rsidP="00D11D8A">
      <w:pPr>
        <w:widowControl w:val="0"/>
        <w:ind w:left="2160" w:hanging="2160"/>
        <w:jc w:val="both"/>
        <w:rPr>
          <w:color w:val="000000" w:themeColor="text1"/>
          <w:sz w:val="22"/>
          <w:szCs w:val="22"/>
          <w:lang w:val="en-GB"/>
        </w:rPr>
      </w:pPr>
      <w:r w:rsidRPr="00CF6008">
        <w:rPr>
          <w:bCs/>
          <w:iCs/>
          <w:sz w:val="22"/>
          <w:szCs w:val="22"/>
        </w:rPr>
        <w:tab/>
      </w:r>
      <w:r w:rsidRPr="00CF6008">
        <w:rPr>
          <w:b/>
          <w:color w:val="000000" w:themeColor="text1"/>
          <w:sz w:val="22"/>
          <w:szCs w:val="22"/>
          <w:lang w:val="en-GB"/>
        </w:rPr>
        <w:t>Tang, J.,</w:t>
      </w:r>
      <w:r w:rsidRPr="00CF6008">
        <w:rPr>
          <w:color w:val="000000" w:themeColor="text1"/>
          <w:sz w:val="22"/>
          <w:szCs w:val="22"/>
          <w:lang w:val="en-GB"/>
        </w:rPr>
        <w:t xml:space="preserve"> Sterilization </w:t>
      </w:r>
      <w:r w:rsidR="007C5F6A" w:rsidRPr="00CF6008">
        <w:rPr>
          <w:color w:val="000000" w:themeColor="text1"/>
          <w:sz w:val="22"/>
          <w:szCs w:val="22"/>
          <w:lang w:val="en-GB"/>
        </w:rPr>
        <w:t>of packaged foods using MATS ($3</w:t>
      </w:r>
      <w:r w:rsidRPr="00CF6008">
        <w:rPr>
          <w:color w:val="000000" w:themeColor="text1"/>
          <w:sz w:val="22"/>
          <w:szCs w:val="22"/>
          <w:lang w:val="en-GB"/>
        </w:rPr>
        <w:t>20</w:t>
      </w:r>
      <w:r w:rsidR="007C5F6A" w:rsidRPr="00CF6008">
        <w:rPr>
          <w:color w:val="000000" w:themeColor="text1"/>
          <w:sz w:val="22"/>
          <w:szCs w:val="22"/>
          <w:lang w:val="en-GB"/>
        </w:rPr>
        <w:t xml:space="preserve">,000), Food Companies F, C, </w:t>
      </w:r>
      <w:r w:rsidRPr="00CF6008">
        <w:rPr>
          <w:color w:val="000000" w:themeColor="text1"/>
          <w:sz w:val="22"/>
          <w:szCs w:val="22"/>
          <w:lang w:val="en-GB"/>
        </w:rPr>
        <w:t>W</w:t>
      </w:r>
      <w:r w:rsidR="007C5F6A" w:rsidRPr="00CF6008">
        <w:rPr>
          <w:color w:val="000000" w:themeColor="text1"/>
          <w:sz w:val="22"/>
          <w:szCs w:val="22"/>
          <w:lang w:val="en-GB"/>
        </w:rPr>
        <w:t>, A</w:t>
      </w:r>
      <w:r w:rsidRPr="00CF6008">
        <w:rPr>
          <w:color w:val="000000" w:themeColor="text1"/>
          <w:sz w:val="22"/>
          <w:szCs w:val="22"/>
          <w:lang w:val="en-GB"/>
        </w:rPr>
        <w:t>.</w:t>
      </w:r>
    </w:p>
    <w:p w14:paraId="61B78733" w14:textId="56B2D555" w:rsidR="00D11D8A" w:rsidRPr="00CF6008" w:rsidRDefault="00D11D8A" w:rsidP="00D11D8A">
      <w:pPr>
        <w:pStyle w:val="Footer"/>
        <w:tabs>
          <w:tab w:val="left" w:pos="2160"/>
          <w:tab w:val="right" w:leader="dot" w:pos="9360"/>
        </w:tabs>
        <w:spacing w:after="240"/>
        <w:ind w:left="2160"/>
        <w:rPr>
          <w:bCs/>
          <w:sz w:val="22"/>
          <w:szCs w:val="22"/>
        </w:rPr>
      </w:pPr>
      <w:r w:rsidRPr="00CF6008">
        <w:rPr>
          <w:rFonts w:asciiTheme="minorHAnsi" w:hAnsiTheme="minorHAnsi"/>
          <w:bCs/>
          <w:iCs/>
          <w:sz w:val="22"/>
          <w:szCs w:val="22"/>
        </w:rPr>
        <w:tab/>
      </w:r>
      <w:r w:rsidRPr="00CF6008">
        <w:rPr>
          <w:b/>
          <w:color w:val="000000" w:themeColor="text1"/>
          <w:sz w:val="22"/>
          <w:szCs w:val="22"/>
          <w:lang w:val="en-GB"/>
        </w:rPr>
        <w:t>Tang, J.,</w:t>
      </w:r>
      <w:r w:rsidRPr="00CF6008">
        <w:rPr>
          <w:color w:val="000000" w:themeColor="text1"/>
          <w:sz w:val="22"/>
          <w:szCs w:val="22"/>
          <w:lang w:val="en-GB"/>
        </w:rPr>
        <w:t xml:space="preserve"> </w:t>
      </w:r>
      <w:r w:rsidRPr="00CF6008">
        <w:rPr>
          <w:sz w:val="22"/>
          <w:szCs w:val="22"/>
        </w:rPr>
        <w:t xml:space="preserve">Zhu, M., </w:t>
      </w:r>
      <w:proofErr w:type="spellStart"/>
      <w:r w:rsidRPr="00CF6008">
        <w:rPr>
          <w:sz w:val="22"/>
          <w:szCs w:val="22"/>
        </w:rPr>
        <w:t>Sablani,S</w:t>
      </w:r>
      <w:proofErr w:type="spellEnd"/>
      <w:r w:rsidRPr="00CF6008">
        <w:rPr>
          <w:sz w:val="22"/>
          <w:szCs w:val="22"/>
        </w:rPr>
        <w:t>., Ganjyal, G., Shah, D.</w:t>
      </w:r>
      <w:r w:rsidRPr="00CF6008">
        <w:t xml:space="preserve">  </w:t>
      </w:r>
      <w:r w:rsidRPr="00CF6008">
        <w:rPr>
          <w:bCs/>
          <w:sz w:val="22"/>
          <w:szCs w:val="22"/>
        </w:rPr>
        <w:t>Understanding of food and microbiological properties at elevated temperatures to improve low-moisture food safety</w:t>
      </w:r>
      <w:r w:rsidR="007C5F6A" w:rsidRPr="00CF6008">
        <w:rPr>
          <w:bCs/>
          <w:sz w:val="22"/>
          <w:szCs w:val="22"/>
        </w:rPr>
        <w:t>,</w:t>
      </w:r>
      <w:r w:rsidRPr="00CF6008">
        <w:rPr>
          <w:bCs/>
          <w:sz w:val="22"/>
          <w:szCs w:val="22"/>
        </w:rPr>
        <w:t xml:space="preserve"> WSU Agricultural Research Center ($33,000).</w:t>
      </w:r>
    </w:p>
    <w:p w14:paraId="58CA920F" w14:textId="77777777" w:rsidR="0051496E" w:rsidRPr="00CF6008" w:rsidRDefault="0051496E" w:rsidP="0051496E">
      <w:pPr>
        <w:widowControl w:val="0"/>
        <w:ind w:left="2160" w:hanging="2160"/>
        <w:jc w:val="both"/>
        <w:rPr>
          <w:color w:val="000000" w:themeColor="text1"/>
          <w:sz w:val="22"/>
          <w:szCs w:val="22"/>
          <w:lang w:val="en-GB"/>
        </w:rPr>
      </w:pPr>
      <w:r w:rsidRPr="00CF6008">
        <w:rPr>
          <w:color w:val="000000" w:themeColor="text1"/>
          <w:sz w:val="22"/>
          <w:szCs w:val="22"/>
          <w:lang w:val="en-GB"/>
        </w:rPr>
        <w:t>2013</w:t>
      </w:r>
      <w:r w:rsidR="00106F44" w:rsidRPr="00CF6008">
        <w:rPr>
          <w:color w:val="000000" w:themeColor="text1"/>
          <w:sz w:val="22"/>
          <w:szCs w:val="22"/>
          <w:lang w:val="en-GB"/>
        </w:rPr>
        <w:t xml:space="preserve"> ($2</w:t>
      </w:r>
      <w:r w:rsidR="00BE6DC9" w:rsidRPr="00CF6008">
        <w:rPr>
          <w:color w:val="000000" w:themeColor="text1"/>
          <w:sz w:val="22"/>
          <w:szCs w:val="22"/>
          <w:lang w:val="en-GB"/>
        </w:rPr>
        <w:t>79,343)</w:t>
      </w:r>
      <w:r w:rsidRPr="00CF6008">
        <w:rPr>
          <w:color w:val="000000" w:themeColor="text1"/>
          <w:sz w:val="22"/>
          <w:szCs w:val="22"/>
          <w:lang w:val="en-GB"/>
        </w:rPr>
        <w:tab/>
      </w:r>
      <w:r w:rsidRPr="00CF6008">
        <w:rPr>
          <w:b/>
          <w:color w:val="000000" w:themeColor="text1"/>
          <w:sz w:val="22"/>
          <w:szCs w:val="22"/>
          <w:lang w:val="en-GB"/>
        </w:rPr>
        <w:t>Tang, J.,</w:t>
      </w:r>
      <w:r w:rsidRPr="00CF6008">
        <w:rPr>
          <w:color w:val="000000" w:themeColor="text1"/>
          <w:sz w:val="22"/>
          <w:szCs w:val="22"/>
          <w:lang w:val="en-GB"/>
        </w:rPr>
        <w:t xml:space="preserve"> </w:t>
      </w:r>
      <w:r w:rsidR="00FE7613" w:rsidRPr="00CF6008">
        <w:rPr>
          <w:color w:val="000000" w:themeColor="text1"/>
          <w:sz w:val="22"/>
          <w:szCs w:val="22"/>
          <w:lang w:val="en-GB"/>
        </w:rPr>
        <w:t xml:space="preserve">Sterilization of </w:t>
      </w:r>
      <w:r w:rsidRPr="00CF6008">
        <w:rPr>
          <w:color w:val="000000" w:themeColor="text1"/>
          <w:sz w:val="22"/>
          <w:szCs w:val="22"/>
          <w:lang w:val="en-GB"/>
        </w:rPr>
        <w:t>packa</w:t>
      </w:r>
      <w:r w:rsidR="00106F44" w:rsidRPr="00CF6008">
        <w:rPr>
          <w:color w:val="000000" w:themeColor="text1"/>
          <w:sz w:val="22"/>
          <w:szCs w:val="22"/>
          <w:lang w:val="en-GB"/>
        </w:rPr>
        <w:t>ged foods using MATS ($1</w:t>
      </w:r>
      <w:r w:rsidR="00BE6DC9" w:rsidRPr="00CF6008">
        <w:rPr>
          <w:color w:val="000000" w:themeColor="text1"/>
          <w:sz w:val="22"/>
          <w:szCs w:val="22"/>
          <w:lang w:val="en-GB"/>
        </w:rPr>
        <w:t>80</w:t>
      </w:r>
      <w:r w:rsidR="00FE7613" w:rsidRPr="00CF6008">
        <w:rPr>
          <w:color w:val="000000" w:themeColor="text1"/>
          <w:sz w:val="22"/>
          <w:szCs w:val="22"/>
          <w:lang w:val="en-GB"/>
        </w:rPr>
        <w:t>,000), Food Company</w:t>
      </w:r>
      <w:r w:rsidRPr="00CF6008">
        <w:rPr>
          <w:color w:val="000000" w:themeColor="text1"/>
          <w:sz w:val="22"/>
          <w:szCs w:val="22"/>
          <w:lang w:val="en-GB"/>
        </w:rPr>
        <w:t>.</w:t>
      </w:r>
    </w:p>
    <w:p w14:paraId="6E521DD1" w14:textId="77777777" w:rsidR="00FE7613" w:rsidRPr="00CF6008" w:rsidRDefault="00FE7613" w:rsidP="0051496E">
      <w:pPr>
        <w:widowControl w:val="0"/>
        <w:ind w:left="2160" w:hanging="216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Tang, J.</w:t>
      </w:r>
      <w:r w:rsidRPr="00CF6008">
        <w:rPr>
          <w:color w:val="000000" w:themeColor="text1"/>
          <w:sz w:val="22"/>
          <w:szCs w:val="22"/>
          <w:lang w:val="en-GB"/>
        </w:rPr>
        <w:t>, Pasteurization of packaged foods using microwave energy (MAP) ($50,000), Food C</w:t>
      </w:r>
      <w:r w:rsidR="00BE6DC9" w:rsidRPr="00CF6008">
        <w:rPr>
          <w:color w:val="000000" w:themeColor="text1"/>
          <w:sz w:val="22"/>
          <w:szCs w:val="22"/>
          <w:lang w:val="en-GB"/>
        </w:rPr>
        <w:t>ompany</w:t>
      </w:r>
      <w:r w:rsidRPr="00CF6008">
        <w:rPr>
          <w:color w:val="000000" w:themeColor="text1"/>
          <w:sz w:val="22"/>
          <w:szCs w:val="22"/>
          <w:lang w:val="en-GB"/>
        </w:rPr>
        <w:t>.</w:t>
      </w:r>
    </w:p>
    <w:p w14:paraId="5F4EC8FE" w14:textId="77777777" w:rsidR="00C54BED" w:rsidRPr="00CF6008" w:rsidRDefault="00C54BED" w:rsidP="00C54BED">
      <w:pPr>
        <w:pStyle w:val="Footer"/>
        <w:tabs>
          <w:tab w:val="left" w:pos="2160"/>
          <w:tab w:val="right" w:leader="dot" w:pos="9360"/>
        </w:tabs>
        <w:spacing w:after="240"/>
        <w:ind w:left="2160"/>
        <w:rPr>
          <w:bCs/>
          <w:sz w:val="22"/>
          <w:szCs w:val="22"/>
        </w:rPr>
      </w:pPr>
      <w:r w:rsidRPr="00CF6008">
        <w:rPr>
          <w:color w:val="000000" w:themeColor="text1"/>
          <w:sz w:val="22"/>
          <w:szCs w:val="22"/>
          <w:lang w:val="en-GB"/>
        </w:rPr>
        <w:tab/>
      </w:r>
      <w:r w:rsidR="000063F6" w:rsidRPr="00CF6008">
        <w:rPr>
          <w:b/>
          <w:color w:val="000000" w:themeColor="text1"/>
          <w:sz w:val="22"/>
          <w:szCs w:val="22"/>
          <w:lang w:val="en-GB"/>
        </w:rPr>
        <w:t>Tang, J.,</w:t>
      </w:r>
      <w:r w:rsidR="000063F6" w:rsidRPr="00CF6008">
        <w:rPr>
          <w:color w:val="000000" w:themeColor="text1"/>
          <w:sz w:val="22"/>
          <w:szCs w:val="22"/>
          <w:lang w:val="en-GB"/>
        </w:rPr>
        <w:t xml:space="preserve"> </w:t>
      </w:r>
      <w:r w:rsidRPr="00CF6008">
        <w:rPr>
          <w:sz w:val="22"/>
          <w:szCs w:val="22"/>
        </w:rPr>
        <w:t xml:space="preserve">Zhu, M., </w:t>
      </w:r>
      <w:proofErr w:type="spellStart"/>
      <w:r w:rsidRPr="00CF6008">
        <w:rPr>
          <w:sz w:val="22"/>
          <w:szCs w:val="22"/>
        </w:rPr>
        <w:t>Sablani,S</w:t>
      </w:r>
      <w:proofErr w:type="spellEnd"/>
      <w:r w:rsidRPr="00CF6008">
        <w:rPr>
          <w:sz w:val="22"/>
          <w:szCs w:val="22"/>
        </w:rPr>
        <w:t>., Ganjyal, G., Shah, D.</w:t>
      </w:r>
      <w:r w:rsidRPr="00CF6008">
        <w:t xml:space="preserve">  </w:t>
      </w:r>
      <w:r w:rsidRPr="00CF6008">
        <w:rPr>
          <w:bCs/>
          <w:sz w:val="22"/>
          <w:szCs w:val="22"/>
        </w:rPr>
        <w:t>Understanding of food and microbiological properties at elevated temperatures to improve low-moisture food safety. WSU Agricultural Research Center (</w:t>
      </w:r>
      <w:r w:rsidR="004D02B0" w:rsidRPr="00CF6008">
        <w:rPr>
          <w:bCs/>
          <w:sz w:val="22"/>
          <w:szCs w:val="22"/>
        </w:rPr>
        <w:t>$49,343).</w:t>
      </w:r>
    </w:p>
    <w:p w14:paraId="6C81B208" w14:textId="77777777" w:rsidR="00AB1C63" w:rsidRPr="00CF6008" w:rsidRDefault="00A45AB9" w:rsidP="00AB1C63">
      <w:pPr>
        <w:tabs>
          <w:tab w:val="left" w:pos="2160"/>
        </w:tabs>
        <w:ind w:left="2160" w:hanging="2160"/>
        <w:jc w:val="both"/>
        <w:rPr>
          <w:rFonts w:cs="Calibri"/>
          <w:sz w:val="22"/>
          <w:szCs w:val="22"/>
        </w:rPr>
      </w:pPr>
      <w:r w:rsidRPr="00CF6008">
        <w:rPr>
          <w:color w:val="000000" w:themeColor="text1"/>
          <w:sz w:val="22"/>
          <w:szCs w:val="22"/>
        </w:rPr>
        <w:t>2012</w:t>
      </w:r>
      <w:r w:rsidR="008F4B6E" w:rsidRPr="00CF6008">
        <w:rPr>
          <w:color w:val="000000" w:themeColor="text1"/>
          <w:sz w:val="22"/>
          <w:szCs w:val="22"/>
        </w:rPr>
        <w:t xml:space="preserve"> (</w:t>
      </w:r>
      <w:r w:rsidR="001F0175" w:rsidRPr="00CF6008">
        <w:rPr>
          <w:color w:val="000000" w:themeColor="text1"/>
          <w:sz w:val="22"/>
          <w:szCs w:val="22"/>
        </w:rPr>
        <w:t>807,486)</w:t>
      </w:r>
      <w:r w:rsidR="00471F96" w:rsidRPr="00CF6008">
        <w:rPr>
          <w:color w:val="000000" w:themeColor="text1"/>
          <w:sz w:val="22"/>
          <w:szCs w:val="22"/>
        </w:rPr>
        <w:tab/>
      </w:r>
      <w:r w:rsidR="00066B87" w:rsidRPr="00CF6008">
        <w:rPr>
          <w:b/>
          <w:color w:val="000000" w:themeColor="text1"/>
          <w:sz w:val="22"/>
          <w:szCs w:val="22"/>
        </w:rPr>
        <w:t>Tang, J.,</w:t>
      </w:r>
      <w:r w:rsidR="00066B87" w:rsidRPr="00CF6008">
        <w:rPr>
          <w:color w:val="000000" w:themeColor="text1"/>
          <w:sz w:val="22"/>
          <w:szCs w:val="22"/>
        </w:rPr>
        <w:t xml:space="preserve"> </w:t>
      </w:r>
      <w:r w:rsidR="007F4EDC" w:rsidRPr="00CF6008">
        <w:rPr>
          <w:rFonts w:cs="Calibri"/>
          <w:sz w:val="22"/>
          <w:szCs w:val="22"/>
        </w:rPr>
        <w:t>Rob Penney</w:t>
      </w:r>
      <w:r w:rsidR="007F4EDC" w:rsidRPr="00CF6008">
        <w:rPr>
          <w:rFonts w:cs="Calibri"/>
          <w:b/>
          <w:sz w:val="22"/>
          <w:szCs w:val="22"/>
        </w:rPr>
        <w:t>,</w:t>
      </w:r>
      <w:r w:rsidR="00AB1C63" w:rsidRPr="00CF6008">
        <w:rPr>
          <w:rFonts w:cs="Calibri"/>
          <w:b/>
          <w:sz w:val="40"/>
        </w:rPr>
        <w:t xml:space="preserve"> </w:t>
      </w:r>
      <w:r w:rsidR="00AB1C63" w:rsidRPr="00CF6008">
        <w:rPr>
          <w:rFonts w:cs="Calibri"/>
          <w:sz w:val="22"/>
          <w:szCs w:val="22"/>
        </w:rPr>
        <w:t xml:space="preserve">Determining and improving the energy efficiency of microwave sterilization &amp; pasteurization technologies. </w:t>
      </w:r>
      <w:r w:rsidR="00AB1C63" w:rsidRPr="00CF6008">
        <w:rPr>
          <w:rFonts w:cs="Calibri"/>
          <w:sz w:val="22"/>
        </w:rPr>
        <w:t>Bonneville Power Administration, DoE, 2012-2015 ($</w:t>
      </w:r>
      <w:r w:rsidR="001F0175" w:rsidRPr="00CF6008">
        <w:rPr>
          <w:rFonts w:cs="Calibri"/>
          <w:sz w:val="22"/>
        </w:rPr>
        <w:t>643</w:t>
      </w:r>
      <w:r w:rsidR="00AB1C63" w:rsidRPr="00CF6008">
        <w:rPr>
          <w:rFonts w:cs="Calibri"/>
          <w:sz w:val="22"/>
        </w:rPr>
        <w:t>,000).</w:t>
      </w:r>
    </w:p>
    <w:p w14:paraId="4697BD1D" w14:textId="77777777" w:rsidR="00A45AB9" w:rsidRPr="00CF6008" w:rsidRDefault="00A45AB9" w:rsidP="00066B87">
      <w:pPr>
        <w:pStyle w:val="Default"/>
        <w:ind w:left="2160"/>
        <w:rPr>
          <w:sz w:val="22"/>
          <w:szCs w:val="22"/>
        </w:rPr>
      </w:pPr>
      <w:r w:rsidRPr="00CF6008">
        <w:rPr>
          <w:b/>
          <w:sz w:val="22"/>
          <w:szCs w:val="22"/>
        </w:rPr>
        <w:t>Tang, J</w:t>
      </w:r>
      <w:r w:rsidRPr="00CF6008">
        <w:rPr>
          <w:sz w:val="22"/>
          <w:szCs w:val="22"/>
        </w:rPr>
        <w:t xml:space="preserve">., Wang S.  2012-2015. </w:t>
      </w:r>
      <w:r w:rsidR="006A5C1F" w:rsidRPr="00CF6008">
        <w:rPr>
          <w:sz w:val="22"/>
          <w:szCs w:val="22"/>
        </w:rPr>
        <w:t xml:space="preserve">Factors affecting </w:t>
      </w:r>
      <w:r w:rsidR="00471F96" w:rsidRPr="00CF6008">
        <w:rPr>
          <w:sz w:val="22"/>
          <w:szCs w:val="22"/>
        </w:rPr>
        <w:t xml:space="preserve">pasteurization </w:t>
      </w:r>
      <w:r w:rsidR="006A5C1F" w:rsidRPr="00CF6008">
        <w:rPr>
          <w:sz w:val="22"/>
          <w:szCs w:val="22"/>
        </w:rPr>
        <w:t>efficacy for Salmonella in</w:t>
      </w:r>
      <w:r w:rsidR="006A5C1F" w:rsidRPr="00CF6008">
        <w:rPr>
          <w:b/>
          <w:sz w:val="22"/>
          <w:szCs w:val="22"/>
        </w:rPr>
        <w:t xml:space="preserve"> </w:t>
      </w:r>
      <w:r w:rsidR="00471F96" w:rsidRPr="00CF6008">
        <w:rPr>
          <w:sz w:val="22"/>
          <w:szCs w:val="22"/>
        </w:rPr>
        <w:t>low-moisture foods</w:t>
      </w:r>
      <w:r w:rsidRPr="00CF6008">
        <w:rPr>
          <w:iCs/>
          <w:sz w:val="22"/>
          <w:szCs w:val="22"/>
        </w:rPr>
        <w:t>, USDA NIFA</w:t>
      </w:r>
      <w:r w:rsidRPr="00CF6008">
        <w:rPr>
          <w:sz w:val="22"/>
          <w:szCs w:val="22"/>
        </w:rPr>
        <w:t xml:space="preserve">, as part of  a project  for </w:t>
      </w:r>
      <w:r w:rsidRPr="00CF6008">
        <w:rPr>
          <w:sz w:val="22"/>
          <w:szCs w:val="22"/>
        </w:rPr>
        <w:lastRenderedPageBreak/>
        <w:t>Marks, B. (Michigan State U.), Tang, J., Ryser, E., W</w:t>
      </w:r>
      <w:r w:rsidR="00255138" w:rsidRPr="00CF6008">
        <w:rPr>
          <w:sz w:val="22"/>
          <w:szCs w:val="22"/>
        </w:rPr>
        <w:t>ang, S., Jeong, S. (total $</w:t>
      </w:r>
      <w:r w:rsidR="00E157C0" w:rsidRPr="00CF6008">
        <w:rPr>
          <w:sz w:val="22"/>
          <w:szCs w:val="22"/>
        </w:rPr>
        <w:t>496,514</w:t>
      </w:r>
      <w:r w:rsidRPr="00CF6008">
        <w:rPr>
          <w:sz w:val="22"/>
          <w:szCs w:val="22"/>
        </w:rPr>
        <w:t>; WSU $</w:t>
      </w:r>
      <w:r w:rsidR="00255138" w:rsidRPr="00CF6008">
        <w:rPr>
          <w:sz w:val="22"/>
          <w:szCs w:val="22"/>
        </w:rPr>
        <w:t>164,486</w:t>
      </w:r>
      <w:r w:rsidRPr="00CF6008">
        <w:rPr>
          <w:sz w:val="22"/>
          <w:szCs w:val="22"/>
        </w:rPr>
        <w:t>).</w:t>
      </w:r>
    </w:p>
    <w:p w14:paraId="463EE411" w14:textId="6BE84E8E" w:rsidR="00E02352" w:rsidRPr="004741BF" w:rsidRDefault="004025D3" w:rsidP="004741BF">
      <w:pPr>
        <w:pStyle w:val="NormalWeb"/>
        <w:ind w:left="2160" w:hanging="2160"/>
        <w:rPr>
          <w:rFonts w:eastAsia="Times New Roman"/>
          <w:lang w:eastAsia="en-US"/>
        </w:rPr>
      </w:pPr>
      <w:r w:rsidRPr="00CF6008">
        <w:rPr>
          <w:color w:val="000000" w:themeColor="text1"/>
          <w:sz w:val="22"/>
          <w:szCs w:val="22"/>
          <w:lang w:val="en-GB"/>
        </w:rPr>
        <w:t>201</w:t>
      </w:r>
      <w:r w:rsidR="001E02E1" w:rsidRPr="00CF6008">
        <w:rPr>
          <w:color w:val="000000" w:themeColor="text1"/>
          <w:sz w:val="22"/>
          <w:szCs w:val="22"/>
          <w:lang w:val="en-GB"/>
        </w:rPr>
        <w:t>1</w:t>
      </w:r>
      <w:r w:rsidR="004C00EB" w:rsidRPr="00CF6008">
        <w:rPr>
          <w:color w:val="000000" w:themeColor="text1"/>
          <w:sz w:val="22"/>
          <w:szCs w:val="22"/>
          <w:lang w:val="en-GB"/>
        </w:rPr>
        <w:t xml:space="preserve"> </w:t>
      </w:r>
      <w:r w:rsidR="00B63B7F" w:rsidRPr="00CF6008">
        <w:rPr>
          <w:color w:val="000000" w:themeColor="text1"/>
          <w:sz w:val="22"/>
          <w:szCs w:val="22"/>
          <w:lang w:val="en-GB"/>
        </w:rPr>
        <w:t>(5,41</w:t>
      </w:r>
      <w:r w:rsidR="00456B20" w:rsidRPr="00CF6008">
        <w:rPr>
          <w:color w:val="000000" w:themeColor="text1"/>
          <w:sz w:val="22"/>
          <w:szCs w:val="22"/>
          <w:lang w:val="en-GB"/>
        </w:rPr>
        <w:t>9,</w:t>
      </w:r>
      <w:r w:rsidR="00B63B7F" w:rsidRPr="00CF6008">
        <w:rPr>
          <w:color w:val="000000" w:themeColor="text1"/>
          <w:sz w:val="22"/>
          <w:szCs w:val="22"/>
          <w:lang w:val="en-GB"/>
        </w:rPr>
        <w:t>869</w:t>
      </w:r>
      <w:r w:rsidR="00456B20" w:rsidRPr="00CF6008">
        <w:rPr>
          <w:color w:val="000000" w:themeColor="text1"/>
          <w:sz w:val="22"/>
          <w:szCs w:val="22"/>
          <w:lang w:val="en-GB"/>
        </w:rPr>
        <w:t>)</w:t>
      </w:r>
      <w:r w:rsidR="00E02352" w:rsidRPr="00CF6008">
        <w:rPr>
          <w:color w:val="000000" w:themeColor="text1"/>
          <w:sz w:val="22"/>
          <w:szCs w:val="22"/>
          <w:lang w:val="en-GB"/>
        </w:rPr>
        <w:tab/>
      </w:r>
      <w:r w:rsidRPr="00CF6008">
        <w:rPr>
          <w:b/>
          <w:color w:val="000000" w:themeColor="text1"/>
          <w:sz w:val="22"/>
          <w:szCs w:val="22"/>
        </w:rPr>
        <w:t>Tang, J.,</w:t>
      </w:r>
      <w:r w:rsidRPr="00CF6008">
        <w:rPr>
          <w:color w:val="000000" w:themeColor="text1"/>
          <w:sz w:val="22"/>
          <w:szCs w:val="22"/>
        </w:rPr>
        <w:t xml:space="preserve"> </w:t>
      </w:r>
      <w:r w:rsidR="00832E68" w:rsidRPr="00CF6008">
        <w:rPr>
          <w:color w:val="000000" w:themeColor="text1"/>
          <w:sz w:val="22"/>
          <w:szCs w:val="22"/>
        </w:rPr>
        <w:t xml:space="preserve">Davidson, P. M., </w:t>
      </w:r>
      <w:r w:rsidR="00BD55F6" w:rsidRPr="00CF6008">
        <w:rPr>
          <w:color w:val="000000" w:themeColor="text1"/>
          <w:sz w:val="22"/>
          <w:szCs w:val="22"/>
        </w:rPr>
        <w:t xml:space="preserve">Rasco, B., </w:t>
      </w:r>
      <w:r w:rsidR="00832E68" w:rsidRPr="00CF6008">
        <w:rPr>
          <w:color w:val="000000" w:themeColor="text1"/>
          <w:sz w:val="22"/>
          <w:szCs w:val="22"/>
        </w:rPr>
        <w:t xml:space="preserve">Sablani, S., </w:t>
      </w:r>
      <w:r w:rsidR="0012297D" w:rsidRPr="00CF6008">
        <w:rPr>
          <w:color w:val="000000" w:themeColor="text1"/>
          <w:sz w:val="22"/>
          <w:szCs w:val="22"/>
        </w:rPr>
        <w:t xml:space="preserve">D'Souza, D., Dunne, P., Yang, T., </w:t>
      </w:r>
      <w:r w:rsidR="00292F57" w:rsidRPr="00CF6008">
        <w:rPr>
          <w:color w:val="000000" w:themeColor="text1"/>
          <w:sz w:val="22"/>
          <w:szCs w:val="22"/>
        </w:rPr>
        <w:t>Huang, L.,</w:t>
      </w:r>
      <w:r w:rsidR="0012297D" w:rsidRPr="00CF6008">
        <w:rPr>
          <w:color w:val="000000" w:themeColor="text1"/>
          <w:sz w:val="22"/>
          <w:szCs w:val="22"/>
        </w:rPr>
        <w:t xml:space="preserve"> Gray, D.</w:t>
      </w:r>
      <w:r w:rsidR="001E02E1" w:rsidRPr="00CF6008">
        <w:rPr>
          <w:color w:val="000000" w:themeColor="text1"/>
          <w:sz w:val="22"/>
          <w:szCs w:val="22"/>
        </w:rPr>
        <w:t xml:space="preserve"> O</w:t>
      </w:r>
      <w:r w:rsidR="0012297D" w:rsidRPr="00CF6008">
        <w:rPr>
          <w:color w:val="000000" w:themeColor="text1"/>
          <w:sz w:val="22"/>
          <w:szCs w:val="22"/>
        </w:rPr>
        <w:t>.</w:t>
      </w:r>
      <w:r w:rsidR="00292F57" w:rsidRPr="00CF6008">
        <w:rPr>
          <w:color w:val="000000" w:themeColor="text1"/>
          <w:sz w:val="22"/>
          <w:szCs w:val="22"/>
        </w:rPr>
        <w:t xml:space="preserve"> </w:t>
      </w:r>
      <w:r w:rsidR="004D1D39" w:rsidRPr="00CF6008">
        <w:rPr>
          <w:color w:val="000000" w:themeColor="text1"/>
          <w:sz w:val="22"/>
          <w:szCs w:val="22"/>
        </w:rPr>
        <w:t>Control of food-borne bacterial and viral pathogens using microwave technologies, USDA</w:t>
      </w:r>
      <w:r w:rsidR="00B63B7F" w:rsidRPr="00CF6008">
        <w:rPr>
          <w:sz w:val="22"/>
          <w:szCs w:val="22"/>
        </w:rPr>
        <w:t xml:space="preserve"> National Institute of Food and Agriculture</w:t>
      </w:r>
      <w:r w:rsidR="00B63B7F" w:rsidRPr="00CF6008">
        <w:rPr>
          <w:color w:val="000000" w:themeColor="text1"/>
          <w:sz w:val="22"/>
          <w:szCs w:val="22"/>
        </w:rPr>
        <w:t xml:space="preserve"> (</w:t>
      </w:r>
      <w:r w:rsidR="004D1D39" w:rsidRPr="00CF6008">
        <w:rPr>
          <w:color w:val="000000" w:themeColor="text1"/>
          <w:sz w:val="22"/>
          <w:szCs w:val="22"/>
        </w:rPr>
        <w:t>NIFA</w:t>
      </w:r>
      <w:r w:rsidR="004741BF">
        <w:rPr>
          <w:color w:val="000000" w:themeColor="text1"/>
          <w:sz w:val="22"/>
          <w:szCs w:val="22"/>
        </w:rPr>
        <w:t xml:space="preserve"> </w:t>
      </w:r>
      <w:r w:rsidR="004741BF" w:rsidRPr="004741BF">
        <w:rPr>
          <w:rFonts w:ascii="AdvGulliv" w:eastAsia="Times New Roman" w:hAnsi="AdvGulliv"/>
          <w:sz w:val="22"/>
          <w:szCs w:val="22"/>
          <w:lang w:eastAsia="en-US"/>
        </w:rPr>
        <w:t>Grant number #2011-68003-20096</w:t>
      </w:r>
      <w:r w:rsidR="00B63B7F" w:rsidRPr="00CF6008">
        <w:rPr>
          <w:color w:val="000000" w:themeColor="text1"/>
          <w:sz w:val="22"/>
          <w:szCs w:val="22"/>
        </w:rPr>
        <w:t>)</w:t>
      </w:r>
      <w:r w:rsidR="004D1D39" w:rsidRPr="00CF6008">
        <w:rPr>
          <w:color w:val="000000" w:themeColor="text1"/>
          <w:sz w:val="22"/>
          <w:szCs w:val="22"/>
        </w:rPr>
        <w:t xml:space="preserve"> </w:t>
      </w:r>
      <w:r w:rsidR="00DE5808" w:rsidRPr="00CF6008">
        <w:rPr>
          <w:color w:val="000000" w:themeColor="text1"/>
          <w:sz w:val="22"/>
          <w:szCs w:val="22"/>
        </w:rPr>
        <w:t>($</w:t>
      </w:r>
      <w:r w:rsidR="00B63B7F" w:rsidRPr="00CF6008">
        <w:rPr>
          <w:color w:val="000000" w:themeColor="text1"/>
          <w:sz w:val="22"/>
          <w:szCs w:val="22"/>
        </w:rPr>
        <w:t>5,000</w:t>
      </w:r>
      <w:r w:rsidR="004D1D39" w:rsidRPr="00CF6008">
        <w:rPr>
          <w:color w:val="000000" w:themeColor="text1"/>
          <w:sz w:val="22"/>
          <w:szCs w:val="22"/>
        </w:rPr>
        <w:t>,000</w:t>
      </w:r>
      <w:r w:rsidR="000D0986" w:rsidRPr="00CF6008">
        <w:rPr>
          <w:color w:val="000000" w:themeColor="text1"/>
          <w:sz w:val="22"/>
          <w:szCs w:val="22"/>
        </w:rPr>
        <w:t>, 2011-2016</w:t>
      </w:r>
      <w:r w:rsidR="004D1D39" w:rsidRPr="00CF6008">
        <w:rPr>
          <w:color w:val="000000" w:themeColor="text1"/>
          <w:sz w:val="22"/>
          <w:szCs w:val="22"/>
        </w:rPr>
        <w:t>).</w:t>
      </w:r>
    </w:p>
    <w:p w14:paraId="75C0348B" w14:textId="1FDB5997" w:rsidR="00ED226F" w:rsidRPr="00CF6008" w:rsidRDefault="00B00780" w:rsidP="00ED226F">
      <w:pPr>
        <w:widowControl w:val="0"/>
        <w:ind w:left="2160" w:hanging="2160"/>
        <w:jc w:val="both"/>
      </w:pPr>
      <w:r w:rsidRPr="00CF6008">
        <w:rPr>
          <w:color w:val="000000" w:themeColor="text1"/>
          <w:sz w:val="22"/>
          <w:szCs w:val="22"/>
        </w:rPr>
        <w:tab/>
      </w:r>
      <w:r w:rsidR="00ED226F" w:rsidRPr="00CF6008">
        <w:rPr>
          <w:b/>
          <w:color w:val="000000" w:themeColor="text1"/>
          <w:sz w:val="22"/>
          <w:szCs w:val="22"/>
          <w:lang w:val="en-GB"/>
        </w:rPr>
        <w:t>Tang, J</w:t>
      </w:r>
      <w:r w:rsidR="00ED226F" w:rsidRPr="00CF6008">
        <w:rPr>
          <w:color w:val="000000" w:themeColor="text1"/>
          <w:sz w:val="22"/>
          <w:szCs w:val="22"/>
          <w:lang w:val="en-GB"/>
        </w:rPr>
        <w:t>.</w:t>
      </w:r>
      <w:r w:rsidR="005A69D0" w:rsidRPr="00CF6008">
        <w:rPr>
          <w:color w:val="000000" w:themeColor="text1"/>
          <w:sz w:val="22"/>
          <w:szCs w:val="22"/>
          <w:lang w:val="en-GB"/>
        </w:rPr>
        <w:t>,</w:t>
      </w:r>
      <w:r w:rsidR="00ED226F" w:rsidRPr="00CF6008">
        <w:rPr>
          <w:color w:val="000000" w:themeColor="text1"/>
          <w:sz w:val="22"/>
          <w:szCs w:val="22"/>
          <w:lang w:val="en-GB"/>
        </w:rPr>
        <w:t xml:space="preserve"> Sablani, S., Barbosa-Canovas, G.V., Davis, D. </w:t>
      </w:r>
      <w:r w:rsidR="00AF3357" w:rsidRPr="00CF6008">
        <w:rPr>
          <w:sz w:val="22"/>
          <w:szCs w:val="22"/>
        </w:rPr>
        <w:t>Educating food engineers to develop high-performance integrated processing and packaging technologies that enhance food safety and q</w:t>
      </w:r>
      <w:r w:rsidR="00ED226F" w:rsidRPr="00CF6008">
        <w:rPr>
          <w:sz w:val="22"/>
          <w:szCs w:val="22"/>
        </w:rPr>
        <w:t xml:space="preserve">uality. </w:t>
      </w:r>
      <w:r w:rsidR="00ED226F" w:rsidRPr="00CF6008">
        <w:rPr>
          <w:i/>
          <w:sz w:val="22"/>
          <w:szCs w:val="22"/>
        </w:rPr>
        <w:t>2012-2016.</w:t>
      </w:r>
      <w:r w:rsidR="00ED226F" w:rsidRPr="00CF6008">
        <w:rPr>
          <w:sz w:val="22"/>
          <w:szCs w:val="22"/>
        </w:rPr>
        <w:t xml:space="preserve"> USDA </w:t>
      </w:r>
      <w:r w:rsidR="00B63B7F" w:rsidRPr="00CF6008">
        <w:rPr>
          <w:sz w:val="22"/>
          <w:szCs w:val="22"/>
        </w:rPr>
        <w:t>NIFA</w:t>
      </w:r>
      <w:r w:rsidR="00ED226F" w:rsidRPr="00CF6008">
        <w:rPr>
          <w:sz w:val="22"/>
          <w:szCs w:val="22"/>
        </w:rPr>
        <w:t xml:space="preserve"> National Needs Graduate and Postgraduate Fellowships Program </w:t>
      </w:r>
      <w:r w:rsidR="00ED226F" w:rsidRPr="00CF6008">
        <w:rPr>
          <w:color w:val="000000" w:themeColor="text1"/>
          <w:sz w:val="22"/>
          <w:szCs w:val="22"/>
          <w:lang w:val="en-GB"/>
        </w:rPr>
        <w:t>($238,500).</w:t>
      </w:r>
    </w:p>
    <w:p w14:paraId="69ACA690" w14:textId="77777777" w:rsidR="00ED226F" w:rsidRPr="00CF6008" w:rsidRDefault="00010128" w:rsidP="00010128">
      <w:pPr>
        <w:pStyle w:val="PlainText"/>
        <w:ind w:left="2160" w:hanging="2070"/>
        <w:rPr>
          <w:rFonts w:ascii="Times New Roman" w:hAnsi="Times New Roman" w:cs="Times New Roman"/>
          <w:sz w:val="22"/>
          <w:szCs w:val="22"/>
        </w:rPr>
      </w:pPr>
      <w:r w:rsidRPr="00CF6008">
        <w:rPr>
          <w:b/>
          <w:sz w:val="22"/>
          <w:szCs w:val="22"/>
        </w:rPr>
        <w:tab/>
      </w:r>
      <w:r w:rsidR="00ED226F" w:rsidRPr="00CF6008">
        <w:rPr>
          <w:rFonts w:ascii="Times New Roman" w:hAnsi="Times New Roman" w:cs="Times New Roman"/>
          <w:b/>
          <w:sz w:val="22"/>
          <w:szCs w:val="22"/>
        </w:rPr>
        <w:t>Tang, J</w:t>
      </w:r>
      <w:r w:rsidR="00B22C2B" w:rsidRPr="00CF6008">
        <w:rPr>
          <w:rFonts w:ascii="Times New Roman" w:hAnsi="Times New Roman" w:cs="Times New Roman"/>
          <w:sz w:val="22"/>
          <w:szCs w:val="22"/>
        </w:rPr>
        <w:t>.</w:t>
      </w:r>
      <w:r w:rsidR="00AF3357" w:rsidRPr="00CF6008">
        <w:rPr>
          <w:rFonts w:ascii="Times New Roman" w:hAnsi="Times New Roman" w:cs="Times New Roman"/>
          <w:sz w:val="22"/>
          <w:szCs w:val="22"/>
        </w:rPr>
        <w:t>, Wang S</w:t>
      </w:r>
      <w:r w:rsidR="00ED226F" w:rsidRPr="00CF6008">
        <w:rPr>
          <w:rFonts w:ascii="Times New Roman" w:hAnsi="Times New Roman" w:cs="Times New Roman"/>
          <w:sz w:val="22"/>
          <w:szCs w:val="22"/>
        </w:rPr>
        <w:t xml:space="preserve">.  2012-2015. </w:t>
      </w:r>
      <w:r w:rsidR="00B867A9" w:rsidRPr="00CF6008">
        <w:rPr>
          <w:rFonts w:ascii="Times New Roman" w:hAnsi="Times New Roman" w:cs="Times New Roman"/>
          <w:sz w:val="22"/>
          <w:szCs w:val="22"/>
        </w:rPr>
        <w:t>Improving Process Validation Methods for Multiple Pasteurization Technologies Applied to Low-Moisture foods.</w:t>
      </w:r>
      <w:r w:rsidR="00B867A9" w:rsidRPr="00CF6008">
        <w:rPr>
          <w:rFonts w:ascii="Tahoma" w:hAnsi="Tahoma" w:cs="Tahoma"/>
          <w:sz w:val="18"/>
          <w:szCs w:val="18"/>
        </w:rPr>
        <w:t xml:space="preserve"> </w:t>
      </w:r>
      <w:r w:rsidRPr="00CF6008">
        <w:rPr>
          <w:rFonts w:ascii="Times New Roman" w:hAnsi="Times New Roman" w:cs="Times New Roman"/>
          <w:iCs/>
          <w:sz w:val="22"/>
          <w:szCs w:val="22"/>
        </w:rPr>
        <w:t>U</w:t>
      </w:r>
      <w:r w:rsidR="00ED226F" w:rsidRPr="00CF6008">
        <w:rPr>
          <w:rFonts w:ascii="Times New Roman" w:hAnsi="Times New Roman" w:cs="Times New Roman"/>
          <w:iCs/>
          <w:sz w:val="22"/>
          <w:szCs w:val="22"/>
        </w:rPr>
        <w:t>SDA NIFA</w:t>
      </w:r>
      <w:r w:rsidR="00ED226F" w:rsidRPr="00CF6008">
        <w:rPr>
          <w:rFonts w:ascii="Times New Roman" w:hAnsi="Times New Roman" w:cs="Times New Roman"/>
          <w:sz w:val="22"/>
          <w:szCs w:val="22"/>
        </w:rPr>
        <w:t xml:space="preserve">, as part of a </w:t>
      </w:r>
      <w:r w:rsidR="00B63B7F" w:rsidRPr="00CF6008">
        <w:rPr>
          <w:rFonts w:ascii="Times New Roman" w:hAnsi="Times New Roman" w:cs="Times New Roman"/>
          <w:sz w:val="22"/>
          <w:szCs w:val="22"/>
        </w:rPr>
        <w:t>project</w:t>
      </w:r>
      <w:r w:rsidR="00AF3357" w:rsidRPr="00CF6008">
        <w:rPr>
          <w:rFonts w:ascii="Times New Roman" w:hAnsi="Times New Roman" w:cs="Times New Roman"/>
          <w:sz w:val="22"/>
          <w:szCs w:val="22"/>
        </w:rPr>
        <w:t xml:space="preserve"> for</w:t>
      </w:r>
      <w:r w:rsidR="00B63B7F" w:rsidRPr="00CF6008">
        <w:rPr>
          <w:rFonts w:ascii="Times New Roman" w:hAnsi="Times New Roman" w:cs="Times New Roman"/>
          <w:sz w:val="22"/>
          <w:szCs w:val="22"/>
        </w:rPr>
        <w:t xml:space="preserve"> </w:t>
      </w:r>
      <w:r w:rsidR="00ED226F" w:rsidRPr="00CF6008">
        <w:rPr>
          <w:rFonts w:ascii="Times New Roman" w:hAnsi="Times New Roman" w:cs="Times New Roman"/>
          <w:sz w:val="22"/>
          <w:szCs w:val="22"/>
        </w:rPr>
        <w:t>Marks, B.</w:t>
      </w:r>
      <w:r w:rsidR="00AF3357" w:rsidRPr="00CF6008">
        <w:rPr>
          <w:rFonts w:ascii="Times New Roman" w:hAnsi="Times New Roman" w:cs="Times New Roman"/>
          <w:sz w:val="22"/>
          <w:szCs w:val="22"/>
        </w:rPr>
        <w:t xml:space="preserve"> (</w:t>
      </w:r>
      <w:r w:rsidR="00B22C2B" w:rsidRPr="00CF6008">
        <w:rPr>
          <w:rFonts w:ascii="Times New Roman" w:hAnsi="Times New Roman" w:cs="Times New Roman"/>
          <w:sz w:val="22"/>
          <w:szCs w:val="22"/>
        </w:rPr>
        <w:t xml:space="preserve">Michigan </w:t>
      </w:r>
      <w:r w:rsidR="00AF3357" w:rsidRPr="00CF6008">
        <w:rPr>
          <w:rFonts w:ascii="Times New Roman" w:hAnsi="Times New Roman" w:cs="Times New Roman"/>
          <w:sz w:val="22"/>
          <w:szCs w:val="22"/>
        </w:rPr>
        <w:t>S</w:t>
      </w:r>
      <w:r w:rsidR="00B22C2B" w:rsidRPr="00CF6008">
        <w:rPr>
          <w:rFonts w:ascii="Times New Roman" w:hAnsi="Times New Roman" w:cs="Times New Roman"/>
          <w:sz w:val="22"/>
          <w:szCs w:val="22"/>
        </w:rPr>
        <w:t xml:space="preserve">tate </w:t>
      </w:r>
      <w:r w:rsidR="00AF3357" w:rsidRPr="00CF6008">
        <w:rPr>
          <w:rFonts w:ascii="Times New Roman" w:hAnsi="Times New Roman" w:cs="Times New Roman"/>
          <w:sz w:val="22"/>
          <w:szCs w:val="22"/>
        </w:rPr>
        <w:t>U</w:t>
      </w:r>
      <w:r w:rsidR="00B22C2B" w:rsidRPr="00CF6008">
        <w:rPr>
          <w:rFonts w:ascii="Times New Roman" w:hAnsi="Times New Roman" w:cs="Times New Roman"/>
          <w:sz w:val="22"/>
          <w:szCs w:val="22"/>
        </w:rPr>
        <w:t>.</w:t>
      </w:r>
      <w:r w:rsidR="00AF3357" w:rsidRPr="00CF6008">
        <w:rPr>
          <w:rFonts w:ascii="Times New Roman" w:hAnsi="Times New Roman" w:cs="Times New Roman"/>
          <w:sz w:val="22"/>
          <w:szCs w:val="22"/>
        </w:rPr>
        <w:t>)</w:t>
      </w:r>
      <w:r w:rsidR="00ED226F" w:rsidRPr="00CF6008">
        <w:rPr>
          <w:rFonts w:ascii="Times New Roman" w:hAnsi="Times New Roman" w:cs="Times New Roman"/>
          <w:sz w:val="22"/>
          <w:szCs w:val="22"/>
        </w:rPr>
        <w:t xml:space="preserve">, </w:t>
      </w:r>
      <w:r w:rsidR="00ED226F" w:rsidRPr="00CF6008">
        <w:rPr>
          <w:rFonts w:ascii="Times New Roman" w:hAnsi="Times New Roman" w:cs="Times New Roman"/>
          <w:b/>
          <w:sz w:val="22"/>
          <w:szCs w:val="22"/>
        </w:rPr>
        <w:t>Tang, J</w:t>
      </w:r>
      <w:r w:rsidR="00ED226F" w:rsidRPr="00CF6008">
        <w:rPr>
          <w:rFonts w:ascii="Times New Roman" w:hAnsi="Times New Roman" w:cs="Times New Roman"/>
          <w:sz w:val="22"/>
          <w:szCs w:val="22"/>
        </w:rPr>
        <w:t>., Ryser, E., W</w:t>
      </w:r>
      <w:r w:rsidR="00B22C2B" w:rsidRPr="00CF6008">
        <w:rPr>
          <w:rFonts w:ascii="Times New Roman" w:hAnsi="Times New Roman" w:cs="Times New Roman"/>
          <w:sz w:val="22"/>
          <w:szCs w:val="22"/>
        </w:rPr>
        <w:t>ang, S., Jeong, S. (total $542,</w:t>
      </w:r>
      <w:r w:rsidR="00ED226F" w:rsidRPr="00CF6008">
        <w:rPr>
          <w:rFonts w:ascii="Times New Roman" w:hAnsi="Times New Roman" w:cs="Times New Roman"/>
          <w:sz w:val="22"/>
          <w:szCs w:val="22"/>
        </w:rPr>
        <w:t>824; WSU $181,369).</w:t>
      </w:r>
    </w:p>
    <w:p w14:paraId="1F7EDC13" w14:textId="77777777" w:rsidR="001836C7" w:rsidRPr="00CF6008" w:rsidRDefault="00F81A57" w:rsidP="00473FBA">
      <w:pPr>
        <w:widowControl w:val="0"/>
        <w:ind w:left="2160" w:hanging="2160"/>
        <w:jc w:val="both"/>
        <w:rPr>
          <w:color w:val="000000" w:themeColor="text1"/>
          <w:sz w:val="22"/>
          <w:szCs w:val="22"/>
          <w:lang w:val="en-GB"/>
        </w:rPr>
      </w:pPr>
      <w:r w:rsidRPr="00CF6008">
        <w:rPr>
          <w:color w:val="000000" w:themeColor="text1"/>
          <w:sz w:val="22"/>
          <w:szCs w:val="22"/>
          <w:lang w:val="en-GB"/>
        </w:rPr>
        <w:t>2010</w:t>
      </w:r>
      <w:r w:rsidR="000019F1" w:rsidRPr="00CF6008">
        <w:rPr>
          <w:color w:val="000000" w:themeColor="text1"/>
          <w:sz w:val="22"/>
          <w:szCs w:val="22"/>
          <w:lang w:val="en-GB"/>
        </w:rPr>
        <w:t xml:space="preserve"> ($1,</w:t>
      </w:r>
      <w:r w:rsidR="004C00EB" w:rsidRPr="00CF6008">
        <w:rPr>
          <w:color w:val="000000" w:themeColor="text1"/>
          <w:sz w:val="22"/>
          <w:szCs w:val="22"/>
          <w:lang w:val="en-GB"/>
        </w:rPr>
        <w:t>6</w:t>
      </w:r>
      <w:r w:rsidR="000019F1" w:rsidRPr="00CF6008">
        <w:rPr>
          <w:color w:val="000000" w:themeColor="text1"/>
          <w:sz w:val="22"/>
          <w:szCs w:val="22"/>
          <w:lang w:val="en-GB"/>
        </w:rPr>
        <w:t>00,000)</w:t>
      </w:r>
      <w:r w:rsidR="00E02352" w:rsidRPr="00CF6008">
        <w:rPr>
          <w:color w:val="000000" w:themeColor="text1"/>
          <w:sz w:val="22"/>
          <w:szCs w:val="22"/>
          <w:lang w:val="en-GB"/>
        </w:rPr>
        <w:tab/>
      </w:r>
      <w:r w:rsidR="004025D3" w:rsidRPr="00CF6008">
        <w:rPr>
          <w:b/>
          <w:color w:val="000000" w:themeColor="text1"/>
          <w:sz w:val="22"/>
          <w:szCs w:val="22"/>
          <w:lang w:val="en-GB"/>
        </w:rPr>
        <w:t xml:space="preserve">Tang, </w:t>
      </w:r>
      <w:r w:rsidR="00421258" w:rsidRPr="00CF6008">
        <w:rPr>
          <w:b/>
          <w:color w:val="000000" w:themeColor="text1"/>
          <w:sz w:val="22"/>
          <w:szCs w:val="22"/>
          <w:lang w:val="en-GB"/>
        </w:rPr>
        <w:t>J.</w:t>
      </w:r>
      <w:r w:rsidR="004C00EB" w:rsidRPr="00CF6008">
        <w:rPr>
          <w:color w:val="000000" w:themeColor="text1"/>
          <w:sz w:val="22"/>
          <w:szCs w:val="22"/>
          <w:lang w:val="en-GB"/>
        </w:rPr>
        <w:t xml:space="preserve"> </w:t>
      </w:r>
      <w:r w:rsidR="004025D3" w:rsidRPr="00CF6008">
        <w:rPr>
          <w:color w:val="000000" w:themeColor="text1"/>
          <w:sz w:val="22"/>
          <w:szCs w:val="22"/>
          <w:lang w:val="en-GB"/>
        </w:rPr>
        <w:t xml:space="preserve">Microwave sterilization for packaged foods, </w:t>
      </w:r>
      <w:r w:rsidR="00AF3357" w:rsidRPr="00CF6008">
        <w:rPr>
          <w:color w:val="000000" w:themeColor="text1"/>
          <w:sz w:val="22"/>
          <w:szCs w:val="22"/>
          <w:lang w:val="en-GB"/>
        </w:rPr>
        <w:t>DoD/</w:t>
      </w:r>
      <w:r w:rsidR="004025D3" w:rsidRPr="00CF6008">
        <w:rPr>
          <w:color w:val="000000" w:themeColor="text1"/>
          <w:sz w:val="22"/>
          <w:szCs w:val="22"/>
          <w:lang w:val="en-GB"/>
        </w:rPr>
        <w:t>Print-pack</w:t>
      </w:r>
      <w:r w:rsidR="00AF3357" w:rsidRPr="00CF6008">
        <w:rPr>
          <w:color w:val="000000" w:themeColor="text1"/>
          <w:sz w:val="22"/>
          <w:szCs w:val="22"/>
          <w:lang w:val="en-GB"/>
        </w:rPr>
        <w:t>, Co.</w:t>
      </w:r>
      <w:r w:rsidR="00456B20" w:rsidRPr="00CF6008">
        <w:rPr>
          <w:color w:val="000000" w:themeColor="text1"/>
          <w:sz w:val="22"/>
          <w:szCs w:val="22"/>
          <w:lang w:val="en-GB"/>
        </w:rPr>
        <w:t xml:space="preserve"> </w:t>
      </w:r>
      <w:r w:rsidR="004025D3" w:rsidRPr="00CF6008">
        <w:rPr>
          <w:color w:val="000000" w:themeColor="text1"/>
          <w:sz w:val="22"/>
          <w:szCs w:val="22"/>
          <w:lang w:val="en-GB"/>
        </w:rPr>
        <w:t xml:space="preserve"> ($400,000).</w:t>
      </w:r>
    </w:p>
    <w:p w14:paraId="60CD7EBF" w14:textId="50AAB784" w:rsidR="00F81A57" w:rsidRPr="00CF6008" w:rsidRDefault="001836C7" w:rsidP="00A73E94">
      <w:pPr>
        <w:widowControl w:val="0"/>
        <w:spacing w:after="120"/>
        <w:ind w:left="2160" w:hanging="2160"/>
        <w:jc w:val="both"/>
        <w:rPr>
          <w:color w:val="000000" w:themeColor="text1"/>
          <w:sz w:val="22"/>
          <w:szCs w:val="22"/>
          <w:lang w:val="en-GB"/>
        </w:rPr>
      </w:pPr>
      <w:r w:rsidRPr="00CF6008">
        <w:rPr>
          <w:color w:val="000000" w:themeColor="text1"/>
          <w:sz w:val="22"/>
          <w:szCs w:val="22"/>
          <w:lang w:val="en-GB"/>
        </w:rPr>
        <w:tab/>
      </w:r>
      <w:r w:rsidR="00A73E94" w:rsidRPr="00CF6008">
        <w:rPr>
          <w:b/>
          <w:color w:val="000000" w:themeColor="text1"/>
          <w:sz w:val="22"/>
          <w:szCs w:val="22"/>
          <w:lang w:val="en-GB"/>
        </w:rPr>
        <w:t>Tang, J</w:t>
      </w:r>
      <w:r w:rsidR="00456B20" w:rsidRPr="00CF6008">
        <w:rPr>
          <w:b/>
          <w:color w:val="000000" w:themeColor="text1"/>
          <w:sz w:val="22"/>
          <w:szCs w:val="22"/>
          <w:lang w:val="en-GB"/>
        </w:rPr>
        <w:t>.</w:t>
      </w:r>
      <w:r w:rsidR="0095611B" w:rsidRPr="00CF6008">
        <w:rPr>
          <w:color w:val="000000" w:themeColor="text1"/>
          <w:sz w:val="22"/>
          <w:szCs w:val="22"/>
          <w:lang w:val="en-GB"/>
        </w:rPr>
        <w:t xml:space="preserve"> </w:t>
      </w:r>
      <w:r w:rsidR="004025D3" w:rsidRPr="00CF6008">
        <w:rPr>
          <w:color w:val="000000" w:themeColor="text1"/>
          <w:sz w:val="22"/>
          <w:szCs w:val="22"/>
          <w:lang w:val="en-GB"/>
        </w:rPr>
        <w:t>Microwave Consortium II membership fees</w:t>
      </w:r>
      <w:r w:rsidR="004C00EB" w:rsidRPr="00CF6008">
        <w:rPr>
          <w:color w:val="000000" w:themeColor="text1"/>
          <w:sz w:val="22"/>
          <w:szCs w:val="22"/>
          <w:lang w:val="en-GB"/>
        </w:rPr>
        <w:t xml:space="preserve"> from consortium members</w:t>
      </w:r>
      <w:r w:rsidR="000D0986" w:rsidRPr="00CF6008">
        <w:rPr>
          <w:color w:val="000000" w:themeColor="text1"/>
          <w:sz w:val="22"/>
          <w:szCs w:val="22"/>
          <w:lang w:val="en-GB"/>
        </w:rPr>
        <w:t xml:space="preserve"> </w:t>
      </w:r>
      <w:r w:rsidR="004025D3" w:rsidRPr="00CF6008">
        <w:rPr>
          <w:color w:val="000000" w:themeColor="text1"/>
          <w:sz w:val="22"/>
          <w:szCs w:val="22"/>
          <w:lang w:val="en-GB"/>
        </w:rPr>
        <w:t>($1,</w:t>
      </w:r>
      <w:r w:rsidR="00C802A8" w:rsidRPr="00CF6008">
        <w:rPr>
          <w:color w:val="000000" w:themeColor="text1"/>
          <w:sz w:val="22"/>
          <w:szCs w:val="22"/>
          <w:lang w:val="en-GB"/>
        </w:rPr>
        <w:t>2</w:t>
      </w:r>
      <w:r w:rsidR="004025D3" w:rsidRPr="00CF6008">
        <w:rPr>
          <w:color w:val="000000" w:themeColor="text1"/>
          <w:sz w:val="22"/>
          <w:szCs w:val="22"/>
          <w:lang w:val="en-GB"/>
        </w:rPr>
        <w:t>00,000</w:t>
      </w:r>
      <w:r w:rsidR="000D0986" w:rsidRPr="00CF6008">
        <w:rPr>
          <w:color w:val="000000" w:themeColor="text1"/>
          <w:sz w:val="22"/>
          <w:szCs w:val="22"/>
          <w:lang w:val="en-GB"/>
        </w:rPr>
        <w:t>, 2010-2012</w:t>
      </w:r>
      <w:r w:rsidR="004025D3" w:rsidRPr="00CF6008">
        <w:rPr>
          <w:color w:val="000000" w:themeColor="text1"/>
          <w:sz w:val="22"/>
          <w:szCs w:val="22"/>
          <w:lang w:val="en-GB"/>
        </w:rPr>
        <w:t xml:space="preserve">). </w:t>
      </w:r>
    </w:p>
    <w:p w14:paraId="468447EB" w14:textId="77777777" w:rsidR="00E02352" w:rsidRPr="00CF6008" w:rsidRDefault="00D77834" w:rsidP="00473FBA">
      <w:pPr>
        <w:widowControl w:val="0"/>
        <w:ind w:left="2160" w:hanging="2160"/>
        <w:jc w:val="both"/>
        <w:rPr>
          <w:color w:val="000000" w:themeColor="text1"/>
          <w:sz w:val="22"/>
          <w:szCs w:val="22"/>
          <w:lang w:val="en-GB"/>
        </w:rPr>
      </w:pPr>
      <w:r w:rsidRPr="00CF6008">
        <w:rPr>
          <w:color w:val="000000" w:themeColor="text1"/>
          <w:sz w:val="22"/>
          <w:szCs w:val="22"/>
          <w:lang w:val="en-GB"/>
        </w:rPr>
        <w:t>2009</w:t>
      </w:r>
      <w:r w:rsidR="000019F1" w:rsidRPr="00CF6008">
        <w:rPr>
          <w:color w:val="000000" w:themeColor="text1"/>
          <w:sz w:val="22"/>
          <w:szCs w:val="22"/>
          <w:lang w:val="en-GB"/>
        </w:rPr>
        <w:t xml:space="preserve"> ($465,555)</w:t>
      </w:r>
      <w:r w:rsidR="00E02352" w:rsidRPr="00CF6008">
        <w:rPr>
          <w:color w:val="000000" w:themeColor="text1"/>
          <w:sz w:val="22"/>
          <w:szCs w:val="22"/>
          <w:lang w:val="en-GB"/>
        </w:rPr>
        <w:tab/>
      </w:r>
      <w:r w:rsidRPr="00CF6008">
        <w:rPr>
          <w:b/>
          <w:color w:val="000000" w:themeColor="text1"/>
          <w:sz w:val="22"/>
          <w:szCs w:val="22"/>
          <w:lang w:val="en-GB"/>
        </w:rPr>
        <w:t>Tang</w:t>
      </w:r>
      <w:r w:rsidR="00F67D0B" w:rsidRPr="00CF6008">
        <w:rPr>
          <w:b/>
          <w:color w:val="000000" w:themeColor="text1"/>
          <w:sz w:val="22"/>
          <w:szCs w:val="22"/>
          <w:lang w:val="en-GB"/>
        </w:rPr>
        <w:t>, J.</w:t>
      </w:r>
      <w:r w:rsidRPr="00CF6008">
        <w:rPr>
          <w:color w:val="000000" w:themeColor="text1"/>
          <w:sz w:val="22"/>
          <w:szCs w:val="22"/>
          <w:lang w:val="en-GB"/>
        </w:rPr>
        <w:t xml:space="preserve"> </w:t>
      </w:r>
      <w:r w:rsidR="004C00EB" w:rsidRPr="00CF6008">
        <w:rPr>
          <w:color w:val="000000" w:themeColor="text1"/>
          <w:sz w:val="22"/>
          <w:szCs w:val="22"/>
          <w:lang w:val="en-GB"/>
        </w:rPr>
        <w:t xml:space="preserve">Dry pea and lentil processing. USDA </w:t>
      </w:r>
      <w:r w:rsidR="00545A7F" w:rsidRPr="00CF6008">
        <w:rPr>
          <w:color w:val="000000" w:themeColor="text1"/>
          <w:sz w:val="22"/>
          <w:szCs w:val="22"/>
          <w:lang w:val="en-GB"/>
        </w:rPr>
        <w:t>C</w:t>
      </w:r>
      <w:r w:rsidR="00E02352" w:rsidRPr="00CF6008">
        <w:rPr>
          <w:color w:val="000000" w:themeColor="text1"/>
          <w:sz w:val="22"/>
          <w:szCs w:val="22"/>
          <w:lang w:val="en-GB"/>
        </w:rPr>
        <w:t xml:space="preserve">ool Food Legume </w:t>
      </w:r>
      <w:r w:rsidRPr="00CF6008">
        <w:rPr>
          <w:color w:val="000000" w:themeColor="text1"/>
          <w:sz w:val="22"/>
          <w:szCs w:val="22"/>
          <w:lang w:val="en-GB"/>
        </w:rPr>
        <w:t xml:space="preserve">Program </w:t>
      </w:r>
      <w:r w:rsidR="00A73E94" w:rsidRPr="00CF6008">
        <w:rPr>
          <w:color w:val="000000" w:themeColor="text1"/>
          <w:sz w:val="22"/>
          <w:szCs w:val="22"/>
          <w:lang w:val="en-GB"/>
        </w:rPr>
        <w:t xml:space="preserve">2009-2010 </w:t>
      </w:r>
      <w:r w:rsidRPr="00CF6008">
        <w:rPr>
          <w:color w:val="000000" w:themeColor="text1"/>
          <w:sz w:val="22"/>
          <w:szCs w:val="22"/>
          <w:lang w:val="en-GB"/>
        </w:rPr>
        <w:t>($35,555).</w:t>
      </w:r>
    </w:p>
    <w:p w14:paraId="5BC7D6BD" w14:textId="77777777" w:rsidR="00D77834" w:rsidRPr="00CF6008" w:rsidRDefault="00E02352" w:rsidP="00473FBA">
      <w:pPr>
        <w:widowControl w:val="0"/>
        <w:spacing w:after="120"/>
        <w:ind w:left="2160" w:hanging="2160"/>
        <w:jc w:val="both"/>
        <w:rPr>
          <w:color w:val="000000" w:themeColor="text1"/>
          <w:sz w:val="22"/>
          <w:szCs w:val="22"/>
          <w:lang w:val="en-GB"/>
        </w:rPr>
      </w:pPr>
      <w:r w:rsidRPr="00CF6008">
        <w:rPr>
          <w:color w:val="000000" w:themeColor="text1"/>
          <w:sz w:val="22"/>
          <w:szCs w:val="22"/>
          <w:lang w:val="en-GB"/>
        </w:rPr>
        <w:tab/>
      </w:r>
      <w:r w:rsidR="00D77834" w:rsidRPr="00CF6008">
        <w:rPr>
          <w:color w:val="000000" w:themeColor="text1"/>
          <w:sz w:val="22"/>
          <w:szCs w:val="22"/>
          <w:lang w:val="en-GB"/>
        </w:rPr>
        <w:t>Tang</w:t>
      </w:r>
      <w:r w:rsidR="008E2435" w:rsidRPr="00CF6008">
        <w:rPr>
          <w:color w:val="000000" w:themeColor="text1"/>
          <w:sz w:val="22"/>
          <w:szCs w:val="22"/>
          <w:lang w:val="en-GB"/>
        </w:rPr>
        <w:t>,</w:t>
      </w:r>
      <w:r w:rsidR="00D77834" w:rsidRPr="00CF6008">
        <w:rPr>
          <w:color w:val="000000" w:themeColor="text1"/>
          <w:sz w:val="22"/>
          <w:szCs w:val="22"/>
          <w:lang w:val="en-GB"/>
        </w:rPr>
        <w:t xml:space="preserve"> J. Microwave sterilization technolog</w:t>
      </w:r>
      <w:r w:rsidR="00456B20" w:rsidRPr="00CF6008">
        <w:rPr>
          <w:color w:val="000000" w:themeColor="text1"/>
          <w:sz w:val="22"/>
          <w:szCs w:val="22"/>
          <w:lang w:val="en-GB"/>
        </w:rPr>
        <w:t>y</w:t>
      </w:r>
      <w:r w:rsidR="005F2560" w:rsidRPr="00CF6008">
        <w:rPr>
          <w:color w:val="000000" w:themeColor="text1"/>
          <w:sz w:val="22"/>
          <w:szCs w:val="22"/>
          <w:lang w:val="en-GB"/>
        </w:rPr>
        <w:t>–</w:t>
      </w:r>
      <w:r w:rsidR="00456B20" w:rsidRPr="00CF6008">
        <w:rPr>
          <w:color w:val="000000" w:themeColor="text1"/>
          <w:sz w:val="22"/>
          <w:szCs w:val="22"/>
          <w:lang w:val="en-GB"/>
        </w:rPr>
        <w:t xml:space="preserve">FDA approval. </w:t>
      </w:r>
      <w:r w:rsidR="00AF3357" w:rsidRPr="00CF6008">
        <w:rPr>
          <w:color w:val="000000" w:themeColor="text1"/>
          <w:sz w:val="22"/>
          <w:szCs w:val="22"/>
          <w:lang w:val="en-GB"/>
        </w:rPr>
        <w:t xml:space="preserve">DoD </w:t>
      </w:r>
      <w:r w:rsidR="00456B20" w:rsidRPr="00CF6008">
        <w:rPr>
          <w:color w:val="000000" w:themeColor="text1"/>
          <w:sz w:val="22"/>
          <w:szCs w:val="22"/>
          <w:lang w:val="en-GB"/>
        </w:rPr>
        <w:t>($430,000)</w:t>
      </w:r>
      <w:r w:rsidR="00D77834" w:rsidRPr="00CF6008">
        <w:rPr>
          <w:color w:val="000000" w:themeColor="text1"/>
          <w:sz w:val="22"/>
          <w:szCs w:val="22"/>
          <w:lang w:val="en-GB"/>
        </w:rPr>
        <w:t>.</w:t>
      </w:r>
    </w:p>
    <w:p w14:paraId="1C85FEBB" w14:textId="77777777" w:rsidR="00EA7B0A" w:rsidRPr="00CF6008" w:rsidRDefault="00A051F3" w:rsidP="00473FBA">
      <w:pPr>
        <w:widowControl w:val="0"/>
        <w:ind w:left="2160" w:hanging="2160"/>
        <w:jc w:val="both"/>
        <w:rPr>
          <w:color w:val="000000" w:themeColor="text1"/>
          <w:sz w:val="22"/>
          <w:szCs w:val="22"/>
          <w:lang w:val="en-GB"/>
        </w:rPr>
      </w:pPr>
      <w:r w:rsidRPr="00CF6008">
        <w:rPr>
          <w:color w:val="000000" w:themeColor="text1"/>
          <w:sz w:val="22"/>
          <w:szCs w:val="22"/>
          <w:lang w:val="en-GB"/>
        </w:rPr>
        <w:t>2008</w:t>
      </w:r>
      <w:r w:rsidR="0067118D" w:rsidRPr="00CF6008">
        <w:rPr>
          <w:color w:val="000000" w:themeColor="text1"/>
          <w:sz w:val="22"/>
          <w:szCs w:val="22"/>
          <w:lang w:val="en-GB"/>
        </w:rPr>
        <w:t xml:space="preserve"> </w:t>
      </w:r>
      <w:r w:rsidR="00EA7B0A" w:rsidRPr="00CF6008">
        <w:rPr>
          <w:color w:val="000000" w:themeColor="text1"/>
          <w:sz w:val="22"/>
          <w:szCs w:val="22"/>
          <w:lang w:val="en-GB"/>
        </w:rPr>
        <w:t>($991,344)</w:t>
      </w:r>
      <w:r w:rsidR="00E02352" w:rsidRPr="00CF6008">
        <w:rPr>
          <w:color w:val="000000" w:themeColor="text1"/>
          <w:sz w:val="22"/>
          <w:szCs w:val="22"/>
          <w:lang w:val="en-GB"/>
        </w:rPr>
        <w:tab/>
      </w:r>
      <w:r w:rsidR="00EA7B0A" w:rsidRPr="00CF6008">
        <w:rPr>
          <w:b/>
          <w:color w:val="000000" w:themeColor="text1"/>
          <w:sz w:val="22"/>
          <w:szCs w:val="22"/>
          <w:lang w:val="en-GB"/>
        </w:rPr>
        <w:t>Tang, J.</w:t>
      </w:r>
      <w:r w:rsidR="00EA7B0A" w:rsidRPr="00CF6008">
        <w:rPr>
          <w:color w:val="000000" w:themeColor="text1"/>
          <w:sz w:val="22"/>
          <w:szCs w:val="22"/>
          <w:lang w:val="en-GB"/>
        </w:rPr>
        <w:t>, Sablani, S, Powers, J., Chow, B. Enhanc</w:t>
      </w:r>
      <w:r w:rsidR="00E02352" w:rsidRPr="00CF6008">
        <w:rPr>
          <w:color w:val="000000" w:themeColor="text1"/>
          <w:sz w:val="22"/>
          <w:szCs w:val="22"/>
          <w:lang w:val="en-GB"/>
        </w:rPr>
        <w:t xml:space="preserve">ing nutrition contents in value </w:t>
      </w:r>
      <w:r w:rsidR="00EA7B0A" w:rsidRPr="00CF6008">
        <w:rPr>
          <w:color w:val="000000" w:themeColor="text1"/>
          <w:sz w:val="22"/>
          <w:szCs w:val="22"/>
          <w:lang w:val="en-GB"/>
        </w:rPr>
        <w:t>added processing of agricultural products.</w:t>
      </w:r>
      <w:r w:rsidR="0095611B" w:rsidRPr="00CF6008">
        <w:rPr>
          <w:color w:val="000000" w:themeColor="text1"/>
          <w:sz w:val="22"/>
          <w:szCs w:val="22"/>
          <w:lang w:val="en-GB"/>
        </w:rPr>
        <w:t xml:space="preserve"> WSU ARC Emerging Issue Program</w:t>
      </w:r>
      <w:r w:rsidR="00EA7B0A" w:rsidRPr="00CF6008">
        <w:rPr>
          <w:color w:val="000000" w:themeColor="text1"/>
          <w:sz w:val="22"/>
          <w:szCs w:val="22"/>
          <w:lang w:val="en-GB"/>
        </w:rPr>
        <w:t xml:space="preserve"> </w:t>
      </w:r>
      <w:r w:rsidR="003D0FFF" w:rsidRPr="00CF6008">
        <w:rPr>
          <w:color w:val="000000" w:themeColor="text1"/>
          <w:sz w:val="22"/>
          <w:szCs w:val="22"/>
          <w:lang w:val="en-GB"/>
        </w:rPr>
        <w:t>(</w:t>
      </w:r>
      <w:r w:rsidR="00EA7B0A" w:rsidRPr="00CF6008">
        <w:rPr>
          <w:color w:val="000000" w:themeColor="text1"/>
          <w:sz w:val="22"/>
          <w:szCs w:val="22"/>
          <w:lang w:val="en-GB"/>
        </w:rPr>
        <w:t>$63,000</w:t>
      </w:r>
      <w:r w:rsidR="003D0FFF" w:rsidRPr="00CF6008">
        <w:rPr>
          <w:color w:val="000000" w:themeColor="text1"/>
          <w:sz w:val="22"/>
          <w:szCs w:val="22"/>
          <w:lang w:val="en-GB"/>
        </w:rPr>
        <w:t>)</w:t>
      </w:r>
      <w:r w:rsidR="00EA7B0A" w:rsidRPr="00CF6008">
        <w:rPr>
          <w:color w:val="000000" w:themeColor="text1"/>
          <w:sz w:val="22"/>
          <w:szCs w:val="22"/>
          <w:lang w:val="en-GB"/>
        </w:rPr>
        <w:t xml:space="preserve">. </w:t>
      </w:r>
    </w:p>
    <w:p w14:paraId="5B8A1F41" w14:textId="77777777" w:rsidR="003D59B5" w:rsidRPr="00CF6008" w:rsidRDefault="00E02352" w:rsidP="00473FBA">
      <w:pPr>
        <w:widowControl w:val="0"/>
        <w:ind w:left="2160" w:hanging="2160"/>
        <w:jc w:val="both"/>
        <w:rPr>
          <w:color w:val="000000" w:themeColor="text1"/>
          <w:sz w:val="22"/>
          <w:szCs w:val="22"/>
          <w:lang w:val="en-GB"/>
        </w:rPr>
      </w:pPr>
      <w:r w:rsidRPr="00CF6008">
        <w:rPr>
          <w:color w:val="000000" w:themeColor="text1"/>
          <w:sz w:val="22"/>
          <w:szCs w:val="22"/>
          <w:lang w:val="en-GB"/>
        </w:rPr>
        <w:tab/>
      </w:r>
      <w:r w:rsidR="00F67D0B" w:rsidRPr="00CF6008">
        <w:rPr>
          <w:b/>
          <w:color w:val="000000" w:themeColor="text1"/>
          <w:sz w:val="22"/>
          <w:szCs w:val="22"/>
          <w:lang w:val="en-GB"/>
        </w:rPr>
        <w:t>Tang, J.</w:t>
      </w:r>
      <w:r w:rsidR="00AF3357" w:rsidRPr="00CF6008">
        <w:rPr>
          <w:b/>
          <w:color w:val="000000" w:themeColor="text1"/>
          <w:sz w:val="22"/>
          <w:szCs w:val="22"/>
          <w:lang w:val="en-GB"/>
        </w:rPr>
        <w:t xml:space="preserve"> </w:t>
      </w:r>
      <w:r w:rsidR="003D59B5" w:rsidRPr="00CF6008">
        <w:rPr>
          <w:color w:val="000000" w:themeColor="text1"/>
          <w:sz w:val="22"/>
          <w:szCs w:val="22"/>
          <w:lang w:val="en-GB"/>
        </w:rPr>
        <w:t>Dry pea and lentil processing. Cool Food Legume Program ($</w:t>
      </w:r>
      <w:r w:rsidR="00D77834" w:rsidRPr="00CF6008">
        <w:rPr>
          <w:color w:val="000000" w:themeColor="text1"/>
          <w:sz w:val="22"/>
          <w:szCs w:val="22"/>
          <w:lang w:val="en-GB"/>
        </w:rPr>
        <w:t>38,455</w:t>
      </w:r>
      <w:r w:rsidR="003D59B5" w:rsidRPr="00CF6008">
        <w:rPr>
          <w:color w:val="000000" w:themeColor="text1"/>
          <w:sz w:val="22"/>
          <w:szCs w:val="22"/>
          <w:lang w:val="en-GB"/>
        </w:rPr>
        <w:t>).</w:t>
      </w:r>
    </w:p>
    <w:p w14:paraId="5CDDD9DA" w14:textId="77777777" w:rsidR="00760F4D" w:rsidRPr="00CF6008" w:rsidRDefault="00E02352" w:rsidP="00473FBA">
      <w:pPr>
        <w:widowControl w:val="0"/>
        <w:ind w:left="2160" w:hanging="2160"/>
        <w:jc w:val="both"/>
        <w:rPr>
          <w:color w:val="000000" w:themeColor="text1"/>
          <w:sz w:val="22"/>
          <w:szCs w:val="22"/>
          <w:lang w:val="en-GB"/>
        </w:rPr>
      </w:pPr>
      <w:r w:rsidRPr="00CF6008">
        <w:rPr>
          <w:color w:val="000000" w:themeColor="text1"/>
          <w:sz w:val="22"/>
          <w:szCs w:val="22"/>
          <w:lang w:val="en-GB"/>
        </w:rPr>
        <w:tab/>
      </w:r>
      <w:r w:rsidR="00640AC4" w:rsidRPr="00CF6008">
        <w:rPr>
          <w:b/>
          <w:color w:val="000000" w:themeColor="text1"/>
          <w:sz w:val="22"/>
          <w:szCs w:val="22"/>
          <w:lang w:val="en-GB"/>
        </w:rPr>
        <w:t>Tang, J.</w:t>
      </w:r>
      <w:r w:rsidR="00F67D0B" w:rsidRPr="00CF6008">
        <w:rPr>
          <w:b/>
          <w:color w:val="000000" w:themeColor="text1"/>
          <w:sz w:val="22"/>
          <w:szCs w:val="22"/>
          <w:lang w:val="en-GB"/>
        </w:rPr>
        <w:t>,</w:t>
      </w:r>
      <w:r w:rsidR="00640AC4" w:rsidRPr="00CF6008">
        <w:rPr>
          <w:color w:val="000000" w:themeColor="text1"/>
          <w:sz w:val="22"/>
          <w:szCs w:val="22"/>
          <w:lang w:val="en-GB"/>
        </w:rPr>
        <w:t xml:space="preserve"> Kang, H</w:t>
      </w:r>
      <w:r w:rsidR="00F67D0B" w:rsidRPr="00CF6008">
        <w:rPr>
          <w:color w:val="000000" w:themeColor="text1"/>
          <w:sz w:val="22"/>
          <w:szCs w:val="22"/>
          <w:lang w:val="en-GB"/>
        </w:rPr>
        <w:t>,</w:t>
      </w:r>
      <w:r w:rsidR="00640AC4" w:rsidRPr="00CF6008">
        <w:rPr>
          <w:color w:val="000000" w:themeColor="text1"/>
          <w:sz w:val="22"/>
          <w:szCs w:val="22"/>
          <w:lang w:val="en-GB"/>
        </w:rPr>
        <w:t xml:space="preserve"> Wang, S. 2008 Abbot Laboratories,</w:t>
      </w:r>
      <w:r w:rsidR="00911882" w:rsidRPr="00CF6008">
        <w:rPr>
          <w:color w:val="000000" w:themeColor="text1"/>
          <w:sz w:val="22"/>
          <w:szCs w:val="22"/>
          <w:lang w:val="en-GB"/>
        </w:rPr>
        <w:t xml:space="preserve"> OH,</w:t>
      </w:r>
      <w:r w:rsidR="00640AC4" w:rsidRPr="00CF6008">
        <w:rPr>
          <w:color w:val="000000" w:themeColor="text1"/>
          <w:sz w:val="22"/>
          <w:szCs w:val="22"/>
          <w:lang w:val="en-GB"/>
        </w:rPr>
        <w:t xml:space="preserve"> RF control of food pathogens in infant formula </w:t>
      </w:r>
      <w:r w:rsidR="00421258" w:rsidRPr="00CF6008">
        <w:rPr>
          <w:color w:val="000000" w:themeColor="text1"/>
          <w:sz w:val="22"/>
          <w:szCs w:val="22"/>
          <w:lang w:val="en-GB"/>
        </w:rPr>
        <w:t>($57,000)</w:t>
      </w:r>
      <w:r w:rsidR="00640AC4" w:rsidRPr="00CF6008">
        <w:rPr>
          <w:color w:val="000000" w:themeColor="text1"/>
          <w:sz w:val="22"/>
          <w:szCs w:val="22"/>
          <w:lang w:val="en-GB"/>
        </w:rPr>
        <w:t xml:space="preserve">. </w:t>
      </w:r>
    </w:p>
    <w:p w14:paraId="45FB66D9" w14:textId="77777777" w:rsidR="005F3E07" w:rsidRPr="00CF6008" w:rsidRDefault="00E02352" w:rsidP="00473FBA">
      <w:pPr>
        <w:widowControl w:val="0"/>
        <w:ind w:left="2160" w:hanging="2160"/>
        <w:jc w:val="both"/>
        <w:rPr>
          <w:color w:val="000000" w:themeColor="text1"/>
          <w:sz w:val="22"/>
          <w:szCs w:val="22"/>
          <w:lang w:val="en-GB"/>
        </w:rPr>
      </w:pPr>
      <w:r w:rsidRPr="00CF6008">
        <w:rPr>
          <w:color w:val="000000" w:themeColor="text1"/>
          <w:sz w:val="22"/>
          <w:szCs w:val="22"/>
          <w:lang w:val="en-GB"/>
        </w:rPr>
        <w:tab/>
      </w:r>
      <w:r w:rsidR="005F3E07" w:rsidRPr="00CF6008">
        <w:rPr>
          <w:color w:val="000000" w:themeColor="text1"/>
          <w:sz w:val="22"/>
          <w:szCs w:val="22"/>
          <w:lang w:val="en-GB"/>
        </w:rPr>
        <w:t xml:space="preserve">Wang, </w:t>
      </w:r>
      <w:r w:rsidR="008D7648" w:rsidRPr="00CF6008">
        <w:rPr>
          <w:color w:val="000000" w:themeColor="text1"/>
          <w:sz w:val="22"/>
          <w:szCs w:val="22"/>
          <w:lang w:val="en-GB"/>
        </w:rPr>
        <w:t xml:space="preserve">S., </w:t>
      </w:r>
      <w:r w:rsidR="005F3E07" w:rsidRPr="00CF6008">
        <w:rPr>
          <w:b/>
          <w:color w:val="000000" w:themeColor="text1"/>
          <w:sz w:val="22"/>
          <w:szCs w:val="22"/>
          <w:lang w:val="en-GB"/>
        </w:rPr>
        <w:t>Tang, J</w:t>
      </w:r>
      <w:r w:rsidR="005F3E07" w:rsidRPr="00CF6008">
        <w:rPr>
          <w:color w:val="000000" w:themeColor="text1"/>
          <w:sz w:val="22"/>
          <w:szCs w:val="22"/>
          <w:lang w:val="en-GB"/>
        </w:rPr>
        <w:t>. Johnson,</w:t>
      </w:r>
      <w:r w:rsidR="008D7648" w:rsidRPr="00CF6008">
        <w:rPr>
          <w:color w:val="000000" w:themeColor="text1"/>
          <w:sz w:val="22"/>
          <w:szCs w:val="22"/>
          <w:lang w:val="en-GB"/>
        </w:rPr>
        <w:t xml:space="preserve"> J.</w:t>
      </w:r>
      <w:r w:rsidR="005F3E07" w:rsidRPr="00CF6008">
        <w:rPr>
          <w:color w:val="000000" w:themeColor="text1"/>
          <w:sz w:val="22"/>
          <w:szCs w:val="22"/>
          <w:lang w:val="en-GB"/>
        </w:rPr>
        <w:t xml:space="preserve"> Non-chemical Postharvest Insect Control in Pulse Crops Using Radio Frequency Energy. USDA-Western Regional IPM Competitive Grants Program</w:t>
      </w:r>
      <w:r w:rsidR="00D77834" w:rsidRPr="00CF6008">
        <w:rPr>
          <w:color w:val="000000" w:themeColor="text1"/>
          <w:sz w:val="22"/>
          <w:szCs w:val="22"/>
          <w:lang w:val="en-GB"/>
        </w:rPr>
        <w:t xml:space="preserve"> </w:t>
      </w:r>
      <w:r w:rsidR="00421258" w:rsidRPr="00CF6008">
        <w:rPr>
          <w:color w:val="000000" w:themeColor="text1"/>
          <w:sz w:val="22"/>
          <w:szCs w:val="22"/>
          <w:lang w:val="en-GB"/>
        </w:rPr>
        <w:t>(</w:t>
      </w:r>
      <w:r w:rsidR="00D77834" w:rsidRPr="00CF6008">
        <w:rPr>
          <w:color w:val="000000" w:themeColor="text1"/>
          <w:sz w:val="22"/>
          <w:szCs w:val="22"/>
          <w:lang w:val="en-GB"/>
        </w:rPr>
        <w:t>$160,889</w:t>
      </w:r>
      <w:r w:rsidR="00421258" w:rsidRPr="00CF6008">
        <w:rPr>
          <w:color w:val="000000" w:themeColor="text1"/>
          <w:sz w:val="22"/>
          <w:szCs w:val="22"/>
          <w:lang w:val="en-GB"/>
        </w:rPr>
        <w:t>)</w:t>
      </w:r>
      <w:r w:rsidR="005F3E07" w:rsidRPr="00CF6008">
        <w:rPr>
          <w:color w:val="000000" w:themeColor="text1"/>
          <w:sz w:val="22"/>
          <w:szCs w:val="22"/>
          <w:lang w:val="en-GB"/>
        </w:rPr>
        <w:t xml:space="preserve">. </w:t>
      </w:r>
    </w:p>
    <w:p w14:paraId="58A566D3" w14:textId="77777777" w:rsidR="00EC5116" w:rsidRPr="00CF6008" w:rsidRDefault="00E02352" w:rsidP="00473FBA">
      <w:pPr>
        <w:widowControl w:val="0"/>
        <w:ind w:left="2160" w:hanging="2160"/>
        <w:jc w:val="both"/>
        <w:rPr>
          <w:color w:val="000000" w:themeColor="text1"/>
          <w:sz w:val="22"/>
          <w:szCs w:val="22"/>
          <w:lang w:val="en-GB"/>
        </w:rPr>
      </w:pPr>
      <w:r w:rsidRPr="00CF6008">
        <w:rPr>
          <w:color w:val="000000" w:themeColor="text1"/>
          <w:sz w:val="22"/>
          <w:szCs w:val="22"/>
          <w:lang w:val="en-GB"/>
        </w:rPr>
        <w:tab/>
      </w:r>
      <w:r w:rsidR="00AF3357" w:rsidRPr="00CF6008">
        <w:rPr>
          <w:color w:val="000000" w:themeColor="text1"/>
          <w:sz w:val="22"/>
          <w:szCs w:val="22"/>
          <w:lang w:val="en-GB"/>
        </w:rPr>
        <w:t>Tang, J</w:t>
      </w:r>
      <w:r w:rsidR="00EC5116" w:rsidRPr="00CF6008">
        <w:rPr>
          <w:color w:val="000000" w:themeColor="text1"/>
          <w:sz w:val="22"/>
          <w:szCs w:val="22"/>
          <w:lang w:val="en-GB"/>
        </w:rPr>
        <w:t>. Microwave sterilization technology – FDA approval. DoD ($</w:t>
      </w:r>
      <w:r w:rsidR="002149D2" w:rsidRPr="00CF6008">
        <w:rPr>
          <w:color w:val="000000" w:themeColor="text1"/>
          <w:sz w:val="22"/>
          <w:szCs w:val="22"/>
          <w:lang w:val="en-GB"/>
        </w:rPr>
        <w:t>600</w:t>
      </w:r>
      <w:r w:rsidR="00EC5116" w:rsidRPr="00CF6008">
        <w:rPr>
          <w:color w:val="000000" w:themeColor="text1"/>
          <w:sz w:val="22"/>
          <w:szCs w:val="22"/>
          <w:lang w:val="en-GB"/>
        </w:rPr>
        <w:t>,000).</w:t>
      </w:r>
    </w:p>
    <w:p w14:paraId="5C669E3E" w14:textId="77777777" w:rsidR="00D77834" w:rsidRPr="00CF6008" w:rsidRDefault="00E02352" w:rsidP="00473FBA">
      <w:pPr>
        <w:widowControl w:val="0"/>
        <w:spacing w:after="120"/>
        <w:ind w:left="2160" w:hanging="2160"/>
        <w:jc w:val="both"/>
        <w:rPr>
          <w:color w:val="000000" w:themeColor="text1"/>
          <w:sz w:val="22"/>
          <w:szCs w:val="22"/>
          <w:lang w:val="en-GB"/>
        </w:rPr>
      </w:pPr>
      <w:r w:rsidRPr="00CF6008">
        <w:rPr>
          <w:color w:val="000000" w:themeColor="text1"/>
          <w:sz w:val="22"/>
          <w:szCs w:val="22"/>
          <w:lang w:val="en-GB"/>
        </w:rPr>
        <w:tab/>
      </w:r>
      <w:r w:rsidR="00EC5116" w:rsidRPr="00CF6008">
        <w:rPr>
          <w:b/>
          <w:color w:val="000000" w:themeColor="text1"/>
          <w:sz w:val="22"/>
          <w:szCs w:val="22"/>
          <w:lang w:val="en-GB"/>
        </w:rPr>
        <w:t>Tang, J.</w:t>
      </w:r>
      <w:r w:rsidR="00EC5116" w:rsidRPr="00CF6008">
        <w:rPr>
          <w:color w:val="000000" w:themeColor="text1"/>
          <w:sz w:val="22"/>
          <w:szCs w:val="22"/>
          <w:lang w:val="en-GB"/>
        </w:rPr>
        <w:t xml:space="preserve"> Quality influenced by emerging technologies, USDA NRI ($</w:t>
      </w:r>
      <w:r w:rsidR="00AF3357" w:rsidRPr="00CF6008">
        <w:rPr>
          <w:color w:val="000000" w:themeColor="text1"/>
          <w:sz w:val="22"/>
          <w:szCs w:val="22"/>
          <w:lang w:val="en-GB"/>
        </w:rPr>
        <w:t>65,000, a part of a $750,000 project led by Sastry, S.</w:t>
      </w:r>
      <w:r w:rsidR="00B22C2B" w:rsidRPr="00CF6008">
        <w:rPr>
          <w:color w:val="000000" w:themeColor="text1"/>
          <w:sz w:val="22"/>
          <w:szCs w:val="22"/>
          <w:lang w:val="en-GB"/>
        </w:rPr>
        <w:t>,</w:t>
      </w:r>
      <w:r w:rsidR="00AF3357" w:rsidRPr="00CF6008">
        <w:rPr>
          <w:color w:val="000000" w:themeColor="text1"/>
          <w:sz w:val="22"/>
          <w:szCs w:val="22"/>
          <w:lang w:val="en-GB"/>
        </w:rPr>
        <w:t xml:space="preserve"> Ohio State U</w:t>
      </w:r>
      <w:r w:rsidR="00B22C2B" w:rsidRPr="00CF6008">
        <w:rPr>
          <w:color w:val="000000" w:themeColor="text1"/>
          <w:sz w:val="22"/>
          <w:szCs w:val="22"/>
          <w:lang w:val="en-GB"/>
        </w:rPr>
        <w:t>.</w:t>
      </w:r>
      <w:r w:rsidR="00D77834" w:rsidRPr="00CF6008">
        <w:rPr>
          <w:color w:val="000000" w:themeColor="text1"/>
          <w:sz w:val="22"/>
          <w:szCs w:val="22"/>
          <w:lang w:val="en-GB"/>
        </w:rPr>
        <w:t>)</w:t>
      </w:r>
      <w:r w:rsidR="00EC5116" w:rsidRPr="00CF6008">
        <w:rPr>
          <w:color w:val="000000" w:themeColor="text1"/>
          <w:sz w:val="22"/>
          <w:szCs w:val="22"/>
          <w:lang w:val="en-GB"/>
        </w:rPr>
        <w:t>.</w:t>
      </w:r>
    </w:p>
    <w:p w14:paraId="67D19872" w14:textId="77777777" w:rsidR="002D21FE" w:rsidRPr="00CF6008" w:rsidRDefault="00AE7B41" w:rsidP="00473FBA">
      <w:pPr>
        <w:widowControl w:val="0"/>
        <w:ind w:left="2160" w:hanging="2160"/>
        <w:jc w:val="both"/>
        <w:rPr>
          <w:color w:val="000000" w:themeColor="text1"/>
          <w:sz w:val="22"/>
          <w:szCs w:val="22"/>
          <w:lang w:val="en-GB"/>
        </w:rPr>
      </w:pPr>
      <w:r w:rsidRPr="00CF6008">
        <w:rPr>
          <w:color w:val="000000" w:themeColor="text1"/>
          <w:sz w:val="22"/>
          <w:szCs w:val="22"/>
          <w:lang w:val="en-GB"/>
        </w:rPr>
        <w:t>2007 ($9</w:t>
      </w:r>
      <w:r w:rsidR="00666434" w:rsidRPr="00CF6008">
        <w:rPr>
          <w:color w:val="000000" w:themeColor="text1"/>
          <w:sz w:val="22"/>
          <w:szCs w:val="22"/>
          <w:lang w:val="en-GB"/>
        </w:rPr>
        <w:t>98,423</w:t>
      </w:r>
      <w:r w:rsidRPr="00CF6008">
        <w:rPr>
          <w:color w:val="000000" w:themeColor="text1"/>
          <w:sz w:val="22"/>
          <w:szCs w:val="22"/>
          <w:lang w:val="en-GB"/>
        </w:rPr>
        <w:t>)</w:t>
      </w:r>
      <w:r w:rsidR="002D21FE" w:rsidRPr="00CF6008">
        <w:rPr>
          <w:color w:val="000000" w:themeColor="text1"/>
          <w:sz w:val="22"/>
          <w:szCs w:val="22"/>
          <w:lang w:val="en-GB"/>
        </w:rPr>
        <w:tab/>
      </w:r>
      <w:r w:rsidR="00666434" w:rsidRPr="00CF6008">
        <w:rPr>
          <w:b/>
          <w:color w:val="000000" w:themeColor="text1"/>
          <w:sz w:val="22"/>
          <w:szCs w:val="22"/>
          <w:lang w:val="en-GB"/>
        </w:rPr>
        <w:t>Tang, J.</w:t>
      </w:r>
      <w:r w:rsidR="00666434" w:rsidRPr="00CF6008">
        <w:rPr>
          <w:color w:val="000000" w:themeColor="text1"/>
          <w:sz w:val="22"/>
          <w:szCs w:val="22"/>
          <w:lang w:val="en-GB"/>
        </w:rPr>
        <w:t>, Sa</w:t>
      </w:r>
      <w:r w:rsidR="00EA7B0A" w:rsidRPr="00CF6008">
        <w:rPr>
          <w:color w:val="000000" w:themeColor="text1"/>
          <w:sz w:val="22"/>
          <w:szCs w:val="22"/>
          <w:lang w:val="en-GB"/>
        </w:rPr>
        <w:t>b</w:t>
      </w:r>
      <w:r w:rsidR="00666434" w:rsidRPr="00CF6008">
        <w:rPr>
          <w:color w:val="000000" w:themeColor="text1"/>
          <w:sz w:val="22"/>
          <w:szCs w:val="22"/>
          <w:lang w:val="en-GB"/>
        </w:rPr>
        <w:t>lani, S, Powers, J., Chow, B. Enhanc</w:t>
      </w:r>
      <w:r w:rsidR="002D21FE" w:rsidRPr="00CF6008">
        <w:rPr>
          <w:color w:val="000000" w:themeColor="text1"/>
          <w:sz w:val="22"/>
          <w:szCs w:val="22"/>
          <w:lang w:val="en-GB"/>
        </w:rPr>
        <w:t xml:space="preserve">ing nutrition contents in value </w:t>
      </w:r>
      <w:r w:rsidR="00666434" w:rsidRPr="00CF6008">
        <w:rPr>
          <w:color w:val="000000" w:themeColor="text1"/>
          <w:sz w:val="22"/>
          <w:szCs w:val="22"/>
          <w:lang w:val="en-GB"/>
        </w:rPr>
        <w:t>added processing of agricultural products.</w:t>
      </w:r>
      <w:r w:rsidR="00421258" w:rsidRPr="00CF6008">
        <w:rPr>
          <w:color w:val="000000" w:themeColor="text1"/>
          <w:sz w:val="22"/>
          <w:szCs w:val="22"/>
          <w:lang w:val="en-GB"/>
        </w:rPr>
        <w:t xml:space="preserve"> WSU ARC Emerging Issue Program</w:t>
      </w:r>
      <w:r w:rsidR="00666434" w:rsidRPr="00CF6008">
        <w:rPr>
          <w:color w:val="000000" w:themeColor="text1"/>
          <w:sz w:val="22"/>
          <w:szCs w:val="22"/>
          <w:lang w:val="en-GB"/>
        </w:rPr>
        <w:t xml:space="preserve"> </w:t>
      </w:r>
      <w:r w:rsidR="00421258" w:rsidRPr="00CF6008">
        <w:rPr>
          <w:color w:val="000000" w:themeColor="text1"/>
          <w:sz w:val="22"/>
          <w:szCs w:val="22"/>
          <w:lang w:val="en-GB"/>
        </w:rPr>
        <w:t>(</w:t>
      </w:r>
      <w:r w:rsidR="00666434" w:rsidRPr="00CF6008">
        <w:rPr>
          <w:color w:val="000000" w:themeColor="text1"/>
          <w:sz w:val="22"/>
          <w:szCs w:val="22"/>
          <w:lang w:val="en-GB"/>
        </w:rPr>
        <w:t>$63,000</w:t>
      </w:r>
      <w:r w:rsidR="00421258" w:rsidRPr="00CF6008">
        <w:rPr>
          <w:color w:val="000000" w:themeColor="text1"/>
          <w:sz w:val="22"/>
          <w:szCs w:val="22"/>
          <w:lang w:val="en-GB"/>
        </w:rPr>
        <w:t>)</w:t>
      </w:r>
      <w:r w:rsidR="00666434" w:rsidRPr="00CF6008">
        <w:rPr>
          <w:color w:val="000000" w:themeColor="text1"/>
          <w:sz w:val="22"/>
          <w:szCs w:val="22"/>
          <w:lang w:val="en-GB"/>
        </w:rPr>
        <w:t xml:space="preserve">. </w:t>
      </w:r>
      <w:r w:rsidR="002D21FE" w:rsidRPr="00CF6008">
        <w:rPr>
          <w:color w:val="000000" w:themeColor="text1"/>
          <w:sz w:val="22"/>
          <w:szCs w:val="22"/>
          <w:lang w:val="en-GB"/>
        </w:rPr>
        <w:t xml:space="preserve"> </w:t>
      </w:r>
    </w:p>
    <w:p w14:paraId="6ED24B24" w14:textId="77777777" w:rsidR="002D21FE" w:rsidRPr="00CF6008" w:rsidRDefault="002D21FE" w:rsidP="00473FBA">
      <w:pPr>
        <w:widowControl w:val="0"/>
        <w:ind w:left="2160" w:hanging="2160"/>
        <w:jc w:val="both"/>
        <w:rPr>
          <w:color w:val="000000" w:themeColor="text1"/>
          <w:sz w:val="22"/>
          <w:szCs w:val="22"/>
          <w:lang w:val="en-GB"/>
        </w:rPr>
      </w:pPr>
      <w:r w:rsidRPr="00CF6008">
        <w:rPr>
          <w:color w:val="000000" w:themeColor="text1"/>
          <w:sz w:val="22"/>
          <w:szCs w:val="22"/>
          <w:lang w:val="en-GB"/>
        </w:rPr>
        <w:tab/>
      </w:r>
      <w:r w:rsidR="003446A7" w:rsidRPr="00CF6008">
        <w:rPr>
          <w:b/>
          <w:color w:val="000000" w:themeColor="text1"/>
          <w:sz w:val="22"/>
          <w:szCs w:val="22"/>
          <w:lang w:val="en-GB"/>
        </w:rPr>
        <w:t xml:space="preserve">Tang, </w:t>
      </w:r>
      <w:r w:rsidR="00A73E94" w:rsidRPr="00CF6008">
        <w:rPr>
          <w:b/>
          <w:color w:val="000000" w:themeColor="text1"/>
          <w:sz w:val="22"/>
          <w:szCs w:val="22"/>
          <w:lang w:val="en-GB"/>
        </w:rPr>
        <w:t>J.</w:t>
      </w:r>
      <w:r w:rsidR="00A73E94" w:rsidRPr="00CF6008">
        <w:rPr>
          <w:color w:val="000000" w:themeColor="text1"/>
          <w:sz w:val="22"/>
          <w:szCs w:val="22"/>
          <w:lang w:val="en-GB"/>
        </w:rPr>
        <w:t xml:space="preserve">, Patil, R. </w:t>
      </w:r>
      <w:r w:rsidR="00AE7B41" w:rsidRPr="00CF6008">
        <w:rPr>
          <w:color w:val="000000" w:themeColor="text1"/>
          <w:sz w:val="22"/>
          <w:szCs w:val="22"/>
          <w:lang w:val="en-GB"/>
        </w:rPr>
        <w:t xml:space="preserve">Value-added processes for potato. </w:t>
      </w:r>
      <w:r w:rsidR="00B47819" w:rsidRPr="00CF6008">
        <w:rPr>
          <w:color w:val="000000" w:themeColor="text1"/>
          <w:sz w:val="22"/>
          <w:szCs w:val="22"/>
          <w:lang w:val="en-GB"/>
        </w:rPr>
        <w:t xml:space="preserve">WA </w:t>
      </w:r>
      <w:r w:rsidR="00AE7B41" w:rsidRPr="00CF6008">
        <w:rPr>
          <w:color w:val="000000" w:themeColor="text1"/>
          <w:sz w:val="22"/>
          <w:szCs w:val="22"/>
          <w:lang w:val="en-GB"/>
        </w:rPr>
        <w:t>Potato Commission ($30,000).</w:t>
      </w:r>
      <w:r w:rsidRPr="00CF6008">
        <w:rPr>
          <w:color w:val="000000" w:themeColor="text1"/>
          <w:sz w:val="22"/>
          <w:szCs w:val="22"/>
          <w:lang w:val="en-GB"/>
        </w:rPr>
        <w:t xml:space="preserve"> </w:t>
      </w:r>
    </w:p>
    <w:p w14:paraId="14999C57" w14:textId="77777777" w:rsidR="00296AB1" w:rsidRPr="00CF6008" w:rsidRDefault="002D21FE" w:rsidP="00473FBA">
      <w:pPr>
        <w:widowControl w:val="0"/>
        <w:ind w:left="2160" w:hanging="2160"/>
        <w:jc w:val="both"/>
        <w:rPr>
          <w:color w:val="000000" w:themeColor="text1"/>
          <w:sz w:val="22"/>
          <w:szCs w:val="22"/>
          <w:lang w:val="en-GB"/>
        </w:rPr>
      </w:pPr>
      <w:r w:rsidRPr="00CF6008">
        <w:rPr>
          <w:color w:val="000000" w:themeColor="text1"/>
          <w:sz w:val="22"/>
          <w:szCs w:val="22"/>
          <w:lang w:val="it-IT"/>
        </w:rPr>
        <w:tab/>
      </w:r>
      <w:r w:rsidR="00AE7B41" w:rsidRPr="00CF6008">
        <w:rPr>
          <w:b/>
          <w:color w:val="000000" w:themeColor="text1"/>
          <w:sz w:val="22"/>
          <w:szCs w:val="22"/>
          <w:lang w:val="it-IT"/>
        </w:rPr>
        <w:t>Tang, J.</w:t>
      </w:r>
      <w:r w:rsidR="00AE7B41" w:rsidRPr="00CF6008">
        <w:rPr>
          <w:color w:val="000000" w:themeColor="text1"/>
          <w:sz w:val="22"/>
          <w:szCs w:val="22"/>
          <w:lang w:val="it-IT"/>
        </w:rPr>
        <w:t xml:space="preserve">, Rasco, B., Clark, S., Pitts, M., Cavalieri, R, Yin, H. </w:t>
      </w:r>
      <w:r w:rsidR="00AE7B41" w:rsidRPr="00CF6008">
        <w:rPr>
          <w:color w:val="000000" w:themeColor="text1"/>
          <w:sz w:val="22"/>
          <w:szCs w:val="22"/>
        </w:rPr>
        <w:t>MW Sterilization,</w:t>
      </w:r>
      <w:r w:rsidR="002077BC" w:rsidRPr="00CF6008">
        <w:rPr>
          <w:color w:val="000000" w:themeColor="text1"/>
          <w:sz w:val="22"/>
          <w:szCs w:val="22"/>
        </w:rPr>
        <w:t xml:space="preserve"> </w:t>
      </w:r>
      <w:r w:rsidR="00231C67" w:rsidRPr="00CF6008">
        <w:rPr>
          <w:color w:val="000000" w:themeColor="text1"/>
          <w:sz w:val="22"/>
          <w:szCs w:val="22"/>
        </w:rPr>
        <w:t>Department of Defense</w:t>
      </w:r>
      <w:r w:rsidR="00A63AB9" w:rsidRPr="00CF6008">
        <w:rPr>
          <w:color w:val="000000" w:themeColor="text1"/>
          <w:sz w:val="22"/>
          <w:szCs w:val="22"/>
        </w:rPr>
        <w:t xml:space="preserve"> ($833,423</w:t>
      </w:r>
      <w:r w:rsidR="00AE7B41" w:rsidRPr="00CF6008">
        <w:rPr>
          <w:color w:val="000000" w:themeColor="text1"/>
          <w:sz w:val="22"/>
          <w:szCs w:val="22"/>
        </w:rPr>
        <w:t>).</w:t>
      </w:r>
    </w:p>
    <w:p w14:paraId="640F7D9C" w14:textId="77777777" w:rsidR="00296AB1" w:rsidRPr="00CF6008" w:rsidRDefault="00296AB1" w:rsidP="00473FBA">
      <w:pPr>
        <w:widowControl w:val="0"/>
        <w:spacing w:after="120"/>
        <w:ind w:left="2160" w:hanging="2160"/>
        <w:jc w:val="both"/>
        <w:rPr>
          <w:color w:val="000000" w:themeColor="text1"/>
          <w:sz w:val="22"/>
          <w:szCs w:val="22"/>
          <w:lang w:val="en-GB"/>
        </w:rPr>
      </w:pPr>
      <w:r w:rsidRPr="00CF6008">
        <w:rPr>
          <w:color w:val="000000" w:themeColor="text1"/>
          <w:sz w:val="22"/>
          <w:szCs w:val="22"/>
          <w:lang w:val="en-GB"/>
        </w:rPr>
        <w:tab/>
      </w:r>
      <w:r w:rsidR="003446A7" w:rsidRPr="00CF6008">
        <w:rPr>
          <w:b/>
          <w:color w:val="000000" w:themeColor="text1"/>
          <w:sz w:val="22"/>
          <w:szCs w:val="22"/>
        </w:rPr>
        <w:t xml:space="preserve">Tang, </w:t>
      </w:r>
      <w:r w:rsidR="00AE7B41" w:rsidRPr="00CF6008">
        <w:rPr>
          <w:b/>
          <w:color w:val="000000" w:themeColor="text1"/>
          <w:sz w:val="22"/>
          <w:szCs w:val="22"/>
        </w:rPr>
        <w:t>J.</w:t>
      </w:r>
      <w:r w:rsidR="00AE7B41" w:rsidRPr="00CF6008">
        <w:rPr>
          <w:color w:val="000000" w:themeColor="text1"/>
          <w:sz w:val="22"/>
          <w:szCs w:val="22"/>
        </w:rPr>
        <w:t>, Powers, J., 07.</w:t>
      </w:r>
      <w:r w:rsidR="002077BC" w:rsidRPr="00CF6008">
        <w:rPr>
          <w:color w:val="000000" w:themeColor="text1"/>
          <w:sz w:val="22"/>
          <w:szCs w:val="22"/>
        </w:rPr>
        <w:t xml:space="preserve"> </w:t>
      </w:r>
      <w:r w:rsidR="00AE7B41" w:rsidRPr="00CF6008">
        <w:rPr>
          <w:color w:val="000000" w:themeColor="text1"/>
          <w:sz w:val="22"/>
          <w:szCs w:val="22"/>
        </w:rPr>
        <w:t xml:space="preserve">Processes to produce shelf-stable mushroom soups. WTC </w:t>
      </w:r>
      <w:r w:rsidR="00027AD9" w:rsidRPr="00CF6008">
        <w:rPr>
          <w:color w:val="000000" w:themeColor="text1"/>
          <w:sz w:val="22"/>
          <w:szCs w:val="22"/>
        </w:rPr>
        <w:t>and company</w:t>
      </w:r>
      <w:r w:rsidR="002077BC" w:rsidRPr="00CF6008">
        <w:rPr>
          <w:color w:val="000000" w:themeColor="text1"/>
          <w:sz w:val="22"/>
          <w:szCs w:val="22"/>
        </w:rPr>
        <w:t xml:space="preserve"> </w:t>
      </w:r>
      <w:r w:rsidR="00027AD9" w:rsidRPr="00CF6008">
        <w:rPr>
          <w:color w:val="000000" w:themeColor="text1"/>
          <w:sz w:val="22"/>
          <w:szCs w:val="22"/>
        </w:rPr>
        <w:t>($72</w:t>
      </w:r>
      <w:r w:rsidR="00AE7B41" w:rsidRPr="00CF6008">
        <w:rPr>
          <w:color w:val="000000" w:themeColor="text1"/>
          <w:sz w:val="22"/>
          <w:szCs w:val="22"/>
        </w:rPr>
        <w:t>,000)</w:t>
      </w:r>
      <w:r w:rsidR="003D1F54" w:rsidRPr="00CF6008">
        <w:rPr>
          <w:color w:val="000000" w:themeColor="text1"/>
          <w:sz w:val="22"/>
          <w:szCs w:val="22"/>
        </w:rPr>
        <w:t>.</w:t>
      </w:r>
    </w:p>
    <w:p w14:paraId="4152B8DE" w14:textId="77777777" w:rsidR="00296AB1" w:rsidRPr="00CF6008" w:rsidRDefault="00B5342F" w:rsidP="00473FBA">
      <w:pPr>
        <w:widowControl w:val="0"/>
        <w:ind w:left="2160" w:hanging="2160"/>
        <w:jc w:val="both"/>
        <w:rPr>
          <w:color w:val="000000" w:themeColor="text1"/>
          <w:sz w:val="22"/>
          <w:szCs w:val="22"/>
        </w:rPr>
      </w:pPr>
      <w:r w:rsidRPr="00CF6008">
        <w:rPr>
          <w:color w:val="000000" w:themeColor="text1"/>
          <w:sz w:val="22"/>
          <w:szCs w:val="22"/>
        </w:rPr>
        <w:lastRenderedPageBreak/>
        <w:t>200</w:t>
      </w:r>
      <w:r w:rsidR="00092E98" w:rsidRPr="00CF6008">
        <w:rPr>
          <w:color w:val="000000" w:themeColor="text1"/>
          <w:sz w:val="22"/>
          <w:szCs w:val="22"/>
        </w:rPr>
        <w:t>6</w:t>
      </w:r>
      <w:r w:rsidR="007C3114" w:rsidRPr="00CF6008">
        <w:rPr>
          <w:b/>
          <w:color w:val="000000" w:themeColor="text1"/>
          <w:sz w:val="22"/>
          <w:szCs w:val="22"/>
        </w:rPr>
        <w:t xml:space="preserve"> </w:t>
      </w:r>
      <w:r w:rsidR="005F7EE2" w:rsidRPr="00CF6008">
        <w:rPr>
          <w:color w:val="000000" w:themeColor="text1"/>
          <w:sz w:val="22"/>
          <w:szCs w:val="22"/>
        </w:rPr>
        <w:t>($715</w:t>
      </w:r>
      <w:r w:rsidR="005E15AC" w:rsidRPr="00CF6008">
        <w:rPr>
          <w:color w:val="000000" w:themeColor="text1"/>
          <w:sz w:val="22"/>
          <w:szCs w:val="22"/>
        </w:rPr>
        <w:t>,</w:t>
      </w:r>
      <w:r w:rsidR="005F7EE2" w:rsidRPr="00CF6008">
        <w:rPr>
          <w:color w:val="000000" w:themeColor="text1"/>
          <w:sz w:val="22"/>
          <w:szCs w:val="22"/>
        </w:rPr>
        <w:t>190)</w:t>
      </w:r>
      <w:r w:rsidR="00296AB1" w:rsidRPr="00CF6008">
        <w:rPr>
          <w:color w:val="000000" w:themeColor="text1"/>
          <w:sz w:val="22"/>
          <w:szCs w:val="22"/>
        </w:rPr>
        <w:tab/>
      </w:r>
      <w:r w:rsidR="00092E98" w:rsidRPr="00CF6008">
        <w:rPr>
          <w:b/>
          <w:color w:val="000000" w:themeColor="text1"/>
          <w:sz w:val="22"/>
          <w:szCs w:val="22"/>
        </w:rPr>
        <w:t>Tang, J.</w:t>
      </w:r>
      <w:r w:rsidR="00421258" w:rsidRPr="00CF6008">
        <w:rPr>
          <w:color w:val="000000" w:themeColor="text1"/>
          <w:sz w:val="22"/>
          <w:szCs w:val="22"/>
        </w:rPr>
        <w:t xml:space="preserve">, Swanson, B., Patil, R. </w:t>
      </w:r>
      <w:r w:rsidR="00092E98" w:rsidRPr="00CF6008">
        <w:rPr>
          <w:color w:val="000000" w:themeColor="text1"/>
          <w:sz w:val="22"/>
          <w:szCs w:val="22"/>
        </w:rPr>
        <w:t>Value-added proc</w:t>
      </w:r>
      <w:r w:rsidR="00296AB1" w:rsidRPr="00CF6008">
        <w:rPr>
          <w:color w:val="000000" w:themeColor="text1"/>
          <w:sz w:val="22"/>
          <w:szCs w:val="22"/>
        </w:rPr>
        <w:t xml:space="preserve">esses for lentils and dry peas, </w:t>
      </w:r>
      <w:r w:rsidR="00092E98" w:rsidRPr="00CF6008">
        <w:rPr>
          <w:color w:val="000000" w:themeColor="text1"/>
          <w:sz w:val="22"/>
          <w:szCs w:val="22"/>
        </w:rPr>
        <w:t>Cool Season Food Legume Research Program ($54,614).</w:t>
      </w:r>
    </w:p>
    <w:p w14:paraId="1D8AE568" w14:textId="77777777" w:rsidR="00296AB1" w:rsidRPr="00CF6008" w:rsidRDefault="00296AB1" w:rsidP="00473FBA">
      <w:pPr>
        <w:widowControl w:val="0"/>
        <w:ind w:left="2160" w:hanging="2160"/>
        <w:jc w:val="both"/>
        <w:rPr>
          <w:color w:val="000000" w:themeColor="text1"/>
          <w:sz w:val="22"/>
          <w:szCs w:val="22"/>
        </w:rPr>
      </w:pPr>
      <w:r w:rsidRPr="00CF6008">
        <w:rPr>
          <w:color w:val="000000" w:themeColor="text1"/>
          <w:sz w:val="22"/>
          <w:szCs w:val="22"/>
        </w:rPr>
        <w:tab/>
      </w:r>
      <w:r w:rsidR="00421258" w:rsidRPr="00CF6008">
        <w:rPr>
          <w:b/>
          <w:color w:val="000000" w:themeColor="text1"/>
          <w:sz w:val="22"/>
          <w:szCs w:val="22"/>
        </w:rPr>
        <w:t>Tang, J.</w:t>
      </w:r>
      <w:r w:rsidR="00421258" w:rsidRPr="00CF6008">
        <w:rPr>
          <w:color w:val="000000" w:themeColor="text1"/>
          <w:sz w:val="22"/>
          <w:szCs w:val="22"/>
        </w:rPr>
        <w:t xml:space="preserve">, Patil, R. </w:t>
      </w:r>
      <w:r w:rsidR="00092E98" w:rsidRPr="00CF6008">
        <w:rPr>
          <w:color w:val="000000" w:themeColor="text1"/>
          <w:sz w:val="22"/>
          <w:szCs w:val="22"/>
        </w:rPr>
        <w:t xml:space="preserve">Value-added processes for potato. </w:t>
      </w:r>
      <w:r w:rsidR="00216085" w:rsidRPr="00CF6008">
        <w:rPr>
          <w:color w:val="000000" w:themeColor="text1"/>
          <w:sz w:val="22"/>
          <w:szCs w:val="22"/>
        </w:rPr>
        <w:t xml:space="preserve">WA </w:t>
      </w:r>
      <w:r w:rsidR="00092E98" w:rsidRPr="00CF6008">
        <w:rPr>
          <w:color w:val="000000" w:themeColor="text1"/>
          <w:sz w:val="22"/>
          <w:szCs w:val="22"/>
        </w:rPr>
        <w:t>Potato Commission ($27,576).</w:t>
      </w:r>
    </w:p>
    <w:p w14:paraId="748F8891" w14:textId="77777777" w:rsidR="00296AB1" w:rsidRPr="00CF6008" w:rsidRDefault="00296AB1" w:rsidP="00473FBA">
      <w:pPr>
        <w:widowControl w:val="0"/>
        <w:ind w:left="2160" w:hanging="2160"/>
        <w:jc w:val="both"/>
        <w:rPr>
          <w:color w:val="000000" w:themeColor="text1"/>
          <w:sz w:val="22"/>
          <w:szCs w:val="22"/>
        </w:rPr>
      </w:pPr>
      <w:r w:rsidRPr="00CF6008">
        <w:rPr>
          <w:color w:val="000000" w:themeColor="text1"/>
          <w:sz w:val="22"/>
          <w:szCs w:val="22"/>
        </w:rPr>
        <w:tab/>
      </w:r>
      <w:r w:rsidR="00456B20" w:rsidRPr="00CF6008">
        <w:rPr>
          <w:b/>
          <w:color w:val="000000" w:themeColor="text1"/>
          <w:sz w:val="22"/>
          <w:szCs w:val="22"/>
        </w:rPr>
        <w:t>Tang, J.</w:t>
      </w:r>
      <w:r w:rsidR="00216085" w:rsidRPr="00CF6008">
        <w:rPr>
          <w:b/>
          <w:color w:val="000000" w:themeColor="text1"/>
          <w:sz w:val="22"/>
          <w:szCs w:val="22"/>
        </w:rPr>
        <w:t xml:space="preserve"> WSU</w:t>
      </w:r>
      <w:r w:rsidR="00456B20" w:rsidRPr="00CF6008">
        <w:rPr>
          <w:color w:val="000000" w:themeColor="text1"/>
          <w:sz w:val="22"/>
          <w:szCs w:val="22"/>
        </w:rPr>
        <w:t xml:space="preserve"> </w:t>
      </w:r>
      <w:r w:rsidR="00421258" w:rsidRPr="00CF6008">
        <w:rPr>
          <w:color w:val="000000" w:themeColor="text1"/>
          <w:sz w:val="22"/>
          <w:szCs w:val="22"/>
        </w:rPr>
        <w:t>IMPACT Fellow Support ($20,000)</w:t>
      </w:r>
      <w:r w:rsidR="00456B20" w:rsidRPr="00CF6008">
        <w:rPr>
          <w:color w:val="000000" w:themeColor="text1"/>
          <w:sz w:val="22"/>
          <w:szCs w:val="22"/>
        </w:rPr>
        <w:t>.</w:t>
      </w:r>
    </w:p>
    <w:p w14:paraId="41770EF3" w14:textId="77777777" w:rsidR="00296AB1" w:rsidRPr="00CF6008" w:rsidRDefault="00296AB1" w:rsidP="00473FBA">
      <w:pPr>
        <w:widowControl w:val="0"/>
        <w:ind w:left="2160" w:hanging="2160"/>
        <w:jc w:val="both"/>
        <w:rPr>
          <w:color w:val="000000" w:themeColor="text1"/>
          <w:sz w:val="22"/>
          <w:szCs w:val="22"/>
        </w:rPr>
      </w:pPr>
      <w:r w:rsidRPr="00CF6008">
        <w:rPr>
          <w:color w:val="000000" w:themeColor="text1"/>
          <w:sz w:val="22"/>
          <w:szCs w:val="22"/>
        </w:rPr>
        <w:tab/>
      </w:r>
      <w:r w:rsidR="00421258" w:rsidRPr="00CF6008">
        <w:rPr>
          <w:b/>
          <w:color w:val="000000" w:themeColor="text1"/>
          <w:sz w:val="22"/>
          <w:szCs w:val="22"/>
        </w:rPr>
        <w:t>Tang, J.</w:t>
      </w:r>
      <w:r w:rsidR="00421258" w:rsidRPr="00CF6008">
        <w:rPr>
          <w:color w:val="000000" w:themeColor="text1"/>
          <w:sz w:val="22"/>
          <w:szCs w:val="22"/>
        </w:rPr>
        <w:t xml:space="preserve"> </w:t>
      </w:r>
      <w:r w:rsidR="00092E98" w:rsidRPr="00CF6008">
        <w:rPr>
          <w:color w:val="000000" w:themeColor="text1"/>
          <w:sz w:val="22"/>
          <w:szCs w:val="22"/>
        </w:rPr>
        <w:t>Microwave Sterilization</w:t>
      </w:r>
      <w:r w:rsidR="00421258" w:rsidRPr="00CF6008">
        <w:rPr>
          <w:color w:val="000000" w:themeColor="text1"/>
          <w:sz w:val="22"/>
          <w:szCs w:val="22"/>
        </w:rPr>
        <w:t>:</w:t>
      </w:r>
      <w:r w:rsidR="00092E98" w:rsidRPr="00CF6008">
        <w:rPr>
          <w:color w:val="000000" w:themeColor="text1"/>
          <w:sz w:val="22"/>
          <w:szCs w:val="22"/>
        </w:rPr>
        <w:t xml:space="preserve"> Rexam Containers ($20,000)</w:t>
      </w:r>
      <w:r w:rsidR="00421258" w:rsidRPr="00CF6008">
        <w:rPr>
          <w:color w:val="000000" w:themeColor="text1"/>
          <w:sz w:val="22"/>
          <w:szCs w:val="22"/>
        </w:rPr>
        <w:t xml:space="preserve">, </w:t>
      </w:r>
      <w:proofErr w:type="spellStart"/>
      <w:r w:rsidR="003F1E40" w:rsidRPr="00CF6008">
        <w:rPr>
          <w:color w:val="000000" w:themeColor="text1"/>
          <w:sz w:val="22"/>
          <w:szCs w:val="22"/>
        </w:rPr>
        <w:t>Maste</w:t>
      </w:r>
      <w:r w:rsidR="003446A7" w:rsidRPr="00CF6008">
        <w:rPr>
          <w:color w:val="000000" w:themeColor="text1"/>
          <w:sz w:val="22"/>
          <w:szCs w:val="22"/>
        </w:rPr>
        <w:t>r</w:t>
      </w:r>
      <w:r w:rsidR="003F1E40" w:rsidRPr="00CF6008">
        <w:rPr>
          <w:color w:val="000000" w:themeColor="text1"/>
          <w:sz w:val="22"/>
          <w:szCs w:val="22"/>
        </w:rPr>
        <w:t>foods</w:t>
      </w:r>
      <w:proofErr w:type="spellEnd"/>
      <w:r w:rsidR="003F1E40" w:rsidRPr="00CF6008">
        <w:rPr>
          <w:color w:val="000000" w:themeColor="text1"/>
          <w:sz w:val="22"/>
          <w:szCs w:val="22"/>
        </w:rPr>
        <w:t xml:space="preserve"> ($100,000)</w:t>
      </w:r>
      <w:r w:rsidR="00421258" w:rsidRPr="00CF6008">
        <w:rPr>
          <w:color w:val="000000" w:themeColor="text1"/>
          <w:sz w:val="22"/>
          <w:szCs w:val="22"/>
        </w:rPr>
        <w:t>, Kraft Foods ($15</w:t>
      </w:r>
      <w:r w:rsidR="003F1E40" w:rsidRPr="00CF6008">
        <w:rPr>
          <w:color w:val="000000" w:themeColor="text1"/>
          <w:sz w:val="22"/>
          <w:szCs w:val="22"/>
        </w:rPr>
        <w:t>0,000)</w:t>
      </w:r>
      <w:r w:rsidR="00421258" w:rsidRPr="00CF6008">
        <w:rPr>
          <w:color w:val="000000" w:themeColor="text1"/>
          <w:sz w:val="22"/>
          <w:szCs w:val="22"/>
        </w:rPr>
        <w:t>,</w:t>
      </w:r>
      <w:r w:rsidR="003F1E40" w:rsidRPr="00CF6008">
        <w:rPr>
          <w:color w:val="000000" w:themeColor="text1"/>
          <w:sz w:val="22"/>
          <w:szCs w:val="22"/>
        </w:rPr>
        <w:t xml:space="preserve"> </w:t>
      </w:r>
      <w:r w:rsidR="00421258" w:rsidRPr="00CF6008">
        <w:rPr>
          <w:color w:val="000000" w:themeColor="text1"/>
          <w:sz w:val="22"/>
          <w:szCs w:val="22"/>
        </w:rPr>
        <w:t>US Army Natick Soldier Center ($250,000).</w:t>
      </w:r>
    </w:p>
    <w:p w14:paraId="0F8545E4" w14:textId="77777777" w:rsidR="00296AB1" w:rsidRPr="00CF6008" w:rsidRDefault="00296AB1" w:rsidP="00473FBA">
      <w:pPr>
        <w:widowControl w:val="0"/>
        <w:ind w:left="2160" w:hanging="2160"/>
        <w:jc w:val="both"/>
        <w:rPr>
          <w:color w:val="000000" w:themeColor="text1"/>
          <w:sz w:val="21"/>
          <w:szCs w:val="21"/>
        </w:rPr>
      </w:pPr>
      <w:r w:rsidRPr="00CF6008">
        <w:rPr>
          <w:color w:val="000000" w:themeColor="text1"/>
          <w:sz w:val="22"/>
          <w:szCs w:val="22"/>
        </w:rPr>
        <w:tab/>
      </w:r>
      <w:r w:rsidR="00A73E94" w:rsidRPr="00CF6008">
        <w:rPr>
          <w:b/>
          <w:color w:val="000000" w:themeColor="text1"/>
          <w:sz w:val="21"/>
          <w:szCs w:val="21"/>
        </w:rPr>
        <w:t>Tang, J.,</w:t>
      </w:r>
      <w:r w:rsidR="00A73E94" w:rsidRPr="00CF6008">
        <w:rPr>
          <w:color w:val="000000" w:themeColor="text1"/>
          <w:sz w:val="21"/>
          <w:szCs w:val="21"/>
        </w:rPr>
        <w:t xml:space="preserve"> Nindo</w:t>
      </w:r>
      <w:r w:rsidR="00F67D0B" w:rsidRPr="00CF6008">
        <w:rPr>
          <w:color w:val="000000" w:themeColor="text1"/>
          <w:sz w:val="21"/>
          <w:szCs w:val="21"/>
        </w:rPr>
        <w:t xml:space="preserve">, </w:t>
      </w:r>
      <w:r w:rsidR="00285619" w:rsidRPr="00CF6008">
        <w:rPr>
          <w:color w:val="000000" w:themeColor="text1"/>
          <w:sz w:val="21"/>
          <w:szCs w:val="21"/>
        </w:rPr>
        <w:t>C.</w:t>
      </w:r>
      <w:r w:rsidR="00F67D0B" w:rsidRPr="00CF6008">
        <w:rPr>
          <w:color w:val="000000" w:themeColor="text1"/>
          <w:sz w:val="21"/>
          <w:szCs w:val="21"/>
        </w:rPr>
        <w:t xml:space="preserve"> </w:t>
      </w:r>
      <w:proofErr w:type="spellStart"/>
      <w:r w:rsidR="005F7EE2" w:rsidRPr="00CF6008">
        <w:rPr>
          <w:color w:val="000000" w:themeColor="text1"/>
          <w:sz w:val="21"/>
          <w:szCs w:val="21"/>
        </w:rPr>
        <w:t>Refractance</w:t>
      </w:r>
      <w:proofErr w:type="spellEnd"/>
      <w:r w:rsidR="005F7EE2" w:rsidRPr="00CF6008">
        <w:rPr>
          <w:color w:val="000000" w:themeColor="text1"/>
          <w:sz w:val="21"/>
          <w:szCs w:val="21"/>
        </w:rPr>
        <w:t xml:space="preserve"> Window Drying, USDA SBIR ($30,000)</w:t>
      </w:r>
      <w:r w:rsidR="00BE28AA" w:rsidRPr="00CF6008">
        <w:rPr>
          <w:color w:val="000000" w:themeColor="text1"/>
          <w:sz w:val="21"/>
          <w:szCs w:val="21"/>
        </w:rPr>
        <w:t>.</w:t>
      </w:r>
    </w:p>
    <w:p w14:paraId="06D6E57E" w14:textId="77777777" w:rsidR="00296AB1" w:rsidRPr="00CF6008" w:rsidRDefault="00296AB1" w:rsidP="00473FBA">
      <w:pPr>
        <w:widowControl w:val="0"/>
        <w:ind w:left="2160" w:hanging="2160"/>
        <w:jc w:val="both"/>
        <w:rPr>
          <w:color w:val="000000" w:themeColor="text1"/>
          <w:sz w:val="22"/>
          <w:szCs w:val="22"/>
        </w:rPr>
      </w:pPr>
      <w:r w:rsidRPr="00CF6008">
        <w:rPr>
          <w:color w:val="000000" w:themeColor="text1"/>
          <w:sz w:val="22"/>
          <w:szCs w:val="22"/>
        </w:rPr>
        <w:tab/>
      </w:r>
      <w:r w:rsidR="00FD4FBC" w:rsidRPr="00CF6008">
        <w:rPr>
          <w:b/>
          <w:color w:val="000000" w:themeColor="text1"/>
          <w:sz w:val="22"/>
          <w:szCs w:val="22"/>
        </w:rPr>
        <w:t xml:space="preserve">Tang, </w:t>
      </w:r>
      <w:r w:rsidR="00A73E94" w:rsidRPr="00CF6008">
        <w:rPr>
          <w:b/>
          <w:color w:val="000000" w:themeColor="text1"/>
          <w:sz w:val="22"/>
          <w:szCs w:val="22"/>
        </w:rPr>
        <w:t>J.</w:t>
      </w:r>
      <w:r w:rsidR="00A73E94" w:rsidRPr="00CF6008">
        <w:rPr>
          <w:color w:val="000000" w:themeColor="text1"/>
          <w:sz w:val="22"/>
          <w:szCs w:val="22"/>
        </w:rPr>
        <w:t>, Nindo, C., Powers</w:t>
      </w:r>
      <w:r w:rsidR="00FD4FBC" w:rsidRPr="00CF6008">
        <w:rPr>
          <w:color w:val="000000" w:themeColor="text1"/>
          <w:sz w:val="22"/>
          <w:szCs w:val="22"/>
        </w:rPr>
        <w:t>.</w:t>
      </w:r>
      <w:r w:rsidR="00FD4FBC" w:rsidRPr="00CF6008">
        <w:rPr>
          <w:rFonts w:eastAsia="Batang"/>
          <w:b/>
          <w:color w:val="000000" w:themeColor="text1"/>
          <w:sz w:val="22"/>
          <w:szCs w:val="22"/>
          <w:lang w:eastAsia="ko-KR"/>
        </w:rPr>
        <w:t xml:space="preserve"> </w:t>
      </w:r>
      <w:r w:rsidR="00FD4FBC" w:rsidRPr="00CF6008">
        <w:rPr>
          <w:rFonts w:eastAsia="Batang"/>
          <w:color w:val="000000" w:themeColor="text1"/>
          <w:sz w:val="22"/>
          <w:szCs w:val="22"/>
          <w:lang w:eastAsia="ko-KR"/>
        </w:rPr>
        <w:t>Strategies for Antioxidant Retention and Recovery of Pigments from Press Cake</w:t>
      </w:r>
      <w:r w:rsidR="00032896" w:rsidRPr="00CF6008">
        <w:rPr>
          <w:rFonts w:eastAsia="Batang"/>
          <w:color w:val="000000" w:themeColor="text1"/>
          <w:sz w:val="22"/>
          <w:szCs w:val="22"/>
          <w:lang w:eastAsia="ko-KR"/>
        </w:rPr>
        <w:t xml:space="preserve">, </w:t>
      </w:r>
      <w:r w:rsidR="00216085" w:rsidRPr="00CF6008">
        <w:rPr>
          <w:rFonts w:eastAsia="Batang"/>
          <w:color w:val="000000" w:themeColor="text1"/>
          <w:sz w:val="22"/>
          <w:szCs w:val="22"/>
          <w:lang w:eastAsia="ko-KR"/>
        </w:rPr>
        <w:t xml:space="preserve">WSU </w:t>
      </w:r>
      <w:r w:rsidR="00032896" w:rsidRPr="00CF6008">
        <w:rPr>
          <w:rFonts w:eastAsia="Batang"/>
          <w:color w:val="000000" w:themeColor="text1"/>
          <w:sz w:val="22"/>
          <w:szCs w:val="22"/>
          <w:lang w:eastAsia="ko-KR"/>
        </w:rPr>
        <w:t>IMPACT</w:t>
      </w:r>
      <w:r w:rsidR="00FD4FBC" w:rsidRPr="00CF6008">
        <w:rPr>
          <w:rFonts w:eastAsia="Batang"/>
          <w:color w:val="000000" w:themeColor="text1"/>
          <w:sz w:val="22"/>
          <w:szCs w:val="22"/>
          <w:lang w:eastAsia="ko-KR"/>
        </w:rPr>
        <w:t xml:space="preserve"> </w:t>
      </w:r>
      <w:r w:rsidR="00216085" w:rsidRPr="00CF6008">
        <w:rPr>
          <w:rFonts w:eastAsia="Batang"/>
          <w:color w:val="000000" w:themeColor="text1"/>
          <w:sz w:val="22"/>
          <w:szCs w:val="22"/>
          <w:lang w:eastAsia="ko-KR"/>
        </w:rPr>
        <w:t xml:space="preserve">Center </w:t>
      </w:r>
      <w:r w:rsidR="00FD4FBC" w:rsidRPr="00CF6008">
        <w:rPr>
          <w:rFonts w:eastAsia="Batang"/>
          <w:color w:val="000000" w:themeColor="text1"/>
          <w:sz w:val="22"/>
          <w:szCs w:val="22"/>
          <w:lang w:eastAsia="ko-KR"/>
        </w:rPr>
        <w:t>($30,000).</w:t>
      </w:r>
    </w:p>
    <w:p w14:paraId="7D2EC5F2" w14:textId="77777777" w:rsidR="00092E98" w:rsidRPr="00CF6008" w:rsidRDefault="00296AB1" w:rsidP="00473FBA">
      <w:pPr>
        <w:widowControl w:val="0"/>
        <w:spacing w:after="120"/>
        <w:ind w:left="2160" w:hanging="2160"/>
        <w:jc w:val="both"/>
        <w:rPr>
          <w:color w:val="000000" w:themeColor="text1"/>
          <w:sz w:val="22"/>
          <w:szCs w:val="22"/>
        </w:rPr>
      </w:pPr>
      <w:r w:rsidRPr="00CF6008">
        <w:rPr>
          <w:color w:val="000000" w:themeColor="text1"/>
          <w:sz w:val="22"/>
          <w:szCs w:val="22"/>
        </w:rPr>
        <w:tab/>
      </w:r>
      <w:r w:rsidR="00FD4FBC" w:rsidRPr="00CF6008">
        <w:rPr>
          <w:rFonts w:eastAsia="Batang"/>
          <w:b/>
          <w:color w:val="000000" w:themeColor="text1"/>
          <w:sz w:val="22"/>
          <w:szCs w:val="22"/>
          <w:lang w:eastAsia="ko-KR"/>
        </w:rPr>
        <w:t>Tang, J.</w:t>
      </w:r>
      <w:r w:rsidR="00FD4FBC" w:rsidRPr="00CF6008">
        <w:rPr>
          <w:rFonts w:eastAsia="Batang"/>
          <w:color w:val="000000" w:themeColor="text1"/>
          <w:sz w:val="22"/>
          <w:szCs w:val="22"/>
          <w:lang w:eastAsia="ko-KR"/>
        </w:rPr>
        <w:t>, Patil,</w:t>
      </w:r>
      <w:r w:rsidR="00FD4FBC" w:rsidRPr="00CF6008">
        <w:rPr>
          <w:color w:val="000000" w:themeColor="text1"/>
          <w:sz w:val="22"/>
          <w:szCs w:val="22"/>
        </w:rPr>
        <w:t xml:space="preserve"> R., Swanson, BG., McCluskey, 2006-007. Consumer acceptability and nutraceutical benefits of legume-based extruded snacks and breakfast cereal-type products</w:t>
      </w:r>
      <w:r w:rsidR="00032896" w:rsidRPr="00CF6008">
        <w:rPr>
          <w:color w:val="000000" w:themeColor="text1"/>
          <w:sz w:val="22"/>
          <w:szCs w:val="22"/>
        </w:rPr>
        <w:t xml:space="preserve">, </w:t>
      </w:r>
      <w:r w:rsidR="00216085" w:rsidRPr="00CF6008">
        <w:rPr>
          <w:color w:val="000000" w:themeColor="text1"/>
          <w:sz w:val="22"/>
          <w:szCs w:val="22"/>
        </w:rPr>
        <w:t xml:space="preserve">WSU </w:t>
      </w:r>
      <w:r w:rsidR="00032896" w:rsidRPr="00CF6008">
        <w:rPr>
          <w:color w:val="000000" w:themeColor="text1"/>
          <w:sz w:val="22"/>
          <w:szCs w:val="22"/>
        </w:rPr>
        <w:t>IMPACT</w:t>
      </w:r>
      <w:r w:rsidR="00FD4FBC" w:rsidRPr="00CF6008">
        <w:rPr>
          <w:color w:val="000000" w:themeColor="text1"/>
          <w:sz w:val="22"/>
          <w:szCs w:val="22"/>
        </w:rPr>
        <w:t xml:space="preserve"> </w:t>
      </w:r>
      <w:r w:rsidR="00216085" w:rsidRPr="00CF6008">
        <w:rPr>
          <w:color w:val="000000" w:themeColor="text1"/>
          <w:sz w:val="22"/>
          <w:szCs w:val="22"/>
        </w:rPr>
        <w:t xml:space="preserve">Center </w:t>
      </w:r>
      <w:r w:rsidR="00FD4FBC" w:rsidRPr="00CF6008">
        <w:rPr>
          <w:color w:val="000000" w:themeColor="text1"/>
          <w:sz w:val="22"/>
          <w:szCs w:val="22"/>
        </w:rPr>
        <w:t>($33,000).</w:t>
      </w:r>
    </w:p>
    <w:p w14:paraId="066CD771" w14:textId="77777777" w:rsidR="001A3216" w:rsidRPr="00CF6008" w:rsidRDefault="00092E98" w:rsidP="00473FBA">
      <w:pPr>
        <w:widowControl w:val="0"/>
        <w:ind w:left="2160" w:hanging="2160"/>
        <w:jc w:val="both"/>
        <w:rPr>
          <w:color w:val="000000" w:themeColor="text1"/>
          <w:sz w:val="22"/>
          <w:szCs w:val="22"/>
        </w:rPr>
      </w:pPr>
      <w:r w:rsidRPr="00CF6008">
        <w:rPr>
          <w:color w:val="000000" w:themeColor="text1"/>
          <w:sz w:val="22"/>
          <w:szCs w:val="22"/>
        </w:rPr>
        <w:t>2005 ($1,328,532)</w:t>
      </w:r>
      <w:r w:rsidR="00823973" w:rsidRPr="00CF6008">
        <w:rPr>
          <w:color w:val="000000" w:themeColor="text1"/>
          <w:sz w:val="22"/>
          <w:szCs w:val="22"/>
        </w:rPr>
        <w:tab/>
      </w:r>
      <w:r w:rsidR="00544DD7" w:rsidRPr="00CF6008">
        <w:rPr>
          <w:b/>
          <w:color w:val="000000" w:themeColor="text1"/>
          <w:sz w:val="22"/>
          <w:szCs w:val="22"/>
        </w:rPr>
        <w:t>Tang, J.</w:t>
      </w:r>
      <w:r w:rsidR="00544DD7" w:rsidRPr="00CF6008">
        <w:rPr>
          <w:color w:val="000000" w:themeColor="text1"/>
          <w:sz w:val="22"/>
          <w:szCs w:val="22"/>
        </w:rPr>
        <w:t xml:space="preserve">, Rasco, B., Clark, S., </w:t>
      </w:r>
      <w:r w:rsidR="00A73E94" w:rsidRPr="00CF6008">
        <w:rPr>
          <w:color w:val="000000" w:themeColor="text1"/>
          <w:sz w:val="22"/>
          <w:szCs w:val="22"/>
        </w:rPr>
        <w:t xml:space="preserve">Pitts, M., Cavalieri, R. </w:t>
      </w:r>
      <w:r w:rsidR="00544DD7" w:rsidRPr="00CF6008">
        <w:rPr>
          <w:color w:val="000000" w:themeColor="text1"/>
          <w:sz w:val="22"/>
          <w:szCs w:val="22"/>
        </w:rPr>
        <w:t xml:space="preserve"> M</w:t>
      </w:r>
      <w:r w:rsidR="00BE28AA" w:rsidRPr="00CF6008">
        <w:rPr>
          <w:color w:val="000000" w:themeColor="text1"/>
          <w:sz w:val="22"/>
          <w:szCs w:val="22"/>
        </w:rPr>
        <w:t>icrowave (M</w:t>
      </w:r>
      <w:r w:rsidR="00544DD7" w:rsidRPr="00CF6008">
        <w:rPr>
          <w:color w:val="000000" w:themeColor="text1"/>
          <w:sz w:val="22"/>
          <w:szCs w:val="22"/>
        </w:rPr>
        <w:t>W</w:t>
      </w:r>
      <w:r w:rsidR="00BE28AA" w:rsidRPr="00CF6008">
        <w:rPr>
          <w:color w:val="000000" w:themeColor="text1"/>
          <w:sz w:val="22"/>
          <w:szCs w:val="22"/>
        </w:rPr>
        <w:t>)</w:t>
      </w:r>
      <w:r w:rsidR="00544DD7" w:rsidRPr="00CF6008">
        <w:rPr>
          <w:color w:val="000000" w:themeColor="text1"/>
          <w:sz w:val="22"/>
          <w:szCs w:val="22"/>
        </w:rPr>
        <w:t xml:space="preserve"> Sterilization</w:t>
      </w:r>
      <w:r w:rsidR="00285619" w:rsidRPr="00CF6008">
        <w:rPr>
          <w:color w:val="000000" w:themeColor="text1"/>
          <w:sz w:val="22"/>
          <w:szCs w:val="22"/>
        </w:rPr>
        <w:t xml:space="preserve"> for MREs</w:t>
      </w:r>
      <w:r w:rsidR="00544DD7" w:rsidRPr="00CF6008">
        <w:rPr>
          <w:color w:val="000000" w:themeColor="text1"/>
          <w:sz w:val="22"/>
          <w:szCs w:val="22"/>
        </w:rPr>
        <w:t>, US Army Natick Soldier Center</w:t>
      </w:r>
      <w:r w:rsidR="00EC610B" w:rsidRPr="00CF6008">
        <w:rPr>
          <w:color w:val="000000" w:themeColor="text1"/>
          <w:sz w:val="22"/>
          <w:szCs w:val="22"/>
        </w:rPr>
        <w:t xml:space="preserve"> ($272,401</w:t>
      </w:r>
      <w:r w:rsidR="00544DD7" w:rsidRPr="00CF6008">
        <w:rPr>
          <w:color w:val="000000" w:themeColor="text1"/>
          <w:sz w:val="22"/>
          <w:szCs w:val="22"/>
        </w:rPr>
        <w:t>).</w:t>
      </w:r>
    </w:p>
    <w:p w14:paraId="1891CDB7" w14:textId="77777777" w:rsidR="00823973" w:rsidRPr="00CF6008" w:rsidRDefault="001A3216" w:rsidP="00473FBA">
      <w:pPr>
        <w:widowControl w:val="0"/>
        <w:ind w:left="2160" w:hanging="2160"/>
        <w:jc w:val="both"/>
        <w:rPr>
          <w:color w:val="000000" w:themeColor="text1"/>
          <w:sz w:val="22"/>
          <w:szCs w:val="22"/>
        </w:rPr>
      </w:pPr>
      <w:r w:rsidRPr="00CF6008">
        <w:rPr>
          <w:color w:val="000000" w:themeColor="text1"/>
          <w:sz w:val="22"/>
          <w:szCs w:val="22"/>
        </w:rPr>
        <w:tab/>
      </w:r>
      <w:r w:rsidR="00FB1C47" w:rsidRPr="00CF6008">
        <w:rPr>
          <w:b/>
          <w:color w:val="000000" w:themeColor="text1"/>
          <w:sz w:val="22"/>
          <w:szCs w:val="22"/>
        </w:rPr>
        <w:t>Tang, J</w:t>
      </w:r>
      <w:r w:rsidR="00A73E94" w:rsidRPr="00CF6008">
        <w:rPr>
          <w:b/>
          <w:color w:val="000000" w:themeColor="text1"/>
          <w:sz w:val="22"/>
          <w:szCs w:val="22"/>
        </w:rPr>
        <w:t>.</w:t>
      </w:r>
      <w:r w:rsidR="00A73E94" w:rsidRPr="00CF6008">
        <w:rPr>
          <w:color w:val="000000" w:themeColor="text1"/>
          <w:sz w:val="22"/>
          <w:szCs w:val="22"/>
        </w:rPr>
        <w:t xml:space="preserve">, Nindo, C., Powers, J. </w:t>
      </w:r>
      <w:r w:rsidR="00FB1C47" w:rsidRPr="00CF6008">
        <w:rPr>
          <w:color w:val="000000" w:themeColor="text1"/>
          <w:sz w:val="22"/>
          <w:szCs w:val="22"/>
        </w:rPr>
        <w:t>Quality and shelf-life of reflect</w:t>
      </w:r>
      <w:r w:rsidR="00DA04C2" w:rsidRPr="00CF6008">
        <w:rPr>
          <w:color w:val="000000" w:themeColor="text1"/>
          <w:sz w:val="22"/>
          <w:szCs w:val="22"/>
        </w:rPr>
        <w:t>ance</w:t>
      </w:r>
      <w:r w:rsidR="00FB1C47" w:rsidRPr="00CF6008">
        <w:rPr>
          <w:color w:val="000000" w:themeColor="text1"/>
          <w:sz w:val="22"/>
          <w:szCs w:val="22"/>
        </w:rPr>
        <w:t xml:space="preserve"> window dried fruit, vegetable and herbal products, Washington Technology Center ($122,131).</w:t>
      </w:r>
    </w:p>
    <w:p w14:paraId="2C8D99C8" w14:textId="77777777" w:rsidR="00823973" w:rsidRPr="00CF6008" w:rsidRDefault="00823973" w:rsidP="00473FBA">
      <w:pPr>
        <w:widowControl w:val="0"/>
        <w:ind w:left="2160" w:hanging="2160"/>
        <w:jc w:val="both"/>
        <w:rPr>
          <w:color w:val="000000" w:themeColor="text1"/>
          <w:sz w:val="22"/>
          <w:szCs w:val="22"/>
        </w:rPr>
      </w:pPr>
      <w:r w:rsidRPr="00CF6008">
        <w:rPr>
          <w:color w:val="000000" w:themeColor="text1"/>
          <w:sz w:val="22"/>
          <w:szCs w:val="22"/>
        </w:rPr>
        <w:tab/>
      </w:r>
      <w:r w:rsidR="00A73E94" w:rsidRPr="00CF6008">
        <w:rPr>
          <w:b/>
          <w:color w:val="000000" w:themeColor="text1"/>
          <w:sz w:val="22"/>
          <w:szCs w:val="22"/>
        </w:rPr>
        <w:t>Tang, J.</w:t>
      </w:r>
      <w:r w:rsidR="00BE28AA" w:rsidRPr="00CF6008">
        <w:rPr>
          <w:b/>
          <w:color w:val="000000" w:themeColor="text1"/>
          <w:sz w:val="22"/>
          <w:szCs w:val="22"/>
        </w:rPr>
        <w:t>,</w:t>
      </w:r>
      <w:r w:rsidR="00A73E94" w:rsidRPr="00CF6008">
        <w:rPr>
          <w:color w:val="000000" w:themeColor="text1"/>
          <w:sz w:val="22"/>
          <w:szCs w:val="22"/>
        </w:rPr>
        <w:t xml:space="preserve"> </w:t>
      </w:r>
      <w:r w:rsidR="004A1D54" w:rsidRPr="00CF6008">
        <w:rPr>
          <w:color w:val="000000" w:themeColor="text1"/>
          <w:sz w:val="22"/>
          <w:szCs w:val="22"/>
        </w:rPr>
        <w:t>Optimization of RF systems</w:t>
      </w:r>
      <w:r w:rsidR="00BE28AA" w:rsidRPr="00CF6008">
        <w:rPr>
          <w:color w:val="000000" w:themeColor="text1"/>
          <w:sz w:val="22"/>
          <w:szCs w:val="22"/>
        </w:rPr>
        <w:t xml:space="preserve"> for shelf-stable group rations</w:t>
      </w:r>
      <w:r w:rsidR="004A1D54" w:rsidRPr="00CF6008">
        <w:rPr>
          <w:color w:val="000000" w:themeColor="text1"/>
          <w:sz w:val="22"/>
          <w:szCs w:val="22"/>
        </w:rPr>
        <w:t>, US Army Natick Soldier Center ($175,000).</w:t>
      </w:r>
    </w:p>
    <w:p w14:paraId="4F515F41" w14:textId="77777777" w:rsidR="00823973" w:rsidRPr="00CF6008" w:rsidRDefault="00823973" w:rsidP="00473FBA">
      <w:pPr>
        <w:widowControl w:val="0"/>
        <w:ind w:left="2160" w:hanging="2160"/>
        <w:jc w:val="both"/>
        <w:rPr>
          <w:color w:val="000000" w:themeColor="text1"/>
          <w:sz w:val="22"/>
          <w:szCs w:val="22"/>
        </w:rPr>
      </w:pPr>
      <w:r w:rsidRPr="00CF6008">
        <w:rPr>
          <w:color w:val="000000" w:themeColor="text1"/>
          <w:sz w:val="22"/>
          <w:szCs w:val="22"/>
        </w:rPr>
        <w:tab/>
      </w:r>
      <w:r w:rsidR="00A73E94" w:rsidRPr="00CF6008">
        <w:rPr>
          <w:b/>
          <w:color w:val="000000" w:themeColor="text1"/>
          <w:sz w:val="22"/>
          <w:szCs w:val="22"/>
        </w:rPr>
        <w:t>Tang, J.</w:t>
      </w:r>
      <w:r w:rsidR="00A73E94" w:rsidRPr="00CF6008">
        <w:rPr>
          <w:color w:val="000000" w:themeColor="text1"/>
          <w:sz w:val="22"/>
          <w:szCs w:val="22"/>
        </w:rPr>
        <w:t>, Wang, S</w:t>
      </w:r>
      <w:r w:rsidR="00804E14" w:rsidRPr="00CF6008">
        <w:rPr>
          <w:color w:val="000000" w:themeColor="text1"/>
          <w:sz w:val="22"/>
          <w:szCs w:val="22"/>
        </w:rPr>
        <w:t>. Improve quarantine treatments for tropic fruit using thermal energy</w:t>
      </w:r>
      <w:r w:rsidR="00F24F60" w:rsidRPr="00CF6008">
        <w:rPr>
          <w:color w:val="000000" w:themeColor="text1"/>
          <w:sz w:val="22"/>
          <w:szCs w:val="22"/>
        </w:rPr>
        <w:t xml:space="preserve">, </w:t>
      </w:r>
      <w:r w:rsidR="00804E14" w:rsidRPr="00CF6008">
        <w:rPr>
          <w:color w:val="000000" w:themeColor="text1"/>
          <w:sz w:val="22"/>
          <w:szCs w:val="22"/>
        </w:rPr>
        <w:t xml:space="preserve"> USDA NRI ($3</w:t>
      </w:r>
      <w:r w:rsidR="00A755FE" w:rsidRPr="00CF6008">
        <w:rPr>
          <w:color w:val="000000" w:themeColor="text1"/>
          <w:sz w:val="22"/>
          <w:szCs w:val="22"/>
        </w:rPr>
        <w:t>35</w:t>
      </w:r>
      <w:r w:rsidR="00804E14" w:rsidRPr="00CF6008">
        <w:rPr>
          <w:color w:val="000000" w:themeColor="text1"/>
          <w:sz w:val="22"/>
          <w:szCs w:val="22"/>
        </w:rPr>
        <w:t>,000).</w:t>
      </w:r>
    </w:p>
    <w:p w14:paraId="7FC01308" w14:textId="77777777" w:rsidR="00823973" w:rsidRPr="00CF6008" w:rsidRDefault="00823973" w:rsidP="00473FBA">
      <w:pPr>
        <w:widowControl w:val="0"/>
        <w:ind w:left="2160" w:hanging="2160"/>
        <w:jc w:val="both"/>
        <w:rPr>
          <w:color w:val="000000" w:themeColor="text1"/>
          <w:sz w:val="22"/>
          <w:szCs w:val="22"/>
        </w:rPr>
      </w:pPr>
      <w:r w:rsidRPr="00CF6008">
        <w:rPr>
          <w:color w:val="000000" w:themeColor="text1"/>
          <w:sz w:val="22"/>
          <w:szCs w:val="22"/>
          <w:lang w:val="en-GB"/>
        </w:rPr>
        <w:tab/>
      </w:r>
      <w:r w:rsidR="00B5342F" w:rsidRPr="00CF6008">
        <w:rPr>
          <w:b/>
          <w:color w:val="000000" w:themeColor="text1"/>
          <w:sz w:val="22"/>
          <w:szCs w:val="22"/>
          <w:lang w:val="en-GB"/>
        </w:rPr>
        <w:t>Tang, J</w:t>
      </w:r>
      <w:r w:rsidR="00B5342F" w:rsidRPr="00CF6008">
        <w:rPr>
          <w:color w:val="000000" w:themeColor="text1"/>
          <w:sz w:val="22"/>
          <w:szCs w:val="22"/>
          <w:lang w:val="en-GB"/>
        </w:rPr>
        <w:t>. Advanced thermal processing technology for salmon</w:t>
      </w:r>
      <w:r w:rsidR="00F24F60" w:rsidRPr="00CF6008">
        <w:rPr>
          <w:color w:val="000000" w:themeColor="text1"/>
          <w:sz w:val="22"/>
          <w:szCs w:val="22"/>
          <w:lang w:val="en-GB"/>
        </w:rPr>
        <w:t>,</w:t>
      </w:r>
      <w:r w:rsidR="00B5342F" w:rsidRPr="00CF6008">
        <w:rPr>
          <w:color w:val="000000" w:themeColor="text1"/>
          <w:sz w:val="22"/>
          <w:szCs w:val="22"/>
          <w:lang w:val="en-GB"/>
        </w:rPr>
        <w:t xml:space="preserve"> USDA Special Program through University of Alaska ($309,000).</w:t>
      </w:r>
    </w:p>
    <w:p w14:paraId="06A7129F" w14:textId="77777777" w:rsidR="00823973" w:rsidRPr="00CF6008" w:rsidRDefault="00823973" w:rsidP="00473FBA">
      <w:pPr>
        <w:widowControl w:val="0"/>
        <w:ind w:left="2160" w:hanging="2160"/>
        <w:jc w:val="both"/>
        <w:rPr>
          <w:color w:val="000000" w:themeColor="text1"/>
          <w:sz w:val="22"/>
          <w:szCs w:val="22"/>
        </w:rPr>
      </w:pPr>
      <w:r w:rsidRPr="00CF6008">
        <w:rPr>
          <w:color w:val="000000" w:themeColor="text1"/>
          <w:sz w:val="22"/>
          <w:szCs w:val="22"/>
        </w:rPr>
        <w:tab/>
      </w:r>
      <w:r w:rsidR="00B00E40" w:rsidRPr="00CF6008">
        <w:rPr>
          <w:b/>
          <w:color w:val="000000" w:themeColor="text1"/>
          <w:sz w:val="22"/>
          <w:szCs w:val="22"/>
        </w:rPr>
        <w:t>Tan</w:t>
      </w:r>
      <w:r w:rsidR="004A3044" w:rsidRPr="00CF6008">
        <w:rPr>
          <w:b/>
          <w:color w:val="000000" w:themeColor="text1"/>
          <w:sz w:val="22"/>
          <w:szCs w:val="22"/>
        </w:rPr>
        <w:t xml:space="preserve">g, J., </w:t>
      </w:r>
      <w:r w:rsidR="004A3044" w:rsidRPr="00CF6008">
        <w:rPr>
          <w:color w:val="000000" w:themeColor="text1"/>
          <w:sz w:val="22"/>
          <w:szCs w:val="22"/>
        </w:rPr>
        <w:t xml:space="preserve">Swanson, B., Patil, R. </w:t>
      </w:r>
      <w:r w:rsidR="00B00E40" w:rsidRPr="00CF6008">
        <w:rPr>
          <w:color w:val="000000" w:themeColor="text1"/>
          <w:sz w:val="22"/>
          <w:szCs w:val="22"/>
        </w:rPr>
        <w:t>Value-added processes for lentils and dry peas</w:t>
      </w:r>
      <w:r w:rsidR="00F24F60" w:rsidRPr="00CF6008">
        <w:rPr>
          <w:color w:val="000000" w:themeColor="text1"/>
          <w:sz w:val="22"/>
          <w:szCs w:val="22"/>
        </w:rPr>
        <w:t xml:space="preserve">, </w:t>
      </w:r>
      <w:r w:rsidR="0038262E" w:rsidRPr="00CF6008">
        <w:rPr>
          <w:color w:val="000000" w:themeColor="text1"/>
          <w:sz w:val="22"/>
          <w:szCs w:val="22"/>
        </w:rPr>
        <w:t>Cool S</w:t>
      </w:r>
      <w:r w:rsidR="00B00E40" w:rsidRPr="00CF6008">
        <w:rPr>
          <w:color w:val="000000" w:themeColor="text1"/>
          <w:sz w:val="22"/>
          <w:szCs w:val="22"/>
        </w:rPr>
        <w:t xml:space="preserve">eason </w:t>
      </w:r>
      <w:r w:rsidR="0038262E" w:rsidRPr="00CF6008">
        <w:rPr>
          <w:color w:val="000000" w:themeColor="text1"/>
          <w:sz w:val="22"/>
          <w:szCs w:val="22"/>
        </w:rPr>
        <w:t>Food Legume Research P</w:t>
      </w:r>
      <w:r w:rsidR="00B00E40" w:rsidRPr="00CF6008">
        <w:rPr>
          <w:color w:val="000000" w:themeColor="text1"/>
          <w:sz w:val="22"/>
          <w:szCs w:val="22"/>
        </w:rPr>
        <w:t>rogram ($65,000).</w:t>
      </w:r>
    </w:p>
    <w:p w14:paraId="528202DA" w14:textId="77777777" w:rsidR="00823973" w:rsidRPr="00CF6008" w:rsidRDefault="00823973" w:rsidP="00473FBA">
      <w:pPr>
        <w:widowControl w:val="0"/>
        <w:ind w:left="2160" w:hanging="2160"/>
        <w:jc w:val="both"/>
        <w:rPr>
          <w:color w:val="000000" w:themeColor="text1"/>
          <w:sz w:val="22"/>
          <w:szCs w:val="22"/>
        </w:rPr>
      </w:pPr>
      <w:r w:rsidRPr="00CF6008">
        <w:rPr>
          <w:color w:val="000000" w:themeColor="text1"/>
          <w:sz w:val="22"/>
          <w:szCs w:val="22"/>
        </w:rPr>
        <w:tab/>
      </w:r>
      <w:r w:rsidR="004A3044" w:rsidRPr="00CF6008">
        <w:rPr>
          <w:b/>
          <w:color w:val="000000" w:themeColor="text1"/>
          <w:sz w:val="22"/>
          <w:szCs w:val="22"/>
        </w:rPr>
        <w:t>Tang, J.,</w:t>
      </w:r>
      <w:r w:rsidR="004A3044" w:rsidRPr="00CF6008">
        <w:rPr>
          <w:color w:val="000000" w:themeColor="text1"/>
          <w:sz w:val="22"/>
          <w:szCs w:val="22"/>
        </w:rPr>
        <w:t xml:space="preserve"> Patil, R. </w:t>
      </w:r>
      <w:r w:rsidR="00B00E40" w:rsidRPr="00CF6008">
        <w:rPr>
          <w:color w:val="000000" w:themeColor="text1"/>
          <w:sz w:val="22"/>
          <w:szCs w:val="22"/>
        </w:rPr>
        <w:t xml:space="preserve">Value-added processes for potato. </w:t>
      </w:r>
      <w:r w:rsidR="00216085" w:rsidRPr="00CF6008">
        <w:rPr>
          <w:color w:val="000000" w:themeColor="text1"/>
          <w:sz w:val="22"/>
          <w:szCs w:val="22"/>
        </w:rPr>
        <w:t xml:space="preserve">WA </w:t>
      </w:r>
      <w:r w:rsidR="00B00E40" w:rsidRPr="00CF6008">
        <w:rPr>
          <w:color w:val="000000" w:themeColor="text1"/>
          <w:sz w:val="22"/>
          <w:szCs w:val="22"/>
        </w:rPr>
        <w:t>Potato Commission ($30,000).</w:t>
      </w:r>
    </w:p>
    <w:p w14:paraId="60B43BA9" w14:textId="77777777" w:rsidR="00E221B6" w:rsidRPr="00CF6008" w:rsidRDefault="00823973" w:rsidP="00473FBA">
      <w:pPr>
        <w:widowControl w:val="0"/>
        <w:spacing w:after="120"/>
        <w:ind w:left="2160" w:hanging="2160"/>
        <w:jc w:val="both"/>
        <w:rPr>
          <w:color w:val="000000" w:themeColor="text1"/>
          <w:sz w:val="22"/>
          <w:szCs w:val="22"/>
        </w:rPr>
      </w:pPr>
      <w:r w:rsidRPr="00CF6008">
        <w:rPr>
          <w:color w:val="000000" w:themeColor="text1"/>
          <w:sz w:val="22"/>
          <w:szCs w:val="22"/>
        </w:rPr>
        <w:tab/>
      </w:r>
      <w:r w:rsidR="00A73E94" w:rsidRPr="00CF6008">
        <w:rPr>
          <w:color w:val="000000" w:themeColor="text1"/>
          <w:sz w:val="22"/>
          <w:szCs w:val="22"/>
        </w:rPr>
        <w:t xml:space="preserve">Tang, J., </w:t>
      </w:r>
      <w:r w:rsidR="008526E6" w:rsidRPr="00CF6008">
        <w:rPr>
          <w:color w:val="000000" w:themeColor="text1"/>
          <w:sz w:val="22"/>
          <w:szCs w:val="22"/>
        </w:rPr>
        <w:t>WSU IMPACT Fellow Support ($30,000).</w:t>
      </w:r>
    </w:p>
    <w:p w14:paraId="7D61B3C2" w14:textId="77777777" w:rsidR="00E221B6" w:rsidRPr="00CF6008" w:rsidRDefault="00E45F27" w:rsidP="00473FBA">
      <w:pPr>
        <w:widowControl w:val="0"/>
        <w:ind w:left="2160" w:hanging="2160"/>
        <w:jc w:val="both"/>
        <w:rPr>
          <w:color w:val="000000" w:themeColor="text1"/>
          <w:sz w:val="22"/>
          <w:szCs w:val="22"/>
        </w:rPr>
      </w:pPr>
      <w:r w:rsidRPr="00CF6008">
        <w:rPr>
          <w:color w:val="000000" w:themeColor="text1"/>
          <w:sz w:val="22"/>
          <w:szCs w:val="22"/>
        </w:rPr>
        <w:t>2004</w:t>
      </w:r>
      <w:r w:rsidR="007C3114" w:rsidRPr="00CF6008">
        <w:rPr>
          <w:b/>
          <w:color w:val="000000" w:themeColor="text1"/>
          <w:sz w:val="22"/>
          <w:szCs w:val="22"/>
        </w:rPr>
        <w:t xml:space="preserve"> </w:t>
      </w:r>
      <w:r w:rsidR="007C3114" w:rsidRPr="00CF6008">
        <w:rPr>
          <w:color w:val="000000" w:themeColor="text1"/>
          <w:sz w:val="22"/>
          <w:szCs w:val="22"/>
        </w:rPr>
        <w:t>($1,227,726)</w:t>
      </w:r>
      <w:r w:rsidR="00E221B6" w:rsidRPr="00CF6008">
        <w:rPr>
          <w:color w:val="000000" w:themeColor="text1"/>
          <w:sz w:val="22"/>
          <w:szCs w:val="22"/>
        </w:rPr>
        <w:tab/>
      </w:r>
      <w:r w:rsidR="00A73E94" w:rsidRPr="00CF6008">
        <w:rPr>
          <w:b/>
          <w:color w:val="000000" w:themeColor="text1"/>
          <w:sz w:val="22"/>
          <w:szCs w:val="22"/>
          <w:lang w:val="en-GB"/>
        </w:rPr>
        <w:t>Tang, J.</w:t>
      </w:r>
      <w:r w:rsidR="00A73E94" w:rsidRPr="00CF6008">
        <w:rPr>
          <w:color w:val="000000" w:themeColor="text1"/>
          <w:sz w:val="22"/>
          <w:szCs w:val="22"/>
          <w:lang w:val="en-GB"/>
        </w:rPr>
        <w:t xml:space="preserve"> </w:t>
      </w:r>
      <w:r w:rsidR="009B2B70" w:rsidRPr="00CF6008">
        <w:rPr>
          <w:color w:val="000000" w:themeColor="text1"/>
          <w:sz w:val="22"/>
          <w:szCs w:val="22"/>
          <w:lang w:val="en-GB"/>
        </w:rPr>
        <w:t xml:space="preserve">Microwave Dual Use Project, </w:t>
      </w:r>
      <w:r w:rsidR="00216085" w:rsidRPr="00CF6008">
        <w:rPr>
          <w:color w:val="000000" w:themeColor="text1"/>
          <w:sz w:val="22"/>
          <w:szCs w:val="22"/>
          <w:lang w:val="en-GB"/>
        </w:rPr>
        <w:t>DoD</w:t>
      </w:r>
      <w:r w:rsidR="009B2B70" w:rsidRPr="00CF6008">
        <w:rPr>
          <w:color w:val="000000" w:themeColor="text1"/>
          <w:sz w:val="22"/>
          <w:szCs w:val="22"/>
          <w:lang w:val="en-GB"/>
        </w:rPr>
        <w:t xml:space="preserve"> ($250,000).</w:t>
      </w:r>
    </w:p>
    <w:p w14:paraId="283A12DD"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rPr>
        <w:tab/>
      </w:r>
      <w:r w:rsidR="00A73E94" w:rsidRPr="00CF6008">
        <w:rPr>
          <w:b/>
          <w:color w:val="000000" w:themeColor="text1"/>
          <w:sz w:val="22"/>
          <w:szCs w:val="22"/>
        </w:rPr>
        <w:t>Tang, J</w:t>
      </w:r>
      <w:r w:rsidR="00A73E94" w:rsidRPr="00CF6008">
        <w:rPr>
          <w:color w:val="000000" w:themeColor="text1"/>
          <w:sz w:val="22"/>
          <w:szCs w:val="22"/>
        </w:rPr>
        <w:t>., Wang, S.</w:t>
      </w:r>
      <w:r w:rsidR="009B2B70" w:rsidRPr="00CF6008">
        <w:rPr>
          <w:color w:val="000000" w:themeColor="text1"/>
          <w:sz w:val="22"/>
          <w:szCs w:val="22"/>
        </w:rPr>
        <w:t xml:space="preserve"> Radio frequency energy as an alternative to methyl bromide fumigation for controlling pests in stone fruits and nuts. USDA Methyl Bromide Transitions Program (</w:t>
      </w:r>
      <w:r w:rsidR="00456B20" w:rsidRPr="00CF6008">
        <w:rPr>
          <w:color w:val="000000" w:themeColor="text1"/>
          <w:sz w:val="22"/>
          <w:szCs w:val="22"/>
        </w:rPr>
        <w:t>$</w:t>
      </w:r>
      <w:r w:rsidR="009B2B70" w:rsidRPr="00CF6008">
        <w:rPr>
          <w:color w:val="000000" w:themeColor="text1"/>
          <w:sz w:val="22"/>
          <w:szCs w:val="22"/>
        </w:rPr>
        <w:t>445,881).</w:t>
      </w:r>
    </w:p>
    <w:p w14:paraId="56F265A6"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lang w:val="en-GB"/>
        </w:rPr>
        <w:tab/>
      </w:r>
      <w:r w:rsidR="007F156B" w:rsidRPr="00CF6008">
        <w:rPr>
          <w:b/>
          <w:color w:val="000000" w:themeColor="text1"/>
          <w:sz w:val="22"/>
          <w:szCs w:val="22"/>
          <w:lang w:val="en-GB"/>
        </w:rPr>
        <w:t>Tang, J.</w:t>
      </w:r>
      <w:r w:rsidR="007F156B" w:rsidRPr="00CF6008">
        <w:rPr>
          <w:color w:val="000000" w:themeColor="text1"/>
          <w:sz w:val="22"/>
          <w:szCs w:val="22"/>
          <w:lang w:val="en-GB"/>
        </w:rPr>
        <w:t>, Pitts</w:t>
      </w:r>
      <w:r w:rsidR="009B2B70" w:rsidRPr="00CF6008">
        <w:rPr>
          <w:color w:val="000000" w:themeColor="text1"/>
          <w:sz w:val="22"/>
          <w:szCs w:val="22"/>
          <w:lang w:val="en-GB"/>
        </w:rPr>
        <w:t>, M.,</w:t>
      </w:r>
      <w:r w:rsidR="00A73E94" w:rsidRPr="00CF6008">
        <w:rPr>
          <w:color w:val="000000" w:themeColor="text1"/>
          <w:sz w:val="22"/>
          <w:szCs w:val="22"/>
          <w:lang w:val="en-GB"/>
        </w:rPr>
        <w:t xml:space="preserve"> Kang, H.C., Clark, S. </w:t>
      </w:r>
      <w:r w:rsidR="007F156B" w:rsidRPr="00CF6008">
        <w:rPr>
          <w:color w:val="000000" w:themeColor="text1"/>
          <w:sz w:val="22"/>
          <w:szCs w:val="22"/>
          <w:lang w:val="en-GB"/>
        </w:rPr>
        <w:t>Optimization of RF Sterilization of Polymeric Trays, US ARMY Natick Soldier Center ($246,831).</w:t>
      </w:r>
    </w:p>
    <w:p w14:paraId="2C328871"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rPr>
        <w:tab/>
      </w:r>
      <w:r w:rsidR="00E45F27" w:rsidRPr="00CF6008">
        <w:rPr>
          <w:b/>
          <w:color w:val="000000" w:themeColor="text1"/>
          <w:sz w:val="22"/>
          <w:szCs w:val="22"/>
        </w:rPr>
        <w:t>Tang, J.,</w:t>
      </w:r>
      <w:r w:rsidR="00E45F27" w:rsidRPr="00CF6008">
        <w:rPr>
          <w:color w:val="000000" w:themeColor="text1"/>
          <w:sz w:val="22"/>
          <w:szCs w:val="22"/>
        </w:rPr>
        <w:t xml:space="preserve"> Swanson, B., Cheng, M. Value-added processes </w:t>
      </w:r>
      <w:r w:rsidR="00015C84" w:rsidRPr="00CF6008">
        <w:rPr>
          <w:color w:val="000000" w:themeColor="text1"/>
          <w:sz w:val="22"/>
          <w:szCs w:val="22"/>
        </w:rPr>
        <w:t>for lentils and dry peas. Cool Sea</w:t>
      </w:r>
      <w:r w:rsidR="00E45F27" w:rsidRPr="00CF6008">
        <w:rPr>
          <w:color w:val="000000" w:themeColor="text1"/>
          <w:sz w:val="22"/>
          <w:szCs w:val="22"/>
        </w:rPr>
        <w:t>son</w:t>
      </w:r>
      <w:r w:rsidR="00015C84" w:rsidRPr="00CF6008">
        <w:rPr>
          <w:color w:val="000000" w:themeColor="text1"/>
          <w:sz w:val="22"/>
          <w:szCs w:val="22"/>
        </w:rPr>
        <w:t xml:space="preserve"> Food Legume Research P</w:t>
      </w:r>
      <w:r w:rsidR="00E45F27" w:rsidRPr="00CF6008">
        <w:rPr>
          <w:color w:val="000000" w:themeColor="text1"/>
          <w:sz w:val="22"/>
          <w:szCs w:val="22"/>
        </w:rPr>
        <w:t>rogram ($66,964).</w:t>
      </w:r>
    </w:p>
    <w:p w14:paraId="29A9298C"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rPr>
        <w:tab/>
      </w:r>
      <w:r w:rsidR="00B17C10" w:rsidRPr="00CF6008">
        <w:rPr>
          <w:b/>
          <w:color w:val="000000" w:themeColor="text1"/>
          <w:sz w:val="22"/>
          <w:szCs w:val="22"/>
        </w:rPr>
        <w:t>T</w:t>
      </w:r>
      <w:r w:rsidR="009B2B70" w:rsidRPr="00CF6008">
        <w:rPr>
          <w:b/>
          <w:color w:val="000000" w:themeColor="text1"/>
          <w:sz w:val="22"/>
          <w:szCs w:val="22"/>
        </w:rPr>
        <w:t>ang</w:t>
      </w:r>
      <w:r w:rsidR="00A73E94" w:rsidRPr="00CF6008">
        <w:rPr>
          <w:b/>
          <w:color w:val="000000" w:themeColor="text1"/>
          <w:sz w:val="22"/>
          <w:szCs w:val="22"/>
        </w:rPr>
        <w:t>, J.</w:t>
      </w:r>
      <w:r w:rsidR="00A73E94" w:rsidRPr="00CF6008">
        <w:rPr>
          <w:color w:val="000000" w:themeColor="text1"/>
          <w:sz w:val="22"/>
          <w:szCs w:val="22"/>
        </w:rPr>
        <w:t>, Powers, J., Swanson,</w:t>
      </w:r>
      <w:r w:rsidR="00216085" w:rsidRPr="00CF6008">
        <w:rPr>
          <w:color w:val="000000" w:themeColor="text1"/>
          <w:sz w:val="22"/>
          <w:szCs w:val="22"/>
        </w:rPr>
        <w:t xml:space="preserve"> B.G. </w:t>
      </w:r>
      <w:r w:rsidR="00B17C10" w:rsidRPr="00CF6008">
        <w:rPr>
          <w:color w:val="000000" w:themeColor="text1"/>
          <w:sz w:val="22"/>
          <w:szCs w:val="22"/>
        </w:rPr>
        <w:t>Value-added pr</w:t>
      </w:r>
      <w:r w:rsidR="00B71B5D" w:rsidRPr="00CF6008">
        <w:rPr>
          <w:color w:val="000000" w:themeColor="text1"/>
          <w:sz w:val="22"/>
          <w:szCs w:val="22"/>
        </w:rPr>
        <w:t>ocesses for asparagus, USDA ($43</w:t>
      </w:r>
      <w:r w:rsidR="00B17C10" w:rsidRPr="00CF6008">
        <w:rPr>
          <w:color w:val="000000" w:themeColor="text1"/>
          <w:sz w:val="22"/>
          <w:szCs w:val="22"/>
        </w:rPr>
        <w:t>,000).</w:t>
      </w:r>
    </w:p>
    <w:p w14:paraId="59ABB92C" w14:textId="77777777" w:rsidR="00E221B6" w:rsidRPr="00CF6008" w:rsidRDefault="00E221B6" w:rsidP="00E757B3">
      <w:pPr>
        <w:widowControl w:val="0"/>
        <w:ind w:left="2160" w:hanging="2160"/>
        <w:jc w:val="both"/>
        <w:rPr>
          <w:color w:val="000000" w:themeColor="text1"/>
          <w:sz w:val="22"/>
          <w:szCs w:val="22"/>
        </w:rPr>
      </w:pPr>
      <w:r w:rsidRPr="00CF6008">
        <w:rPr>
          <w:color w:val="000000" w:themeColor="text1"/>
          <w:sz w:val="22"/>
          <w:szCs w:val="22"/>
        </w:rPr>
        <w:tab/>
      </w:r>
      <w:r w:rsidR="0092323A" w:rsidRPr="00CF6008">
        <w:rPr>
          <w:b/>
          <w:color w:val="000000" w:themeColor="text1"/>
          <w:sz w:val="22"/>
          <w:szCs w:val="22"/>
        </w:rPr>
        <w:t>Tang</w:t>
      </w:r>
      <w:r w:rsidR="00B71B5D" w:rsidRPr="00CF6008">
        <w:rPr>
          <w:b/>
          <w:color w:val="000000" w:themeColor="text1"/>
          <w:sz w:val="22"/>
          <w:szCs w:val="22"/>
        </w:rPr>
        <w:t>, J.</w:t>
      </w:r>
      <w:r w:rsidR="00216085" w:rsidRPr="00CF6008">
        <w:rPr>
          <w:color w:val="000000" w:themeColor="text1"/>
          <w:sz w:val="22"/>
          <w:szCs w:val="22"/>
        </w:rPr>
        <w:t>, Ben Li.</w:t>
      </w:r>
      <w:r w:rsidR="00B71B5D" w:rsidRPr="00CF6008">
        <w:rPr>
          <w:color w:val="000000" w:themeColor="text1"/>
          <w:sz w:val="22"/>
          <w:szCs w:val="22"/>
        </w:rPr>
        <w:t xml:space="preserve"> </w:t>
      </w:r>
      <w:r w:rsidR="0092323A" w:rsidRPr="00CF6008">
        <w:rPr>
          <w:color w:val="000000" w:themeColor="text1"/>
          <w:sz w:val="22"/>
          <w:szCs w:val="22"/>
        </w:rPr>
        <w:t xml:space="preserve">Computer models for microwave/RF heating, </w:t>
      </w:r>
      <w:r w:rsidR="00216085" w:rsidRPr="00CF6008">
        <w:rPr>
          <w:color w:val="000000" w:themeColor="text1"/>
          <w:sz w:val="22"/>
          <w:szCs w:val="22"/>
        </w:rPr>
        <w:t xml:space="preserve">WSU </w:t>
      </w:r>
      <w:r w:rsidR="0092323A" w:rsidRPr="00CF6008">
        <w:rPr>
          <w:color w:val="000000" w:themeColor="text1"/>
          <w:sz w:val="22"/>
          <w:szCs w:val="22"/>
        </w:rPr>
        <w:t xml:space="preserve">IMPACT </w:t>
      </w:r>
      <w:r w:rsidR="00216085" w:rsidRPr="00CF6008">
        <w:rPr>
          <w:color w:val="000000" w:themeColor="text1"/>
          <w:sz w:val="22"/>
          <w:szCs w:val="22"/>
        </w:rPr>
        <w:t xml:space="preserve">Center </w:t>
      </w:r>
      <w:r w:rsidR="0092323A" w:rsidRPr="00CF6008">
        <w:rPr>
          <w:color w:val="000000" w:themeColor="text1"/>
          <w:sz w:val="22"/>
          <w:szCs w:val="22"/>
        </w:rPr>
        <w:t>($30,050).</w:t>
      </w:r>
    </w:p>
    <w:p w14:paraId="2BEBBA9B"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rPr>
        <w:tab/>
      </w:r>
      <w:r w:rsidR="004E1866" w:rsidRPr="00CF6008">
        <w:rPr>
          <w:b/>
          <w:color w:val="000000" w:themeColor="text1"/>
          <w:sz w:val="22"/>
          <w:szCs w:val="22"/>
        </w:rPr>
        <w:t>Tang</w:t>
      </w:r>
      <w:r w:rsidR="00A73E94" w:rsidRPr="00CF6008">
        <w:rPr>
          <w:b/>
          <w:color w:val="000000" w:themeColor="text1"/>
          <w:sz w:val="22"/>
          <w:szCs w:val="22"/>
        </w:rPr>
        <w:t>, J.</w:t>
      </w:r>
      <w:r w:rsidR="00A73E94" w:rsidRPr="00CF6008">
        <w:rPr>
          <w:color w:val="000000" w:themeColor="text1"/>
          <w:sz w:val="22"/>
          <w:szCs w:val="22"/>
        </w:rPr>
        <w:t xml:space="preserve"> </w:t>
      </w:r>
      <w:r w:rsidR="004E1866" w:rsidRPr="00CF6008">
        <w:rPr>
          <w:color w:val="000000" w:themeColor="text1"/>
          <w:sz w:val="22"/>
          <w:szCs w:val="22"/>
        </w:rPr>
        <w:t>WSU IMPACT Fellow Support ($30,000).</w:t>
      </w:r>
    </w:p>
    <w:p w14:paraId="0D629C30" w14:textId="2CE7F65A" w:rsidR="00E221B6" w:rsidRPr="00CF6008" w:rsidRDefault="00E221B6" w:rsidP="00473FBA">
      <w:pPr>
        <w:widowControl w:val="0"/>
        <w:spacing w:after="120"/>
        <w:ind w:left="2160" w:hanging="2160"/>
        <w:jc w:val="both"/>
        <w:rPr>
          <w:color w:val="000000" w:themeColor="text1"/>
          <w:sz w:val="22"/>
          <w:szCs w:val="22"/>
        </w:rPr>
      </w:pPr>
      <w:r w:rsidRPr="00CF6008">
        <w:rPr>
          <w:color w:val="000000" w:themeColor="text1"/>
          <w:sz w:val="22"/>
          <w:szCs w:val="22"/>
          <w:lang w:val="en-GB"/>
        </w:rPr>
        <w:tab/>
      </w:r>
      <w:r w:rsidR="00421258" w:rsidRPr="00CF6008">
        <w:rPr>
          <w:b/>
          <w:color w:val="000000" w:themeColor="text1"/>
          <w:sz w:val="22"/>
          <w:szCs w:val="22"/>
          <w:lang w:val="en-GB"/>
        </w:rPr>
        <w:t>Tang, J.</w:t>
      </w:r>
      <w:r w:rsidR="00A73E94" w:rsidRPr="00CF6008">
        <w:rPr>
          <w:color w:val="000000" w:themeColor="text1"/>
          <w:sz w:val="22"/>
          <w:szCs w:val="22"/>
          <w:lang w:val="en-GB"/>
        </w:rPr>
        <w:t xml:space="preserve"> </w:t>
      </w:r>
      <w:r w:rsidR="00421258" w:rsidRPr="00CF6008">
        <w:rPr>
          <w:color w:val="000000" w:themeColor="text1"/>
          <w:sz w:val="22"/>
          <w:szCs w:val="22"/>
          <w:lang w:val="en-GB"/>
        </w:rPr>
        <w:t xml:space="preserve"> Microwave S</w:t>
      </w:r>
      <w:r w:rsidR="00B71B5D" w:rsidRPr="00CF6008">
        <w:rPr>
          <w:color w:val="000000" w:themeColor="text1"/>
          <w:sz w:val="22"/>
          <w:szCs w:val="22"/>
          <w:lang w:val="en-GB"/>
        </w:rPr>
        <w:t>terilization</w:t>
      </w:r>
      <w:r w:rsidR="00421258" w:rsidRPr="00CF6008">
        <w:rPr>
          <w:color w:val="000000" w:themeColor="text1"/>
          <w:sz w:val="22"/>
          <w:szCs w:val="22"/>
          <w:lang w:val="en-GB"/>
        </w:rPr>
        <w:t>:</w:t>
      </w:r>
      <w:r w:rsidR="00545A7F" w:rsidRPr="00CF6008">
        <w:rPr>
          <w:color w:val="000000" w:themeColor="text1"/>
          <w:sz w:val="22"/>
          <w:szCs w:val="22"/>
          <w:lang w:val="en-GB"/>
        </w:rPr>
        <w:t xml:space="preserve"> M</w:t>
      </w:r>
      <w:r w:rsidR="00C3202A">
        <w:rPr>
          <w:color w:val="000000" w:themeColor="text1"/>
          <w:sz w:val="22"/>
          <w:szCs w:val="22"/>
          <w:lang w:val="en-GB"/>
        </w:rPr>
        <w:t xml:space="preserve">ARS </w:t>
      </w:r>
      <w:r w:rsidR="00545A7F" w:rsidRPr="00CF6008">
        <w:rPr>
          <w:color w:val="000000" w:themeColor="text1"/>
          <w:sz w:val="22"/>
          <w:szCs w:val="22"/>
          <w:lang w:val="en-GB"/>
        </w:rPr>
        <w:t>foods</w:t>
      </w:r>
      <w:r w:rsidR="00B71B5D" w:rsidRPr="00CF6008">
        <w:rPr>
          <w:color w:val="000000" w:themeColor="text1"/>
          <w:sz w:val="22"/>
          <w:szCs w:val="22"/>
          <w:lang w:val="en-GB"/>
        </w:rPr>
        <w:t xml:space="preserve"> ($30,000)</w:t>
      </w:r>
      <w:r w:rsidR="00421258" w:rsidRPr="00CF6008">
        <w:rPr>
          <w:color w:val="000000" w:themeColor="text1"/>
          <w:sz w:val="22"/>
          <w:szCs w:val="22"/>
          <w:lang w:val="en-GB"/>
        </w:rPr>
        <w:t xml:space="preserve">, </w:t>
      </w:r>
      <w:r w:rsidR="00B71B5D" w:rsidRPr="00CF6008">
        <w:rPr>
          <w:color w:val="000000" w:themeColor="text1"/>
          <w:sz w:val="22"/>
          <w:szCs w:val="22"/>
          <w:lang w:val="en-GB"/>
        </w:rPr>
        <w:t>Hormel ($30,000)</w:t>
      </w:r>
      <w:r w:rsidR="00421258" w:rsidRPr="00CF6008">
        <w:rPr>
          <w:color w:val="000000" w:themeColor="text1"/>
          <w:sz w:val="22"/>
          <w:szCs w:val="22"/>
          <w:lang w:val="en-GB"/>
        </w:rPr>
        <w:t xml:space="preserve">, </w:t>
      </w:r>
      <w:r w:rsidR="00B71B5D" w:rsidRPr="00CF6008">
        <w:rPr>
          <w:color w:val="000000" w:themeColor="text1"/>
          <w:sz w:val="22"/>
          <w:szCs w:val="22"/>
          <w:lang w:val="en-GB"/>
        </w:rPr>
        <w:t>Rexam Containers ($20,000)</w:t>
      </w:r>
      <w:r w:rsidR="00421258" w:rsidRPr="00CF6008">
        <w:rPr>
          <w:color w:val="000000" w:themeColor="text1"/>
          <w:sz w:val="22"/>
          <w:szCs w:val="22"/>
          <w:lang w:val="en-GB"/>
        </w:rPr>
        <w:t xml:space="preserve">, Graphic Packaging, ($10,000), </w:t>
      </w:r>
      <w:r w:rsidR="00B71B5D" w:rsidRPr="00CF6008">
        <w:rPr>
          <w:color w:val="000000" w:themeColor="text1"/>
          <w:sz w:val="22"/>
          <w:szCs w:val="22"/>
          <w:lang w:val="en-GB"/>
        </w:rPr>
        <w:t>Ocean Beauty Seafoods ($25,000)</w:t>
      </w:r>
      <w:r w:rsidR="00421258" w:rsidRPr="00CF6008">
        <w:rPr>
          <w:color w:val="000000" w:themeColor="text1"/>
          <w:sz w:val="22"/>
          <w:szCs w:val="22"/>
          <w:lang w:val="en-GB"/>
        </w:rPr>
        <w:t xml:space="preserve">, </w:t>
      </w:r>
      <w:r w:rsidR="00B71B5D" w:rsidRPr="00CF6008">
        <w:rPr>
          <w:color w:val="000000" w:themeColor="text1"/>
          <w:sz w:val="22"/>
          <w:szCs w:val="22"/>
          <w:lang w:val="en-GB"/>
        </w:rPr>
        <w:t>Ferrite Component, Inc. ($43,000)</w:t>
      </w:r>
      <w:r w:rsidR="00995CA6" w:rsidRPr="00CF6008">
        <w:rPr>
          <w:color w:val="000000" w:themeColor="text1"/>
          <w:sz w:val="22"/>
          <w:szCs w:val="22"/>
          <w:lang w:val="en-GB"/>
        </w:rPr>
        <w:t>.</w:t>
      </w:r>
    </w:p>
    <w:p w14:paraId="1B0E82AE" w14:textId="77777777" w:rsidR="00E221B6" w:rsidRPr="00CF6008" w:rsidRDefault="008E1A2D" w:rsidP="00473FBA">
      <w:pPr>
        <w:widowControl w:val="0"/>
        <w:ind w:left="2160" w:hanging="2160"/>
        <w:jc w:val="both"/>
        <w:rPr>
          <w:color w:val="000000" w:themeColor="text1"/>
          <w:sz w:val="22"/>
          <w:szCs w:val="22"/>
        </w:rPr>
      </w:pPr>
      <w:r w:rsidRPr="00CF6008">
        <w:rPr>
          <w:color w:val="000000" w:themeColor="text1"/>
          <w:sz w:val="22"/>
          <w:szCs w:val="22"/>
          <w:lang w:val="en-GB"/>
        </w:rPr>
        <w:t>2003</w:t>
      </w:r>
      <w:r w:rsidR="007C3114" w:rsidRPr="00CF6008">
        <w:rPr>
          <w:b/>
          <w:color w:val="000000" w:themeColor="text1"/>
          <w:sz w:val="22"/>
          <w:szCs w:val="22"/>
          <w:lang w:val="en-GB"/>
        </w:rPr>
        <w:t xml:space="preserve"> </w:t>
      </w:r>
      <w:r w:rsidR="007C3114" w:rsidRPr="00CF6008">
        <w:rPr>
          <w:color w:val="000000" w:themeColor="text1"/>
          <w:sz w:val="22"/>
          <w:szCs w:val="22"/>
          <w:lang w:val="en-GB"/>
        </w:rPr>
        <w:t>($1,050,696)</w:t>
      </w:r>
      <w:r w:rsidR="00E221B6" w:rsidRPr="00CF6008">
        <w:rPr>
          <w:color w:val="000000" w:themeColor="text1"/>
          <w:sz w:val="22"/>
          <w:szCs w:val="22"/>
        </w:rPr>
        <w:tab/>
      </w:r>
      <w:r w:rsidR="009F599B" w:rsidRPr="00CF6008">
        <w:rPr>
          <w:b/>
          <w:color w:val="000000" w:themeColor="text1"/>
          <w:sz w:val="22"/>
          <w:szCs w:val="22"/>
        </w:rPr>
        <w:t>Tang,  J.</w:t>
      </w:r>
      <w:r w:rsidR="009F599B" w:rsidRPr="00CF6008">
        <w:rPr>
          <w:color w:val="000000" w:themeColor="text1"/>
          <w:sz w:val="22"/>
          <w:szCs w:val="22"/>
        </w:rPr>
        <w:t xml:space="preserve">, Barbosa-Canovas, G.,  Clark, S., and Kang </w:t>
      </w:r>
      <w:r w:rsidR="00216085" w:rsidRPr="00CF6008">
        <w:rPr>
          <w:color w:val="000000" w:themeColor="text1"/>
          <w:sz w:val="22"/>
          <w:szCs w:val="22"/>
        </w:rPr>
        <w:t>D.H, 2003-05.</w:t>
      </w:r>
      <w:r w:rsidR="009F599B" w:rsidRPr="00CF6008">
        <w:rPr>
          <w:color w:val="000000" w:themeColor="text1"/>
          <w:sz w:val="22"/>
          <w:szCs w:val="22"/>
        </w:rPr>
        <w:t xml:space="preserve"> Thermal stabilizing of s</w:t>
      </w:r>
      <w:r w:rsidR="00E757B3" w:rsidRPr="00CF6008">
        <w:rPr>
          <w:color w:val="000000" w:themeColor="text1"/>
          <w:sz w:val="22"/>
          <w:szCs w:val="22"/>
        </w:rPr>
        <w:t>h</w:t>
      </w:r>
      <w:r w:rsidR="009F599B" w:rsidRPr="00CF6008">
        <w:rPr>
          <w:color w:val="000000" w:themeColor="text1"/>
          <w:sz w:val="22"/>
          <w:szCs w:val="22"/>
        </w:rPr>
        <w:t xml:space="preserve">elf-stable egg products based on radio frequency energy </w:t>
      </w:r>
      <w:r w:rsidR="009F599B" w:rsidRPr="00CF6008">
        <w:rPr>
          <w:color w:val="000000" w:themeColor="text1"/>
          <w:sz w:val="22"/>
          <w:szCs w:val="22"/>
        </w:rPr>
        <w:lastRenderedPageBreak/>
        <w:t>technology. DoD ($248,505).</w:t>
      </w:r>
    </w:p>
    <w:p w14:paraId="16B80B41"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lang w:val="en-GB"/>
        </w:rPr>
        <w:tab/>
      </w:r>
      <w:r w:rsidR="00421258" w:rsidRPr="00CF6008">
        <w:rPr>
          <w:b/>
          <w:color w:val="000000" w:themeColor="text1"/>
          <w:sz w:val="22"/>
          <w:szCs w:val="22"/>
          <w:lang w:val="en-GB"/>
        </w:rPr>
        <w:t>Tang, J.</w:t>
      </w:r>
      <w:r w:rsidR="00A73E94" w:rsidRPr="00CF6008">
        <w:rPr>
          <w:color w:val="000000" w:themeColor="text1"/>
          <w:sz w:val="22"/>
          <w:szCs w:val="22"/>
          <w:lang w:val="en-GB"/>
        </w:rPr>
        <w:t xml:space="preserve"> </w:t>
      </w:r>
      <w:r w:rsidR="00E757B3" w:rsidRPr="00CF6008">
        <w:rPr>
          <w:color w:val="000000" w:themeColor="text1"/>
          <w:sz w:val="22"/>
          <w:szCs w:val="22"/>
          <w:lang w:val="en-GB"/>
        </w:rPr>
        <w:t xml:space="preserve"> </w:t>
      </w:r>
      <w:r w:rsidR="00421258" w:rsidRPr="00CF6008">
        <w:rPr>
          <w:color w:val="000000" w:themeColor="text1"/>
          <w:sz w:val="22"/>
          <w:szCs w:val="22"/>
          <w:lang w:val="en-GB"/>
        </w:rPr>
        <w:t>Microwave S</w:t>
      </w:r>
      <w:r w:rsidR="009F599B" w:rsidRPr="00CF6008">
        <w:rPr>
          <w:color w:val="000000" w:themeColor="text1"/>
          <w:sz w:val="22"/>
          <w:szCs w:val="22"/>
          <w:lang w:val="en-GB"/>
        </w:rPr>
        <w:t>terilization</w:t>
      </w:r>
      <w:r w:rsidR="00421258" w:rsidRPr="00CF6008">
        <w:rPr>
          <w:color w:val="000000" w:themeColor="text1"/>
          <w:sz w:val="22"/>
          <w:szCs w:val="22"/>
          <w:lang w:val="en-GB"/>
        </w:rPr>
        <w:t xml:space="preserve">: </w:t>
      </w:r>
      <w:proofErr w:type="spellStart"/>
      <w:r w:rsidR="00421258" w:rsidRPr="00CF6008">
        <w:rPr>
          <w:color w:val="000000" w:themeColor="text1"/>
          <w:sz w:val="22"/>
          <w:szCs w:val="22"/>
          <w:lang w:val="en-GB"/>
        </w:rPr>
        <w:t>Masterfoods</w:t>
      </w:r>
      <w:proofErr w:type="spellEnd"/>
      <w:r w:rsidR="00421258" w:rsidRPr="00CF6008">
        <w:rPr>
          <w:color w:val="000000" w:themeColor="text1"/>
          <w:sz w:val="22"/>
          <w:szCs w:val="22"/>
          <w:lang w:val="en-GB"/>
        </w:rPr>
        <w:t xml:space="preserve"> </w:t>
      </w:r>
      <w:r w:rsidR="009F599B" w:rsidRPr="00CF6008">
        <w:rPr>
          <w:color w:val="000000" w:themeColor="text1"/>
          <w:sz w:val="22"/>
          <w:szCs w:val="22"/>
          <w:lang w:val="en-GB"/>
        </w:rPr>
        <w:t>($60,000)</w:t>
      </w:r>
      <w:r w:rsidR="00421258" w:rsidRPr="00CF6008">
        <w:rPr>
          <w:color w:val="000000" w:themeColor="text1"/>
          <w:sz w:val="22"/>
          <w:szCs w:val="22"/>
          <w:lang w:val="en-GB"/>
        </w:rPr>
        <w:t xml:space="preserve">, Kraft </w:t>
      </w:r>
      <w:r w:rsidR="009F599B" w:rsidRPr="00CF6008">
        <w:rPr>
          <w:color w:val="000000" w:themeColor="text1"/>
          <w:sz w:val="22"/>
          <w:szCs w:val="22"/>
          <w:lang w:val="en-GB"/>
        </w:rPr>
        <w:t>($50,000).</w:t>
      </w:r>
    </w:p>
    <w:p w14:paraId="2D947F60"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lang w:val="en-GB"/>
        </w:rPr>
        <w:tab/>
      </w:r>
      <w:r w:rsidR="00DE59B5" w:rsidRPr="00CF6008">
        <w:rPr>
          <w:b/>
          <w:color w:val="000000" w:themeColor="text1"/>
          <w:sz w:val="22"/>
          <w:szCs w:val="22"/>
          <w:lang w:val="en-GB"/>
        </w:rPr>
        <w:t>Tang, J.,</w:t>
      </w:r>
      <w:r w:rsidR="00DE59B5" w:rsidRPr="00CF6008">
        <w:rPr>
          <w:color w:val="000000" w:themeColor="text1"/>
          <w:sz w:val="22"/>
          <w:szCs w:val="22"/>
          <w:lang w:val="en-GB"/>
        </w:rPr>
        <w:t xml:space="preserve"> Clark, S., McCurdy, A., Kang, D.H. 2003-07. Safety of foods processed by four Alternative Processing</w:t>
      </w:r>
      <w:r w:rsidR="00464572" w:rsidRPr="00CF6008">
        <w:rPr>
          <w:color w:val="000000" w:themeColor="text1"/>
          <w:sz w:val="22"/>
          <w:szCs w:val="22"/>
          <w:lang w:val="en-GB"/>
        </w:rPr>
        <w:t xml:space="preserve"> Technologies, USDA CREES, ($250</w:t>
      </w:r>
      <w:r w:rsidR="00DE59B5" w:rsidRPr="00CF6008">
        <w:rPr>
          <w:color w:val="000000" w:themeColor="text1"/>
          <w:sz w:val="22"/>
          <w:szCs w:val="22"/>
          <w:lang w:val="en-GB"/>
        </w:rPr>
        <w:t>,082</w:t>
      </w:r>
      <w:r w:rsidR="00660C83" w:rsidRPr="00CF6008">
        <w:rPr>
          <w:color w:val="000000" w:themeColor="text1"/>
          <w:sz w:val="22"/>
          <w:szCs w:val="22"/>
          <w:lang w:val="en-GB"/>
        </w:rPr>
        <w:t>, as a part of $1.</w:t>
      </w:r>
      <w:r w:rsidR="00DC5BF3" w:rsidRPr="00CF6008">
        <w:rPr>
          <w:color w:val="000000" w:themeColor="text1"/>
          <w:sz w:val="22"/>
          <w:szCs w:val="22"/>
          <w:lang w:val="en-GB"/>
        </w:rPr>
        <w:t>7 mill</w:t>
      </w:r>
      <w:r w:rsidR="00660C83" w:rsidRPr="00CF6008">
        <w:rPr>
          <w:color w:val="000000" w:themeColor="text1"/>
          <w:sz w:val="22"/>
          <w:szCs w:val="22"/>
          <w:lang w:val="en-GB"/>
        </w:rPr>
        <w:t>i</w:t>
      </w:r>
      <w:r w:rsidR="00DC5BF3" w:rsidRPr="00CF6008">
        <w:rPr>
          <w:color w:val="000000" w:themeColor="text1"/>
          <w:sz w:val="22"/>
          <w:szCs w:val="22"/>
          <w:lang w:val="en-GB"/>
        </w:rPr>
        <w:t>on grant</w:t>
      </w:r>
      <w:r w:rsidR="00216085" w:rsidRPr="00CF6008">
        <w:rPr>
          <w:color w:val="000000" w:themeColor="text1"/>
          <w:sz w:val="22"/>
          <w:szCs w:val="22"/>
          <w:lang w:val="en-GB"/>
        </w:rPr>
        <w:t xml:space="preserve"> led by Sastry S., Ohio State Univ.</w:t>
      </w:r>
      <w:r w:rsidR="00DE59B5" w:rsidRPr="00CF6008">
        <w:rPr>
          <w:color w:val="000000" w:themeColor="text1"/>
          <w:sz w:val="22"/>
          <w:szCs w:val="22"/>
          <w:lang w:val="en-GB"/>
        </w:rPr>
        <w:t>).</w:t>
      </w:r>
    </w:p>
    <w:p w14:paraId="34E759A5"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lang w:val="en-GB"/>
        </w:rPr>
        <w:tab/>
      </w:r>
      <w:r w:rsidR="00A73E94" w:rsidRPr="00CF6008">
        <w:rPr>
          <w:b/>
          <w:color w:val="000000" w:themeColor="text1"/>
          <w:sz w:val="22"/>
          <w:szCs w:val="22"/>
          <w:lang w:val="en-GB"/>
        </w:rPr>
        <w:t>Tang, J.</w:t>
      </w:r>
      <w:r w:rsidR="00A73E94" w:rsidRPr="00CF6008">
        <w:rPr>
          <w:color w:val="000000" w:themeColor="text1"/>
          <w:sz w:val="22"/>
          <w:szCs w:val="22"/>
          <w:lang w:val="en-GB"/>
        </w:rPr>
        <w:t xml:space="preserve"> </w:t>
      </w:r>
      <w:r w:rsidR="000344A2" w:rsidRPr="00CF6008">
        <w:rPr>
          <w:color w:val="000000" w:themeColor="text1"/>
          <w:sz w:val="22"/>
          <w:szCs w:val="22"/>
          <w:lang w:val="en-GB"/>
        </w:rPr>
        <w:t>Microwave Dual Use Project, US ARMY Natick Soldier Center ($258,191).</w:t>
      </w:r>
    </w:p>
    <w:p w14:paraId="2A66EBA1"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lang w:val="en-GB"/>
        </w:rPr>
        <w:tab/>
      </w:r>
      <w:r w:rsidR="003B1C3E" w:rsidRPr="00CF6008">
        <w:rPr>
          <w:b/>
          <w:color w:val="000000" w:themeColor="text1"/>
          <w:sz w:val="22"/>
          <w:szCs w:val="22"/>
          <w:lang w:val="en-GB"/>
        </w:rPr>
        <w:t>Tang, J.,</w:t>
      </w:r>
      <w:r w:rsidR="003B1C3E" w:rsidRPr="00CF6008">
        <w:rPr>
          <w:color w:val="000000" w:themeColor="text1"/>
          <w:sz w:val="22"/>
          <w:szCs w:val="22"/>
          <w:lang w:val="en-GB"/>
        </w:rPr>
        <w:t xml:space="preserve"> Pitts, M., K</w:t>
      </w:r>
      <w:r w:rsidR="00A73E94" w:rsidRPr="00CF6008">
        <w:rPr>
          <w:color w:val="000000" w:themeColor="text1"/>
          <w:sz w:val="22"/>
          <w:szCs w:val="22"/>
          <w:lang w:val="en-GB"/>
        </w:rPr>
        <w:t xml:space="preserve">ang, H.C., Clark, S. </w:t>
      </w:r>
      <w:r w:rsidR="003B1C3E" w:rsidRPr="00CF6008">
        <w:rPr>
          <w:color w:val="000000" w:themeColor="text1"/>
          <w:sz w:val="22"/>
          <w:szCs w:val="22"/>
          <w:lang w:val="en-GB"/>
        </w:rPr>
        <w:t>Optimization of RF Sterilization of Polymeric Trays, US ARMY Natick Soldier Center ($223,233).</w:t>
      </w:r>
    </w:p>
    <w:p w14:paraId="496A4D6A"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rPr>
        <w:tab/>
      </w:r>
      <w:r w:rsidR="00A73E94" w:rsidRPr="00CF6008">
        <w:rPr>
          <w:b/>
          <w:color w:val="000000" w:themeColor="text1"/>
          <w:sz w:val="22"/>
          <w:szCs w:val="22"/>
        </w:rPr>
        <w:t>Tang, J.,</w:t>
      </w:r>
      <w:r w:rsidR="00A73E94" w:rsidRPr="00CF6008">
        <w:rPr>
          <w:color w:val="000000" w:themeColor="text1"/>
          <w:sz w:val="22"/>
          <w:szCs w:val="22"/>
        </w:rPr>
        <w:t xml:space="preserve"> Ben Li. </w:t>
      </w:r>
      <w:r w:rsidR="008F40EF" w:rsidRPr="00CF6008">
        <w:rPr>
          <w:color w:val="000000" w:themeColor="text1"/>
          <w:sz w:val="22"/>
          <w:szCs w:val="22"/>
        </w:rPr>
        <w:t>Co</w:t>
      </w:r>
      <w:r w:rsidR="001D0282" w:rsidRPr="00CF6008">
        <w:rPr>
          <w:color w:val="000000" w:themeColor="text1"/>
          <w:sz w:val="22"/>
          <w:szCs w:val="22"/>
        </w:rPr>
        <w:t>mputer models for microwave/</w:t>
      </w:r>
      <w:r w:rsidR="008F40EF" w:rsidRPr="00CF6008">
        <w:rPr>
          <w:color w:val="000000" w:themeColor="text1"/>
          <w:sz w:val="22"/>
          <w:szCs w:val="22"/>
        </w:rPr>
        <w:t>RF heating</w:t>
      </w:r>
      <w:r w:rsidR="001D0282" w:rsidRPr="00CF6008">
        <w:rPr>
          <w:color w:val="000000" w:themeColor="text1"/>
          <w:sz w:val="22"/>
          <w:szCs w:val="22"/>
        </w:rPr>
        <w:t>,</w:t>
      </w:r>
      <w:r w:rsidR="008F40EF" w:rsidRPr="00CF6008">
        <w:rPr>
          <w:color w:val="000000" w:themeColor="text1"/>
          <w:sz w:val="22"/>
          <w:szCs w:val="22"/>
        </w:rPr>
        <w:t xml:space="preserve"> </w:t>
      </w:r>
      <w:r w:rsidR="00216085" w:rsidRPr="00CF6008">
        <w:rPr>
          <w:color w:val="000000" w:themeColor="text1"/>
          <w:sz w:val="22"/>
          <w:szCs w:val="22"/>
        </w:rPr>
        <w:t xml:space="preserve">WSU </w:t>
      </w:r>
      <w:r w:rsidR="008F40EF" w:rsidRPr="00CF6008">
        <w:rPr>
          <w:color w:val="000000" w:themeColor="text1"/>
          <w:sz w:val="22"/>
          <w:szCs w:val="22"/>
        </w:rPr>
        <w:t xml:space="preserve">IMPACT </w:t>
      </w:r>
      <w:r w:rsidR="00216085" w:rsidRPr="00CF6008">
        <w:rPr>
          <w:color w:val="000000" w:themeColor="text1"/>
          <w:sz w:val="22"/>
          <w:szCs w:val="22"/>
        </w:rPr>
        <w:t xml:space="preserve">Center </w:t>
      </w:r>
      <w:r w:rsidR="008F40EF" w:rsidRPr="00CF6008">
        <w:rPr>
          <w:color w:val="000000" w:themeColor="text1"/>
          <w:sz w:val="22"/>
          <w:szCs w:val="22"/>
        </w:rPr>
        <w:t>($30,050).</w:t>
      </w:r>
    </w:p>
    <w:p w14:paraId="0E28B1C1"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rPr>
        <w:tab/>
      </w:r>
      <w:r w:rsidR="008F40EF" w:rsidRPr="00CF6008">
        <w:rPr>
          <w:b/>
          <w:color w:val="000000" w:themeColor="text1"/>
          <w:sz w:val="22"/>
          <w:szCs w:val="22"/>
        </w:rPr>
        <w:t>T</w:t>
      </w:r>
      <w:r w:rsidR="00A73E94" w:rsidRPr="00CF6008">
        <w:rPr>
          <w:b/>
          <w:color w:val="000000" w:themeColor="text1"/>
          <w:sz w:val="22"/>
          <w:szCs w:val="22"/>
        </w:rPr>
        <w:t>ang, J.,</w:t>
      </w:r>
      <w:r w:rsidR="00A73E94" w:rsidRPr="00CF6008">
        <w:rPr>
          <w:color w:val="000000" w:themeColor="text1"/>
          <w:sz w:val="22"/>
          <w:szCs w:val="22"/>
        </w:rPr>
        <w:t xml:space="preserve"> Powers, J., Swanson, B. </w:t>
      </w:r>
      <w:r w:rsidR="008F40EF" w:rsidRPr="00CF6008">
        <w:rPr>
          <w:color w:val="000000" w:themeColor="text1"/>
          <w:sz w:val="22"/>
          <w:szCs w:val="22"/>
        </w:rPr>
        <w:t>Value-added processes for asparagus, USDA ($47,000).</w:t>
      </w:r>
    </w:p>
    <w:p w14:paraId="4A37EF36"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lang w:val="es-MX"/>
        </w:rPr>
        <w:tab/>
      </w:r>
      <w:r w:rsidR="002F4E17" w:rsidRPr="00CF6008">
        <w:rPr>
          <w:b/>
          <w:color w:val="000000" w:themeColor="text1"/>
          <w:sz w:val="22"/>
          <w:szCs w:val="22"/>
          <w:lang w:val="es-MX"/>
        </w:rPr>
        <w:t>Tang, J.,</w:t>
      </w:r>
      <w:r w:rsidR="002F4E17" w:rsidRPr="00CF6008">
        <w:rPr>
          <w:color w:val="000000" w:themeColor="text1"/>
          <w:sz w:val="22"/>
          <w:szCs w:val="22"/>
          <w:lang w:val="es-MX"/>
        </w:rPr>
        <w:t xml:space="preserve"> Berr</w:t>
      </w:r>
      <w:r w:rsidR="00A73E94" w:rsidRPr="00CF6008">
        <w:rPr>
          <w:color w:val="000000" w:themeColor="text1"/>
          <w:sz w:val="22"/>
          <w:szCs w:val="22"/>
          <w:lang w:val="es-MX"/>
        </w:rPr>
        <w:t xml:space="preserve">ios, J.D., Swanson, B. </w:t>
      </w:r>
      <w:r w:rsidR="002F4E17" w:rsidRPr="00CF6008">
        <w:rPr>
          <w:color w:val="000000" w:themeColor="text1"/>
          <w:sz w:val="22"/>
          <w:szCs w:val="22"/>
          <w:lang w:val="en-GB"/>
        </w:rPr>
        <w:t>Value-added processes for dry peas and lentils, Cool Season Food Legume Research Center ($30,000).</w:t>
      </w:r>
    </w:p>
    <w:p w14:paraId="5EE0CA00" w14:textId="77777777" w:rsidR="00E221B6" w:rsidRPr="00CF6008" w:rsidRDefault="00E221B6" w:rsidP="00473FBA">
      <w:pPr>
        <w:widowControl w:val="0"/>
        <w:ind w:left="2160" w:hanging="2160"/>
        <w:jc w:val="both"/>
        <w:rPr>
          <w:color w:val="000000" w:themeColor="text1"/>
          <w:sz w:val="22"/>
          <w:szCs w:val="22"/>
        </w:rPr>
      </w:pPr>
      <w:r w:rsidRPr="00CF6008">
        <w:rPr>
          <w:color w:val="000000" w:themeColor="text1"/>
          <w:sz w:val="22"/>
          <w:szCs w:val="22"/>
        </w:rPr>
        <w:tab/>
      </w:r>
      <w:r w:rsidR="00A73E94" w:rsidRPr="00CF6008">
        <w:rPr>
          <w:b/>
          <w:color w:val="000000" w:themeColor="text1"/>
          <w:sz w:val="22"/>
          <w:szCs w:val="22"/>
        </w:rPr>
        <w:t>Tang, J.</w:t>
      </w:r>
      <w:r w:rsidR="008F40EF" w:rsidRPr="00CF6008">
        <w:rPr>
          <w:color w:val="000000" w:themeColor="text1"/>
          <w:sz w:val="22"/>
          <w:szCs w:val="22"/>
        </w:rPr>
        <w:t xml:space="preserve"> RF pest control for tropic fruits. Department of Agri., CA ($30,000).</w:t>
      </w:r>
    </w:p>
    <w:p w14:paraId="70B2449A" w14:textId="77777777" w:rsidR="008022AA" w:rsidRPr="00CF6008" w:rsidRDefault="00E221B6" w:rsidP="00135795">
      <w:pPr>
        <w:widowControl w:val="0"/>
        <w:ind w:left="2160" w:hanging="2160"/>
        <w:jc w:val="both"/>
        <w:rPr>
          <w:color w:val="000000" w:themeColor="text1"/>
          <w:sz w:val="22"/>
          <w:szCs w:val="22"/>
        </w:rPr>
      </w:pPr>
      <w:r w:rsidRPr="00CF6008">
        <w:rPr>
          <w:color w:val="000000" w:themeColor="text1"/>
          <w:sz w:val="22"/>
          <w:szCs w:val="22"/>
          <w:lang w:val="en-GB"/>
        </w:rPr>
        <w:tab/>
      </w:r>
      <w:r w:rsidR="00A73E94" w:rsidRPr="00CF6008">
        <w:rPr>
          <w:b/>
          <w:color w:val="000000" w:themeColor="text1"/>
          <w:sz w:val="22"/>
          <w:szCs w:val="22"/>
          <w:lang w:val="en-GB"/>
        </w:rPr>
        <w:t>Tang, J.</w:t>
      </w:r>
      <w:r w:rsidR="001D0282" w:rsidRPr="00CF6008">
        <w:rPr>
          <w:color w:val="000000" w:themeColor="text1"/>
          <w:sz w:val="22"/>
          <w:szCs w:val="22"/>
          <w:lang w:val="en-GB"/>
        </w:rPr>
        <w:t xml:space="preserve"> </w:t>
      </w:r>
      <w:r w:rsidR="005E2B62" w:rsidRPr="00CF6008">
        <w:rPr>
          <w:color w:val="000000" w:themeColor="text1"/>
          <w:sz w:val="22"/>
          <w:szCs w:val="22"/>
          <w:lang w:val="en-GB"/>
        </w:rPr>
        <w:t>Equipm</w:t>
      </w:r>
      <w:r w:rsidR="001D0282" w:rsidRPr="00CF6008">
        <w:rPr>
          <w:color w:val="000000" w:themeColor="text1"/>
          <w:sz w:val="22"/>
          <w:szCs w:val="22"/>
          <w:lang w:val="en-GB"/>
        </w:rPr>
        <w:t>ent enhancement grant</w:t>
      </w:r>
      <w:r w:rsidR="005E2B62" w:rsidRPr="00CF6008">
        <w:rPr>
          <w:color w:val="000000" w:themeColor="text1"/>
          <w:sz w:val="22"/>
          <w:szCs w:val="22"/>
          <w:lang w:val="en-GB"/>
        </w:rPr>
        <w:t>. US</w:t>
      </w:r>
      <w:r w:rsidR="00030187" w:rsidRPr="00CF6008">
        <w:rPr>
          <w:color w:val="000000" w:themeColor="text1"/>
          <w:sz w:val="22"/>
          <w:szCs w:val="22"/>
          <w:lang w:val="en-GB"/>
        </w:rPr>
        <w:t xml:space="preserve"> ARMY Natick Soldier Center ($50,</w:t>
      </w:r>
      <w:r w:rsidR="005E2B62" w:rsidRPr="00CF6008">
        <w:rPr>
          <w:color w:val="000000" w:themeColor="text1"/>
          <w:sz w:val="22"/>
          <w:szCs w:val="22"/>
          <w:lang w:val="en-GB"/>
        </w:rPr>
        <w:t>000).</w:t>
      </w:r>
    </w:p>
    <w:p w14:paraId="01FEC9A6" w14:textId="77777777" w:rsidR="0001626D" w:rsidRPr="00CF6008" w:rsidRDefault="0001626D" w:rsidP="00135795">
      <w:pPr>
        <w:widowControl w:val="0"/>
        <w:ind w:left="2160" w:hanging="2160"/>
        <w:jc w:val="both"/>
        <w:rPr>
          <w:color w:val="000000" w:themeColor="text1"/>
          <w:sz w:val="22"/>
          <w:szCs w:val="22"/>
          <w:lang w:val="en-GB"/>
        </w:rPr>
      </w:pPr>
      <w:r w:rsidRPr="00CF6008">
        <w:rPr>
          <w:color w:val="000000" w:themeColor="text1"/>
          <w:sz w:val="22"/>
          <w:szCs w:val="22"/>
          <w:lang w:val="en-GB"/>
        </w:rPr>
        <w:t>199</w:t>
      </w:r>
      <w:r w:rsidR="00373C40" w:rsidRPr="00CF6008">
        <w:rPr>
          <w:color w:val="000000" w:themeColor="text1"/>
          <w:sz w:val="22"/>
          <w:szCs w:val="22"/>
          <w:lang w:val="en-GB"/>
        </w:rPr>
        <w:t>7</w:t>
      </w:r>
      <w:r w:rsidRPr="00CF6008">
        <w:rPr>
          <w:color w:val="000000" w:themeColor="text1"/>
          <w:sz w:val="22"/>
          <w:szCs w:val="22"/>
          <w:lang w:val="en-GB"/>
        </w:rPr>
        <w:t>-2002</w:t>
      </w:r>
      <w:r w:rsidRPr="00CF6008">
        <w:rPr>
          <w:b/>
          <w:color w:val="000000" w:themeColor="text1"/>
          <w:sz w:val="22"/>
          <w:szCs w:val="22"/>
          <w:lang w:val="en-GB"/>
        </w:rPr>
        <w:t xml:space="preserve"> </w:t>
      </w:r>
      <w:r w:rsidR="008022AA" w:rsidRPr="00CF6008">
        <w:rPr>
          <w:b/>
          <w:color w:val="000000" w:themeColor="text1"/>
          <w:sz w:val="22"/>
          <w:szCs w:val="22"/>
          <w:lang w:val="en-GB"/>
        </w:rPr>
        <w:tab/>
      </w:r>
      <w:r w:rsidR="008022AA" w:rsidRPr="00CF6008">
        <w:rPr>
          <w:color w:val="000000" w:themeColor="text1"/>
          <w:sz w:val="22"/>
          <w:szCs w:val="22"/>
          <w:lang w:val="en-GB"/>
        </w:rPr>
        <w:t>As PI</w:t>
      </w:r>
      <w:r w:rsidR="008022AA" w:rsidRPr="00CF6008">
        <w:rPr>
          <w:b/>
          <w:color w:val="000000" w:themeColor="text1"/>
          <w:sz w:val="22"/>
          <w:szCs w:val="22"/>
          <w:lang w:val="en-GB"/>
        </w:rPr>
        <w:t xml:space="preserve"> </w:t>
      </w:r>
      <w:r w:rsidRPr="00CF6008">
        <w:rPr>
          <w:color w:val="000000" w:themeColor="text1"/>
          <w:sz w:val="22"/>
          <w:szCs w:val="22"/>
          <w:lang w:val="en-GB"/>
        </w:rPr>
        <w:t>(</w:t>
      </w:r>
      <w:r w:rsidR="00373C40" w:rsidRPr="00CF6008">
        <w:rPr>
          <w:color w:val="000000" w:themeColor="text1"/>
          <w:sz w:val="22"/>
          <w:szCs w:val="22"/>
          <w:lang w:val="en-GB"/>
        </w:rPr>
        <w:t>$4,200,000</w:t>
      </w:r>
      <w:r w:rsidR="008022AA" w:rsidRPr="00CF6008">
        <w:rPr>
          <w:color w:val="000000" w:themeColor="text1"/>
          <w:sz w:val="22"/>
          <w:szCs w:val="22"/>
          <w:lang w:val="en-GB"/>
        </w:rPr>
        <w:t>)</w:t>
      </w:r>
      <w:r w:rsidR="00373C40" w:rsidRPr="00CF6008">
        <w:rPr>
          <w:color w:val="000000" w:themeColor="text1"/>
          <w:sz w:val="22"/>
          <w:szCs w:val="22"/>
          <w:lang w:val="en-GB"/>
        </w:rPr>
        <w:t xml:space="preserve"> and </w:t>
      </w:r>
      <w:r w:rsidR="008022AA" w:rsidRPr="00CF6008">
        <w:rPr>
          <w:color w:val="000000" w:themeColor="text1"/>
          <w:sz w:val="22"/>
          <w:szCs w:val="22"/>
          <w:lang w:val="en-GB"/>
        </w:rPr>
        <w:t>as Co-PI (</w:t>
      </w:r>
      <w:r w:rsidR="00373C40" w:rsidRPr="00CF6008">
        <w:rPr>
          <w:color w:val="000000" w:themeColor="text1"/>
          <w:sz w:val="22"/>
          <w:szCs w:val="22"/>
          <w:lang w:val="en-GB"/>
        </w:rPr>
        <w:t>1,052,000</w:t>
      </w:r>
      <w:r w:rsidR="008022AA" w:rsidRPr="00CF6008">
        <w:rPr>
          <w:color w:val="000000" w:themeColor="text1"/>
          <w:sz w:val="22"/>
          <w:szCs w:val="22"/>
          <w:lang w:val="en-GB"/>
        </w:rPr>
        <w:t>)</w:t>
      </w:r>
      <w:r w:rsidR="00995CA6" w:rsidRPr="00CF6008">
        <w:rPr>
          <w:color w:val="000000" w:themeColor="text1"/>
          <w:sz w:val="22"/>
          <w:szCs w:val="22"/>
          <w:lang w:val="en-GB"/>
        </w:rPr>
        <w:t>.</w:t>
      </w:r>
    </w:p>
    <w:p w14:paraId="268AA8F8" w14:textId="77777777" w:rsidR="00D00954" w:rsidRPr="00CF6008" w:rsidRDefault="00D00954" w:rsidP="00135795">
      <w:pPr>
        <w:widowControl w:val="0"/>
        <w:ind w:left="2160" w:hanging="2160"/>
        <w:jc w:val="both"/>
        <w:rPr>
          <w:color w:val="000000" w:themeColor="text1"/>
          <w:sz w:val="22"/>
          <w:szCs w:val="22"/>
        </w:rPr>
      </w:pPr>
    </w:p>
    <w:p w14:paraId="3080E666" w14:textId="047FC8F9" w:rsidR="0055512C" w:rsidRDefault="00B47755" w:rsidP="002C0D4A">
      <w:pPr>
        <w:widowControl w:val="0"/>
        <w:jc w:val="both"/>
        <w:outlineLvl w:val="0"/>
        <w:rPr>
          <w:b/>
          <w:color w:val="000000" w:themeColor="text1"/>
          <w:sz w:val="22"/>
          <w:szCs w:val="22"/>
          <w:lang w:val="en-GB"/>
        </w:rPr>
      </w:pPr>
      <w:r w:rsidRPr="00CF6008">
        <w:rPr>
          <w:b/>
          <w:color w:val="000000" w:themeColor="text1"/>
          <w:sz w:val="22"/>
          <w:szCs w:val="22"/>
          <w:lang w:val="en-GB"/>
        </w:rPr>
        <w:t>INVITED/</w:t>
      </w:r>
      <w:r w:rsidR="0048503C" w:rsidRPr="00CF6008">
        <w:rPr>
          <w:b/>
          <w:color w:val="000000" w:themeColor="text1"/>
          <w:sz w:val="22"/>
          <w:szCs w:val="22"/>
          <w:lang w:val="en-GB"/>
        </w:rPr>
        <w:t>KEY</w:t>
      </w:r>
      <w:r w:rsidR="002301BD" w:rsidRPr="00CF6008">
        <w:rPr>
          <w:b/>
          <w:color w:val="000000" w:themeColor="text1"/>
          <w:sz w:val="22"/>
          <w:szCs w:val="22"/>
          <w:lang w:val="en-GB"/>
        </w:rPr>
        <w:t xml:space="preserve">NOTE </w:t>
      </w:r>
      <w:r w:rsidR="008022AA" w:rsidRPr="00CF6008">
        <w:rPr>
          <w:b/>
          <w:color w:val="000000" w:themeColor="text1"/>
          <w:sz w:val="22"/>
          <w:szCs w:val="22"/>
          <w:lang w:val="en-GB"/>
        </w:rPr>
        <w:t>/ PLENARY SPEAKER</w:t>
      </w:r>
      <w:r w:rsidR="00B35AC5">
        <w:rPr>
          <w:b/>
          <w:color w:val="000000" w:themeColor="text1"/>
          <w:sz w:val="22"/>
          <w:szCs w:val="22"/>
          <w:lang w:val="en-GB"/>
        </w:rPr>
        <w:t>/Webinars</w:t>
      </w:r>
      <w:r w:rsidR="008022AA" w:rsidRPr="00CF6008">
        <w:rPr>
          <w:b/>
          <w:color w:val="000000" w:themeColor="text1"/>
          <w:sz w:val="22"/>
          <w:szCs w:val="22"/>
          <w:lang w:val="en-GB"/>
        </w:rPr>
        <w:t xml:space="preserve"> </w:t>
      </w:r>
      <w:r w:rsidR="00421258" w:rsidRPr="00CF6008">
        <w:rPr>
          <w:b/>
          <w:color w:val="000000" w:themeColor="text1"/>
          <w:sz w:val="22"/>
          <w:szCs w:val="22"/>
          <w:lang w:val="en-GB"/>
        </w:rPr>
        <w:t>(</w:t>
      </w:r>
      <w:r w:rsidR="00177BEF" w:rsidRPr="00CF6008">
        <w:rPr>
          <w:b/>
          <w:color w:val="000000" w:themeColor="text1"/>
          <w:sz w:val="22"/>
          <w:szCs w:val="22"/>
          <w:lang w:val="en-GB"/>
        </w:rPr>
        <w:t xml:space="preserve">past </w:t>
      </w:r>
      <w:r w:rsidR="00237830">
        <w:rPr>
          <w:b/>
          <w:color w:val="000000" w:themeColor="text1"/>
          <w:sz w:val="22"/>
          <w:szCs w:val="22"/>
          <w:lang w:val="en-GB"/>
        </w:rPr>
        <w:t>17</w:t>
      </w:r>
      <w:r w:rsidR="00177BEF" w:rsidRPr="00CF6008">
        <w:rPr>
          <w:b/>
          <w:color w:val="000000" w:themeColor="text1"/>
          <w:sz w:val="22"/>
          <w:szCs w:val="22"/>
          <w:lang w:val="en-GB"/>
        </w:rPr>
        <w:t xml:space="preserve"> years)</w:t>
      </w:r>
    </w:p>
    <w:p w14:paraId="018D0D32" w14:textId="79FBE10A" w:rsidR="001F6619" w:rsidRPr="001F6619" w:rsidRDefault="001F6619" w:rsidP="001F6619">
      <w:pPr>
        <w:widowControl w:val="0"/>
        <w:tabs>
          <w:tab w:val="left" w:pos="900"/>
        </w:tabs>
        <w:ind w:left="900" w:hanging="900"/>
        <w:jc w:val="both"/>
        <w:outlineLvl w:val="0"/>
        <w:rPr>
          <w:bCs/>
          <w:color w:val="000000" w:themeColor="text1"/>
          <w:sz w:val="22"/>
          <w:szCs w:val="22"/>
          <w:lang w:val="en-GB"/>
        </w:rPr>
      </w:pPr>
      <w:r w:rsidRPr="001F6619">
        <w:rPr>
          <w:bCs/>
          <w:color w:val="000000" w:themeColor="text1"/>
          <w:sz w:val="22"/>
          <w:szCs w:val="22"/>
          <w:lang w:val="en-GB"/>
        </w:rPr>
        <w:t xml:space="preserve">2024. </w:t>
      </w:r>
      <w:r w:rsidRPr="001F6619">
        <w:rPr>
          <w:bCs/>
          <w:color w:val="000000" w:themeColor="text1"/>
          <w:sz w:val="22"/>
          <w:szCs w:val="22"/>
          <w:lang w:val="en-GB"/>
        </w:rPr>
        <w:tab/>
      </w:r>
      <w:r w:rsidR="002A7866" w:rsidRPr="002A7866">
        <w:rPr>
          <w:b/>
          <w:color w:val="000000" w:themeColor="text1"/>
          <w:sz w:val="22"/>
          <w:szCs w:val="22"/>
          <w:lang w:val="en-GB"/>
        </w:rPr>
        <w:t>RoundTable Panellist</w:t>
      </w:r>
      <w:r>
        <w:rPr>
          <w:bCs/>
          <w:color w:val="000000" w:themeColor="text1"/>
          <w:sz w:val="22"/>
          <w:szCs w:val="22"/>
          <w:lang w:val="en-GB"/>
        </w:rPr>
        <w:t>, Scaling up industrial application of microwave powers-across the valleys of death. 5</w:t>
      </w:r>
      <w:r w:rsidRPr="001F6619">
        <w:rPr>
          <w:bCs/>
          <w:color w:val="000000" w:themeColor="text1"/>
          <w:sz w:val="22"/>
          <w:szCs w:val="22"/>
          <w:vertAlign w:val="superscript"/>
          <w:lang w:val="en-GB"/>
        </w:rPr>
        <w:t>th</w:t>
      </w:r>
      <w:r>
        <w:rPr>
          <w:bCs/>
          <w:color w:val="000000" w:themeColor="text1"/>
          <w:sz w:val="22"/>
          <w:szCs w:val="22"/>
          <w:lang w:val="en-GB"/>
        </w:rPr>
        <w:t xml:space="preserve"> Global Congress of Microwave </w:t>
      </w:r>
      <w:r w:rsidR="00C609ED">
        <w:rPr>
          <w:bCs/>
          <w:color w:val="000000" w:themeColor="text1"/>
          <w:sz w:val="22"/>
          <w:szCs w:val="22"/>
          <w:lang w:val="en-GB"/>
        </w:rPr>
        <w:t>Energy</w:t>
      </w:r>
      <w:r>
        <w:rPr>
          <w:bCs/>
          <w:color w:val="000000" w:themeColor="text1"/>
          <w:sz w:val="22"/>
          <w:szCs w:val="22"/>
          <w:lang w:val="en-GB"/>
        </w:rPr>
        <w:t xml:space="preserve"> Applications</w:t>
      </w:r>
      <w:r w:rsidR="00C609ED">
        <w:rPr>
          <w:bCs/>
          <w:color w:val="000000" w:themeColor="text1"/>
          <w:sz w:val="22"/>
          <w:szCs w:val="22"/>
          <w:lang w:val="en-GB"/>
        </w:rPr>
        <w:t xml:space="preserve"> (5GCMEA)</w:t>
      </w:r>
      <w:r>
        <w:rPr>
          <w:bCs/>
          <w:color w:val="000000" w:themeColor="text1"/>
          <w:sz w:val="22"/>
          <w:szCs w:val="22"/>
          <w:lang w:val="en-GB"/>
        </w:rPr>
        <w:t>, Fukuoka, Japan, July 23-26.</w:t>
      </w:r>
      <w:r>
        <w:rPr>
          <w:bCs/>
          <w:color w:val="000000" w:themeColor="text1"/>
          <w:sz w:val="22"/>
          <w:szCs w:val="22"/>
          <w:lang w:val="en-GB"/>
        </w:rPr>
        <w:tab/>
      </w:r>
      <w:r w:rsidRPr="001F6619">
        <w:rPr>
          <w:bCs/>
          <w:color w:val="000000" w:themeColor="text1"/>
          <w:sz w:val="22"/>
          <w:szCs w:val="22"/>
          <w:lang w:val="en-GB"/>
        </w:rPr>
        <w:tab/>
      </w:r>
    </w:p>
    <w:p w14:paraId="7AEA6830" w14:textId="00385B58" w:rsidR="0008161E" w:rsidRDefault="00F50BE5" w:rsidP="00D725DA">
      <w:pPr>
        <w:widowControl w:val="0"/>
        <w:tabs>
          <w:tab w:val="left" w:pos="900"/>
        </w:tabs>
        <w:ind w:left="900" w:hanging="900"/>
        <w:jc w:val="both"/>
        <w:outlineLvl w:val="0"/>
        <w:rPr>
          <w:bCs/>
          <w:color w:val="000000" w:themeColor="text1"/>
          <w:sz w:val="22"/>
          <w:szCs w:val="22"/>
          <w:lang w:val="en-GB"/>
        </w:rPr>
      </w:pPr>
      <w:r w:rsidRPr="00F50BE5">
        <w:rPr>
          <w:bCs/>
          <w:color w:val="000000" w:themeColor="text1"/>
          <w:sz w:val="22"/>
          <w:szCs w:val="22"/>
          <w:lang w:val="en-GB"/>
        </w:rPr>
        <w:t>2023</w:t>
      </w:r>
      <w:r w:rsidRPr="00F50BE5">
        <w:rPr>
          <w:bCs/>
          <w:color w:val="000000" w:themeColor="text1"/>
          <w:sz w:val="22"/>
          <w:szCs w:val="22"/>
          <w:lang w:val="en-GB"/>
        </w:rPr>
        <w:tab/>
      </w:r>
      <w:r w:rsidR="0008161E" w:rsidRPr="003D0B16">
        <w:rPr>
          <w:b/>
          <w:color w:val="000000" w:themeColor="text1"/>
          <w:sz w:val="22"/>
          <w:szCs w:val="22"/>
          <w:lang w:val="en-GB"/>
        </w:rPr>
        <w:t>Keynot</w:t>
      </w:r>
      <w:r w:rsidR="00E35E85" w:rsidRPr="003D0B16">
        <w:rPr>
          <w:b/>
          <w:color w:val="000000" w:themeColor="text1"/>
          <w:sz w:val="22"/>
          <w:szCs w:val="22"/>
          <w:lang w:val="en-GB"/>
        </w:rPr>
        <w:t>e</w:t>
      </w:r>
      <w:r w:rsidR="0008161E" w:rsidRPr="003D0B16">
        <w:rPr>
          <w:b/>
          <w:color w:val="000000" w:themeColor="text1"/>
          <w:sz w:val="22"/>
          <w:szCs w:val="22"/>
          <w:lang w:val="en-GB"/>
        </w:rPr>
        <w:t xml:space="preserve"> Speech</w:t>
      </w:r>
      <w:r w:rsidR="0008161E">
        <w:rPr>
          <w:bCs/>
          <w:color w:val="000000" w:themeColor="text1"/>
          <w:sz w:val="22"/>
          <w:szCs w:val="22"/>
          <w:lang w:val="en-GB"/>
        </w:rPr>
        <w:t xml:space="preserve"> </w:t>
      </w:r>
      <w:r w:rsidR="00E35E85">
        <w:rPr>
          <w:bCs/>
          <w:color w:val="000000" w:themeColor="text1"/>
          <w:sz w:val="22"/>
          <w:szCs w:val="22"/>
          <w:lang w:val="en-GB"/>
        </w:rPr>
        <w:t xml:space="preserve">(45 min to 600 audience) </w:t>
      </w:r>
      <w:r w:rsidR="003D0B16">
        <w:rPr>
          <w:bCs/>
          <w:color w:val="000000" w:themeColor="text1"/>
          <w:sz w:val="22"/>
          <w:szCs w:val="22"/>
          <w:lang w:val="en-GB"/>
        </w:rPr>
        <w:t xml:space="preserve">“Thermal Processing for Pathogen Control in Food Supply </w:t>
      </w:r>
      <w:proofErr w:type="gramStart"/>
      <w:r w:rsidR="003D0B16">
        <w:rPr>
          <w:bCs/>
          <w:color w:val="000000" w:themeColor="text1"/>
          <w:sz w:val="22"/>
          <w:szCs w:val="22"/>
          <w:lang w:val="en-GB"/>
        </w:rPr>
        <w:t xml:space="preserve">Chains,  </w:t>
      </w:r>
      <w:r w:rsidR="00E35E85">
        <w:rPr>
          <w:bCs/>
          <w:color w:val="000000" w:themeColor="text1"/>
          <w:sz w:val="22"/>
          <w:szCs w:val="22"/>
          <w:lang w:val="en-GB"/>
        </w:rPr>
        <w:t>the</w:t>
      </w:r>
      <w:proofErr w:type="gramEnd"/>
      <w:r w:rsidR="00E35E85">
        <w:rPr>
          <w:bCs/>
          <w:color w:val="000000" w:themeColor="text1"/>
          <w:sz w:val="22"/>
          <w:szCs w:val="22"/>
          <w:lang w:val="en-GB"/>
        </w:rPr>
        <w:t xml:space="preserve"> 2023 International Symposium on Animal Diseases and Food Safety, Wuhan, China, Nov. 14. </w:t>
      </w:r>
    </w:p>
    <w:p w14:paraId="4750482E" w14:textId="4457FF3D" w:rsidR="00D725DA" w:rsidRDefault="0008161E" w:rsidP="00D725DA">
      <w:pPr>
        <w:widowControl w:val="0"/>
        <w:tabs>
          <w:tab w:val="left" w:pos="900"/>
        </w:tabs>
        <w:ind w:left="900" w:hanging="900"/>
        <w:jc w:val="both"/>
        <w:outlineLvl w:val="0"/>
        <w:rPr>
          <w:bCs/>
          <w:color w:val="000000" w:themeColor="text1"/>
          <w:sz w:val="22"/>
          <w:szCs w:val="22"/>
          <w:lang w:val="en-GB"/>
        </w:rPr>
      </w:pPr>
      <w:r>
        <w:rPr>
          <w:bCs/>
          <w:color w:val="000000" w:themeColor="text1"/>
          <w:sz w:val="22"/>
          <w:szCs w:val="22"/>
          <w:lang w:val="en-GB"/>
        </w:rPr>
        <w:tab/>
      </w:r>
      <w:r w:rsidR="00D725DA" w:rsidRPr="003D0B16">
        <w:rPr>
          <w:b/>
          <w:color w:val="000000" w:themeColor="text1"/>
          <w:sz w:val="22"/>
          <w:szCs w:val="22"/>
          <w:lang w:val="en-GB"/>
        </w:rPr>
        <w:t>Plenary Lecture</w:t>
      </w:r>
      <w:r w:rsidR="00D725DA">
        <w:rPr>
          <w:bCs/>
          <w:color w:val="000000" w:themeColor="text1"/>
          <w:sz w:val="22"/>
          <w:szCs w:val="22"/>
          <w:lang w:val="en-GB"/>
        </w:rPr>
        <w:t xml:space="preserve"> (45 min</w:t>
      </w:r>
      <w:r w:rsidR="003D0B16">
        <w:rPr>
          <w:bCs/>
          <w:color w:val="000000" w:themeColor="text1"/>
          <w:sz w:val="22"/>
          <w:szCs w:val="22"/>
          <w:lang w:val="en-GB"/>
        </w:rPr>
        <w:t xml:space="preserve"> for over 500 audience</w:t>
      </w:r>
      <w:r w:rsidR="00D725DA">
        <w:rPr>
          <w:bCs/>
          <w:color w:val="000000" w:themeColor="text1"/>
          <w:sz w:val="22"/>
          <w:szCs w:val="22"/>
          <w:lang w:val="en-GB"/>
        </w:rPr>
        <w:t>) “Microbial Safety of Low Moisture Foods”, 11</w:t>
      </w:r>
      <w:r w:rsidR="00D725DA" w:rsidRPr="00D725DA">
        <w:rPr>
          <w:bCs/>
          <w:color w:val="000000" w:themeColor="text1"/>
          <w:sz w:val="22"/>
          <w:szCs w:val="22"/>
          <w:vertAlign w:val="superscript"/>
          <w:lang w:val="en-GB"/>
        </w:rPr>
        <w:t>th</w:t>
      </w:r>
      <w:r w:rsidR="00D725DA">
        <w:rPr>
          <w:bCs/>
          <w:color w:val="000000" w:themeColor="text1"/>
          <w:sz w:val="22"/>
          <w:szCs w:val="22"/>
          <w:lang w:val="en-GB"/>
        </w:rPr>
        <w:t xml:space="preserve"> Asia Pacific Drying Conference</w:t>
      </w:r>
      <w:r w:rsidR="00C276EA">
        <w:rPr>
          <w:bCs/>
          <w:color w:val="000000" w:themeColor="text1"/>
          <w:sz w:val="22"/>
          <w:szCs w:val="22"/>
          <w:lang w:val="en-GB"/>
        </w:rPr>
        <w:t xml:space="preserve"> 2023</w:t>
      </w:r>
      <w:r w:rsidR="00D725DA">
        <w:rPr>
          <w:bCs/>
          <w:color w:val="000000" w:themeColor="text1"/>
          <w:sz w:val="22"/>
          <w:szCs w:val="22"/>
          <w:lang w:val="en-GB"/>
        </w:rPr>
        <w:t>, India, Feb. 18-19.</w:t>
      </w:r>
    </w:p>
    <w:p w14:paraId="57804F62" w14:textId="77777777" w:rsidR="00B76F4D" w:rsidRDefault="00D725DA" w:rsidP="00F50BE5">
      <w:pPr>
        <w:widowControl w:val="0"/>
        <w:tabs>
          <w:tab w:val="left" w:pos="900"/>
        </w:tabs>
        <w:jc w:val="both"/>
        <w:outlineLvl w:val="0"/>
        <w:rPr>
          <w:color w:val="000000"/>
          <w:sz w:val="22"/>
          <w:szCs w:val="22"/>
          <w:lang w:eastAsia="zh-CN"/>
        </w:rPr>
      </w:pPr>
      <w:r>
        <w:rPr>
          <w:bCs/>
          <w:color w:val="000000" w:themeColor="text1"/>
          <w:sz w:val="22"/>
          <w:szCs w:val="22"/>
          <w:lang w:val="en-GB"/>
        </w:rPr>
        <w:tab/>
      </w:r>
      <w:r w:rsidR="00F50BE5" w:rsidRPr="003D0B16">
        <w:rPr>
          <w:b/>
          <w:color w:val="000000" w:themeColor="text1"/>
          <w:sz w:val="22"/>
          <w:szCs w:val="22"/>
          <w:lang w:val="en-GB"/>
        </w:rPr>
        <w:t>Panellist</w:t>
      </w:r>
      <w:r w:rsidR="00F50BE5">
        <w:rPr>
          <w:bCs/>
          <w:color w:val="000000" w:themeColor="text1"/>
          <w:sz w:val="22"/>
          <w:szCs w:val="22"/>
          <w:lang w:val="en-GB"/>
        </w:rPr>
        <w:t xml:space="preserve"> (60 min) for WSU </w:t>
      </w:r>
      <w:r w:rsidR="00F50BE5" w:rsidRPr="00F50BE5">
        <w:rPr>
          <w:color w:val="000000"/>
          <w:sz w:val="22"/>
          <w:szCs w:val="22"/>
          <w:lang w:eastAsia="zh-CN"/>
        </w:rPr>
        <w:t>Research Leadership Progra</w:t>
      </w:r>
      <w:r w:rsidR="00F50BE5">
        <w:rPr>
          <w:color w:val="000000"/>
          <w:sz w:val="22"/>
          <w:szCs w:val="22"/>
          <w:lang w:eastAsia="zh-CN"/>
        </w:rPr>
        <w:t xml:space="preserve">m, January 25. </w:t>
      </w:r>
    </w:p>
    <w:p w14:paraId="363D3EA6" w14:textId="3C042815" w:rsidR="00F50BE5" w:rsidRPr="00F50BE5" w:rsidRDefault="00B76F4D" w:rsidP="00B76F4D">
      <w:pPr>
        <w:widowControl w:val="0"/>
        <w:tabs>
          <w:tab w:val="left" w:pos="900"/>
        </w:tabs>
        <w:ind w:left="900"/>
        <w:jc w:val="both"/>
        <w:outlineLvl w:val="0"/>
        <w:rPr>
          <w:color w:val="000000" w:themeColor="text1"/>
          <w:sz w:val="22"/>
          <w:szCs w:val="22"/>
          <w:lang w:val="en-GB"/>
        </w:rPr>
      </w:pPr>
      <w:r w:rsidRPr="003D0B16">
        <w:rPr>
          <w:b/>
          <w:color w:val="000000" w:themeColor="text1"/>
          <w:sz w:val="22"/>
          <w:szCs w:val="22"/>
          <w:lang w:val="en-GB"/>
        </w:rPr>
        <w:t>Panellist</w:t>
      </w:r>
      <w:r>
        <w:rPr>
          <w:bCs/>
          <w:color w:val="000000" w:themeColor="text1"/>
          <w:sz w:val="22"/>
          <w:szCs w:val="22"/>
          <w:lang w:val="en-GB"/>
        </w:rPr>
        <w:t xml:space="preserve"> (60 min</w:t>
      </w:r>
      <w:r w:rsidR="003D0B16">
        <w:rPr>
          <w:bCs/>
          <w:color w:val="000000" w:themeColor="text1"/>
          <w:sz w:val="22"/>
          <w:szCs w:val="22"/>
          <w:lang w:val="en-GB"/>
        </w:rPr>
        <w:t xml:space="preserve"> for over 35 faculty members)</w:t>
      </w:r>
      <w:r>
        <w:rPr>
          <w:bCs/>
          <w:color w:val="000000" w:themeColor="text1"/>
          <w:sz w:val="22"/>
          <w:szCs w:val="22"/>
          <w:lang w:val="en-GB"/>
        </w:rPr>
        <w:t xml:space="preserve"> </w:t>
      </w:r>
      <w:r w:rsidR="003D0B16">
        <w:rPr>
          <w:bCs/>
          <w:color w:val="000000" w:themeColor="text1"/>
          <w:sz w:val="22"/>
          <w:szCs w:val="22"/>
          <w:lang w:val="en-GB"/>
        </w:rPr>
        <w:t>on</w:t>
      </w:r>
      <w:r>
        <w:rPr>
          <w:bCs/>
          <w:color w:val="000000" w:themeColor="text1"/>
          <w:sz w:val="22"/>
          <w:szCs w:val="22"/>
          <w:lang w:val="en-GB"/>
        </w:rPr>
        <w:t xml:space="preserve"> </w:t>
      </w:r>
      <w:r>
        <w:rPr>
          <w:color w:val="000000"/>
          <w:sz w:val="22"/>
          <w:szCs w:val="22"/>
          <w:lang w:eastAsia="zh-CN"/>
        </w:rPr>
        <w:t xml:space="preserve">Innovation </w:t>
      </w:r>
      <w:r w:rsidR="003D0B16">
        <w:rPr>
          <w:color w:val="000000"/>
          <w:sz w:val="22"/>
          <w:szCs w:val="22"/>
          <w:lang w:eastAsia="zh-CN"/>
        </w:rPr>
        <w:t xml:space="preserve">Research </w:t>
      </w:r>
      <w:r>
        <w:rPr>
          <w:color w:val="000000"/>
          <w:sz w:val="22"/>
          <w:szCs w:val="22"/>
          <w:lang w:eastAsia="zh-CN"/>
        </w:rPr>
        <w:t xml:space="preserve">and Commercialization, WSU </w:t>
      </w:r>
      <w:r w:rsidR="0008161E">
        <w:rPr>
          <w:color w:val="000000"/>
          <w:sz w:val="22"/>
          <w:szCs w:val="22"/>
          <w:lang w:eastAsia="zh-CN"/>
        </w:rPr>
        <w:t xml:space="preserve">Office of </w:t>
      </w:r>
      <w:r>
        <w:rPr>
          <w:color w:val="000000"/>
          <w:sz w:val="22"/>
          <w:szCs w:val="22"/>
          <w:lang w:eastAsia="zh-CN"/>
        </w:rPr>
        <w:t xml:space="preserve">Research </w:t>
      </w:r>
      <w:r w:rsidR="0008161E">
        <w:rPr>
          <w:color w:val="000000"/>
          <w:sz w:val="22"/>
          <w:szCs w:val="22"/>
          <w:lang w:eastAsia="zh-CN"/>
        </w:rPr>
        <w:t>-Meeting with Faculty</w:t>
      </w:r>
      <w:r>
        <w:rPr>
          <w:color w:val="000000"/>
          <w:sz w:val="22"/>
          <w:szCs w:val="22"/>
          <w:lang w:eastAsia="zh-CN"/>
        </w:rPr>
        <w:t xml:space="preserve">, </w:t>
      </w:r>
      <w:r w:rsidR="0008161E">
        <w:rPr>
          <w:color w:val="000000"/>
          <w:sz w:val="22"/>
          <w:szCs w:val="22"/>
          <w:lang w:eastAsia="zh-CN"/>
        </w:rPr>
        <w:t>October,</w:t>
      </w:r>
      <w:r>
        <w:rPr>
          <w:color w:val="000000"/>
          <w:sz w:val="22"/>
          <w:szCs w:val="22"/>
          <w:lang w:eastAsia="zh-CN"/>
        </w:rPr>
        <w:t xml:space="preserve"> 2</w:t>
      </w:r>
      <w:r w:rsidR="0008161E">
        <w:rPr>
          <w:color w:val="000000"/>
          <w:sz w:val="22"/>
          <w:szCs w:val="22"/>
          <w:lang w:eastAsia="zh-CN"/>
        </w:rPr>
        <w:t>0</w:t>
      </w:r>
      <w:r>
        <w:rPr>
          <w:color w:val="000000"/>
          <w:sz w:val="22"/>
          <w:szCs w:val="22"/>
          <w:lang w:eastAsia="zh-CN"/>
        </w:rPr>
        <w:t>.</w:t>
      </w:r>
    </w:p>
    <w:p w14:paraId="4B0E7381" w14:textId="17FCAF17" w:rsidR="00CB4C17" w:rsidRDefault="005A5F7E" w:rsidP="005A5F7E">
      <w:pPr>
        <w:widowControl w:val="0"/>
        <w:tabs>
          <w:tab w:val="left" w:pos="990"/>
        </w:tabs>
        <w:ind w:left="900" w:hanging="900"/>
        <w:jc w:val="both"/>
        <w:outlineLvl w:val="0"/>
        <w:rPr>
          <w:bCs/>
          <w:color w:val="000000" w:themeColor="text1"/>
          <w:sz w:val="22"/>
          <w:szCs w:val="22"/>
          <w:lang w:val="en-GB"/>
        </w:rPr>
      </w:pPr>
      <w:r w:rsidRPr="005A5F7E">
        <w:rPr>
          <w:bCs/>
          <w:color w:val="000000" w:themeColor="text1"/>
          <w:sz w:val="22"/>
          <w:szCs w:val="22"/>
          <w:lang w:val="en-GB"/>
        </w:rPr>
        <w:t>2022</w:t>
      </w:r>
      <w:r w:rsidRPr="005A5F7E">
        <w:rPr>
          <w:bCs/>
          <w:color w:val="000000" w:themeColor="text1"/>
          <w:sz w:val="22"/>
          <w:szCs w:val="22"/>
          <w:lang w:val="en-GB"/>
        </w:rPr>
        <w:tab/>
      </w:r>
      <w:r w:rsidR="00FA5C22">
        <w:rPr>
          <w:bCs/>
          <w:color w:val="000000" w:themeColor="text1"/>
          <w:sz w:val="22"/>
          <w:szCs w:val="22"/>
          <w:lang w:val="en-GB"/>
        </w:rPr>
        <w:t>Plenary</w:t>
      </w:r>
      <w:r w:rsidR="00CB4C17">
        <w:rPr>
          <w:bCs/>
          <w:color w:val="000000" w:themeColor="text1"/>
          <w:sz w:val="22"/>
          <w:szCs w:val="22"/>
          <w:lang w:val="en-GB"/>
        </w:rPr>
        <w:t xml:space="preserve"> Speech (4</w:t>
      </w:r>
      <w:r w:rsidR="00FA5C22">
        <w:rPr>
          <w:bCs/>
          <w:color w:val="000000" w:themeColor="text1"/>
          <w:sz w:val="22"/>
          <w:szCs w:val="22"/>
          <w:lang w:val="en-GB"/>
        </w:rPr>
        <w:t>0</w:t>
      </w:r>
      <w:r w:rsidR="00CB4C17">
        <w:rPr>
          <w:bCs/>
          <w:color w:val="000000" w:themeColor="text1"/>
          <w:sz w:val="22"/>
          <w:szCs w:val="22"/>
          <w:lang w:val="en-GB"/>
        </w:rPr>
        <w:t xml:space="preserve"> min) ”Microwave &amp; RF Heating </w:t>
      </w:r>
      <w:r w:rsidR="00FA5C22">
        <w:rPr>
          <w:bCs/>
          <w:color w:val="000000" w:themeColor="text1"/>
          <w:sz w:val="22"/>
          <w:szCs w:val="22"/>
          <w:lang w:val="en-GB"/>
        </w:rPr>
        <w:t>for Industrial Food Processing: Challenges and Opportunities”</w:t>
      </w:r>
      <w:r w:rsidR="00CB4C17">
        <w:rPr>
          <w:bCs/>
          <w:color w:val="000000" w:themeColor="text1"/>
          <w:sz w:val="22"/>
          <w:szCs w:val="22"/>
          <w:lang w:val="en-GB"/>
        </w:rPr>
        <w:t xml:space="preserve"> </w:t>
      </w:r>
      <w:r w:rsidR="00FA5C22">
        <w:rPr>
          <w:bCs/>
          <w:color w:val="000000" w:themeColor="text1"/>
          <w:sz w:val="22"/>
          <w:szCs w:val="22"/>
          <w:lang w:val="en-GB"/>
        </w:rPr>
        <w:t>The 4</w:t>
      </w:r>
      <w:r w:rsidR="00FA5C22" w:rsidRPr="00FA5C22">
        <w:rPr>
          <w:bCs/>
          <w:color w:val="000000" w:themeColor="text1"/>
          <w:sz w:val="22"/>
          <w:szCs w:val="22"/>
          <w:vertAlign w:val="superscript"/>
          <w:lang w:val="en-GB"/>
        </w:rPr>
        <w:t>th</w:t>
      </w:r>
      <w:r w:rsidR="00FA5C22">
        <w:rPr>
          <w:bCs/>
          <w:color w:val="000000" w:themeColor="text1"/>
          <w:sz w:val="22"/>
          <w:szCs w:val="22"/>
          <w:lang w:val="en-GB"/>
        </w:rPr>
        <w:t xml:space="preserve"> Global Congress on Microwave Energy Application. Organized by Chinese Association of Microwave Power Applications, in collaboration with International Microwave Power Institute, Japanese Association of Microwave Power Application and European Associations of Microwave Power Application, August 17-20.</w:t>
      </w:r>
    </w:p>
    <w:p w14:paraId="363F5566" w14:textId="6831B8F7" w:rsidR="00EB3F38" w:rsidRDefault="00CB4C17" w:rsidP="005A5F7E">
      <w:pPr>
        <w:widowControl w:val="0"/>
        <w:tabs>
          <w:tab w:val="left" w:pos="990"/>
        </w:tabs>
        <w:ind w:left="900" w:hanging="900"/>
        <w:jc w:val="both"/>
        <w:outlineLvl w:val="0"/>
        <w:rPr>
          <w:bCs/>
          <w:color w:val="000000" w:themeColor="text1"/>
          <w:sz w:val="22"/>
          <w:szCs w:val="22"/>
          <w:lang w:val="en-GB"/>
        </w:rPr>
      </w:pPr>
      <w:r>
        <w:rPr>
          <w:bCs/>
          <w:color w:val="000000" w:themeColor="text1"/>
          <w:sz w:val="22"/>
          <w:szCs w:val="22"/>
          <w:lang w:val="en-GB"/>
        </w:rPr>
        <w:tab/>
      </w:r>
      <w:r w:rsidR="00013E5A">
        <w:rPr>
          <w:bCs/>
          <w:color w:val="000000" w:themeColor="text1"/>
          <w:sz w:val="22"/>
          <w:szCs w:val="22"/>
          <w:lang w:val="en-GB"/>
        </w:rPr>
        <w:t>Gave webinar (1.5 hr)</w:t>
      </w:r>
      <w:r w:rsidR="003A06CE">
        <w:rPr>
          <w:bCs/>
          <w:color w:val="000000" w:themeColor="text1"/>
          <w:sz w:val="22"/>
          <w:szCs w:val="22"/>
          <w:lang w:val="en-GB"/>
        </w:rPr>
        <w:t xml:space="preserve"> “</w:t>
      </w:r>
      <w:r w:rsidR="00013E5A">
        <w:rPr>
          <w:bCs/>
          <w:color w:val="000000" w:themeColor="text1"/>
          <w:sz w:val="22"/>
          <w:szCs w:val="22"/>
          <w:lang w:val="en-GB"/>
        </w:rPr>
        <w:t xml:space="preserve">Advanced Thermal Processing Technologies for Ready-to-eat </w:t>
      </w:r>
      <w:r w:rsidR="00685959">
        <w:rPr>
          <w:bCs/>
          <w:color w:val="000000" w:themeColor="text1"/>
          <w:sz w:val="22"/>
          <w:szCs w:val="22"/>
          <w:lang w:val="en-GB"/>
        </w:rPr>
        <w:t>M</w:t>
      </w:r>
      <w:r w:rsidR="00013E5A">
        <w:rPr>
          <w:bCs/>
          <w:color w:val="000000" w:themeColor="text1"/>
          <w:sz w:val="22"/>
          <w:szCs w:val="22"/>
          <w:lang w:val="en-GB"/>
        </w:rPr>
        <w:t>eals: MATS and MAPS</w:t>
      </w:r>
      <w:r w:rsidR="003A06CE">
        <w:rPr>
          <w:bCs/>
          <w:color w:val="000000" w:themeColor="text1"/>
          <w:sz w:val="22"/>
          <w:szCs w:val="22"/>
          <w:lang w:val="en-GB"/>
        </w:rPr>
        <w:t>”</w:t>
      </w:r>
      <w:r w:rsidR="00013E5A" w:rsidRPr="00013E5A">
        <w:rPr>
          <w:bCs/>
          <w:color w:val="000000" w:themeColor="text1"/>
          <w:sz w:val="22"/>
          <w:szCs w:val="22"/>
          <w:lang w:val="en-GB"/>
        </w:rPr>
        <w:t xml:space="preserve"> </w:t>
      </w:r>
      <w:r w:rsidR="00013E5A">
        <w:rPr>
          <w:bCs/>
          <w:color w:val="000000" w:themeColor="text1"/>
          <w:sz w:val="22"/>
          <w:szCs w:val="22"/>
          <w:lang w:val="en-GB"/>
        </w:rPr>
        <w:t>for companies in Hong</w:t>
      </w:r>
      <w:r w:rsidR="00944899">
        <w:rPr>
          <w:bCs/>
          <w:color w:val="000000" w:themeColor="text1"/>
          <w:sz w:val="22"/>
          <w:szCs w:val="22"/>
          <w:lang w:val="en-GB"/>
        </w:rPr>
        <w:t xml:space="preserve"> </w:t>
      </w:r>
      <w:r w:rsidR="00013E5A">
        <w:rPr>
          <w:bCs/>
          <w:color w:val="000000" w:themeColor="text1"/>
          <w:sz w:val="22"/>
          <w:szCs w:val="22"/>
          <w:lang w:val="en-GB"/>
        </w:rPr>
        <w:t>Kong organized by Hong</w:t>
      </w:r>
      <w:r w:rsidR="00944899">
        <w:rPr>
          <w:bCs/>
          <w:color w:val="000000" w:themeColor="text1"/>
          <w:sz w:val="22"/>
          <w:szCs w:val="22"/>
          <w:lang w:val="en-GB"/>
        </w:rPr>
        <w:t xml:space="preserve"> </w:t>
      </w:r>
      <w:r w:rsidR="00013E5A">
        <w:rPr>
          <w:bCs/>
          <w:color w:val="000000" w:themeColor="text1"/>
          <w:sz w:val="22"/>
          <w:szCs w:val="22"/>
          <w:lang w:val="en-GB"/>
        </w:rPr>
        <w:t>Kong Economic Development Office, March 23, 2022</w:t>
      </w:r>
      <w:r w:rsidR="005A5F7E">
        <w:rPr>
          <w:bCs/>
          <w:color w:val="000000" w:themeColor="text1"/>
          <w:sz w:val="22"/>
          <w:szCs w:val="22"/>
          <w:lang w:val="en-GB"/>
        </w:rPr>
        <w:t>.</w:t>
      </w:r>
    </w:p>
    <w:p w14:paraId="7774C014" w14:textId="2AE866E6" w:rsidR="00DE0803" w:rsidRPr="005A5F7E" w:rsidRDefault="00DE0803" w:rsidP="005A5F7E">
      <w:pPr>
        <w:widowControl w:val="0"/>
        <w:tabs>
          <w:tab w:val="left" w:pos="990"/>
        </w:tabs>
        <w:ind w:left="900" w:hanging="900"/>
        <w:jc w:val="both"/>
        <w:outlineLvl w:val="0"/>
        <w:rPr>
          <w:bCs/>
          <w:color w:val="000000" w:themeColor="text1"/>
          <w:sz w:val="22"/>
          <w:szCs w:val="22"/>
          <w:lang w:val="en-GB"/>
        </w:rPr>
      </w:pPr>
      <w:r>
        <w:rPr>
          <w:bCs/>
          <w:color w:val="000000" w:themeColor="text1"/>
          <w:sz w:val="22"/>
          <w:szCs w:val="22"/>
          <w:lang w:val="en-GB"/>
        </w:rPr>
        <w:tab/>
        <w:t>Invited talk (30min) USDA AFRI</w:t>
      </w:r>
      <w:r w:rsidR="00FA5C22">
        <w:rPr>
          <w:bCs/>
          <w:color w:val="000000" w:themeColor="text1"/>
          <w:sz w:val="22"/>
          <w:szCs w:val="22"/>
          <w:lang w:val="en-GB"/>
        </w:rPr>
        <w:t xml:space="preserve"> </w:t>
      </w:r>
      <w:r>
        <w:rPr>
          <w:bCs/>
          <w:color w:val="000000" w:themeColor="text1"/>
          <w:sz w:val="22"/>
          <w:szCs w:val="22"/>
          <w:lang w:val="en-GB"/>
        </w:rPr>
        <w:t>Center of Excellence for F</w:t>
      </w:r>
      <w:r w:rsidR="00047B30">
        <w:rPr>
          <w:bCs/>
          <w:color w:val="000000" w:themeColor="text1"/>
          <w:sz w:val="22"/>
          <w:szCs w:val="22"/>
          <w:lang w:val="en-GB"/>
        </w:rPr>
        <w:t>ood</w:t>
      </w:r>
      <w:r>
        <w:rPr>
          <w:bCs/>
          <w:color w:val="000000" w:themeColor="text1"/>
          <w:sz w:val="22"/>
          <w:szCs w:val="22"/>
          <w:lang w:val="en-GB"/>
        </w:rPr>
        <w:t xml:space="preserve"> </w:t>
      </w:r>
      <w:r w:rsidR="00FA5C22">
        <w:rPr>
          <w:bCs/>
          <w:color w:val="000000" w:themeColor="text1"/>
          <w:sz w:val="22"/>
          <w:szCs w:val="22"/>
          <w:lang w:val="en-GB"/>
        </w:rPr>
        <w:t>Safety: Bridging</w:t>
      </w:r>
      <w:r>
        <w:rPr>
          <w:bCs/>
          <w:color w:val="000000" w:themeColor="text1"/>
          <w:sz w:val="22"/>
          <w:szCs w:val="22"/>
          <w:lang w:val="en-GB"/>
        </w:rPr>
        <w:t xml:space="preserve"> Valley of Death. USDA NIFA SAS/CAPS Project Directors Meeting, April 18-20, Kansas City.</w:t>
      </w:r>
    </w:p>
    <w:p w14:paraId="23B703D1" w14:textId="328CEA1E" w:rsidR="004F64FF" w:rsidRDefault="00EB3F38" w:rsidP="00412101">
      <w:pPr>
        <w:widowControl w:val="0"/>
        <w:tabs>
          <w:tab w:val="left" w:pos="0"/>
        </w:tabs>
        <w:ind w:left="900" w:hanging="900"/>
        <w:jc w:val="both"/>
        <w:outlineLvl w:val="0"/>
        <w:rPr>
          <w:color w:val="000000" w:themeColor="text1"/>
          <w:sz w:val="22"/>
          <w:szCs w:val="22"/>
          <w:lang w:val="en-GB"/>
        </w:rPr>
      </w:pPr>
      <w:r w:rsidRPr="00EB3F38">
        <w:rPr>
          <w:color w:val="000000" w:themeColor="text1"/>
          <w:sz w:val="22"/>
          <w:szCs w:val="22"/>
          <w:lang w:val="en-GB"/>
        </w:rPr>
        <w:t>2021</w:t>
      </w:r>
      <w:r>
        <w:rPr>
          <w:color w:val="000000" w:themeColor="text1"/>
          <w:sz w:val="22"/>
          <w:szCs w:val="22"/>
          <w:lang w:val="en-GB"/>
        </w:rPr>
        <w:tab/>
      </w:r>
      <w:r w:rsidR="00261C9E">
        <w:rPr>
          <w:color w:val="000000" w:themeColor="text1"/>
          <w:sz w:val="22"/>
          <w:szCs w:val="22"/>
          <w:lang w:val="en-GB"/>
        </w:rPr>
        <w:t>Invited</w:t>
      </w:r>
      <w:r w:rsidR="004F64FF">
        <w:rPr>
          <w:color w:val="000000" w:themeColor="text1"/>
          <w:sz w:val="22"/>
          <w:szCs w:val="22"/>
          <w:lang w:val="en-GB"/>
        </w:rPr>
        <w:t xml:space="preserve"> Talk to </w:t>
      </w:r>
      <w:r w:rsidR="004F64FF" w:rsidRPr="004F64FF">
        <w:rPr>
          <w:b/>
          <w:color w:val="000000" w:themeColor="text1"/>
          <w:sz w:val="22"/>
          <w:szCs w:val="22"/>
          <w:lang w:val="en-GB"/>
        </w:rPr>
        <w:t>US National Academy of Engineering, Section 12</w:t>
      </w:r>
      <w:r w:rsidR="004F64FF">
        <w:rPr>
          <w:b/>
          <w:color w:val="000000" w:themeColor="text1"/>
          <w:sz w:val="22"/>
          <w:szCs w:val="22"/>
          <w:lang w:val="en-GB"/>
        </w:rPr>
        <w:t xml:space="preserve">, </w:t>
      </w:r>
      <w:r w:rsidR="00412101">
        <w:rPr>
          <w:color w:val="000000" w:themeColor="text1"/>
          <w:sz w:val="22"/>
          <w:szCs w:val="22"/>
          <w:lang w:val="en-GB"/>
        </w:rPr>
        <w:t>Addressing Challenges in Sustainable Food Systems: Novel Preservation Technologies for Food Supply Chains,</w:t>
      </w:r>
      <w:r w:rsidR="00412101" w:rsidRPr="004F64FF">
        <w:rPr>
          <w:color w:val="000000" w:themeColor="text1"/>
          <w:sz w:val="22"/>
          <w:szCs w:val="22"/>
          <w:lang w:val="en-GB"/>
        </w:rPr>
        <w:t xml:space="preserve"> </w:t>
      </w:r>
      <w:r w:rsidR="004F64FF" w:rsidRPr="004F64FF">
        <w:rPr>
          <w:color w:val="000000" w:themeColor="text1"/>
          <w:sz w:val="22"/>
          <w:szCs w:val="22"/>
          <w:lang w:val="en-GB"/>
        </w:rPr>
        <w:t>June 16, 2021.</w:t>
      </w:r>
    </w:p>
    <w:p w14:paraId="6FDA4810" w14:textId="01A874FC" w:rsidR="00D25564" w:rsidRDefault="004F64FF" w:rsidP="00D25564">
      <w:pPr>
        <w:widowControl w:val="0"/>
        <w:tabs>
          <w:tab w:val="left" w:pos="0"/>
        </w:tabs>
        <w:ind w:left="900" w:hanging="900"/>
        <w:jc w:val="both"/>
        <w:outlineLvl w:val="0"/>
      </w:pPr>
      <w:r>
        <w:rPr>
          <w:color w:val="000000" w:themeColor="text1"/>
          <w:sz w:val="22"/>
          <w:szCs w:val="22"/>
          <w:lang w:val="en-GB"/>
        </w:rPr>
        <w:tab/>
      </w:r>
      <w:r w:rsidR="00EB3F38">
        <w:rPr>
          <w:color w:val="000000" w:themeColor="text1"/>
          <w:sz w:val="22"/>
          <w:szCs w:val="22"/>
          <w:lang w:val="en-GB"/>
        </w:rPr>
        <w:t>4</w:t>
      </w:r>
      <w:r w:rsidR="00EB3F38" w:rsidRPr="00EB3F38">
        <w:rPr>
          <w:b/>
          <w:color w:val="000000" w:themeColor="text1"/>
          <w:sz w:val="22"/>
          <w:szCs w:val="22"/>
          <w:lang w:val="en-GB"/>
        </w:rPr>
        <w:t xml:space="preserve">-hr Booth </w:t>
      </w:r>
      <w:r w:rsidR="00EB3F38">
        <w:rPr>
          <w:b/>
          <w:color w:val="000000" w:themeColor="text1"/>
          <w:sz w:val="22"/>
          <w:szCs w:val="22"/>
          <w:lang w:val="en-GB"/>
        </w:rPr>
        <w:t xml:space="preserve">(invited by USDA NIFA) </w:t>
      </w:r>
      <w:r w:rsidR="00EB3F38" w:rsidRPr="00EB3F38">
        <w:rPr>
          <w:b/>
          <w:color w:val="000000" w:themeColor="text1"/>
          <w:sz w:val="22"/>
          <w:szCs w:val="22"/>
          <w:lang w:val="en-GB"/>
        </w:rPr>
        <w:t>at USDA</w:t>
      </w:r>
      <w:r w:rsidR="00EB3F38">
        <w:rPr>
          <w:color w:val="000000" w:themeColor="text1"/>
          <w:sz w:val="22"/>
          <w:szCs w:val="22"/>
          <w:lang w:val="en-GB"/>
        </w:rPr>
        <w:t xml:space="preserve"> </w:t>
      </w:r>
      <w:r w:rsidR="00EB3F38" w:rsidRPr="00EB3F38">
        <w:rPr>
          <w:b/>
          <w:color w:val="000000" w:themeColor="text1"/>
          <w:sz w:val="22"/>
          <w:szCs w:val="22"/>
          <w:lang w:val="en-GB"/>
        </w:rPr>
        <w:t>Food Loss and Waste Innovation Fair (Virtual)</w:t>
      </w:r>
      <w:r w:rsidR="00EB3F38">
        <w:rPr>
          <w:color w:val="000000" w:themeColor="text1"/>
          <w:sz w:val="22"/>
          <w:szCs w:val="22"/>
          <w:lang w:val="en-GB"/>
        </w:rPr>
        <w:t>,</w:t>
      </w:r>
      <w:r w:rsidR="00EB3F38" w:rsidRPr="00EB3F38">
        <w:rPr>
          <w:color w:val="000000" w:themeColor="text1"/>
          <w:sz w:val="22"/>
          <w:szCs w:val="22"/>
          <w:lang w:val="en-GB"/>
        </w:rPr>
        <w:t xml:space="preserve"> </w:t>
      </w:r>
      <w:r w:rsidR="00EB3F38">
        <w:rPr>
          <w:color w:val="000000" w:themeColor="text1"/>
          <w:sz w:val="22"/>
          <w:szCs w:val="22"/>
          <w:lang w:val="en-GB"/>
        </w:rPr>
        <w:t>Advancing Technology to Extend Shelf-Life and Control Pathogens for Ready-to-</w:t>
      </w:r>
      <w:r w:rsidR="00EB3F38">
        <w:rPr>
          <w:color w:val="000000" w:themeColor="text1"/>
          <w:sz w:val="22"/>
          <w:szCs w:val="22"/>
          <w:lang w:val="en-GB"/>
        </w:rPr>
        <w:lastRenderedPageBreak/>
        <w:t>Eat Meals,  May 28, 2021.</w:t>
      </w:r>
      <w:r w:rsidR="00D25564" w:rsidRPr="00D25564">
        <w:t xml:space="preserve"> </w:t>
      </w:r>
    </w:p>
    <w:p w14:paraId="5615C297" w14:textId="2B2343A5" w:rsidR="00EB3F38" w:rsidRPr="00412101" w:rsidRDefault="00D25564" w:rsidP="00412101">
      <w:pPr>
        <w:widowControl w:val="0"/>
        <w:tabs>
          <w:tab w:val="left" w:pos="0"/>
        </w:tabs>
        <w:ind w:left="900" w:hanging="900"/>
        <w:jc w:val="both"/>
        <w:outlineLvl w:val="0"/>
      </w:pPr>
      <w:r>
        <w:tab/>
      </w:r>
      <w:r w:rsidRPr="00D25564">
        <w:rPr>
          <w:color w:val="000000" w:themeColor="text1"/>
          <w:sz w:val="22"/>
          <w:szCs w:val="22"/>
          <w:lang w:val="en-GB"/>
        </w:rPr>
        <w:t>https://events.labroots.com/event/USDAFoodLossandWasteInnovationFair/en-us#!/WSUHighQuality</w:t>
      </w:r>
      <w:r w:rsidR="00B35AC5">
        <w:rPr>
          <w:color w:val="000000" w:themeColor="text1"/>
          <w:sz w:val="22"/>
          <w:szCs w:val="22"/>
          <w:lang w:val="en-GB"/>
        </w:rPr>
        <w:tab/>
      </w:r>
    </w:p>
    <w:p w14:paraId="5B128528" w14:textId="5A08B4A6" w:rsidR="00EB3F38" w:rsidRPr="00412101" w:rsidRDefault="00B35AC5" w:rsidP="00412101">
      <w:pPr>
        <w:widowControl w:val="0"/>
        <w:tabs>
          <w:tab w:val="left" w:pos="0"/>
        </w:tabs>
        <w:ind w:left="900" w:hanging="900"/>
        <w:jc w:val="both"/>
        <w:outlineLvl w:val="0"/>
        <w:rPr>
          <w:color w:val="000000" w:themeColor="text1"/>
          <w:sz w:val="22"/>
          <w:szCs w:val="22"/>
          <w:lang w:val="en-GB"/>
        </w:rPr>
      </w:pPr>
      <w:r>
        <w:rPr>
          <w:color w:val="000000" w:themeColor="text1"/>
          <w:sz w:val="22"/>
          <w:szCs w:val="22"/>
          <w:lang w:val="en-GB"/>
        </w:rPr>
        <w:tab/>
        <w:t xml:space="preserve">Webinar (1 hr) </w:t>
      </w:r>
      <w:r w:rsidR="00412101">
        <w:rPr>
          <w:color w:val="000000" w:themeColor="text1"/>
          <w:sz w:val="22"/>
          <w:szCs w:val="22"/>
          <w:lang w:val="en-GB"/>
        </w:rPr>
        <w:t xml:space="preserve">for </w:t>
      </w:r>
      <w:r w:rsidR="004F64FF" w:rsidRPr="004F64FF">
        <w:rPr>
          <w:b/>
          <w:color w:val="000000" w:themeColor="text1"/>
          <w:sz w:val="22"/>
          <w:szCs w:val="22"/>
          <w:lang w:val="en-GB"/>
        </w:rPr>
        <w:t>International Microwave Power Engineer (IMPI) Food Processing Webinar Series</w:t>
      </w:r>
      <w:r w:rsidR="00412101">
        <w:rPr>
          <w:color w:val="000000" w:themeColor="text1"/>
          <w:sz w:val="22"/>
          <w:szCs w:val="22"/>
          <w:lang w:val="en-GB"/>
        </w:rPr>
        <w:t>, Contro</w:t>
      </w:r>
      <w:r w:rsidR="00B26254">
        <w:rPr>
          <w:color w:val="000000" w:themeColor="text1"/>
          <w:sz w:val="22"/>
          <w:szCs w:val="22"/>
          <w:lang w:val="en-GB"/>
        </w:rPr>
        <w:t>l</w:t>
      </w:r>
      <w:r w:rsidR="00412101">
        <w:rPr>
          <w:color w:val="000000" w:themeColor="text1"/>
          <w:sz w:val="22"/>
          <w:szCs w:val="22"/>
          <w:lang w:val="en-GB"/>
        </w:rPr>
        <w:t xml:space="preserve"> of Bacterial and Viral Pathogens Us</w:t>
      </w:r>
      <w:r w:rsidR="00E12AD6">
        <w:rPr>
          <w:color w:val="000000" w:themeColor="text1"/>
          <w:sz w:val="22"/>
          <w:szCs w:val="22"/>
          <w:lang w:val="en-GB"/>
        </w:rPr>
        <w:t>ing Microwaves, April 29, 2021.</w:t>
      </w:r>
      <w:r>
        <w:rPr>
          <w:color w:val="000000" w:themeColor="text1"/>
          <w:sz w:val="22"/>
          <w:szCs w:val="22"/>
          <w:lang w:val="en-GB"/>
        </w:rPr>
        <w:t xml:space="preserve"> </w:t>
      </w:r>
    </w:p>
    <w:p w14:paraId="13CC7F72" w14:textId="4D4A7A82" w:rsidR="00F76DFD" w:rsidRDefault="004C23CF" w:rsidP="004C23CF">
      <w:pPr>
        <w:widowControl w:val="0"/>
        <w:tabs>
          <w:tab w:val="left" w:pos="900"/>
        </w:tabs>
        <w:ind w:left="900" w:hanging="990"/>
        <w:jc w:val="both"/>
        <w:outlineLvl w:val="0"/>
        <w:rPr>
          <w:color w:val="000000" w:themeColor="text1"/>
          <w:sz w:val="22"/>
          <w:szCs w:val="22"/>
          <w:lang w:val="en-GB"/>
        </w:rPr>
      </w:pPr>
      <w:r>
        <w:rPr>
          <w:color w:val="000000" w:themeColor="text1"/>
          <w:sz w:val="22"/>
          <w:szCs w:val="22"/>
          <w:lang w:val="en-GB"/>
        </w:rPr>
        <w:t xml:space="preserve"> </w:t>
      </w:r>
      <w:r w:rsidR="00B311B0" w:rsidRPr="00B311B0">
        <w:rPr>
          <w:color w:val="000000" w:themeColor="text1"/>
          <w:sz w:val="22"/>
          <w:szCs w:val="22"/>
          <w:lang w:val="en-GB"/>
        </w:rPr>
        <w:t>2020</w:t>
      </w:r>
      <w:r w:rsidR="00B311B0">
        <w:rPr>
          <w:b/>
          <w:color w:val="000000" w:themeColor="text1"/>
          <w:sz w:val="22"/>
          <w:szCs w:val="22"/>
          <w:lang w:val="en-GB"/>
        </w:rPr>
        <w:tab/>
      </w:r>
      <w:r w:rsidR="00F07C4B">
        <w:rPr>
          <w:b/>
          <w:color w:val="000000" w:themeColor="text1"/>
          <w:sz w:val="22"/>
          <w:szCs w:val="22"/>
          <w:lang w:val="en-GB"/>
        </w:rPr>
        <w:t xml:space="preserve">Open Speech </w:t>
      </w:r>
      <w:r w:rsidR="00F76DFD">
        <w:rPr>
          <w:b/>
          <w:color w:val="000000" w:themeColor="text1"/>
          <w:sz w:val="22"/>
          <w:szCs w:val="22"/>
          <w:lang w:val="en-GB"/>
        </w:rPr>
        <w:t>(45 min) at e-Latin</w:t>
      </w:r>
      <w:r w:rsidR="00E12AD6">
        <w:rPr>
          <w:b/>
          <w:color w:val="000000" w:themeColor="text1"/>
          <w:sz w:val="22"/>
          <w:szCs w:val="22"/>
          <w:lang w:val="en-GB"/>
        </w:rPr>
        <w:t xml:space="preserve"> </w:t>
      </w:r>
      <w:r w:rsidR="00F76DFD">
        <w:rPr>
          <w:b/>
          <w:color w:val="000000" w:themeColor="text1"/>
          <w:sz w:val="22"/>
          <w:szCs w:val="22"/>
          <w:lang w:val="en-GB"/>
        </w:rPr>
        <w:t xml:space="preserve">Food 2020: </w:t>
      </w:r>
      <w:r w:rsidR="00F76DFD" w:rsidRPr="000775CB">
        <w:rPr>
          <w:color w:val="000000" w:themeColor="text1"/>
          <w:sz w:val="22"/>
          <w:szCs w:val="22"/>
          <w:lang w:val="en-GB"/>
        </w:rPr>
        <w:t>Ad</w:t>
      </w:r>
      <w:r w:rsidR="000775CB" w:rsidRPr="000775CB">
        <w:rPr>
          <w:color w:val="000000" w:themeColor="text1"/>
          <w:sz w:val="22"/>
          <w:szCs w:val="22"/>
          <w:lang w:val="en-GB"/>
        </w:rPr>
        <w:t>vancing Food Safety Technologies for Ready-to-Eat Meals. Nov. 11. 2020.</w:t>
      </w:r>
    </w:p>
    <w:p w14:paraId="05CDC500" w14:textId="3D4AB4DA" w:rsidR="000775CB" w:rsidRPr="000775CB" w:rsidRDefault="000775CB" w:rsidP="004C23CF">
      <w:pPr>
        <w:widowControl w:val="0"/>
        <w:tabs>
          <w:tab w:val="left" w:pos="900"/>
        </w:tabs>
        <w:ind w:left="900" w:hanging="990"/>
        <w:jc w:val="both"/>
        <w:outlineLvl w:val="0"/>
        <w:rPr>
          <w:color w:val="000000" w:themeColor="text1"/>
          <w:sz w:val="22"/>
          <w:szCs w:val="22"/>
          <w:lang w:val="en-GB"/>
        </w:rPr>
      </w:pPr>
      <w:r>
        <w:rPr>
          <w:color w:val="000000" w:themeColor="text1"/>
          <w:sz w:val="22"/>
          <w:szCs w:val="22"/>
          <w:lang w:val="en-GB"/>
        </w:rPr>
        <w:tab/>
      </w:r>
      <w:r w:rsidRPr="00283828">
        <w:rPr>
          <w:b/>
          <w:color w:val="000000" w:themeColor="text1"/>
          <w:sz w:val="22"/>
          <w:szCs w:val="22"/>
          <w:lang w:val="en-GB"/>
        </w:rPr>
        <w:t>Invited Talk (15 min) at 2020 Research and Development Association for Mil</w:t>
      </w:r>
      <w:r w:rsidR="00E12AD6">
        <w:rPr>
          <w:b/>
          <w:color w:val="000000" w:themeColor="text1"/>
          <w:sz w:val="22"/>
          <w:szCs w:val="22"/>
          <w:lang w:val="en-GB"/>
        </w:rPr>
        <w:t>i</w:t>
      </w:r>
      <w:r w:rsidRPr="00283828">
        <w:rPr>
          <w:b/>
          <w:color w:val="000000" w:themeColor="text1"/>
          <w:sz w:val="22"/>
          <w:szCs w:val="22"/>
          <w:lang w:val="en-GB"/>
        </w:rPr>
        <w:t>tary Food and Packa</w:t>
      </w:r>
      <w:r w:rsidR="00283828" w:rsidRPr="00283828">
        <w:rPr>
          <w:b/>
          <w:color w:val="000000" w:themeColor="text1"/>
          <w:sz w:val="22"/>
          <w:szCs w:val="22"/>
          <w:lang w:val="en-GB"/>
        </w:rPr>
        <w:t>ging 2020 Virtual Fall Meeting:</w:t>
      </w:r>
      <w:r w:rsidR="00283828">
        <w:rPr>
          <w:color w:val="000000" w:themeColor="text1"/>
          <w:sz w:val="22"/>
          <w:szCs w:val="22"/>
          <w:lang w:val="en-GB"/>
        </w:rPr>
        <w:t xml:space="preserve"> Update on Microwave Assisted Sterilization and Pasteurization Technologies for Ready-to-Eat Meals, Nov. 18, 2020.</w:t>
      </w:r>
    </w:p>
    <w:p w14:paraId="1D59327D" w14:textId="39046C51" w:rsidR="004C23CF" w:rsidRPr="0086375D" w:rsidRDefault="00F76DFD" w:rsidP="004C23CF">
      <w:pPr>
        <w:widowControl w:val="0"/>
        <w:tabs>
          <w:tab w:val="left" w:pos="900"/>
        </w:tabs>
        <w:ind w:left="900" w:hanging="990"/>
        <w:jc w:val="both"/>
        <w:outlineLvl w:val="0"/>
        <w:rPr>
          <w:color w:val="000000" w:themeColor="text1"/>
          <w:sz w:val="22"/>
          <w:szCs w:val="22"/>
          <w:lang w:val="en-GB"/>
        </w:rPr>
      </w:pPr>
      <w:r>
        <w:rPr>
          <w:color w:val="000000" w:themeColor="text1"/>
          <w:sz w:val="22"/>
          <w:szCs w:val="22"/>
          <w:lang w:val="en-GB"/>
        </w:rPr>
        <w:tab/>
      </w:r>
      <w:r w:rsidR="004C23CF">
        <w:rPr>
          <w:b/>
          <w:color w:val="000000" w:themeColor="text1"/>
          <w:sz w:val="22"/>
          <w:szCs w:val="22"/>
          <w:lang w:val="en-GB"/>
        </w:rPr>
        <w:t xml:space="preserve">Webinar (45 min) for USDA FSIS: </w:t>
      </w:r>
      <w:r w:rsidR="0086375D" w:rsidRPr="00395BD2">
        <w:rPr>
          <w:b/>
          <w:color w:val="000000" w:themeColor="text1"/>
          <w:sz w:val="22"/>
          <w:szCs w:val="22"/>
          <w:lang w:val="en-GB"/>
        </w:rPr>
        <w:t xml:space="preserve">Control of Bacterial and Viral Pathogens Using </w:t>
      </w:r>
      <w:r w:rsidRPr="00395BD2">
        <w:rPr>
          <w:b/>
          <w:color w:val="000000" w:themeColor="text1"/>
          <w:sz w:val="22"/>
          <w:szCs w:val="22"/>
          <w:lang w:val="en-GB"/>
        </w:rPr>
        <w:t>Advancing Thermal Processing Technologies</w:t>
      </w:r>
      <w:r w:rsidR="00E12AD6">
        <w:rPr>
          <w:b/>
          <w:color w:val="000000" w:themeColor="text1"/>
          <w:sz w:val="22"/>
          <w:szCs w:val="22"/>
          <w:lang w:val="en-GB"/>
        </w:rPr>
        <w:t xml:space="preserve">, </w:t>
      </w:r>
      <w:r>
        <w:rPr>
          <w:color w:val="000000" w:themeColor="text1"/>
          <w:sz w:val="22"/>
          <w:szCs w:val="22"/>
          <w:lang w:val="en-GB"/>
        </w:rPr>
        <w:t>Oct, 7, 2020</w:t>
      </w:r>
      <w:r w:rsidR="000775CB">
        <w:rPr>
          <w:color w:val="000000" w:themeColor="text1"/>
          <w:sz w:val="22"/>
          <w:szCs w:val="22"/>
          <w:lang w:val="en-GB"/>
        </w:rPr>
        <w:t>.</w:t>
      </w:r>
    </w:p>
    <w:p w14:paraId="72901042" w14:textId="769B07CE" w:rsidR="00B311B0" w:rsidRPr="008A7A8A" w:rsidRDefault="004C23CF" w:rsidP="004C23CF">
      <w:pPr>
        <w:widowControl w:val="0"/>
        <w:tabs>
          <w:tab w:val="left" w:pos="900"/>
        </w:tabs>
        <w:ind w:left="900" w:hanging="990"/>
        <w:jc w:val="both"/>
        <w:outlineLvl w:val="0"/>
        <w:rPr>
          <w:color w:val="000000" w:themeColor="text1"/>
          <w:sz w:val="22"/>
          <w:szCs w:val="22"/>
          <w:lang w:val="en-GB"/>
        </w:rPr>
      </w:pPr>
      <w:r>
        <w:rPr>
          <w:b/>
          <w:color w:val="000000" w:themeColor="text1"/>
          <w:sz w:val="22"/>
          <w:szCs w:val="22"/>
          <w:lang w:val="en-GB"/>
        </w:rPr>
        <w:tab/>
      </w:r>
      <w:r w:rsidR="00F76DFD">
        <w:rPr>
          <w:b/>
          <w:color w:val="000000" w:themeColor="text1"/>
          <w:sz w:val="22"/>
          <w:szCs w:val="22"/>
          <w:lang w:val="en-GB"/>
        </w:rPr>
        <w:t>Keynote (35 min):</w:t>
      </w:r>
      <w:r w:rsidR="00B311B0">
        <w:rPr>
          <w:b/>
          <w:color w:val="000000" w:themeColor="text1"/>
          <w:sz w:val="22"/>
          <w:szCs w:val="22"/>
          <w:lang w:val="en-GB"/>
        </w:rPr>
        <w:t xml:space="preserve"> </w:t>
      </w:r>
      <w:r w:rsidR="00B311B0" w:rsidRPr="008A7A8A">
        <w:rPr>
          <w:color w:val="000000" w:themeColor="text1"/>
          <w:sz w:val="22"/>
          <w:szCs w:val="22"/>
          <w:lang w:val="en-GB"/>
        </w:rPr>
        <w:t>Principles of microwave heating and application in the food industry.</w:t>
      </w:r>
      <w:r w:rsidR="00B311B0">
        <w:rPr>
          <w:color w:val="000000" w:themeColor="text1"/>
          <w:sz w:val="22"/>
          <w:szCs w:val="22"/>
          <w:lang w:val="en-GB"/>
        </w:rPr>
        <w:t xml:space="preserve"> Seventh Jinshan Food Physical Processing Conference, China</w:t>
      </w:r>
      <w:r w:rsidR="00E12AD6">
        <w:rPr>
          <w:color w:val="000000" w:themeColor="text1"/>
          <w:sz w:val="22"/>
          <w:szCs w:val="22"/>
          <w:lang w:val="en-GB"/>
        </w:rPr>
        <w:t>,  Sept. 19, 2020</w:t>
      </w:r>
      <w:r w:rsidR="00B311B0">
        <w:rPr>
          <w:color w:val="000000" w:themeColor="text1"/>
          <w:sz w:val="22"/>
          <w:szCs w:val="22"/>
          <w:lang w:val="en-GB"/>
        </w:rPr>
        <w:t>.</w:t>
      </w:r>
    </w:p>
    <w:p w14:paraId="5C13994A" w14:textId="4B0FC6F7" w:rsidR="006D51FA" w:rsidRPr="002C6B9A" w:rsidRDefault="004C23CF" w:rsidP="002C6B9A">
      <w:pPr>
        <w:widowControl w:val="0"/>
        <w:ind w:left="900" w:hanging="900"/>
        <w:jc w:val="both"/>
        <w:outlineLvl w:val="0"/>
        <w:rPr>
          <w:color w:val="000000" w:themeColor="text1"/>
          <w:sz w:val="22"/>
          <w:szCs w:val="22"/>
          <w:lang w:val="en-GB"/>
        </w:rPr>
      </w:pPr>
      <w:r>
        <w:rPr>
          <w:b/>
          <w:color w:val="000000" w:themeColor="text1"/>
          <w:sz w:val="22"/>
          <w:szCs w:val="22"/>
          <w:lang w:val="en-GB"/>
        </w:rPr>
        <w:tab/>
        <w:t>Invited lecture (120 min):</w:t>
      </w:r>
      <w:r w:rsidR="00B311B0">
        <w:rPr>
          <w:b/>
          <w:color w:val="000000" w:themeColor="text1"/>
          <w:sz w:val="22"/>
          <w:szCs w:val="22"/>
          <w:lang w:val="en-GB"/>
        </w:rPr>
        <w:t xml:space="preserve"> </w:t>
      </w:r>
      <w:r w:rsidR="00B311B0" w:rsidRPr="008A7A8A">
        <w:rPr>
          <w:color w:val="000000" w:themeColor="text1"/>
          <w:sz w:val="22"/>
          <w:szCs w:val="22"/>
          <w:lang w:val="en-GB"/>
        </w:rPr>
        <w:t>Agricultural Engineering Research and Graduate Education in USA. College of Engineering. China Agricultural Engineering</w:t>
      </w:r>
      <w:r w:rsidR="00B311B0">
        <w:rPr>
          <w:color w:val="000000" w:themeColor="text1"/>
          <w:sz w:val="22"/>
          <w:szCs w:val="22"/>
          <w:lang w:val="en-GB"/>
        </w:rPr>
        <w:t>, Sept</w:t>
      </w:r>
      <w:r w:rsidR="00E12AD6">
        <w:rPr>
          <w:color w:val="000000" w:themeColor="text1"/>
          <w:sz w:val="22"/>
          <w:szCs w:val="22"/>
          <w:lang w:val="en-GB"/>
        </w:rPr>
        <w:t>.</w:t>
      </w:r>
      <w:r w:rsidR="00B311B0">
        <w:rPr>
          <w:color w:val="000000" w:themeColor="text1"/>
          <w:sz w:val="22"/>
          <w:szCs w:val="22"/>
          <w:lang w:val="en-GB"/>
        </w:rPr>
        <w:t xml:space="preserve"> 20</w:t>
      </w:r>
      <w:r w:rsidR="00E12AD6">
        <w:rPr>
          <w:color w:val="000000" w:themeColor="text1"/>
          <w:sz w:val="22"/>
          <w:szCs w:val="22"/>
          <w:lang w:val="en-GB"/>
        </w:rPr>
        <w:t>, 2020</w:t>
      </w:r>
      <w:r w:rsidR="00B311B0">
        <w:rPr>
          <w:color w:val="000000" w:themeColor="text1"/>
          <w:sz w:val="22"/>
          <w:szCs w:val="22"/>
          <w:lang w:val="en-GB"/>
        </w:rPr>
        <w:t>.</w:t>
      </w:r>
    </w:p>
    <w:p w14:paraId="3CC21B41" w14:textId="003DE563" w:rsidR="00770AF0" w:rsidRPr="00CF6008" w:rsidRDefault="00770AF0" w:rsidP="00770AF0">
      <w:pPr>
        <w:widowControl w:val="0"/>
        <w:tabs>
          <w:tab w:val="left" w:pos="900"/>
        </w:tabs>
        <w:ind w:left="900" w:hanging="900"/>
        <w:rPr>
          <w:color w:val="000000" w:themeColor="text1"/>
          <w:sz w:val="22"/>
          <w:szCs w:val="22"/>
          <w:lang w:val="en-GB"/>
        </w:rPr>
      </w:pPr>
      <w:r w:rsidRPr="00CF6008">
        <w:rPr>
          <w:color w:val="000000" w:themeColor="text1"/>
          <w:sz w:val="22"/>
          <w:szCs w:val="22"/>
          <w:lang w:val="en-GB"/>
        </w:rPr>
        <w:t>2019</w:t>
      </w:r>
      <w:r w:rsidRPr="00CF6008">
        <w:rPr>
          <w:color w:val="000000" w:themeColor="text1"/>
          <w:sz w:val="22"/>
          <w:szCs w:val="22"/>
          <w:lang w:val="en-GB"/>
        </w:rPr>
        <w:tab/>
      </w:r>
      <w:r w:rsidRPr="00CF6008">
        <w:rPr>
          <w:b/>
          <w:color w:val="000000" w:themeColor="text1"/>
          <w:sz w:val="22"/>
          <w:szCs w:val="22"/>
          <w:lang w:val="en-GB"/>
        </w:rPr>
        <w:t>Invited Lecture (60 min</w:t>
      </w:r>
      <w:r w:rsidRPr="00CF6008">
        <w:rPr>
          <w:color w:val="000000" w:themeColor="text1"/>
          <w:sz w:val="22"/>
          <w:szCs w:val="22"/>
          <w:lang w:val="en-GB"/>
        </w:rPr>
        <w:t>): Advanced Thermal Processing Technologies for Ready-to-Eat Meals.  University of Tasmania, Australia, Sept 19, 2019.</w:t>
      </w:r>
    </w:p>
    <w:p w14:paraId="03BB330B" w14:textId="6EE0D756" w:rsidR="00770AF0" w:rsidRPr="00CF6008" w:rsidRDefault="00770AF0" w:rsidP="00F543D3">
      <w:pPr>
        <w:widowControl w:val="0"/>
        <w:tabs>
          <w:tab w:val="left" w:pos="900"/>
        </w:tabs>
        <w:ind w:left="900" w:hanging="900"/>
        <w:jc w:val="both"/>
        <w:rPr>
          <w:b/>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 xml:space="preserve">Invited Lecture (60 min): </w:t>
      </w:r>
      <w:r w:rsidRPr="00CF6008">
        <w:rPr>
          <w:color w:val="000000" w:themeColor="text1"/>
          <w:sz w:val="22"/>
          <w:szCs w:val="22"/>
          <w:lang w:val="en-GB"/>
        </w:rPr>
        <w:t>Advances in Thermal Processing Technologies for Safe Foods. Australia Defence Food Laboratory. Scottsdale, Australia., Sept.18, 2019.</w:t>
      </w:r>
      <w:r w:rsidRPr="00CF6008">
        <w:rPr>
          <w:b/>
          <w:color w:val="000000" w:themeColor="text1"/>
          <w:sz w:val="22"/>
          <w:szCs w:val="22"/>
          <w:lang w:val="en-GB"/>
        </w:rPr>
        <w:t xml:space="preserve">  </w:t>
      </w:r>
      <w:r w:rsidRPr="00CF6008">
        <w:rPr>
          <w:b/>
          <w:color w:val="000000" w:themeColor="text1"/>
          <w:sz w:val="22"/>
          <w:szCs w:val="22"/>
          <w:lang w:val="en-GB"/>
        </w:rPr>
        <w:br/>
        <w:t>Invited Lectures (45x3 min</w:t>
      </w:r>
      <w:r w:rsidRPr="00CF6008">
        <w:rPr>
          <w:color w:val="000000" w:themeColor="text1"/>
          <w:sz w:val="22"/>
          <w:szCs w:val="22"/>
          <w:lang w:val="en-GB"/>
        </w:rPr>
        <w:t>): Sustainability in Food Systems, Food Dehydrations, Advanced Thermal Processing.  International Symposium: Resilience in the Global Food System. Hokkaido University, Japan, May 6, 2019.</w:t>
      </w:r>
    </w:p>
    <w:p w14:paraId="1E1409C6" w14:textId="424FA008" w:rsidR="004C5ED0" w:rsidRPr="00CF6008" w:rsidRDefault="004C5ED0" w:rsidP="00FF721D">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2018</w:t>
      </w:r>
      <w:r w:rsidR="004464F7" w:rsidRPr="00CF6008">
        <w:rPr>
          <w:color w:val="000000" w:themeColor="text1"/>
          <w:sz w:val="22"/>
          <w:szCs w:val="22"/>
          <w:lang w:val="en-GB"/>
        </w:rPr>
        <w:tab/>
      </w:r>
      <w:r w:rsidR="004464F7" w:rsidRPr="00CF6008">
        <w:rPr>
          <w:b/>
          <w:color w:val="000000" w:themeColor="text1"/>
          <w:sz w:val="22"/>
          <w:szCs w:val="22"/>
          <w:lang w:val="en-GB"/>
        </w:rPr>
        <w:t>Keynote Speaker (60 min</w:t>
      </w:r>
      <w:r w:rsidR="004464F7" w:rsidRPr="00CF6008">
        <w:rPr>
          <w:color w:val="000000" w:themeColor="text1"/>
          <w:sz w:val="22"/>
          <w:szCs w:val="22"/>
          <w:lang w:val="en-GB"/>
        </w:rPr>
        <w:t>): Advanced Thermal Processing Technologies for Ready-to-Eat Meals.  International Symposium: Resilience in the Global Food System. Hokkaido University, Japan Oct.3-4, 2018.</w:t>
      </w:r>
    </w:p>
    <w:p w14:paraId="3D1B9938" w14:textId="6BABED72" w:rsidR="004464F7" w:rsidRPr="00CF6008" w:rsidRDefault="004464F7" w:rsidP="00FF721D">
      <w:pPr>
        <w:widowControl w:val="0"/>
        <w:tabs>
          <w:tab w:val="left" w:pos="900"/>
        </w:tabs>
        <w:ind w:left="900" w:hanging="900"/>
        <w:jc w:val="both"/>
        <w:rPr>
          <w:b/>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 xml:space="preserve">Keynote Speaker (30 min): </w:t>
      </w:r>
      <w:r w:rsidRPr="00CF6008">
        <w:rPr>
          <w:color w:val="000000" w:themeColor="text1"/>
          <w:sz w:val="22"/>
          <w:szCs w:val="22"/>
          <w:lang w:val="en-GB"/>
        </w:rPr>
        <w:t>Advances in Thermal Processing Technologies for Safe Foods.</w:t>
      </w:r>
      <w:r w:rsidRPr="00CF6008">
        <w:rPr>
          <w:b/>
          <w:color w:val="000000" w:themeColor="text1"/>
          <w:sz w:val="22"/>
          <w:szCs w:val="22"/>
          <w:lang w:val="en-GB"/>
        </w:rPr>
        <w:t xml:space="preserve">  </w:t>
      </w:r>
      <w:r w:rsidRPr="00CF6008">
        <w:rPr>
          <w:color w:val="000000" w:themeColor="text1"/>
          <w:sz w:val="22"/>
          <w:szCs w:val="22"/>
          <w:lang w:val="en-GB"/>
        </w:rPr>
        <w:t>2018 International Forum on Food Science and Health, Changsha, China, Sept. 4-5.</w:t>
      </w:r>
    </w:p>
    <w:p w14:paraId="7305E07B" w14:textId="01C7A7EE" w:rsidR="00972761" w:rsidRPr="00CF6008" w:rsidRDefault="007922B3" w:rsidP="00F543D3">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2017</w:t>
      </w:r>
      <w:r w:rsidRPr="00CF6008">
        <w:rPr>
          <w:color w:val="000000" w:themeColor="text1"/>
          <w:sz w:val="22"/>
          <w:szCs w:val="22"/>
          <w:lang w:val="en-GB"/>
        </w:rPr>
        <w:tab/>
      </w:r>
      <w:r w:rsidR="00972761" w:rsidRPr="00CF6008">
        <w:rPr>
          <w:b/>
          <w:color w:val="000000" w:themeColor="text1"/>
          <w:sz w:val="22"/>
          <w:szCs w:val="22"/>
          <w:lang w:val="en-GB"/>
        </w:rPr>
        <w:t xml:space="preserve">Speaker for General Session </w:t>
      </w:r>
      <w:r w:rsidR="00972761" w:rsidRPr="00CF6008">
        <w:rPr>
          <w:color w:val="000000" w:themeColor="text1"/>
          <w:sz w:val="22"/>
          <w:szCs w:val="22"/>
          <w:lang w:val="en-GB"/>
        </w:rPr>
        <w:t>(30 min):</w:t>
      </w:r>
      <w:r w:rsidR="00972761" w:rsidRPr="00CF6008">
        <w:rPr>
          <w:b/>
          <w:color w:val="000000" w:themeColor="text1"/>
          <w:sz w:val="22"/>
          <w:szCs w:val="22"/>
          <w:lang w:val="en-GB"/>
        </w:rPr>
        <w:t xml:space="preserve"> </w:t>
      </w:r>
      <w:r w:rsidR="00972761" w:rsidRPr="00CF6008">
        <w:rPr>
          <w:color w:val="000000" w:themeColor="text1"/>
          <w:sz w:val="22"/>
          <w:szCs w:val="22"/>
          <w:lang w:val="en-GB"/>
        </w:rPr>
        <w:t xml:space="preserve">Challenges and Opportunities in Developing and Applying Smart Technologies for the Food Industry.  ASABE/IEEE </w:t>
      </w:r>
      <w:proofErr w:type="spellStart"/>
      <w:r w:rsidR="00972761" w:rsidRPr="00CF6008">
        <w:rPr>
          <w:color w:val="000000" w:themeColor="text1"/>
          <w:sz w:val="22"/>
          <w:szCs w:val="22"/>
          <w:lang w:val="en-GB"/>
        </w:rPr>
        <w:t>SmartAg</w:t>
      </w:r>
      <w:proofErr w:type="spellEnd"/>
      <w:r w:rsidR="00972761" w:rsidRPr="00CF6008">
        <w:rPr>
          <w:color w:val="000000" w:themeColor="text1"/>
          <w:sz w:val="22"/>
          <w:szCs w:val="22"/>
          <w:lang w:val="en-GB"/>
        </w:rPr>
        <w:t xml:space="preserve"> International Symposium Dec. 3-6, 2017, East Lansing, MI.</w:t>
      </w:r>
    </w:p>
    <w:p w14:paraId="15FB0DF5" w14:textId="44840982" w:rsidR="00972761" w:rsidRPr="00CF6008" w:rsidRDefault="00972761" w:rsidP="00F543D3">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 xml:space="preserve">Speaker for General Session </w:t>
      </w:r>
      <w:r w:rsidRPr="00CF6008">
        <w:rPr>
          <w:color w:val="000000" w:themeColor="text1"/>
          <w:sz w:val="22"/>
          <w:szCs w:val="22"/>
          <w:lang w:val="en-GB"/>
        </w:rPr>
        <w:t xml:space="preserve">(30 min): </w:t>
      </w:r>
      <w:r w:rsidR="00F71AE8" w:rsidRPr="00CF6008">
        <w:rPr>
          <w:color w:val="000000" w:themeColor="text1"/>
          <w:sz w:val="22"/>
          <w:szCs w:val="22"/>
          <w:lang w:val="en-GB"/>
        </w:rPr>
        <w:t>Advancing Food Safety Technologies to Meet Consumer Needs. International Forum on Food Technologies. Nov. 4-5</w:t>
      </w:r>
      <w:r w:rsidR="00F71AE8" w:rsidRPr="00CF6008">
        <w:rPr>
          <w:color w:val="000000" w:themeColor="text1"/>
          <w:sz w:val="22"/>
          <w:szCs w:val="22"/>
          <w:vertAlign w:val="superscript"/>
          <w:lang w:val="en-GB"/>
        </w:rPr>
        <w:t>th</w:t>
      </w:r>
      <w:r w:rsidR="00F71AE8" w:rsidRPr="00CF6008">
        <w:rPr>
          <w:color w:val="000000" w:themeColor="text1"/>
          <w:sz w:val="22"/>
          <w:szCs w:val="22"/>
          <w:lang w:val="en-GB"/>
        </w:rPr>
        <w:t>. YangLing, China (200 attendees).</w:t>
      </w:r>
    </w:p>
    <w:p w14:paraId="623564BA" w14:textId="1D63D710" w:rsidR="007922B3" w:rsidRPr="00CF6008" w:rsidRDefault="00972761" w:rsidP="00F543D3">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ab/>
      </w:r>
      <w:r w:rsidR="007507D3" w:rsidRPr="00CF6008">
        <w:rPr>
          <w:b/>
          <w:color w:val="000000" w:themeColor="text1"/>
          <w:sz w:val="22"/>
          <w:szCs w:val="22"/>
          <w:lang w:val="en-GB"/>
        </w:rPr>
        <w:t xml:space="preserve">Keynote Speaker </w:t>
      </w:r>
      <w:r w:rsidR="007507D3" w:rsidRPr="00CF6008">
        <w:rPr>
          <w:color w:val="000000" w:themeColor="text1"/>
          <w:sz w:val="22"/>
          <w:szCs w:val="22"/>
          <w:lang w:val="en-GB"/>
        </w:rPr>
        <w:t>(60min). Theory and Application of RF Heatin</w:t>
      </w:r>
      <w:r w:rsidR="00711DD4">
        <w:rPr>
          <w:color w:val="000000" w:themeColor="text1"/>
          <w:sz w:val="22"/>
          <w:szCs w:val="22"/>
          <w:lang w:val="en-GB"/>
        </w:rPr>
        <w:t xml:space="preserve">g in Industrial Applications. </w:t>
      </w:r>
      <w:r w:rsidR="007507D3" w:rsidRPr="00CF6008">
        <w:rPr>
          <w:color w:val="000000" w:themeColor="text1"/>
          <w:sz w:val="22"/>
          <w:szCs w:val="22"/>
          <w:lang w:val="en-GB"/>
        </w:rPr>
        <w:t>Nov</w:t>
      </w:r>
      <w:r w:rsidR="00B81D79" w:rsidRPr="00CF6008">
        <w:rPr>
          <w:color w:val="000000" w:themeColor="text1"/>
          <w:sz w:val="22"/>
          <w:szCs w:val="22"/>
          <w:lang w:val="en-GB"/>
        </w:rPr>
        <w:t>el Drying Technologies Workshop</w:t>
      </w:r>
      <w:r w:rsidR="007507D3" w:rsidRPr="00CF6008">
        <w:rPr>
          <w:color w:val="000000" w:themeColor="text1"/>
          <w:sz w:val="22"/>
          <w:szCs w:val="22"/>
          <w:lang w:val="en-GB"/>
        </w:rPr>
        <w:t xml:space="preserve">, Taiwan, February 24 (180 attendees).  </w:t>
      </w:r>
      <w:r w:rsidR="009F0BB8" w:rsidRPr="00CF6008">
        <w:rPr>
          <w:color w:val="000000" w:themeColor="text1"/>
          <w:sz w:val="22"/>
          <w:szCs w:val="22"/>
          <w:lang w:val="en-GB"/>
        </w:rPr>
        <w:t xml:space="preserve"> </w:t>
      </w:r>
    </w:p>
    <w:p w14:paraId="61552013" w14:textId="084A3940" w:rsidR="009F0BB8" w:rsidRPr="00CF6008" w:rsidRDefault="009F0BB8" w:rsidP="007507D3">
      <w:pPr>
        <w:widowControl w:val="0"/>
        <w:tabs>
          <w:tab w:val="left" w:pos="900"/>
        </w:tabs>
        <w:ind w:left="900" w:hanging="900"/>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Guest lecture</w:t>
      </w:r>
      <w:r w:rsidRPr="00CF6008">
        <w:rPr>
          <w:color w:val="000000" w:themeColor="text1"/>
          <w:sz w:val="22"/>
          <w:szCs w:val="22"/>
          <w:lang w:val="en-GB"/>
        </w:rPr>
        <w:t xml:space="preserve"> (2 hr) on microwave heating principles and technology development to </w:t>
      </w:r>
      <w:r w:rsidRPr="00CF6008">
        <w:rPr>
          <w:b/>
          <w:color w:val="000000" w:themeColor="text1"/>
          <w:sz w:val="22"/>
          <w:szCs w:val="22"/>
          <w:lang w:val="en-GB"/>
        </w:rPr>
        <w:t>Cornell</w:t>
      </w:r>
      <w:r w:rsidRPr="00CF6008">
        <w:rPr>
          <w:color w:val="000000" w:themeColor="text1"/>
          <w:sz w:val="22"/>
          <w:szCs w:val="22"/>
          <w:lang w:val="en-GB"/>
        </w:rPr>
        <w:t xml:space="preserve"> graduate students.</w:t>
      </w:r>
    </w:p>
    <w:p w14:paraId="6FC77AD3" w14:textId="406564A8" w:rsidR="006403CF" w:rsidRPr="00CF6008" w:rsidRDefault="00E936B7" w:rsidP="00F543D3">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2016</w:t>
      </w:r>
      <w:r w:rsidRPr="00CF6008">
        <w:rPr>
          <w:color w:val="000000" w:themeColor="text1"/>
          <w:sz w:val="22"/>
          <w:szCs w:val="22"/>
          <w:lang w:val="en-GB"/>
        </w:rPr>
        <w:tab/>
      </w:r>
      <w:r w:rsidR="006403CF" w:rsidRPr="00CF6008">
        <w:rPr>
          <w:b/>
          <w:color w:val="000000" w:themeColor="text1"/>
          <w:sz w:val="22"/>
          <w:szCs w:val="22"/>
          <w:lang w:val="en-GB"/>
        </w:rPr>
        <w:t>Invited Speaker</w:t>
      </w:r>
      <w:r w:rsidR="006403CF" w:rsidRPr="00CF6008">
        <w:rPr>
          <w:color w:val="000000" w:themeColor="text1"/>
          <w:sz w:val="22"/>
          <w:szCs w:val="22"/>
          <w:lang w:val="en-GB"/>
        </w:rPr>
        <w:t xml:space="preserve">, </w:t>
      </w:r>
      <w:r w:rsidR="00440341" w:rsidRPr="00CF6008">
        <w:rPr>
          <w:color w:val="000000" w:themeColor="text1"/>
          <w:sz w:val="22"/>
          <w:szCs w:val="22"/>
          <w:lang w:val="en-GB"/>
        </w:rPr>
        <w:t>2016 International Conference on Food Safety Applications</w:t>
      </w:r>
      <w:r w:rsidR="006403CF" w:rsidRPr="00CF6008">
        <w:rPr>
          <w:color w:val="000000" w:themeColor="text1"/>
          <w:sz w:val="22"/>
          <w:szCs w:val="22"/>
          <w:lang w:val="en-GB"/>
        </w:rPr>
        <w:t xml:space="preserve">. </w:t>
      </w:r>
      <w:r w:rsidR="00440341" w:rsidRPr="00CF6008">
        <w:rPr>
          <w:color w:val="000000" w:themeColor="text1"/>
          <w:sz w:val="22"/>
          <w:szCs w:val="22"/>
          <w:lang w:val="en-GB"/>
        </w:rPr>
        <w:t>September 29-30</w:t>
      </w:r>
      <w:r w:rsidR="006403CF" w:rsidRPr="00CF6008">
        <w:rPr>
          <w:color w:val="000000" w:themeColor="text1"/>
          <w:sz w:val="22"/>
          <w:szCs w:val="22"/>
          <w:lang w:val="en-GB"/>
        </w:rPr>
        <w:t xml:space="preserve">. </w:t>
      </w:r>
      <w:r w:rsidR="00440341" w:rsidRPr="00CF6008">
        <w:rPr>
          <w:color w:val="000000" w:themeColor="text1"/>
          <w:sz w:val="22"/>
          <w:szCs w:val="22"/>
          <w:lang w:val="en-GB"/>
        </w:rPr>
        <w:t>Kaohs</w:t>
      </w:r>
      <w:r w:rsidR="006403CF" w:rsidRPr="00CF6008">
        <w:rPr>
          <w:color w:val="000000" w:themeColor="text1"/>
          <w:sz w:val="22"/>
          <w:szCs w:val="22"/>
          <w:lang w:val="en-GB"/>
        </w:rPr>
        <w:t xml:space="preserve">iung, Taiwan, Presentation title: Novel </w:t>
      </w:r>
      <w:r w:rsidR="00440341" w:rsidRPr="00CF6008">
        <w:rPr>
          <w:color w:val="000000" w:themeColor="text1"/>
          <w:sz w:val="22"/>
          <w:szCs w:val="22"/>
          <w:lang w:val="en-GB"/>
        </w:rPr>
        <w:t>in-package thermal processing t</w:t>
      </w:r>
      <w:r w:rsidR="006403CF" w:rsidRPr="00CF6008">
        <w:rPr>
          <w:color w:val="000000" w:themeColor="text1"/>
          <w:sz w:val="22"/>
          <w:szCs w:val="22"/>
          <w:lang w:val="en-GB"/>
        </w:rPr>
        <w:t xml:space="preserve">echnologies </w:t>
      </w:r>
      <w:r w:rsidR="00440341" w:rsidRPr="00CF6008">
        <w:rPr>
          <w:color w:val="000000" w:themeColor="text1"/>
          <w:sz w:val="22"/>
          <w:szCs w:val="22"/>
          <w:lang w:val="en-GB"/>
        </w:rPr>
        <w:t>based on microwave energy f</w:t>
      </w:r>
      <w:r w:rsidR="006403CF" w:rsidRPr="00CF6008">
        <w:rPr>
          <w:color w:val="000000" w:themeColor="text1"/>
          <w:sz w:val="22"/>
          <w:szCs w:val="22"/>
          <w:lang w:val="en-GB"/>
        </w:rPr>
        <w:t>or food safety (40 min</w:t>
      </w:r>
      <w:r w:rsidR="007507D3" w:rsidRPr="00CF6008">
        <w:rPr>
          <w:color w:val="000000" w:themeColor="text1"/>
          <w:sz w:val="22"/>
          <w:szCs w:val="22"/>
          <w:lang w:val="en-GB"/>
        </w:rPr>
        <w:t>, 400 people</w:t>
      </w:r>
      <w:r w:rsidR="006403CF" w:rsidRPr="00CF6008">
        <w:rPr>
          <w:color w:val="000000" w:themeColor="text1"/>
          <w:sz w:val="22"/>
          <w:szCs w:val="22"/>
          <w:lang w:val="en-GB"/>
        </w:rPr>
        <w:t>).</w:t>
      </w:r>
    </w:p>
    <w:p w14:paraId="77DF5EC2" w14:textId="0CD34C7D" w:rsidR="00F74F38" w:rsidRPr="00CF6008" w:rsidRDefault="00F74F38" w:rsidP="00FF721D">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Panel Speaker,</w:t>
      </w:r>
      <w:r w:rsidRPr="00CF6008">
        <w:rPr>
          <w:color w:val="000000" w:themeColor="text1"/>
          <w:sz w:val="22"/>
          <w:szCs w:val="22"/>
          <w:lang w:val="en-GB"/>
        </w:rPr>
        <w:t xml:space="preserve"> </w:t>
      </w:r>
      <w:r w:rsidRPr="00CF6008">
        <w:rPr>
          <w:i/>
          <w:color w:val="000000" w:themeColor="text1"/>
          <w:sz w:val="22"/>
          <w:szCs w:val="22"/>
          <w:lang w:val="en-GB"/>
        </w:rPr>
        <w:t>Food Engineering Research – Opportunities and Challenges,</w:t>
      </w:r>
      <w:r w:rsidRPr="00CF6008">
        <w:rPr>
          <w:color w:val="000000" w:themeColor="text1"/>
          <w:sz w:val="22"/>
          <w:szCs w:val="22"/>
          <w:lang w:val="en-GB"/>
        </w:rPr>
        <w:t xml:space="preserve"> 2016 Conference of Food Engineering, September 12-14, Columbus, OH</w:t>
      </w:r>
      <w:r w:rsidR="007507D3" w:rsidRPr="00CF6008">
        <w:rPr>
          <w:color w:val="000000" w:themeColor="text1"/>
          <w:sz w:val="22"/>
          <w:szCs w:val="22"/>
          <w:lang w:val="en-GB"/>
        </w:rPr>
        <w:t xml:space="preserve"> (120 people)</w:t>
      </w:r>
      <w:r w:rsidRPr="00CF6008">
        <w:rPr>
          <w:color w:val="000000" w:themeColor="text1"/>
          <w:sz w:val="22"/>
          <w:szCs w:val="22"/>
          <w:lang w:val="en-GB"/>
        </w:rPr>
        <w:t>.</w:t>
      </w:r>
    </w:p>
    <w:p w14:paraId="2634CE01" w14:textId="2EFF7E26" w:rsidR="006403CF" w:rsidRPr="00CF6008" w:rsidRDefault="00F74F38" w:rsidP="00FF721D">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Invited Speaker,</w:t>
      </w:r>
      <w:r w:rsidRPr="00CF6008">
        <w:rPr>
          <w:color w:val="000000" w:themeColor="text1"/>
          <w:sz w:val="22"/>
          <w:szCs w:val="22"/>
          <w:lang w:val="en-GB"/>
        </w:rPr>
        <w:t xml:space="preserve"> IFTPS (Institute for Thermal Processing </w:t>
      </w:r>
      <w:r w:rsidR="004C4925" w:rsidRPr="00CF6008">
        <w:rPr>
          <w:color w:val="000000" w:themeColor="text1"/>
          <w:sz w:val="22"/>
          <w:szCs w:val="22"/>
          <w:lang w:val="en-GB"/>
        </w:rPr>
        <w:t>Specialists</w:t>
      </w:r>
      <w:r w:rsidRPr="00CF6008">
        <w:rPr>
          <w:color w:val="000000" w:themeColor="text1"/>
          <w:sz w:val="22"/>
          <w:szCs w:val="22"/>
          <w:lang w:val="en-GB"/>
        </w:rPr>
        <w:t>) Conference: Responsibilities of Processing Authorities in the Implementation of Alternative Processing Technologies. Presentation Title: Microwave Sterilization of Packaged Foods (60 min).</w:t>
      </w:r>
    </w:p>
    <w:p w14:paraId="14329AF4" w14:textId="48484D52" w:rsidR="00AE7B70" w:rsidRPr="00CF6008" w:rsidRDefault="006403CF" w:rsidP="00FF721D">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ab/>
      </w:r>
      <w:r w:rsidR="00BB03D7" w:rsidRPr="00CF6008">
        <w:rPr>
          <w:b/>
          <w:color w:val="000000" w:themeColor="text1"/>
          <w:sz w:val="22"/>
          <w:szCs w:val="22"/>
          <w:lang w:val="en-GB"/>
        </w:rPr>
        <w:t>Invited</w:t>
      </w:r>
      <w:r w:rsidR="00AE7B70" w:rsidRPr="00CF6008">
        <w:rPr>
          <w:b/>
          <w:color w:val="000000" w:themeColor="text1"/>
          <w:sz w:val="22"/>
          <w:szCs w:val="22"/>
          <w:lang w:val="en-GB"/>
        </w:rPr>
        <w:t xml:space="preserve"> Speaker, </w:t>
      </w:r>
      <w:r w:rsidR="00AE7B70" w:rsidRPr="00CF6008">
        <w:rPr>
          <w:color w:val="000000" w:themeColor="text1"/>
          <w:sz w:val="22"/>
          <w:szCs w:val="22"/>
          <w:lang w:val="en-GB"/>
        </w:rPr>
        <w:t>3</w:t>
      </w:r>
      <w:r w:rsidR="00AE7B70" w:rsidRPr="00CF6008">
        <w:rPr>
          <w:color w:val="000000" w:themeColor="text1"/>
          <w:sz w:val="22"/>
          <w:szCs w:val="22"/>
          <w:vertAlign w:val="superscript"/>
          <w:lang w:val="en-GB"/>
        </w:rPr>
        <w:t>rd</w:t>
      </w:r>
      <w:r w:rsidR="00AE7B70" w:rsidRPr="00CF6008">
        <w:rPr>
          <w:color w:val="000000" w:themeColor="text1"/>
          <w:sz w:val="22"/>
          <w:szCs w:val="22"/>
          <w:lang w:val="en-GB"/>
        </w:rPr>
        <w:t xml:space="preserve"> Global Congress on Microwave Energy Applications</w:t>
      </w:r>
      <w:r w:rsidR="00F74F38" w:rsidRPr="00CF6008">
        <w:rPr>
          <w:color w:val="000000" w:themeColor="text1"/>
          <w:sz w:val="22"/>
          <w:szCs w:val="22"/>
          <w:lang w:val="en-GB"/>
        </w:rPr>
        <w:t xml:space="preserve">. Presentation title: </w:t>
      </w:r>
      <w:r w:rsidR="00AE7B70" w:rsidRPr="00CF6008">
        <w:rPr>
          <w:color w:val="000000" w:themeColor="text1"/>
          <w:sz w:val="22"/>
          <w:szCs w:val="22"/>
          <w:lang w:val="en-GB"/>
        </w:rPr>
        <w:lastRenderedPageBreak/>
        <w:t>Bridging Gaps in Microwave Technologies for Industrial Production of Safe Foods. July 25-29, Cartagena, Spain.</w:t>
      </w:r>
      <w:r w:rsidR="0094443E" w:rsidRPr="00CF6008">
        <w:rPr>
          <w:color w:val="000000" w:themeColor="text1"/>
          <w:sz w:val="22"/>
          <w:szCs w:val="22"/>
          <w:lang w:val="en-GB"/>
        </w:rPr>
        <w:t xml:space="preserve"> Member of Scientific Committee for the Congress, Chair of Technical Sessions.</w:t>
      </w:r>
    </w:p>
    <w:p w14:paraId="14ACBDEF" w14:textId="0C3DFD72" w:rsidR="00BB03D7" w:rsidRPr="00CF6008" w:rsidRDefault="00BB03D7" w:rsidP="00BB03D7">
      <w:pPr>
        <w:widowControl w:val="0"/>
        <w:tabs>
          <w:tab w:val="left" w:pos="900"/>
        </w:tabs>
        <w:ind w:left="900" w:hanging="900"/>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Panel Speaker:</w:t>
      </w:r>
      <w:r w:rsidRPr="00CF6008">
        <w:rPr>
          <w:color w:val="000000" w:themeColor="text1"/>
          <w:sz w:val="22"/>
          <w:szCs w:val="22"/>
          <w:lang w:val="en-GB"/>
        </w:rPr>
        <w:t xml:space="preserve"> When microwave heating technologies become main stream operations in the food industry. 3</w:t>
      </w:r>
      <w:r w:rsidRPr="00CF6008">
        <w:rPr>
          <w:color w:val="000000" w:themeColor="text1"/>
          <w:sz w:val="22"/>
          <w:szCs w:val="22"/>
          <w:vertAlign w:val="superscript"/>
          <w:lang w:val="en-GB"/>
        </w:rPr>
        <w:t>rd</w:t>
      </w:r>
      <w:r w:rsidRPr="00CF6008">
        <w:rPr>
          <w:color w:val="000000" w:themeColor="text1"/>
          <w:sz w:val="22"/>
          <w:szCs w:val="22"/>
          <w:lang w:val="en-GB"/>
        </w:rPr>
        <w:t xml:space="preserve"> Global Congress on Microwave Energy Applications. July 25-29, Cartagena, Spain.</w:t>
      </w:r>
    </w:p>
    <w:p w14:paraId="4A2D484B" w14:textId="6A732372" w:rsidR="00E936B7" w:rsidRPr="00CF6008" w:rsidRDefault="00AE7B70" w:rsidP="00F543D3">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ab/>
      </w:r>
      <w:r w:rsidR="00E936B7" w:rsidRPr="00CF6008">
        <w:rPr>
          <w:b/>
          <w:color w:val="000000" w:themeColor="text1"/>
          <w:sz w:val="22"/>
          <w:szCs w:val="22"/>
          <w:lang w:val="en-GB"/>
        </w:rPr>
        <w:t>Steering Committee</w:t>
      </w:r>
      <w:r w:rsidR="000338BA" w:rsidRPr="00CF6008">
        <w:rPr>
          <w:b/>
          <w:color w:val="000000" w:themeColor="text1"/>
          <w:sz w:val="22"/>
          <w:szCs w:val="22"/>
          <w:lang w:val="en-GB"/>
        </w:rPr>
        <w:t xml:space="preserve"> and Presenter</w:t>
      </w:r>
      <w:r w:rsidR="00E936B7" w:rsidRPr="00CF6008">
        <w:rPr>
          <w:color w:val="000000" w:themeColor="text1"/>
          <w:sz w:val="22"/>
          <w:szCs w:val="22"/>
          <w:lang w:val="en-GB"/>
        </w:rPr>
        <w:t>: NSF F</w:t>
      </w:r>
      <w:r w:rsidR="000338BA" w:rsidRPr="00CF6008">
        <w:rPr>
          <w:color w:val="000000" w:themeColor="text1"/>
          <w:sz w:val="22"/>
          <w:szCs w:val="22"/>
          <w:lang w:val="en-GB"/>
        </w:rPr>
        <w:t xml:space="preserve">ood-Energy-Water Nexus Workshop: </w:t>
      </w:r>
      <w:r w:rsidR="00E936B7" w:rsidRPr="00CF6008">
        <w:rPr>
          <w:color w:val="000000" w:themeColor="text1"/>
          <w:sz w:val="22"/>
          <w:szCs w:val="22"/>
          <w:lang w:val="en-GB"/>
        </w:rPr>
        <w:t>Transformative Food Technologies to Enhance Sustainability</w:t>
      </w:r>
      <w:r w:rsidR="000338BA" w:rsidRPr="00CF6008">
        <w:rPr>
          <w:color w:val="000000" w:themeColor="text1"/>
          <w:sz w:val="22"/>
          <w:szCs w:val="22"/>
          <w:lang w:val="en-GB"/>
        </w:rPr>
        <w:t xml:space="preserve">. Feb 22-24. Lincoln, Nebraska. </w:t>
      </w:r>
    </w:p>
    <w:p w14:paraId="47078033" w14:textId="7915ADB9" w:rsidR="007D1DBE" w:rsidRPr="00CF6008" w:rsidRDefault="007D1DBE" w:rsidP="00F543D3">
      <w:pPr>
        <w:widowControl w:val="0"/>
        <w:tabs>
          <w:tab w:val="left" w:pos="900"/>
        </w:tabs>
        <w:ind w:left="900" w:hanging="900"/>
        <w:rPr>
          <w:color w:val="000000" w:themeColor="text1"/>
          <w:sz w:val="22"/>
          <w:szCs w:val="22"/>
          <w:lang w:val="en-GB"/>
        </w:rPr>
      </w:pPr>
      <w:r w:rsidRPr="00CF6008">
        <w:rPr>
          <w:color w:val="000000" w:themeColor="text1"/>
          <w:sz w:val="22"/>
          <w:szCs w:val="22"/>
          <w:lang w:val="en-GB"/>
        </w:rPr>
        <w:t>2015</w:t>
      </w:r>
      <w:r w:rsidRPr="00CF6008">
        <w:rPr>
          <w:color w:val="000000" w:themeColor="text1"/>
          <w:sz w:val="22"/>
          <w:szCs w:val="22"/>
          <w:lang w:val="en-GB"/>
        </w:rPr>
        <w:tab/>
      </w:r>
      <w:r w:rsidRPr="00CF6008">
        <w:rPr>
          <w:b/>
          <w:color w:val="000000" w:themeColor="text1"/>
          <w:sz w:val="22"/>
          <w:szCs w:val="22"/>
          <w:lang w:val="en-GB"/>
        </w:rPr>
        <w:t>Keynote Speaker (</w:t>
      </w:r>
      <w:r w:rsidR="00475C59" w:rsidRPr="00CF6008">
        <w:rPr>
          <w:b/>
          <w:color w:val="000000" w:themeColor="text1"/>
          <w:sz w:val="22"/>
          <w:szCs w:val="22"/>
          <w:lang w:val="en-GB"/>
        </w:rPr>
        <w:t>60</w:t>
      </w:r>
      <w:r w:rsidRPr="00CF6008">
        <w:rPr>
          <w:b/>
          <w:color w:val="000000" w:themeColor="text1"/>
          <w:sz w:val="22"/>
          <w:szCs w:val="22"/>
          <w:lang w:val="en-GB"/>
        </w:rPr>
        <w:t xml:space="preserve"> min</w:t>
      </w:r>
      <w:r w:rsidRPr="00CF6008">
        <w:rPr>
          <w:color w:val="000000" w:themeColor="text1"/>
          <w:sz w:val="22"/>
          <w:szCs w:val="22"/>
          <w:lang w:val="en-GB"/>
        </w:rPr>
        <w:t>): Thermal Processing Technologies based on Microwave Energy. Kuraray Symposium</w:t>
      </w:r>
      <w:r w:rsidR="00475C59" w:rsidRPr="00CF6008">
        <w:rPr>
          <w:color w:val="000000" w:themeColor="text1"/>
          <w:sz w:val="22"/>
          <w:szCs w:val="22"/>
          <w:lang w:val="en-GB"/>
        </w:rPr>
        <w:t xml:space="preserve"> for South America, Houston, TX, Nov. 19</w:t>
      </w:r>
      <w:r w:rsidRPr="00CF6008">
        <w:rPr>
          <w:color w:val="000000" w:themeColor="text1"/>
          <w:sz w:val="22"/>
          <w:szCs w:val="22"/>
          <w:lang w:val="en-GB"/>
        </w:rPr>
        <w:t>-20.</w:t>
      </w:r>
    </w:p>
    <w:p w14:paraId="792E4461" w14:textId="4D876FA6" w:rsidR="00475C59" w:rsidRPr="00CF6008" w:rsidRDefault="00475C59" w:rsidP="00FF721D">
      <w:pPr>
        <w:widowControl w:val="0"/>
        <w:tabs>
          <w:tab w:val="left" w:pos="900"/>
        </w:tabs>
        <w:ind w:left="900" w:hanging="90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Invited Speaker</w:t>
      </w:r>
      <w:r w:rsidRPr="00CF6008">
        <w:rPr>
          <w:color w:val="000000" w:themeColor="text1"/>
          <w:sz w:val="22"/>
          <w:szCs w:val="22"/>
          <w:lang w:val="en-GB"/>
        </w:rPr>
        <w:t xml:space="preserve"> (45 min): Innovative Thermal Processing (Microwave, RF) to Control Pathogens and Spoilage Microorganisms, 10</w:t>
      </w:r>
      <w:r w:rsidRPr="00CF6008">
        <w:rPr>
          <w:color w:val="000000" w:themeColor="text1"/>
          <w:sz w:val="22"/>
          <w:szCs w:val="22"/>
          <w:vertAlign w:val="superscript"/>
          <w:lang w:val="en-GB"/>
        </w:rPr>
        <w:t>th</w:t>
      </w:r>
      <w:r w:rsidRPr="00CF6008">
        <w:rPr>
          <w:color w:val="000000" w:themeColor="text1"/>
          <w:sz w:val="22"/>
          <w:szCs w:val="22"/>
          <w:lang w:val="en-GB"/>
        </w:rPr>
        <w:t xml:space="preserve"> International Conference for Food Safety and Quality, San Francisco, Nov. 10-12. </w:t>
      </w:r>
    </w:p>
    <w:p w14:paraId="50E080A7" w14:textId="1C2E5550" w:rsidR="007D1DBE" w:rsidRPr="00CF6008" w:rsidRDefault="007D1DBE" w:rsidP="00FF721D">
      <w:pPr>
        <w:widowControl w:val="0"/>
        <w:tabs>
          <w:tab w:val="left" w:pos="900"/>
        </w:tabs>
        <w:ind w:left="900" w:hanging="900"/>
        <w:jc w:val="both"/>
        <w:rPr>
          <w:i/>
          <w:color w:val="000000"/>
          <w:sz w:val="21"/>
          <w:szCs w:val="21"/>
          <w:shd w:val="clear" w:color="auto" w:fill="FFFFFF"/>
        </w:rPr>
      </w:pPr>
      <w:r w:rsidRPr="00CF6008">
        <w:rPr>
          <w:color w:val="000000" w:themeColor="text1"/>
          <w:sz w:val="22"/>
          <w:szCs w:val="22"/>
          <w:lang w:val="en-GB"/>
        </w:rPr>
        <w:tab/>
      </w:r>
      <w:r w:rsidRPr="00CF6008">
        <w:rPr>
          <w:b/>
          <w:color w:val="000000" w:themeColor="text1"/>
          <w:sz w:val="22"/>
          <w:szCs w:val="22"/>
          <w:lang w:val="en-GB"/>
        </w:rPr>
        <w:t xml:space="preserve">Invited Speaker: </w:t>
      </w:r>
      <w:r w:rsidRPr="00CF6008">
        <w:rPr>
          <w:color w:val="000000"/>
          <w:sz w:val="21"/>
          <w:szCs w:val="21"/>
          <w:shd w:val="clear" w:color="auto" w:fill="FFFFFF"/>
        </w:rPr>
        <w:t xml:space="preserve">A New Microwave Pasteurization Technology to Control Bacterial and Viral Pathogens in Packaged Foods. </w:t>
      </w:r>
      <w:r w:rsidRPr="00CF6008">
        <w:rPr>
          <w:i/>
          <w:color w:val="000000"/>
          <w:sz w:val="21"/>
          <w:szCs w:val="21"/>
          <w:shd w:val="clear" w:color="auto" w:fill="FFFFFF"/>
        </w:rPr>
        <w:t>Annual Conference of American Society of Agricultural and Biological Systems Engineers. New Orleans</w:t>
      </w:r>
      <w:r w:rsidR="00FA1DC5" w:rsidRPr="00CF6008">
        <w:rPr>
          <w:i/>
          <w:color w:val="000000"/>
          <w:sz w:val="21"/>
          <w:szCs w:val="21"/>
          <w:shd w:val="clear" w:color="auto" w:fill="FFFFFF"/>
        </w:rPr>
        <w:t>, July 27-29.</w:t>
      </w:r>
    </w:p>
    <w:p w14:paraId="388BA625" w14:textId="79C97910" w:rsidR="00FA1DC5" w:rsidRPr="00CF6008" w:rsidRDefault="00FA1DC5" w:rsidP="00FF721D">
      <w:pPr>
        <w:widowControl w:val="0"/>
        <w:tabs>
          <w:tab w:val="left" w:pos="900"/>
        </w:tabs>
        <w:ind w:left="900" w:hanging="900"/>
        <w:jc w:val="both"/>
        <w:rPr>
          <w:color w:val="000000" w:themeColor="text1"/>
          <w:sz w:val="22"/>
          <w:szCs w:val="22"/>
          <w:lang w:val="en-GB"/>
        </w:rPr>
      </w:pPr>
      <w:r w:rsidRPr="00CF6008">
        <w:rPr>
          <w:b/>
          <w:color w:val="000000" w:themeColor="text1"/>
          <w:sz w:val="22"/>
          <w:szCs w:val="22"/>
          <w:lang w:val="en-GB"/>
        </w:rPr>
        <w:tab/>
      </w:r>
      <w:r w:rsidR="00C10DDB" w:rsidRPr="00CF6008">
        <w:rPr>
          <w:b/>
          <w:color w:val="000000" w:themeColor="text1"/>
          <w:sz w:val="22"/>
          <w:szCs w:val="22"/>
          <w:lang w:val="en-GB"/>
        </w:rPr>
        <w:t>Featured Speaker (30 min)</w:t>
      </w:r>
      <w:r w:rsidRPr="00CF6008">
        <w:rPr>
          <w:b/>
          <w:color w:val="000000" w:themeColor="text1"/>
          <w:sz w:val="22"/>
          <w:szCs w:val="22"/>
          <w:lang w:val="en-GB"/>
        </w:rPr>
        <w:t>:</w:t>
      </w:r>
      <w:r w:rsidRPr="00CF6008">
        <w:rPr>
          <w:color w:val="000000" w:themeColor="text1"/>
          <w:sz w:val="22"/>
          <w:szCs w:val="22"/>
          <w:lang w:val="en-GB"/>
        </w:rPr>
        <w:t xml:space="preserve"> </w:t>
      </w:r>
      <w:r w:rsidR="00C10DDB" w:rsidRPr="00CF6008">
        <w:rPr>
          <w:color w:val="000000" w:themeColor="text1"/>
          <w:sz w:val="22"/>
          <w:szCs w:val="22"/>
          <w:lang w:val="en-GB"/>
        </w:rPr>
        <w:t xml:space="preserve">Control of food borne bacterial and Viral Pathogens Using Microwave Energy, </w:t>
      </w:r>
      <w:r w:rsidR="00890F1D" w:rsidRPr="00CF6008">
        <w:rPr>
          <w:color w:val="000000" w:themeColor="text1"/>
          <w:sz w:val="22"/>
          <w:szCs w:val="22"/>
          <w:lang w:val="en-GB"/>
        </w:rPr>
        <w:t>USDA National Institute of Food and Agriculture Project Directors Conference, Portland, OR, July 24.</w:t>
      </w:r>
    </w:p>
    <w:p w14:paraId="76EC9B99" w14:textId="2E81CBF8" w:rsidR="00F153BC" w:rsidRPr="00CF6008" w:rsidRDefault="006D51FA" w:rsidP="006D51FA">
      <w:pPr>
        <w:widowControl w:val="0"/>
        <w:tabs>
          <w:tab w:val="left" w:pos="900"/>
        </w:tabs>
        <w:ind w:left="900" w:hanging="900"/>
        <w:rPr>
          <w:color w:val="000000" w:themeColor="text1"/>
          <w:sz w:val="22"/>
          <w:szCs w:val="22"/>
          <w:lang w:val="en-GB"/>
        </w:rPr>
      </w:pPr>
      <w:r w:rsidRPr="00CF6008">
        <w:rPr>
          <w:color w:val="000000" w:themeColor="text1"/>
          <w:sz w:val="22"/>
          <w:szCs w:val="22"/>
          <w:lang w:val="en-GB"/>
        </w:rPr>
        <w:t>2014</w:t>
      </w:r>
      <w:r w:rsidRPr="00CF6008">
        <w:rPr>
          <w:color w:val="000000" w:themeColor="text1"/>
          <w:sz w:val="22"/>
          <w:szCs w:val="22"/>
          <w:lang w:val="en-GB"/>
        </w:rPr>
        <w:tab/>
      </w:r>
      <w:r w:rsidR="00F153BC" w:rsidRPr="00CF6008">
        <w:rPr>
          <w:b/>
          <w:color w:val="000000" w:themeColor="text1"/>
          <w:sz w:val="22"/>
          <w:szCs w:val="22"/>
          <w:lang w:val="en-GB"/>
        </w:rPr>
        <w:t>Ke</w:t>
      </w:r>
      <w:r w:rsidR="00695C79" w:rsidRPr="00CF6008">
        <w:rPr>
          <w:b/>
          <w:color w:val="000000" w:themeColor="text1"/>
          <w:sz w:val="22"/>
          <w:szCs w:val="22"/>
          <w:lang w:val="en-GB"/>
        </w:rPr>
        <w:t>y</w:t>
      </w:r>
      <w:r w:rsidR="00F153BC" w:rsidRPr="00CF6008">
        <w:rPr>
          <w:b/>
          <w:color w:val="000000" w:themeColor="text1"/>
          <w:sz w:val="22"/>
          <w:szCs w:val="22"/>
          <w:lang w:val="en-GB"/>
        </w:rPr>
        <w:t>note Speaker</w:t>
      </w:r>
      <w:r w:rsidR="00AE6C26" w:rsidRPr="00CF6008">
        <w:rPr>
          <w:b/>
          <w:color w:val="000000" w:themeColor="text1"/>
          <w:sz w:val="22"/>
          <w:szCs w:val="22"/>
          <w:lang w:val="en-GB"/>
        </w:rPr>
        <w:t xml:space="preserve"> (45</w:t>
      </w:r>
      <w:r w:rsidR="00F153BC" w:rsidRPr="00CF6008">
        <w:rPr>
          <w:b/>
          <w:color w:val="000000" w:themeColor="text1"/>
          <w:sz w:val="22"/>
          <w:szCs w:val="22"/>
          <w:lang w:val="en-GB"/>
        </w:rPr>
        <w:t xml:space="preserve"> min):</w:t>
      </w:r>
      <w:r w:rsidR="00AE6C26" w:rsidRPr="00CF6008">
        <w:rPr>
          <w:color w:val="000000" w:themeColor="text1"/>
          <w:sz w:val="22"/>
          <w:szCs w:val="22"/>
          <w:lang w:val="en-GB"/>
        </w:rPr>
        <w:t xml:space="preserve"> </w:t>
      </w:r>
      <w:r w:rsidR="00AE6C26" w:rsidRPr="00CF6008">
        <w:rPr>
          <w:sz w:val="22"/>
          <w:szCs w:val="22"/>
          <w:lang w:eastAsia="zh-CN"/>
        </w:rPr>
        <w:t>Microwave Assisted Pasteurization and Sterilization Technologies, 2</w:t>
      </w:r>
      <w:r w:rsidR="00AE6C26" w:rsidRPr="00CF6008">
        <w:rPr>
          <w:sz w:val="22"/>
          <w:szCs w:val="22"/>
          <w:vertAlign w:val="superscript"/>
          <w:lang w:eastAsia="zh-CN"/>
        </w:rPr>
        <w:t>nd</w:t>
      </w:r>
      <w:r w:rsidR="00AE6C26" w:rsidRPr="00CF6008">
        <w:rPr>
          <w:sz w:val="22"/>
          <w:szCs w:val="22"/>
          <w:lang w:eastAsia="zh-CN"/>
        </w:rPr>
        <w:t xml:space="preserve"> Southeast Asia Technical Outreach Seminar, Bangkok, Thailand</w:t>
      </w:r>
      <w:r w:rsidR="00475C59" w:rsidRPr="00CF6008">
        <w:rPr>
          <w:sz w:val="22"/>
          <w:szCs w:val="22"/>
          <w:lang w:eastAsia="zh-CN"/>
        </w:rPr>
        <w:t>, Nov. 4-5</w:t>
      </w:r>
    </w:p>
    <w:p w14:paraId="6E1A361D" w14:textId="77777777" w:rsidR="00AE6C26" w:rsidRPr="00CF6008" w:rsidRDefault="00F153BC" w:rsidP="00F543D3">
      <w:pPr>
        <w:widowControl w:val="0"/>
        <w:tabs>
          <w:tab w:val="left" w:pos="900"/>
        </w:tabs>
        <w:ind w:left="900" w:hanging="900"/>
        <w:jc w:val="both"/>
        <w:rPr>
          <w:color w:val="000000"/>
          <w:sz w:val="21"/>
          <w:szCs w:val="21"/>
          <w:shd w:val="clear" w:color="auto" w:fill="FFFFFF"/>
        </w:rPr>
      </w:pPr>
      <w:r w:rsidRPr="00CF6008">
        <w:rPr>
          <w:color w:val="000000" w:themeColor="text1"/>
          <w:sz w:val="22"/>
          <w:szCs w:val="22"/>
          <w:lang w:val="en-GB"/>
        </w:rPr>
        <w:tab/>
      </w:r>
      <w:r w:rsidR="006D51FA" w:rsidRPr="00CF6008">
        <w:rPr>
          <w:b/>
          <w:color w:val="000000" w:themeColor="text1"/>
          <w:sz w:val="22"/>
          <w:szCs w:val="22"/>
          <w:lang w:val="en-GB"/>
        </w:rPr>
        <w:t xml:space="preserve">Invited Speaker (45 min): </w:t>
      </w:r>
      <w:r w:rsidR="006D51FA" w:rsidRPr="00CF6008">
        <w:rPr>
          <w:color w:val="000000"/>
          <w:sz w:val="21"/>
          <w:szCs w:val="21"/>
          <w:shd w:val="clear" w:color="auto" w:fill="FFFFFF"/>
        </w:rPr>
        <w:t xml:space="preserve">A New Microwave Pasteurization Technology to Control Bacterial and Viral Pathogens in Packaged Foods. </w:t>
      </w:r>
      <w:r w:rsidR="006D51FA" w:rsidRPr="00CF6008">
        <w:rPr>
          <w:i/>
          <w:color w:val="000000"/>
          <w:sz w:val="21"/>
          <w:szCs w:val="21"/>
          <w:shd w:val="clear" w:color="auto" w:fill="FFFFFF"/>
        </w:rPr>
        <w:t>Annual Conference of Institute for Thermal Processing Specialists</w:t>
      </w:r>
      <w:r w:rsidR="006D51FA" w:rsidRPr="00CF6008">
        <w:rPr>
          <w:color w:val="000000"/>
          <w:sz w:val="21"/>
          <w:szCs w:val="21"/>
          <w:shd w:val="clear" w:color="auto" w:fill="FFFFFF"/>
        </w:rPr>
        <w:t>, Orlando, March 11-13</w:t>
      </w:r>
    </w:p>
    <w:p w14:paraId="7E9AE859" w14:textId="77777777" w:rsidR="006D51FA" w:rsidRPr="00CF6008" w:rsidRDefault="00AE6C26" w:rsidP="006D51FA">
      <w:pPr>
        <w:widowControl w:val="0"/>
        <w:tabs>
          <w:tab w:val="left" w:pos="900"/>
        </w:tabs>
        <w:ind w:left="900" w:hanging="900"/>
        <w:rPr>
          <w:color w:val="000000" w:themeColor="text1"/>
          <w:sz w:val="22"/>
          <w:szCs w:val="22"/>
          <w:lang w:val="en-GB"/>
        </w:rPr>
      </w:pPr>
      <w:r w:rsidRPr="00CF6008">
        <w:rPr>
          <w:b/>
          <w:color w:val="000000" w:themeColor="text1"/>
          <w:sz w:val="22"/>
          <w:szCs w:val="22"/>
          <w:lang w:val="en-GB"/>
        </w:rPr>
        <w:tab/>
        <w:t xml:space="preserve">Invited Speaker (30 min): </w:t>
      </w:r>
      <w:r w:rsidRPr="00CF6008">
        <w:rPr>
          <w:color w:val="000000" w:themeColor="text1"/>
          <w:sz w:val="22"/>
          <w:szCs w:val="22"/>
          <w:lang w:val="en-GB"/>
        </w:rPr>
        <w:t>A Novel</w:t>
      </w:r>
      <w:r w:rsidRPr="00CF6008">
        <w:rPr>
          <w:b/>
          <w:color w:val="000000" w:themeColor="text1"/>
          <w:sz w:val="22"/>
          <w:szCs w:val="22"/>
          <w:lang w:val="en-GB"/>
        </w:rPr>
        <w:t xml:space="preserve"> </w:t>
      </w:r>
      <w:r w:rsidRPr="00CF6008">
        <w:rPr>
          <w:color w:val="000000"/>
          <w:sz w:val="21"/>
          <w:szCs w:val="21"/>
          <w:shd w:val="clear" w:color="auto" w:fill="FFFFFF"/>
        </w:rPr>
        <w:t xml:space="preserve">Pasteurization Technology for Packaged Foods. </w:t>
      </w:r>
      <w:r w:rsidR="006D51FA" w:rsidRPr="00CF6008">
        <w:rPr>
          <w:color w:val="000000"/>
          <w:sz w:val="21"/>
          <w:szCs w:val="21"/>
          <w:shd w:val="clear" w:color="auto" w:fill="FFFFFF"/>
        </w:rPr>
        <w:t xml:space="preserve"> </w:t>
      </w:r>
      <w:r w:rsidR="006D51FA" w:rsidRPr="00CF6008">
        <w:rPr>
          <w:i/>
          <w:color w:val="000000"/>
          <w:sz w:val="21"/>
          <w:szCs w:val="21"/>
          <w:shd w:val="clear" w:color="auto" w:fill="FFFFFF"/>
        </w:rPr>
        <w:t>Conference of Food Engineering</w:t>
      </w:r>
      <w:r w:rsidR="006D51FA" w:rsidRPr="00CF6008">
        <w:rPr>
          <w:color w:val="000000"/>
          <w:sz w:val="21"/>
          <w:szCs w:val="21"/>
          <w:shd w:val="clear" w:color="auto" w:fill="FFFFFF"/>
        </w:rPr>
        <w:t>, Omaha, April 8-10.</w:t>
      </w:r>
    </w:p>
    <w:p w14:paraId="17D09B3E" w14:textId="77777777" w:rsidR="00A20A50" w:rsidRPr="00CF6008" w:rsidRDefault="00222C3E" w:rsidP="00CB0DC4">
      <w:pPr>
        <w:tabs>
          <w:tab w:val="left" w:pos="900"/>
        </w:tabs>
        <w:autoSpaceDE w:val="0"/>
        <w:autoSpaceDN w:val="0"/>
        <w:adjustRightInd w:val="0"/>
        <w:ind w:left="900" w:hanging="900"/>
        <w:jc w:val="both"/>
        <w:rPr>
          <w:color w:val="000000" w:themeColor="text1"/>
          <w:sz w:val="22"/>
          <w:szCs w:val="22"/>
          <w:lang w:val="en-GB"/>
        </w:rPr>
      </w:pPr>
      <w:r w:rsidRPr="00CF6008">
        <w:rPr>
          <w:color w:val="000000" w:themeColor="text1"/>
          <w:sz w:val="22"/>
          <w:szCs w:val="22"/>
          <w:lang w:val="en-GB"/>
        </w:rPr>
        <w:t>2013</w:t>
      </w:r>
      <w:r w:rsidRPr="00CF6008">
        <w:rPr>
          <w:color w:val="000000" w:themeColor="text1"/>
          <w:sz w:val="22"/>
          <w:szCs w:val="22"/>
          <w:lang w:val="en-GB"/>
        </w:rPr>
        <w:tab/>
      </w:r>
      <w:r w:rsidR="00A20A50" w:rsidRPr="00CF6008">
        <w:rPr>
          <w:b/>
          <w:color w:val="000000" w:themeColor="text1"/>
          <w:sz w:val="22"/>
          <w:szCs w:val="22"/>
          <w:lang w:val="en-GB"/>
        </w:rPr>
        <w:t>Key Speaker (40 min</w:t>
      </w:r>
      <w:r w:rsidR="00A20A50" w:rsidRPr="00CF6008">
        <w:rPr>
          <w:color w:val="000000" w:themeColor="text1"/>
          <w:sz w:val="22"/>
          <w:szCs w:val="22"/>
          <w:lang w:val="en-GB"/>
        </w:rPr>
        <w:t xml:space="preserve">): Innovative Thermal Processes to Control Pathogens and Spoilage Microorganisms. </w:t>
      </w:r>
      <w:r w:rsidR="00A20A50" w:rsidRPr="00CF6008">
        <w:rPr>
          <w:i/>
          <w:color w:val="000000" w:themeColor="text1"/>
          <w:sz w:val="22"/>
          <w:szCs w:val="22"/>
          <w:lang w:val="en-GB"/>
        </w:rPr>
        <w:t>8</w:t>
      </w:r>
      <w:r w:rsidR="00A20A50" w:rsidRPr="00CF6008">
        <w:rPr>
          <w:i/>
          <w:color w:val="000000" w:themeColor="text1"/>
          <w:sz w:val="22"/>
          <w:szCs w:val="22"/>
          <w:vertAlign w:val="superscript"/>
          <w:lang w:val="en-GB"/>
        </w:rPr>
        <w:t>th</w:t>
      </w:r>
      <w:r w:rsidR="00A20A50" w:rsidRPr="00CF6008">
        <w:rPr>
          <w:i/>
          <w:color w:val="000000" w:themeColor="text1"/>
          <w:sz w:val="22"/>
          <w:szCs w:val="22"/>
          <w:lang w:val="en-GB"/>
        </w:rPr>
        <w:t xml:space="preserve"> International Conference for Food Safety and Quality</w:t>
      </w:r>
      <w:r w:rsidR="00A20A50" w:rsidRPr="00CF6008">
        <w:rPr>
          <w:color w:val="000000" w:themeColor="text1"/>
          <w:sz w:val="22"/>
          <w:szCs w:val="22"/>
          <w:lang w:val="en-GB"/>
        </w:rPr>
        <w:t xml:space="preserve">, Las Vegas, Nov. 5-6. </w:t>
      </w:r>
    </w:p>
    <w:p w14:paraId="38E04535" w14:textId="77777777" w:rsidR="00E42948" w:rsidRPr="00CF6008" w:rsidRDefault="00E42948" w:rsidP="00CB0DC4">
      <w:pPr>
        <w:tabs>
          <w:tab w:val="left" w:pos="900"/>
        </w:tabs>
        <w:autoSpaceDE w:val="0"/>
        <w:autoSpaceDN w:val="0"/>
        <w:adjustRightInd w:val="0"/>
        <w:ind w:left="900" w:hanging="90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Invited Speaker</w:t>
      </w:r>
      <w:r w:rsidRPr="00CF6008">
        <w:rPr>
          <w:color w:val="000000" w:themeColor="text1"/>
          <w:sz w:val="22"/>
          <w:szCs w:val="22"/>
          <w:lang w:val="en-GB"/>
        </w:rPr>
        <w:t xml:space="preserve"> (</w:t>
      </w:r>
      <w:r w:rsidR="009D6EA1" w:rsidRPr="00CF6008">
        <w:rPr>
          <w:b/>
          <w:color w:val="000000" w:themeColor="text1"/>
          <w:sz w:val="22"/>
          <w:szCs w:val="22"/>
          <w:lang w:val="en-GB"/>
        </w:rPr>
        <w:t>45</w:t>
      </w:r>
      <w:r w:rsidRPr="00CF6008">
        <w:rPr>
          <w:b/>
          <w:color w:val="000000" w:themeColor="text1"/>
          <w:sz w:val="22"/>
          <w:szCs w:val="22"/>
          <w:lang w:val="en-GB"/>
        </w:rPr>
        <w:t xml:space="preserve"> min</w:t>
      </w:r>
      <w:r w:rsidRPr="00CF6008">
        <w:rPr>
          <w:color w:val="000000" w:themeColor="text1"/>
          <w:sz w:val="22"/>
          <w:szCs w:val="22"/>
          <w:lang w:val="en-GB"/>
        </w:rPr>
        <w:t xml:space="preserve">): </w:t>
      </w:r>
      <w:r w:rsidR="009D6EA1" w:rsidRPr="00CF6008">
        <w:rPr>
          <w:color w:val="000000" w:themeColor="text1"/>
          <w:sz w:val="22"/>
          <w:szCs w:val="22"/>
          <w:lang w:val="en-GB"/>
        </w:rPr>
        <w:t xml:space="preserve">Microwave technologies for packaged foods- challenges and opportunities for packaging industry. Thin Wall Packaging </w:t>
      </w:r>
      <w:r w:rsidR="004B3149" w:rsidRPr="00CF6008">
        <w:rPr>
          <w:color w:val="000000" w:themeColor="text1"/>
          <w:sz w:val="22"/>
          <w:szCs w:val="22"/>
          <w:lang w:val="en-GB"/>
        </w:rPr>
        <w:t xml:space="preserve">Conference </w:t>
      </w:r>
      <w:r w:rsidR="009D6EA1" w:rsidRPr="00CF6008">
        <w:rPr>
          <w:color w:val="000000" w:themeColor="text1"/>
          <w:sz w:val="22"/>
          <w:szCs w:val="22"/>
          <w:lang w:val="en-GB"/>
        </w:rPr>
        <w:t xml:space="preserve">2013. Cologne, Germany, Dec. 3-5. </w:t>
      </w:r>
    </w:p>
    <w:p w14:paraId="0ECBD820" w14:textId="77777777" w:rsidR="00222C3E" w:rsidRPr="00CF6008" w:rsidRDefault="00A20A50" w:rsidP="00CB0DC4">
      <w:pPr>
        <w:tabs>
          <w:tab w:val="left" w:pos="900"/>
        </w:tabs>
        <w:autoSpaceDE w:val="0"/>
        <w:autoSpaceDN w:val="0"/>
        <w:adjustRightInd w:val="0"/>
        <w:ind w:left="900" w:hanging="90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Keynote Speaker (40 min)</w:t>
      </w:r>
      <w:r w:rsidR="00222C3E" w:rsidRPr="00CF6008">
        <w:rPr>
          <w:b/>
          <w:color w:val="000000" w:themeColor="text1"/>
          <w:sz w:val="22"/>
          <w:szCs w:val="22"/>
          <w:lang w:val="en-GB"/>
        </w:rPr>
        <w:t xml:space="preserve">: </w:t>
      </w:r>
      <w:r w:rsidR="00222C3E" w:rsidRPr="00CF6008">
        <w:rPr>
          <w:color w:val="000000" w:themeColor="text1"/>
          <w:sz w:val="22"/>
          <w:szCs w:val="22"/>
          <w:lang w:val="en-GB"/>
        </w:rPr>
        <w:t xml:space="preserve">Bridging Gaps between Academic Research and Food Industry in Microwave and RF Applications at opening of </w:t>
      </w:r>
      <w:r w:rsidR="00222C3E" w:rsidRPr="00CF6008">
        <w:rPr>
          <w:i/>
          <w:color w:val="000000" w:themeColor="text1"/>
          <w:sz w:val="22"/>
          <w:szCs w:val="22"/>
          <w:lang w:val="en-GB"/>
        </w:rPr>
        <w:t>International Microwave Power Annual Symposium</w:t>
      </w:r>
      <w:r w:rsidR="00222C3E" w:rsidRPr="00CF6008">
        <w:rPr>
          <w:color w:val="000000" w:themeColor="text1"/>
          <w:sz w:val="22"/>
          <w:szCs w:val="22"/>
          <w:lang w:val="en-GB"/>
        </w:rPr>
        <w:t>, Providence, RI, June 26/27.</w:t>
      </w:r>
    </w:p>
    <w:p w14:paraId="3D2EFD3F" w14:textId="77777777" w:rsidR="00B65D41" w:rsidRPr="00CF6008" w:rsidRDefault="00B65D41" w:rsidP="00CB0DC4">
      <w:pPr>
        <w:tabs>
          <w:tab w:val="left" w:pos="900"/>
        </w:tabs>
        <w:autoSpaceDE w:val="0"/>
        <w:autoSpaceDN w:val="0"/>
        <w:adjustRightInd w:val="0"/>
        <w:ind w:left="900" w:hanging="900"/>
        <w:jc w:val="both"/>
        <w:rPr>
          <w:color w:val="000000" w:themeColor="text1"/>
          <w:sz w:val="22"/>
          <w:szCs w:val="22"/>
          <w:lang w:val="en-GB"/>
        </w:rPr>
      </w:pPr>
      <w:r w:rsidRPr="00CF6008">
        <w:rPr>
          <w:color w:val="000000" w:themeColor="text1"/>
          <w:sz w:val="22"/>
          <w:szCs w:val="22"/>
          <w:lang w:val="en-GB"/>
        </w:rPr>
        <w:tab/>
      </w:r>
      <w:r w:rsidRPr="00CF6008">
        <w:rPr>
          <w:b/>
          <w:color w:val="000000" w:themeColor="text1"/>
          <w:sz w:val="22"/>
          <w:szCs w:val="22"/>
          <w:lang w:val="en-GB"/>
        </w:rPr>
        <w:t>Guest Lectures</w:t>
      </w:r>
      <w:r w:rsidRPr="00CF6008">
        <w:rPr>
          <w:color w:val="000000" w:themeColor="text1"/>
          <w:sz w:val="22"/>
          <w:szCs w:val="22"/>
          <w:lang w:val="en-GB"/>
        </w:rPr>
        <w:t xml:space="preserve"> on Microwave Heating Principles, Corne</w:t>
      </w:r>
      <w:r w:rsidR="00425DB9" w:rsidRPr="00CF6008">
        <w:rPr>
          <w:color w:val="000000" w:themeColor="text1"/>
          <w:sz w:val="22"/>
          <w:szCs w:val="22"/>
          <w:lang w:val="en-GB"/>
        </w:rPr>
        <w:t>l</w:t>
      </w:r>
      <w:r w:rsidRPr="00CF6008">
        <w:rPr>
          <w:color w:val="000000" w:themeColor="text1"/>
          <w:sz w:val="22"/>
          <w:szCs w:val="22"/>
          <w:lang w:val="en-GB"/>
        </w:rPr>
        <w:t>l University, March 2013.</w:t>
      </w:r>
    </w:p>
    <w:p w14:paraId="4EB62783" w14:textId="77777777" w:rsidR="006549D2" w:rsidRPr="00CF6008" w:rsidRDefault="000D6948" w:rsidP="00CB0DC4">
      <w:pPr>
        <w:tabs>
          <w:tab w:val="left" w:pos="900"/>
        </w:tabs>
        <w:autoSpaceDE w:val="0"/>
        <w:autoSpaceDN w:val="0"/>
        <w:adjustRightInd w:val="0"/>
        <w:ind w:left="900" w:hanging="900"/>
        <w:jc w:val="both"/>
        <w:rPr>
          <w:color w:val="000000" w:themeColor="text1"/>
          <w:sz w:val="22"/>
          <w:szCs w:val="22"/>
          <w:lang w:val="en-GB"/>
        </w:rPr>
      </w:pPr>
      <w:r w:rsidRPr="00CF6008">
        <w:rPr>
          <w:color w:val="000000" w:themeColor="text1"/>
          <w:sz w:val="22"/>
          <w:szCs w:val="22"/>
          <w:lang w:val="en-GB"/>
        </w:rPr>
        <w:t>2012</w:t>
      </w:r>
      <w:r w:rsidRPr="00CF6008">
        <w:rPr>
          <w:color w:val="000000" w:themeColor="text1"/>
          <w:sz w:val="22"/>
          <w:szCs w:val="22"/>
          <w:lang w:val="en-GB"/>
        </w:rPr>
        <w:tab/>
      </w:r>
      <w:r w:rsidR="00A20A50" w:rsidRPr="00CF6008">
        <w:rPr>
          <w:b/>
          <w:color w:val="000000" w:themeColor="text1"/>
          <w:sz w:val="22"/>
          <w:szCs w:val="22"/>
          <w:lang w:val="en-GB"/>
        </w:rPr>
        <w:t>Keynote Speaker (30 min)</w:t>
      </w:r>
      <w:r w:rsidR="006549D2" w:rsidRPr="00CF6008">
        <w:rPr>
          <w:color w:val="000000" w:themeColor="text1"/>
          <w:sz w:val="22"/>
          <w:szCs w:val="22"/>
          <w:lang w:val="en-GB"/>
        </w:rPr>
        <w:t xml:space="preserve">: Microwave Sterilization Technology for Commercial Production of Safe Foods. </w:t>
      </w:r>
      <w:r w:rsidR="006549D2" w:rsidRPr="00CF6008">
        <w:rPr>
          <w:i/>
          <w:color w:val="000000" w:themeColor="text1"/>
          <w:sz w:val="22"/>
          <w:szCs w:val="22"/>
          <w:lang w:val="en-GB"/>
        </w:rPr>
        <w:t>2</w:t>
      </w:r>
      <w:r w:rsidR="006549D2" w:rsidRPr="00CF6008">
        <w:rPr>
          <w:i/>
          <w:color w:val="000000" w:themeColor="text1"/>
          <w:sz w:val="22"/>
          <w:szCs w:val="22"/>
          <w:vertAlign w:val="superscript"/>
          <w:lang w:val="en-GB"/>
        </w:rPr>
        <w:t>nd</w:t>
      </w:r>
      <w:r w:rsidR="006549D2" w:rsidRPr="00CF6008">
        <w:rPr>
          <w:i/>
          <w:color w:val="000000" w:themeColor="text1"/>
          <w:sz w:val="22"/>
          <w:szCs w:val="22"/>
          <w:lang w:val="en-GB"/>
        </w:rPr>
        <w:t xml:space="preserve"> Global Congress on Microwave Energy Applications</w:t>
      </w:r>
      <w:r w:rsidR="006549D2" w:rsidRPr="00CF6008">
        <w:rPr>
          <w:color w:val="000000" w:themeColor="text1"/>
          <w:sz w:val="22"/>
          <w:szCs w:val="22"/>
          <w:lang w:val="en-GB"/>
        </w:rPr>
        <w:t>, Long Beach, CA  July 25.</w:t>
      </w:r>
    </w:p>
    <w:p w14:paraId="3D16AD53" w14:textId="77777777" w:rsidR="00CB0DC4" w:rsidRPr="00CF6008" w:rsidRDefault="006549D2" w:rsidP="00CB0DC4">
      <w:pPr>
        <w:tabs>
          <w:tab w:val="left" w:pos="900"/>
        </w:tabs>
        <w:autoSpaceDE w:val="0"/>
        <w:autoSpaceDN w:val="0"/>
        <w:adjustRightInd w:val="0"/>
        <w:ind w:left="900" w:hanging="900"/>
        <w:jc w:val="both"/>
        <w:rPr>
          <w:sz w:val="22"/>
          <w:szCs w:val="22"/>
          <w:lang w:eastAsia="zh-CN"/>
        </w:rPr>
      </w:pPr>
      <w:r w:rsidRPr="00CF6008">
        <w:rPr>
          <w:color w:val="000000" w:themeColor="text1"/>
          <w:sz w:val="22"/>
          <w:szCs w:val="22"/>
          <w:lang w:val="en-GB"/>
        </w:rPr>
        <w:tab/>
      </w:r>
      <w:r w:rsidRPr="00CF6008">
        <w:rPr>
          <w:b/>
          <w:color w:val="000000" w:themeColor="text1"/>
          <w:sz w:val="22"/>
          <w:szCs w:val="22"/>
          <w:lang w:val="en-GB"/>
        </w:rPr>
        <w:t>Panellist</w:t>
      </w:r>
      <w:r w:rsidRPr="00CF6008">
        <w:rPr>
          <w:color w:val="000000" w:themeColor="text1"/>
          <w:sz w:val="22"/>
          <w:szCs w:val="22"/>
          <w:lang w:val="en-GB"/>
        </w:rPr>
        <w:t xml:space="preserve"> for DOE Energy Session: Microwave and Radio Frequency as Enabling Technologies for Advanced Manufacturing. </w:t>
      </w:r>
      <w:r w:rsidRPr="00CF6008">
        <w:rPr>
          <w:i/>
          <w:color w:val="000000" w:themeColor="text1"/>
          <w:sz w:val="22"/>
          <w:szCs w:val="22"/>
          <w:lang w:val="en-GB"/>
        </w:rPr>
        <w:t>2</w:t>
      </w:r>
      <w:r w:rsidRPr="00CF6008">
        <w:rPr>
          <w:i/>
          <w:color w:val="000000" w:themeColor="text1"/>
          <w:sz w:val="22"/>
          <w:szCs w:val="22"/>
          <w:vertAlign w:val="superscript"/>
          <w:lang w:val="en-GB"/>
        </w:rPr>
        <w:t>nd</w:t>
      </w:r>
      <w:r w:rsidRPr="00CF6008">
        <w:rPr>
          <w:i/>
          <w:color w:val="000000" w:themeColor="text1"/>
          <w:sz w:val="22"/>
          <w:szCs w:val="22"/>
          <w:lang w:val="en-GB"/>
        </w:rPr>
        <w:t xml:space="preserve"> Global Congress on Microwave Energy Applications</w:t>
      </w:r>
      <w:r w:rsidRPr="00CF6008">
        <w:rPr>
          <w:color w:val="000000" w:themeColor="text1"/>
          <w:sz w:val="22"/>
          <w:szCs w:val="22"/>
          <w:lang w:val="en-GB"/>
        </w:rPr>
        <w:t>, Long Beach, CA</w:t>
      </w:r>
      <w:r w:rsidR="0049669D" w:rsidRPr="00CF6008">
        <w:rPr>
          <w:color w:val="000000" w:themeColor="text1"/>
          <w:sz w:val="22"/>
          <w:szCs w:val="22"/>
          <w:lang w:val="en-GB"/>
        </w:rPr>
        <w:t>,</w:t>
      </w:r>
      <w:r w:rsidRPr="00CF6008">
        <w:rPr>
          <w:color w:val="000000" w:themeColor="text1"/>
          <w:sz w:val="22"/>
          <w:szCs w:val="22"/>
          <w:lang w:val="en-GB"/>
        </w:rPr>
        <w:t xml:space="preserve">  July 25.</w:t>
      </w:r>
    </w:p>
    <w:p w14:paraId="2A040FBD" w14:textId="77777777" w:rsidR="00CB0DC4" w:rsidRPr="00CF6008" w:rsidRDefault="00CB0DC4" w:rsidP="00CB0DC4">
      <w:pPr>
        <w:autoSpaceDE w:val="0"/>
        <w:autoSpaceDN w:val="0"/>
        <w:adjustRightInd w:val="0"/>
        <w:ind w:left="900"/>
        <w:jc w:val="both"/>
        <w:rPr>
          <w:color w:val="000000" w:themeColor="text1"/>
          <w:sz w:val="22"/>
          <w:szCs w:val="22"/>
          <w:lang w:val="en-GB"/>
        </w:rPr>
      </w:pPr>
      <w:r w:rsidRPr="00CF6008">
        <w:rPr>
          <w:b/>
          <w:bCs/>
          <w:sz w:val="22"/>
          <w:szCs w:val="22"/>
          <w:lang w:eastAsia="zh-CN"/>
        </w:rPr>
        <w:t xml:space="preserve">Invited </w:t>
      </w:r>
      <w:r w:rsidR="00A20A50" w:rsidRPr="00CF6008">
        <w:rPr>
          <w:b/>
          <w:bCs/>
          <w:sz w:val="22"/>
          <w:szCs w:val="22"/>
          <w:lang w:eastAsia="zh-CN"/>
        </w:rPr>
        <w:t xml:space="preserve">Speaker </w:t>
      </w:r>
      <w:r w:rsidRPr="00CF6008">
        <w:rPr>
          <w:b/>
          <w:bCs/>
          <w:sz w:val="22"/>
          <w:szCs w:val="22"/>
          <w:lang w:eastAsia="zh-CN"/>
        </w:rPr>
        <w:t>(35 min</w:t>
      </w:r>
      <w:r w:rsidRPr="00CF6008">
        <w:rPr>
          <w:bCs/>
          <w:sz w:val="22"/>
          <w:szCs w:val="22"/>
          <w:lang w:eastAsia="zh-CN"/>
        </w:rPr>
        <w:t xml:space="preserve">): </w:t>
      </w:r>
      <w:r w:rsidRPr="00CF6008">
        <w:rPr>
          <w:bCs/>
          <w:i/>
          <w:sz w:val="22"/>
          <w:szCs w:val="22"/>
          <w:lang w:eastAsia="zh-CN"/>
        </w:rPr>
        <w:t>Conference of Food Engineers</w:t>
      </w:r>
      <w:r w:rsidRPr="00CF6008">
        <w:rPr>
          <w:bCs/>
          <w:sz w:val="22"/>
          <w:szCs w:val="22"/>
          <w:lang w:eastAsia="zh-CN"/>
        </w:rPr>
        <w:t>, April 2-4, Washington DC.</w:t>
      </w:r>
      <w:r w:rsidRPr="00CF6008">
        <w:rPr>
          <w:bCs/>
          <w:i/>
          <w:sz w:val="22"/>
          <w:szCs w:val="22"/>
          <w:lang w:eastAsia="zh-CN"/>
        </w:rPr>
        <w:t xml:space="preserve"> </w:t>
      </w:r>
      <w:r w:rsidRPr="00CF6008">
        <w:rPr>
          <w:bCs/>
          <w:sz w:val="22"/>
          <w:szCs w:val="22"/>
          <w:lang w:eastAsia="zh-CN"/>
        </w:rPr>
        <w:t>Presentation Title:</w:t>
      </w:r>
      <w:r w:rsidRPr="00CF6008">
        <w:rPr>
          <w:color w:val="000000" w:themeColor="text1"/>
          <w:sz w:val="22"/>
          <w:szCs w:val="22"/>
          <w:lang w:val="en-GB"/>
        </w:rPr>
        <w:t xml:space="preserve"> Microwave sterilization technology – a case study from technology development to commercialization.</w:t>
      </w:r>
    </w:p>
    <w:p w14:paraId="78DC7D2E" w14:textId="77777777" w:rsidR="005A33B5" w:rsidRPr="00CF6008" w:rsidRDefault="00CB0DC4" w:rsidP="00CB0DC4">
      <w:pPr>
        <w:tabs>
          <w:tab w:val="left" w:pos="900"/>
        </w:tabs>
        <w:autoSpaceDE w:val="0"/>
        <w:autoSpaceDN w:val="0"/>
        <w:adjustRightInd w:val="0"/>
        <w:ind w:left="900" w:hanging="900"/>
        <w:jc w:val="both"/>
        <w:rPr>
          <w:rFonts w:ascii="Arial" w:hAnsi="Arial" w:cs="Arial"/>
        </w:rPr>
      </w:pPr>
      <w:r w:rsidRPr="00CF6008">
        <w:rPr>
          <w:sz w:val="22"/>
          <w:szCs w:val="22"/>
          <w:lang w:eastAsia="zh-CN"/>
        </w:rPr>
        <w:tab/>
      </w:r>
      <w:r w:rsidR="000D6948" w:rsidRPr="00CF6008">
        <w:rPr>
          <w:b/>
          <w:bCs/>
          <w:sz w:val="22"/>
          <w:szCs w:val="22"/>
        </w:rPr>
        <w:t>G. Malcolm Trout Visiting Scholar Lecture</w:t>
      </w:r>
      <w:r w:rsidR="000D6948" w:rsidRPr="00CF6008">
        <w:rPr>
          <w:bCs/>
          <w:sz w:val="22"/>
          <w:szCs w:val="22"/>
        </w:rPr>
        <w:t>, Michigan State University, March 21,</w:t>
      </w:r>
      <w:r w:rsidR="000D6948" w:rsidRPr="00CF6008">
        <w:rPr>
          <w:bCs/>
        </w:rPr>
        <w:t xml:space="preserve"> </w:t>
      </w:r>
    </w:p>
    <w:p w14:paraId="3DBB3E67" w14:textId="77777777" w:rsidR="000D6948" w:rsidRPr="00CF6008" w:rsidRDefault="005A33B5" w:rsidP="005A33B5">
      <w:pPr>
        <w:pStyle w:val="Default"/>
        <w:tabs>
          <w:tab w:val="left" w:pos="900"/>
        </w:tabs>
        <w:ind w:left="900"/>
        <w:jc w:val="both"/>
        <w:rPr>
          <w:bCs/>
          <w:iCs/>
          <w:sz w:val="22"/>
          <w:szCs w:val="22"/>
        </w:rPr>
      </w:pPr>
      <w:r w:rsidRPr="00CF6008">
        <w:rPr>
          <w:sz w:val="22"/>
          <w:szCs w:val="22"/>
        </w:rPr>
        <w:t>Title: “</w:t>
      </w:r>
      <w:r w:rsidRPr="00CF6008">
        <w:rPr>
          <w:bCs/>
          <w:iCs/>
          <w:sz w:val="22"/>
          <w:szCs w:val="22"/>
        </w:rPr>
        <w:t>Microwave Technology for Food Safety – The Path from Research to FDA Approval”.</w:t>
      </w:r>
    </w:p>
    <w:p w14:paraId="5355D673" w14:textId="77777777" w:rsidR="0042123C" w:rsidRPr="00CF6008" w:rsidRDefault="0042123C" w:rsidP="00787D8F">
      <w:pPr>
        <w:widowControl w:val="0"/>
        <w:tabs>
          <w:tab w:val="left" w:pos="900"/>
        </w:tabs>
        <w:spacing w:after="80"/>
        <w:ind w:left="900" w:hanging="900"/>
        <w:jc w:val="both"/>
        <w:rPr>
          <w:i/>
          <w:color w:val="000000" w:themeColor="text1"/>
          <w:sz w:val="22"/>
          <w:szCs w:val="22"/>
          <w:lang w:val="en-GB"/>
        </w:rPr>
      </w:pPr>
      <w:r w:rsidRPr="00CF6008">
        <w:rPr>
          <w:color w:val="000000" w:themeColor="text1"/>
          <w:sz w:val="22"/>
          <w:szCs w:val="22"/>
          <w:lang w:val="en-GB"/>
        </w:rPr>
        <w:lastRenderedPageBreak/>
        <w:t>2011</w:t>
      </w:r>
      <w:r w:rsidRPr="00CF6008">
        <w:rPr>
          <w:color w:val="000000" w:themeColor="text1"/>
          <w:sz w:val="22"/>
          <w:szCs w:val="22"/>
          <w:lang w:val="en-GB"/>
        </w:rPr>
        <w:tab/>
      </w:r>
      <w:r w:rsidRPr="00CF6008">
        <w:rPr>
          <w:b/>
          <w:i/>
          <w:color w:val="000000" w:themeColor="text1"/>
          <w:sz w:val="22"/>
          <w:szCs w:val="22"/>
          <w:lang w:val="en-GB"/>
        </w:rPr>
        <w:t xml:space="preserve">Invited </w:t>
      </w:r>
      <w:r w:rsidR="00787D8F" w:rsidRPr="00CF6008">
        <w:rPr>
          <w:b/>
          <w:i/>
          <w:color w:val="000000" w:themeColor="text1"/>
          <w:sz w:val="22"/>
          <w:szCs w:val="22"/>
          <w:lang w:val="en-GB"/>
        </w:rPr>
        <w:t>Speaker</w:t>
      </w:r>
      <w:r w:rsidRPr="00CF6008">
        <w:rPr>
          <w:b/>
          <w:i/>
          <w:color w:val="000000" w:themeColor="text1"/>
          <w:sz w:val="22"/>
          <w:szCs w:val="22"/>
          <w:lang w:val="en-GB"/>
        </w:rPr>
        <w:t xml:space="preserve"> (</w:t>
      </w:r>
      <w:r w:rsidR="00787D8F" w:rsidRPr="00CF6008">
        <w:rPr>
          <w:b/>
          <w:i/>
          <w:color w:val="000000" w:themeColor="text1"/>
          <w:sz w:val="22"/>
          <w:szCs w:val="22"/>
          <w:lang w:val="en-GB"/>
        </w:rPr>
        <w:t>45 min)</w:t>
      </w:r>
      <w:r w:rsidRPr="00CF6008">
        <w:rPr>
          <w:b/>
          <w:color w:val="000000" w:themeColor="text1"/>
          <w:sz w:val="22"/>
          <w:szCs w:val="22"/>
          <w:lang w:val="en-GB"/>
        </w:rPr>
        <w:t>:</w:t>
      </w:r>
      <w:r w:rsidRPr="00CF6008">
        <w:rPr>
          <w:color w:val="000000" w:themeColor="text1"/>
          <w:sz w:val="22"/>
          <w:szCs w:val="22"/>
          <w:lang w:val="en-GB"/>
        </w:rPr>
        <w:t xml:space="preserve"> </w:t>
      </w:r>
      <w:r w:rsidRPr="00CF6008">
        <w:rPr>
          <w:i/>
          <w:color w:val="000000" w:themeColor="text1"/>
          <w:sz w:val="22"/>
          <w:szCs w:val="22"/>
          <w:lang w:val="en-GB"/>
        </w:rPr>
        <w:t>Institute for Thermal Processing Specialists (IFTPS)</w:t>
      </w:r>
      <w:r w:rsidR="00B47755" w:rsidRPr="00CF6008">
        <w:rPr>
          <w:i/>
          <w:color w:val="000000" w:themeColor="text1"/>
          <w:sz w:val="22"/>
          <w:szCs w:val="22"/>
          <w:lang w:val="en-GB"/>
        </w:rPr>
        <w:t xml:space="preserve"> Third European Conference</w:t>
      </w:r>
      <w:r w:rsidR="00787D8F" w:rsidRPr="00CF6008">
        <w:rPr>
          <w:color w:val="000000" w:themeColor="text1"/>
          <w:sz w:val="22"/>
          <w:szCs w:val="22"/>
          <w:lang w:val="en-GB"/>
        </w:rPr>
        <w:t xml:space="preserve">, </w:t>
      </w:r>
      <w:r w:rsidRPr="00CF6008">
        <w:rPr>
          <w:color w:val="000000" w:themeColor="text1"/>
          <w:sz w:val="22"/>
          <w:szCs w:val="22"/>
          <w:lang w:val="en-GB"/>
        </w:rPr>
        <w:t xml:space="preserve">4-5 </w:t>
      </w:r>
      <w:r w:rsidR="00787D8F" w:rsidRPr="00CF6008">
        <w:rPr>
          <w:color w:val="000000" w:themeColor="text1"/>
          <w:sz w:val="22"/>
          <w:szCs w:val="22"/>
          <w:lang w:val="en-GB"/>
        </w:rPr>
        <w:t>Oct. 2011</w:t>
      </w:r>
      <w:r w:rsidR="00D00954" w:rsidRPr="00CF6008">
        <w:rPr>
          <w:color w:val="000000" w:themeColor="text1"/>
          <w:sz w:val="22"/>
          <w:szCs w:val="22"/>
          <w:lang w:val="en-GB"/>
        </w:rPr>
        <w:t xml:space="preserve">, </w:t>
      </w:r>
      <w:r w:rsidRPr="00CF6008">
        <w:rPr>
          <w:color w:val="000000" w:themeColor="text1"/>
          <w:sz w:val="22"/>
          <w:szCs w:val="22"/>
          <w:lang w:val="en-GB"/>
        </w:rPr>
        <w:t xml:space="preserve">Budapest, Hungary. </w:t>
      </w:r>
      <w:r w:rsidR="00787D8F" w:rsidRPr="00CF6008">
        <w:rPr>
          <w:color w:val="000000" w:themeColor="text1"/>
          <w:sz w:val="22"/>
          <w:szCs w:val="22"/>
          <w:lang w:val="en-GB"/>
        </w:rPr>
        <w:t xml:space="preserve"> Presentation Title</w:t>
      </w:r>
      <w:r w:rsidR="00CE4106" w:rsidRPr="00CF6008">
        <w:rPr>
          <w:color w:val="000000" w:themeColor="text1"/>
          <w:sz w:val="22"/>
          <w:szCs w:val="22"/>
          <w:lang w:val="en-GB"/>
        </w:rPr>
        <w:t>: Microwave sterilization: a potential technology for production of safe and high quality f</w:t>
      </w:r>
      <w:r w:rsidR="00787D8F" w:rsidRPr="00CF6008">
        <w:rPr>
          <w:color w:val="000000" w:themeColor="text1"/>
          <w:sz w:val="22"/>
          <w:szCs w:val="22"/>
          <w:lang w:val="en-GB"/>
        </w:rPr>
        <w:t xml:space="preserve">ood </w:t>
      </w:r>
      <w:r w:rsidR="00CE4106" w:rsidRPr="00CF6008">
        <w:rPr>
          <w:color w:val="000000" w:themeColor="text1"/>
          <w:sz w:val="22"/>
          <w:szCs w:val="22"/>
          <w:lang w:val="en-GB"/>
        </w:rPr>
        <w:t>p</w:t>
      </w:r>
      <w:r w:rsidR="00787D8F" w:rsidRPr="00CF6008">
        <w:rPr>
          <w:color w:val="000000" w:themeColor="text1"/>
          <w:sz w:val="22"/>
          <w:szCs w:val="22"/>
          <w:lang w:val="en-GB"/>
        </w:rPr>
        <w:t>roducts</w:t>
      </w:r>
      <w:r w:rsidR="00787D8F" w:rsidRPr="00CF6008">
        <w:rPr>
          <w:i/>
          <w:color w:val="000000" w:themeColor="text1"/>
          <w:sz w:val="22"/>
          <w:szCs w:val="22"/>
          <w:lang w:val="en-GB"/>
        </w:rPr>
        <w:t>.</w:t>
      </w:r>
    </w:p>
    <w:p w14:paraId="1F10DC3C" w14:textId="77777777" w:rsidR="001F0894" w:rsidRPr="00CF6008" w:rsidRDefault="001F0894" w:rsidP="00787D8F">
      <w:pPr>
        <w:widowControl w:val="0"/>
        <w:tabs>
          <w:tab w:val="left" w:pos="900"/>
        </w:tabs>
        <w:spacing w:after="80"/>
        <w:ind w:left="900" w:hanging="900"/>
        <w:jc w:val="both"/>
        <w:rPr>
          <w:i/>
          <w:color w:val="000000" w:themeColor="text1"/>
          <w:sz w:val="22"/>
          <w:szCs w:val="22"/>
          <w:lang w:val="en-GB"/>
        </w:rPr>
      </w:pPr>
      <w:r w:rsidRPr="00CF6008">
        <w:rPr>
          <w:color w:val="000000" w:themeColor="text1"/>
          <w:sz w:val="22"/>
          <w:szCs w:val="22"/>
          <w:lang w:val="en-GB"/>
        </w:rPr>
        <w:tab/>
      </w:r>
      <w:r w:rsidRPr="00CF6008">
        <w:rPr>
          <w:b/>
          <w:i/>
          <w:color w:val="000000" w:themeColor="text1"/>
          <w:sz w:val="22"/>
          <w:szCs w:val="22"/>
          <w:lang w:val="en-GB"/>
        </w:rPr>
        <w:t>Keynote Speaker</w:t>
      </w:r>
      <w:r w:rsidRPr="00CF6008">
        <w:rPr>
          <w:color w:val="000000" w:themeColor="text1"/>
          <w:sz w:val="22"/>
          <w:szCs w:val="22"/>
          <w:lang w:val="en-GB"/>
        </w:rPr>
        <w:t xml:space="preserve"> </w:t>
      </w:r>
      <w:r w:rsidR="00DE4CB6" w:rsidRPr="00CF6008">
        <w:rPr>
          <w:i/>
          <w:color w:val="000000" w:themeColor="text1"/>
          <w:sz w:val="22"/>
          <w:szCs w:val="22"/>
          <w:lang w:val="en-GB"/>
        </w:rPr>
        <w:t>(50</w:t>
      </w:r>
      <w:r w:rsidRPr="00CF6008">
        <w:rPr>
          <w:i/>
          <w:color w:val="000000" w:themeColor="text1"/>
          <w:sz w:val="22"/>
          <w:szCs w:val="22"/>
          <w:lang w:val="en-GB"/>
        </w:rPr>
        <w:t xml:space="preserve"> min)</w:t>
      </w:r>
      <w:r w:rsidR="00DE4CB6" w:rsidRPr="00CF6008">
        <w:rPr>
          <w:i/>
          <w:color w:val="000000" w:themeColor="text1"/>
          <w:sz w:val="22"/>
          <w:szCs w:val="22"/>
          <w:lang w:val="en-GB"/>
        </w:rPr>
        <w:t xml:space="preserve">: </w:t>
      </w:r>
      <w:r w:rsidR="00D00954" w:rsidRPr="00CF6008">
        <w:rPr>
          <w:color w:val="000000" w:themeColor="text1"/>
          <w:sz w:val="22"/>
          <w:szCs w:val="22"/>
          <w:lang w:val="en-GB"/>
        </w:rPr>
        <w:t>Chinese Bio-</w:t>
      </w:r>
      <w:r w:rsidR="00DE4CB6" w:rsidRPr="00CF6008">
        <w:rPr>
          <w:color w:val="000000" w:themeColor="text1"/>
          <w:sz w:val="22"/>
          <w:szCs w:val="22"/>
          <w:lang w:val="en-GB"/>
        </w:rPr>
        <w:t>resources Application Association Meeting</w:t>
      </w:r>
      <w:r w:rsidR="00D00954" w:rsidRPr="00CF6008">
        <w:rPr>
          <w:color w:val="000000" w:themeColor="text1"/>
          <w:sz w:val="22"/>
          <w:szCs w:val="22"/>
          <w:lang w:val="en-GB"/>
        </w:rPr>
        <w:t xml:space="preserve">, </w:t>
      </w:r>
      <w:r w:rsidR="00D00954" w:rsidRPr="00CF6008">
        <w:rPr>
          <w:i/>
          <w:color w:val="000000" w:themeColor="text1"/>
          <w:sz w:val="22"/>
          <w:szCs w:val="22"/>
          <w:lang w:val="en-GB"/>
        </w:rPr>
        <w:t>Sept.</w:t>
      </w:r>
      <w:r w:rsidR="00DE4CB6" w:rsidRPr="00CF6008">
        <w:rPr>
          <w:i/>
          <w:color w:val="000000" w:themeColor="text1"/>
          <w:sz w:val="22"/>
          <w:szCs w:val="22"/>
          <w:lang w:val="en-GB"/>
        </w:rPr>
        <w:t xml:space="preserve"> 3, Taipei, Taiwan. Presentation Title: Microwave </w:t>
      </w:r>
      <w:r w:rsidR="00CE4106" w:rsidRPr="00CF6008">
        <w:rPr>
          <w:i/>
          <w:color w:val="000000" w:themeColor="text1"/>
          <w:sz w:val="22"/>
          <w:szCs w:val="22"/>
          <w:lang w:val="en-GB"/>
        </w:rPr>
        <w:t>sterilization for packaged f</w:t>
      </w:r>
      <w:r w:rsidR="00DE4CB6" w:rsidRPr="00CF6008">
        <w:rPr>
          <w:i/>
          <w:color w:val="000000" w:themeColor="text1"/>
          <w:sz w:val="22"/>
          <w:szCs w:val="22"/>
          <w:lang w:val="en-GB"/>
        </w:rPr>
        <w:t>oods.</w:t>
      </w:r>
    </w:p>
    <w:p w14:paraId="64DDB732" w14:textId="77777777" w:rsidR="00135795" w:rsidRPr="00CF6008" w:rsidRDefault="002F0617" w:rsidP="00814875">
      <w:pPr>
        <w:widowControl w:val="0"/>
        <w:spacing w:after="80"/>
        <w:ind w:left="900" w:hanging="900"/>
        <w:jc w:val="both"/>
        <w:rPr>
          <w:i/>
          <w:color w:val="000000" w:themeColor="text1"/>
          <w:sz w:val="22"/>
          <w:szCs w:val="22"/>
        </w:rPr>
      </w:pPr>
      <w:r w:rsidRPr="00CF6008">
        <w:rPr>
          <w:color w:val="000000" w:themeColor="text1"/>
          <w:sz w:val="22"/>
          <w:szCs w:val="22"/>
          <w:lang w:val="en-GB"/>
        </w:rPr>
        <w:t>2010</w:t>
      </w:r>
      <w:r w:rsidR="008022AA" w:rsidRPr="00CF6008">
        <w:rPr>
          <w:b/>
          <w:color w:val="000000" w:themeColor="text1"/>
          <w:sz w:val="22"/>
          <w:szCs w:val="22"/>
          <w:lang w:val="en-GB"/>
        </w:rPr>
        <w:tab/>
      </w:r>
      <w:r w:rsidR="008022AA" w:rsidRPr="00CF6008">
        <w:rPr>
          <w:b/>
          <w:i/>
          <w:color w:val="000000" w:themeColor="text1"/>
          <w:sz w:val="22"/>
          <w:szCs w:val="22"/>
          <w:lang w:val="en-GB"/>
        </w:rPr>
        <w:t>Keynote</w:t>
      </w:r>
      <w:r w:rsidR="008022AA" w:rsidRPr="00CF6008">
        <w:rPr>
          <w:b/>
          <w:color w:val="000000" w:themeColor="text1"/>
          <w:sz w:val="22"/>
          <w:szCs w:val="22"/>
          <w:lang w:val="en-GB"/>
        </w:rPr>
        <w:t xml:space="preserve"> </w:t>
      </w:r>
      <w:r w:rsidR="00814875" w:rsidRPr="00CF6008">
        <w:rPr>
          <w:b/>
          <w:i/>
          <w:color w:val="000000" w:themeColor="text1"/>
          <w:sz w:val="22"/>
          <w:szCs w:val="22"/>
          <w:lang w:val="en-GB"/>
        </w:rPr>
        <w:t>Speaker</w:t>
      </w:r>
      <w:r w:rsidR="00787D8F" w:rsidRPr="00CF6008">
        <w:rPr>
          <w:i/>
          <w:color w:val="000000" w:themeColor="text1"/>
          <w:sz w:val="22"/>
          <w:szCs w:val="22"/>
          <w:lang w:val="en-GB"/>
        </w:rPr>
        <w:t xml:space="preserve"> </w:t>
      </w:r>
      <w:r w:rsidR="004B05CC" w:rsidRPr="00CF6008">
        <w:rPr>
          <w:i/>
          <w:color w:val="000000" w:themeColor="text1"/>
          <w:sz w:val="22"/>
          <w:szCs w:val="22"/>
          <w:lang w:val="en-GB"/>
        </w:rPr>
        <w:t>(60 min)</w:t>
      </w:r>
      <w:r w:rsidR="008022AA" w:rsidRPr="00CF6008">
        <w:rPr>
          <w:color w:val="000000" w:themeColor="text1"/>
          <w:sz w:val="22"/>
          <w:szCs w:val="22"/>
          <w:lang w:val="en-GB"/>
        </w:rPr>
        <w:t xml:space="preserve">: </w:t>
      </w:r>
      <w:r w:rsidR="008022AA" w:rsidRPr="00CF6008">
        <w:rPr>
          <w:color w:val="000000" w:themeColor="text1"/>
          <w:sz w:val="22"/>
          <w:szCs w:val="22"/>
        </w:rPr>
        <w:t xml:space="preserve"> </w:t>
      </w:r>
      <w:r w:rsidR="000B1FAB" w:rsidRPr="00CF6008">
        <w:rPr>
          <w:color w:val="000000" w:themeColor="text1"/>
          <w:sz w:val="22"/>
          <w:szCs w:val="22"/>
        </w:rPr>
        <w:t>MREs</w:t>
      </w:r>
      <w:r w:rsidR="003B658C" w:rsidRPr="00CF6008">
        <w:rPr>
          <w:color w:val="000000" w:themeColor="text1"/>
          <w:sz w:val="22"/>
          <w:szCs w:val="22"/>
        </w:rPr>
        <w:t>, Military Ration</w:t>
      </w:r>
      <w:r w:rsidR="004A4CE7" w:rsidRPr="00CF6008">
        <w:rPr>
          <w:color w:val="000000" w:themeColor="text1"/>
          <w:sz w:val="22"/>
          <w:szCs w:val="22"/>
        </w:rPr>
        <w:t>s and Packages R&amp;D</w:t>
      </w:r>
      <w:r w:rsidR="003B658C" w:rsidRPr="00CF6008">
        <w:rPr>
          <w:color w:val="000000" w:themeColor="text1"/>
          <w:sz w:val="22"/>
          <w:szCs w:val="22"/>
        </w:rPr>
        <w:t xml:space="preserve"> Annual Meeting, Lake Tahoe, </w:t>
      </w:r>
      <w:r w:rsidR="000B1FAB" w:rsidRPr="00CF6008">
        <w:rPr>
          <w:color w:val="000000" w:themeColor="text1"/>
          <w:sz w:val="22"/>
          <w:szCs w:val="22"/>
        </w:rPr>
        <w:t xml:space="preserve">25 </w:t>
      </w:r>
      <w:r w:rsidR="003B658C" w:rsidRPr="00CF6008">
        <w:rPr>
          <w:color w:val="000000" w:themeColor="text1"/>
          <w:sz w:val="22"/>
          <w:szCs w:val="22"/>
        </w:rPr>
        <w:t>Oc</w:t>
      </w:r>
      <w:r w:rsidR="000B1FAB" w:rsidRPr="00CF6008">
        <w:rPr>
          <w:color w:val="000000" w:themeColor="text1"/>
          <w:sz w:val="22"/>
          <w:szCs w:val="22"/>
        </w:rPr>
        <w:t>tober</w:t>
      </w:r>
      <w:r w:rsidR="003B658C" w:rsidRPr="00CF6008">
        <w:rPr>
          <w:color w:val="000000" w:themeColor="text1"/>
          <w:sz w:val="22"/>
          <w:szCs w:val="22"/>
        </w:rPr>
        <w:t xml:space="preserve"> 2010.</w:t>
      </w:r>
      <w:r w:rsidR="000B1FAB" w:rsidRPr="00CF6008">
        <w:rPr>
          <w:color w:val="000000" w:themeColor="text1"/>
          <w:sz w:val="22"/>
          <w:szCs w:val="22"/>
        </w:rPr>
        <w:t xml:space="preserve"> </w:t>
      </w:r>
      <w:r w:rsidR="006436F5" w:rsidRPr="00CF6008">
        <w:rPr>
          <w:i/>
          <w:color w:val="000000" w:themeColor="text1"/>
          <w:sz w:val="22"/>
          <w:szCs w:val="22"/>
        </w:rPr>
        <w:t>Presentation Title</w:t>
      </w:r>
      <w:r w:rsidR="000B1FAB" w:rsidRPr="00CF6008">
        <w:rPr>
          <w:i/>
          <w:color w:val="000000" w:themeColor="text1"/>
          <w:sz w:val="22"/>
          <w:szCs w:val="22"/>
        </w:rPr>
        <w:t>:</w:t>
      </w:r>
      <w:r w:rsidR="000B1FAB" w:rsidRPr="00CF6008">
        <w:rPr>
          <w:color w:val="000000" w:themeColor="text1"/>
          <w:sz w:val="22"/>
          <w:szCs w:val="22"/>
        </w:rPr>
        <w:t xml:space="preserve"> </w:t>
      </w:r>
      <w:r w:rsidR="000B1FAB" w:rsidRPr="00CF6008">
        <w:rPr>
          <w:i/>
          <w:color w:val="000000" w:themeColor="text1"/>
          <w:sz w:val="22"/>
          <w:szCs w:val="22"/>
        </w:rPr>
        <w:t>Microwave sterilization, a potential technology</w:t>
      </w:r>
      <w:r w:rsidR="0042123C" w:rsidRPr="00CF6008">
        <w:rPr>
          <w:i/>
          <w:color w:val="000000" w:themeColor="text1"/>
          <w:sz w:val="22"/>
          <w:szCs w:val="22"/>
        </w:rPr>
        <w:t xml:space="preserve"> for MREs</w:t>
      </w:r>
      <w:r w:rsidR="00597480" w:rsidRPr="00CF6008">
        <w:rPr>
          <w:i/>
          <w:color w:val="000000" w:themeColor="text1"/>
          <w:sz w:val="22"/>
          <w:szCs w:val="22"/>
        </w:rPr>
        <w:t>.</w:t>
      </w:r>
    </w:p>
    <w:p w14:paraId="28C9EB5B" w14:textId="77777777" w:rsidR="00814875" w:rsidRPr="00CF6008" w:rsidRDefault="008022AA" w:rsidP="00814875">
      <w:pPr>
        <w:widowControl w:val="0"/>
        <w:spacing w:after="80"/>
        <w:ind w:left="900" w:hanging="900"/>
        <w:jc w:val="both"/>
        <w:rPr>
          <w:i/>
          <w:color w:val="000000" w:themeColor="text1"/>
          <w:sz w:val="22"/>
          <w:szCs w:val="22"/>
        </w:rPr>
      </w:pPr>
      <w:r w:rsidRPr="00CF6008">
        <w:rPr>
          <w:color w:val="000000" w:themeColor="text1"/>
          <w:sz w:val="22"/>
          <w:szCs w:val="22"/>
        </w:rPr>
        <w:tab/>
      </w:r>
      <w:r w:rsidR="00814875" w:rsidRPr="00CF6008">
        <w:rPr>
          <w:b/>
          <w:i/>
          <w:color w:val="000000" w:themeColor="text1"/>
          <w:sz w:val="22"/>
          <w:szCs w:val="22"/>
          <w:lang w:val="en-GB"/>
        </w:rPr>
        <w:t>Invited Speaker</w:t>
      </w:r>
      <w:r w:rsidR="00A90A19" w:rsidRPr="00CF6008">
        <w:rPr>
          <w:b/>
          <w:i/>
          <w:color w:val="000000" w:themeColor="text1"/>
          <w:sz w:val="22"/>
          <w:szCs w:val="22"/>
          <w:lang w:val="en-GB"/>
        </w:rPr>
        <w:t xml:space="preserve"> (</w:t>
      </w:r>
      <w:r w:rsidR="00A90A19" w:rsidRPr="00CF6008">
        <w:rPr>
          <w:i/>
          <w:color w:val="000000" w:themeColor="text1"/>
          <w:sz w:val="22"/>
          <w:szCs w:val="22"/>
          <w:lang w:val="en-GB"/>
        </w:rPr>
        <w:t>45 min</w:t>
      </w:r>
      <w:r w:rsidR="00A90A19" w:rsidRPr="00CF6008">
        <w:rPr>
          <w:b/>
          <w:i/>
          <w:color w:val="000000" w:themeColor="text1"/>
          <w:sz w:val="22"/>
          <w:szCs w:val="22"/>
          <w:lang w:val="en-GB"/>
        </w:rPr>
        <w:t>)</w:t>
      </w:r>
      <w:r w:rsidR="003B658C" w:rsidRPr="00CF6008">
        <w:rPr>
          <w:b/>
          <w:color w:val="000000" w:themeColor="text1"/>
          <w:sz w:val="22"/>
          <w:szCs w:val="22"/>
          <w:lang w:val="en-GB"/>
        </w:rPr>
        <w:t>:</w:t>
      </w:r>
      <w:r w:rsidR="000B1FAB" w:rsidRPr="00CF6008">
        <w:rPr>
          <w:color w:val="000000" w:themeColor="text1"/>
          <w:sz w:val="22"/>
          <w:szCs w:val="22"/>
          <w:lang w:val="en-GB"/>
        </w:rPr>
        <w:t xml:space="preserve"> </w:t>
      </w:r>
      <w:r w:rsidR="00051AD9" w:rsidRPr="00CF6008">
        <w:rPr>
          <w:bCs/>
          <w:color w:val="000000" w:themeColor="text1"/>
          <w:sz w:val="22"/>
          <w:szCs w:val="22"/>
        </w:rPr>
        <w:t xml:space="preserve">2010 </w:t>
      </w:r>
      <w:r w:rsidR="00C34EAA" w:rsidRPr="00CF6008">
        <w:rPr>
          <w:color w:val="000000" w:themeColor="text1"/>
          <w:sz w:val="22"/>
          <w:szCs w:val="22"/>
        </w:rPr>
        <w:t>International Association of Refrigerated Warehouses (IARW)</w:t>
      </w:r>
      <w:r w:rsidR="00C34EAA" w:rsidRPr="00CF6008">
        <w:rPr>
          <w:bCs/>
          <w:color w:val="000000" w:themeColor="text1"/>
          <w:sz w:val="22"/>
          <w:szCs w:val="22"/>
        </w:rPr>
        <w:t xml:space="preserve"> </w:t>
      </w:r>
      <w:r w:rsidR="00051AD9" w:rsidRPr="00CF6008">
        <w:rPr>
          <w:bCs/>
          <w:color w:val="000000" w:themeColor="text1"/>
          <w:sz w:val="22"/>
          <w:szCs w:val="22"/>
        </w:rPr>
        <w:t>-</w:t>
      </w:r>
      <w:r w:rsidR="00745943" w:rsidRPr="00CF6008">
        <w:rPr>
          <w:color w:val="000000" w:themeColor="text1"/>
          <w:sz w:val="22"/>
          <w:szCs w:val="22"/>
        </w:rPr>
        <w:t xml:space="preserve"> </w:t>
      </w:r>
      <w:hyperlink r:id="rId10" w:history="1">
        <w:r w:rsidR="00745943" w:rsidRPr="00CF6008">
          <w:rPr>
            <w:rStyle w:val="Hyperlink"/>
            <w:color w:val="000000" w:themeColor="text1"/>
            <w:sz w:val="22"/>
            <w:szCs w:val="22"/>
            <w:u w:val="none"/>
          </w:rPr>
          <w:t>World Food Logistics Organization</w:t>
        </w:r>
      </w:hyperlink>
      <w:r w:rsidR="00745943" w:rsidRPr="00CF6008">
        <w:rPr>
          <w:bCs/>
          <w:color w:val="000000" w:themeColor="text1"/>
          <w:sz w:val="22"/>
          <w:szCs w:val="22"/>
        </w:rPr>
        <w:t xml:space="preserve"> (</w:t>
      </w:r>
      <w:r w:rsidR="00051AD9" w:rsidRPr="00CF6008">
        <w:rPr>
          <w:bCs/>
          <w:color w:val="000000" w:themeColor="text1"/>
          <w:sz w:val="22"/>
          <w:szCs w:val="22"/>
        </w:rPr>
        <w:t>WFLO</w:t>
      </w:r>
      <w:r w:rsidR="00745943" w:rsidRPr="00CF6008">
        <w:rPr>
          <w:bCs/>
          <w:color w:val="000000" w:themeColor="text1"/>
          <w:sz w:val="22"/>
          <w:szCs w:val="22"/>
        </w:rPr>
        <w:t>)</w:t>
      </w:r>
      <w:r w:rsidR="00051AD9" w:rsidRPr="00CF6008">
        <w:rPr>
          <w:bCs/>
          <w:color w:val="000000" w:themeColor="text1"/>
          <w:sz w:val="22"/>
          <w:szCs w:val="22"/>
        </w:rPr>
        <w:t xml:space="preserve"> Annual Convention &amp; Expo, </w:t>
      </w:r>
      <w:r w:rsidR="00051AD9" w:rsidRPr="00CF6008">
        <w:rPr>
          <w:color w:val="000000" w:themeColor="text1"/>
          <w:sz w:val="22"/>
          <w:szCs w:val="22"/>
        </w:rPr>
        <w:t>Westin Kierland Res</w:t>
      </w:r>
      <w:r w:rsidR="009B51B6" w:rsidRPr="00CF6008">
        <w:rPr>
          <w:color w:val="000000" w:themeColor="text1"/>
          <w:sz w:val="22"/>
          <w:szCs w:val="22"/>
        </w:rPr>
        <w:t xml:space="preserve">ort, Scottsdale, Arizona, </w:t>
      </w:r>
      <w:r w:rsidR="00051AD9" w:rsidRPr="00CF6008">
        <w:rPr>
          <w:color w:val="000000" w:themeColor="text1"/>
          <w:sz w:val="22"/>
          <w:szCs w:val="22"/>
        </w:rPr>
        <w:t>April</w:t>
      </w:r>
      <w:r w:rsidR="009B51B6" w:rsidRPr="00CF6008">
        <w:rPr>
          <w:color w:val="000000" w:themeColor="text1"/>
          <w:sz w:val="22"/>
          <w:szCs w:val="22"/>
        </w:rPr>
        <w:t xml:space="preserve"> 24,</w:t>
      </w:r>
      <w:r w:rsidR="00051AD9" w:rsidRPr="00CF6008">
        <w:rPr>
          <w:color w:val="000000" w:themeColor="text1"/>
          <w:sz w:val="22"/>
          <w:szCs w:val="22"/>
        </w:rPr>
        <w:t xml:space="preserve"> 2010. </w:t>
      </w:r>
      <w:r w:rsidR="006436F5" w:rsidRPr="00CF6008">
        <w:rPr>
          <w:i/>
          <w:color w:val="000000" w:themeColor="text1"/>
          <w:sz w:val="22"/>
          <w:szCs w:val="22"/>
        </w:rPr>
        <w:t>Presentation Title:</w:t>
      </w:r>
      <w:r w:rsidR="006436F5" w:rsidRPr="00CF6008">
        <w:rPr>
          <w:color w:val="000000" w:themeColor="text1"/>
          <w:sz w:val="22"/>
          <w:szCs w:val="22"/>
        </w:rPr>
        <w:t xml:space="preserve"> </w:t>
      </w:r>
      <w:r w:rsidR="00597480" w:rsidRPr="00CF6008">
        <w:rPr>
          <w:color w:val="000000" w:themeColor="text1"/>
          <w:sz w:val="22"/>
          <w:szCs w:val="22"/>
        </w:rPr>
        <w:t xml:space="preserve"> </w:t>
      </w:r>
      <w:r w:rsidR="00597480" w:rsidRPr="00CF6008">
        <w:rPr>
          <w:i/>
          <w:color w:val="000000" w:themeColor="text1"/>
          <w:sz w:val="22"/>
          <w:szCs w:val="22"/>
        </w:rPr>
        <w:t>Microwave energy for food safety.</w:t>
      </w:r>
    </w:p>
    <w:p w14:paraId="6556D501" w14:textId="77777777" w:rsidR="00814875" w:rsidRPr="00CF6008" w:rsidRDefault="00814875" w:rsidP="00814875">
      <w:pPr>
        <w:widowControl w:val="0"/>
        <w:spacing w:after="80"/>
        <w:ind w:left="900" w:hanging="900"/>
        <w:jc w:val="both"/>
        <w:rPr>
          <w:color w:val="000000" w:themeColor="text1"/>
          <w:sz w:val="22"/>
          <w:szCs w:val="22"/>
        </w:rPr>
      </w:pPr>
      <w:r w:rsidRPr="00CF6008">
        <w:rPr>
          <w:color w:val="000000" w:themeColor="text1"/>
          <w:sz w:val="22"/>
          <w:szCs w:val="22"/>
        </w:rPr>
        <w:tab/>
      </w:r>
      <w:r w:rsidRPr="00CF6008">
        <w:rPr>
          <w:b/>
          <w:i/>
          <w:color w:val="000000" w:themeColor="text1"/>
          <w:sz w:val="22"/>
          <w:szCs w:val="22"/>
        </w:rPr>
        <w:t>Invited Speaker</w:t>
      </w:r>
      <w:r w:rsidR="00DE4CB6" w:rsidRPr="00CF6008">
        <w:rPr>
          <w:i/>
          <w:color w:val="000000" w:themeColor="text1"/>
          <w:sz w:val="22"/>
          <w:szCs w:val="22"/>
        </w:rPr>
        <w:t xml:space="preserve"> (60 min)</w:t>
      </w:r>
      <w:r w:rsidRPr="00CF6008">
        <w:rPr>
          <w:color w:val="000000" w:themeColor="text1"/>
          <w:sz w:val="22"/>
          <w:szCs w:val="22"/>
        </w:rPr>
        <w:t>:</w:t>
      </w:r>
      <w:r w:rsidR="00597480" w:rsidRPr="00CF6008">
        <w:rPr>
          <w:color w:val="000000" w:themeColor="text1"/>
          <w:sz w:val="22"/>
          <w:szCs w:val="22"/>
        </w:rPr>
        <w:t xml:space="preserve"> </w:t>
      </w:r>
      <w:r w:rsidR="00597480" w:rsidRPr="00CF6008">
        <w:rPr>
          <w:i/>
          <w:color w:val="000000" w:themeColor="text1"/>
          <w:sz w:val="22"/>
          <w:szCs w:val="22"/>
        </w:rPr>
        <w:t xml:space="preserve">International Forum for Future Agricultural Engineering Research and Education, </w:t>
      </w:r>
      <w:r w:rsidR="00A20A50" w:rsidRPr="00CF6008">
        <w:rPr>
          <w:color w:val="000000" w:themeColor="text1"/>
          <w:sz w:val="22"/>
          <w:szCs w:val="22"/>
        </w:rPr>
        <w:t>and at</w:t>
      </w:r>
      <w:r w:rsidR="00A20A50" w:rsidRPr="00CF6008">
        <w:rPr>
          <w:i/>
          <w:color w:val="000000" w:themeColor="text1"/>
          <w:sz w:val="22"/>
          <w:szCs w:val="22"/>
        </w:rPr>
        <w:t xml:space="preserve"> </w:t>
      </w:r>
      <w:r w:rsidR="007E372D" w:rsidRPr="00CF6008">
        <w:rPr>
          <w:color w:val="000000" w:themeColor="text1"/>
          <w:sz w:val="22"/>
          <w:szCs w:val="22"/>
        </w:rPr>
        <w:t>Sh</w:t>
      </w:r>
      <w:r w:rsidR="008141B3" w:rsidRPr="00CF6008">
        <w:rPr>
          <w:color w:val="000000" w:themeColor="text1"/>
          <w:sz w:val="22"/>
          <w:szCs w:val="22"/>
        </w:rPr>
        <w:t>anghai Ocean University</w:t>
      </w:r>
      <w:r w:rsidR="00904913" w:rsidRPr="00CF6008">
        <w:rPr>
          <w:color w:val="000000" w:themeColor="text1"/>
          <w:sz w:val="22"/>
          <w:szCs w:val="22"/>
        </w:rPr>
        <w:t xml:space="preserve"> (</w:t>
      </w:r>
      <w:r w:rsidR="000B1FAB" w:rsidRPr="00CF6008">
        <w:rPr>
          <w:color w:val="000000" w:themeColor="text1"/>
          <w:sz w:val="22"/>
          <w:szCs w:val="22"/>
        </w:rPr>
        <w:t>July</w:t>
      </w:r>
      <w:r w:rsidR="009B51B6" w:rsidRPr="00CF6008">
        <w:rPr>
          <w:color w:val="000000" w:themeColor="text1"/>
          <w:sz w:val="22"/>
          <w:szCs w:val="22"/>
        </w:rPr>
        <w:t xml:space="preserve"> 5</w:t>
      </w:r>
      <w:r w:rsidR="00DE4CB6" w:rsidRPr="00CF6008">
        <w:rPr>
          <w:color w:val="000000" w:themeColor="text1"/>
          <w:sz w:val="22"/>
          <w:szCs w:val="22"/>
        </w:rPr>
        <w:t>,</w:t>
      </w:r>
      <w:r w:rsidR="000B1FAB" w:rsidRPr="00CF6008">
        <w:rPr>
          <w:color w:val="000000" w:themeColor="text1"/>
          <w:sz w:val="22"/>
          <w:szCs w:val="22"/>
        </w:rPr>
        <w:t xml:space="preserve"> 2010</w:t>
      </w:r>
      <w:r w:rsidR="00904913" w:rsidRPr="00CF6008">
        <w:rPr>
          <w:color w:val="000000" w:themeColor="text1"/>
          <w:sz w:val="22"/>
          <w:szCs w:val="22"/>
        </w:rPr>
        <w:t>)</w:t>
      </w:r>
      <w:r w:rsidR="008141B3" w:rsidRPr="00CF6008">
        <w:rPr>
          <w:color w:val="000000" w:themeColor="text1"/>
          <w:sz w:val="22"/>
          <w:szCs w:val="22"/>
        </w:rPr>
        <w:t>;</w:t>
      </w:r>
      <w:r w:rsidR="007E372D" w:rsidRPr="00CF6008">
        <w:rPr>
          <w:color w:val="000000" w:themeColor="text1"/>
          <w:sz w:val="22"/>
          <w:szCs w:val="22"/>
        </w:rPr>
        <w:t xml:space="preserve"> Zhejiang University</w:t>
      </w:r>
      <w:r w:rsidR="00904913" w:rsidRPr="00CF6008">
        <w:rPr>
          <w:color w:val="000000" w:themeColor="text1"/>
          <w:sz w:val="22"/>
          <w:szCs w:val="22"/>
        </w:rPr>
        <w:t xml:space="preserve"> (July</w:t>
      </w:r>
      <w:r w:rsidR="009B51B6" w:rsidRPr="00CF6008">
        <w:rPr>
          <w:color w:val="000000" w:themeColor="text1"/>
          <w:sz w:val="22"/>
          <w:szCs w:val="22"/>
        </w:rPr>
        <w:t xml:space="preserve"> 6</w:t>
      </w:r>
      <w:r w:rsidR="00DE4CB6" w:rsidRPr="00CF6008">
        <w:rPr>
          <w:color w:val="000000" w:themeColor="text1"/>
          <w:sz w:val="22"/>
          <w:szCs w:val="22"/>
        </w:rPr>
        <w:t>,</w:t>
      </w:r>
      <w:r w:rsidR="00904913" w:rsidRPr="00CF6008">
        <w:rPr>
          <w:color w:val="000000" w:themeColor="text1"/>
          <w:sz w:val="22"/>
          <w:szCs w:val="22"/>
        </w:rPr>
        <w:t xml:space="preserve"> </w:t>
      </w:r>
      <w:r w:rsidR="000B1FAB" w:rsidRPr="00CF6008">
        <w:rPr>
          <w:color w:val="000000" w:themeColor="text1"/>
          <w:sz w:val="22"/>
          <w:szCs w:val="22"/>
        </w:rPr>
        <w:t>2010</w:t>
      </w:r>
      <w:r w:rsidR="00904913" w:rsidRPr="00CF6008">
        <w:rPr>
          <w:color w:val="000000" w:themeColor="text1"/>
          <w:sz w:val="22"/>
          <w:szCs w:val="22"/>
        </w:rPr>
        <w:t>)</w:t>
      </w:r>
      <w:r w:rsidR="008141B3" w:rsidRPr="00CF6008">
        <w:rPr>
          <w:color w:val="000000" w:themeColor="text1"/>
          <w:sz w:val="22"/>
          <w:szCs w:val="22"/>
        </w:rPr>
        <w:t xml:space="preserve">; </w:t>
      </w:r>
      <w:r w:rsidR="00597480" w:rsidRPr="00CF6008">
        <w:rPr>
          <w:color w:val="000000" w:themeColor="text1"/>
          <w:sz w:val="22"/>
          <w:szCs w:val="22"/>
        </w:rPr>
        <w:t xml:space="preserve">Yangling </w:t>
      </w:r>
      <w:r w:rsidR="00904913" w:rsidRPr="00CF6008">
        <w:rPr>
          <w:color w:val="000000" w:themeColor="text1"/>
          <w:sz w:val="22"/>
          <w:szCs w:val="22"/>
        </w:rPr>
        <w:t>(July</w:t>
      </w:r>
      <w:r w:rsidR="009B51B6" w:rsidRPr="00CF6008">
        <w:rPr>
          <w:color w:val="000000" w:themeColor="text1"/>
          <w:sz w:val="22"/>
          <w:szCs w:val="22"/>
        </w:rPr>
        <w:t xml:space="preserve"> 9</w:t>
      </w:r>
      <w:r w:rsidR="00DE4CB6" w:rsidRPr="00CF6008">
        <w:rPr>
          <w:color w:val="000000" w:themeColor="text1"/>
          <w:sz w:val="22"/>
          <w:szCs w:val="22"/>
        </w:rPr>
        <w:t>,</w:t>
      </w:r>
      <w:r w:rsidR="00904913" w:rsidRPr="00CF6008">
        <w:rPr>
          <w:color w:val="000000" w:themeColor="text1"/>
          <w:sz w:val="22"/>
          <w:szCs w:val="22"/>
        </w:rPr>
        <w:t xml:space="preserve"> </w:t>
      </w:r>
      <w:r w:rsidR="000B1FAB" w:rsidRPr="00CF6008">
        <w:rPr>
          <w:color w:val="000000" w:themeColor="text1"/>
          <w:sz w:val="22"/>
          <w:szCs w:val="22"/>
        </w:rPr>
        <w:t>2010</w:t>
      </w:r>
      <w:r w:rsidR="00904913" w:rsidRPr="00CF6008">
        <w:rPr>
          <w:color w:val="000000" w:themeColor="text1"/>
          <w:sz w:val="22"/>
          <w:szCs w:val="22"/>
        </w:rPr>
        <w:t>)</w:t>
      </w:r>
      <w:r w:rsidR="00DE4CB6" w:rsidRPr="00CF6008">
        <w:rPr>
          <w:color w:val="000000" w:themeColor="text1"/>
          <w:sz w:val="22"/>
          <w:szCs w:val="22"/>
        </w:rPr>
        <w:t>, China</w:t>
      </w:r>
      <w:r w:rsidR="00597480" w:rsidRPr="00CF6008">
        <w:rPr>
          <w:color w:val="000000" w:themeColor="text1"/>
          <w:sz w:val="22"/>
          <w:szCs w:val="22"/>
        </w:rPr>
        <w:t xml:space="preserve">. </w:t>
      </w:r>
      <w:r w:rsidR="006436F5" w:rsidRPr="00CF6008">
        <w:rPr>
          <w:color w:val="000000" w:themeColor="text1"/>
          <w:sz w:val="22"/>
          <w:szCs w:val="22"/>
        </w:rPr>
        <w:t>Presentation Title</w:t>
      </w:r>
      <w:r w:rsidR="00597480" w:rsidRPr="00CF6008">
        <w:rPr>
          <w:color w:val="000000" w:themeColor="text1"/>
          <w:sz w:val="22"/>
          <w:szCs w:val="22"/>
        </w:rPr>
        <w:t>: Microwave energy for food safety, Microwave/RF energy in food and agricultural processing applications</w:t>
      </w:r>
      <w:r w:rsidR="00597480" w:rsidRPr="00CF6008">
        <w:rPr>
          <w:i/>
          <w:color w:val="000000" w:themeColor="text1"/>
          <w:sz w:val="22"/>
          <w:szCs w:val="22"/>
        </w:rPr>
        <w:t>.</w:t>
      </w:r>
    </w:p>
    <w:p w14:paraId="4F366420" w14:textId="77777777" w:rsidR="00814875" w:rsidRPr="00CF6008" w:rsidRDefault="0055512C" w:rsidP="00814875">
      <w:pPr>
        <w:widowControl w:val="0"/>
        <w:spacing w:after="80"/>
        <w:ind w:left="900" w:hanging="900"/>
        <w:jc w:val="both"/>
        <w:rPr>
          <w:i/>
          <w:color w:val="000000" w:themeColor="text1"/>
          <w:sz w:val="22"/>
          <w:szCs w:val="22"/>
        </w:rPr>
      </w:pPr>
      <w:r w:rsidRPr="00CF6008">
        <w:rPr>
          <w:color w:val="000000" w:themeColor="text1"/>
          <w:sz w:val="22"/>
          <w:szCs w:val="22"/>
          <w:lang w:val="en-GB"/>
        </w:rPr>
        <w:t>2009</w:t>
      </w:r>
      <w:r w:rsidRPr="00CF6008">
        <w:rPr>
          <w:b/>
          <w:color w:val="000000" w:themeColor="text1"/>
          <w:sz w:val="22"/>
          <w:szCs w:val="22"/>
          <w:lang w:val="en-GB"/>
        </w:rPr>
        <w:t xml:space="preserve"> </w:t>
      </w:r>
      <w:r w:rsidR="00814875" w:rsidRPr="00CF6008">
        <w:rPr>
          <w:b/>
          <w:color w:val="000000" w:themeColor="text1"/>
          <w:sz w:val="22"/>
          <w:szCs w:val="22"/>
          <w:lang w:val="en-GB"/>
        </w:rPr>
        <w:tab/>
      </w:r>
      <w:r w:rsidR="002D43BE" w:rsidRPr="00CF6008">
        <w:rPr>
          <w:b/>
          <w:bCs/>
          <w:i/>
          <w:color w:val="000000" w:themeColor="text1"/>
          <w:sz w:val="22"/>
          <w:szCs w:val="22"/>
        </w:rPr>
        <w:t>Keynote</w:t>
      </w:r>
      <w:r w:rsidR="00814875" w:rsidRPr="00CF6008">
        <w:rPr>
          <w:b/>
          <w:bCs/>
          <w:i/>
          <w:color w:val="000000" w:themeColor="text1"/>
          <w:sz w:val="22"/>
          <w:szCs w:val="22"/>
        </w:rPr>
        <w:t xml:space="preserve"> Speaker</w:t>
      </w:r>
      <w:r w:rsidR="00555EA6" w:rsidRPr="00CF6008">
        <w:rPr>
          <w:bCs/>
          <w:i/>
          <w:color w:val="000000" w:themeColor="text1"/>
          <w:sz w:val="22"/>
          <w:szCs w:val="22"/>
        </w:rPr>
        <w:t xml:space="preserve"> </w:t>
      </w:r>
      <w:r w:rsidR="004B05CC" w:rsidRPr="00CF6008">
        <w:rPr>
          <w:i/>
          <w:color w:val="000000" w:themeColor="text1"/>
          <w:sz w:val="22"/>
          <w:szCs w:val="22"/>
          <w:lang w:val="en-GB"/>
        </w:rPr>
        <w:t>(35 min)</w:t>
      </w:r>
      <w:r w:rsidR="002D43BE" w:rsidRPr="00CF6008">
        <w:rPr>
          <w:bCs/>
          <w:color w:val="000000" w:themeColor="text1"/>
          <w:sz w:val="22"/>
          <w:szCs w:val="22"/>
        </w:rPr>
        <w:t xml:space="preserve">: </w:t>
      </w:r>
      <w:r w:rsidR="00905302" w:rsidRPr="00CF6008">
        <w:rPr>
          <w:rFonts w:hint="eastAsia"/>
          <w:bCs/>
          <w:color w:val="000000" w:themeColor="text1"/>
          <w:sz w:val="22"/>
          <w:szCs w:val="22"/>
        </w:rPr>
        <w:t>International Symposium on Safety Assessment of Food Products and Processing</w:t>
      </w:r>
      <w:r w:rsidR="00905302" w:rsidRPr="00CF6008">
        <w:rPr>
          <w:bCs/>
          <w:color w:val="000000" w:themeColor="text1"/>
          <w:sz w:val="22"/>
          <w:szCs w:val="22"/>
        </w:rPr>
        <w:t>–</w:t>
      </w:r>
      <w:r w:rsidR="00905302" w:rsidRPr="00CF6008">
        <w:rPr>
          <w:rFonts w:hint="eastAsia"/>
          <w:bCs/>
          <w:color w:val="000000" w:themeColor="text1"/>
          <w:sz w:val="22"/>
          <w:szCs w:val="22"/>
        </w:rPr>
        <w:t>Forefront of Food Safety Technology</w:t>
      </w:r>
      <w:r w:rsidR="00597480" w:rsidRPr="00CF6008">
        <w:rPr>
          <w:bCs/>
          <w:color w:val="000000" w:themeColor="text1"/>
          <w:sz w:val="22"/>
          <w:szCs w:val="22"/>
        </w:rPr>
        <w:t xml:space="preserve"> and </w:t>
      </w:r>
      <w:r w:rsidR="002E783C" w:rsidRPr="00CF6008">
        <w:rPr>
          <w:color w:val="000000" w:themeColor="text1"/>
          <w:sz w:val="22"/>
          <w:szCs w:val="22"/>
        </w:rPr>
        <w:t>39</w:t>
      </w:r>
      <w:r w:rsidR="002E783C" w:rsidRPr="00CF6008">
        <w:rPr>
          <w:color w:val="000000" w:themeColor="text1"/>
          <w:sz w:val="22"/>
          <w:szCs w:val="22"/>
          <w:vertAlign w:val="superscript"/>
        </w:rPr>
        <w:t>th</w:t>
      </w:r>
      <w:r w:rsidR="002E783C" w:rsidRPr="00CF6008">
        <w:rPr>
          <w:color w:val="000000" w:themeColor="text1"/>
          <w:sz w:val="22"/>
          <w:szCs w:val="22"/>
        </w:rPr>
        <w:t xml:space="preserve"> Annual Conference of Taiwan Association for Food Science Technology,  </w:t>
      </w:r>
      <w:r w:rsidR="00905302" w:rsidRPr="00CF6008">
        <w:rPr>
          <w:color w:val="000000" w:themeColor="text1"/>
          <w:sz w:val="22"/>
          <w:szCs w:val="22"/>
        </w:rPr>
        <w:t xml:space="preserve">Ilan City, Taiwan, </w:t>
      </w:r>
      <w:r w:rsidR="000B1FAB" w:rsidRPr="00CF6008">
        <w:rPr>
          <w:color w:val="000000" w:themeColor="text1"/>
          <w:sz w:val="22"/>
          <w:szCs w:val="22"/>
        </w:rPr>
        <w:t xml:space="preserve">25-27 </w:t>
      </w:r>
      <w:r w:rsidR="00905302" w:rsidRPr="00CF6008">
        <w:rPr>
          <w:color w:val="000000" w:themeColor="text1"/>
          <w:sz w:val="22"/>
          <w:szCs w:val="22"/>
        </w:rPr>
        <w:t>November</w:t>
      </w:r>
      <w:r w:rsidR="000B1FAB" w:rsidRPr="00CF6008">
        <w:rPr>
          <w:color w:val="000000" w:themeColor="text1"/>
          <w:sz w:val="22"/>
          <w:szCs w:val="22"/>
        </w:rPr>
        <w:t xml:space="preserve"> 2009</w:t>
      </w:r>
      <w:r w:rsidR="00905302" w:rsidRPr="00CF6008">
        <w:rPr>
          <w:color w:val="000000" w:themeColor="text1"/>
          <w:sz w:val="22"/>
          <w:szCs w:val="22"/>
        </w:rPr>
        <w:t>.</w:t>
      </w:r>
      <w:r w:rsidR="00597480" w:rsidRPr="00CF6008">
        <w:rPr>
          <w:color w:val="000000" w:themeColor="text1"/>
          <w:sz w:val="22"/>
          <w:szCs w:val="22"/>
        </w:rPr>
        <w:t xml:space="preserve"> </w:t>
      </w:r>
      <w:r w:rsidR="006436F5" w:rsidRPr="00CF6008">
        <w:rPr>
          <w:i/>
          <w:color w:val="000000" w:themeColor="text1"/>
          <w:sz w:val="22"/>
          <w:szCs w:val="22"/>
        </w:rPr>
        <w:t>Presentation Title</w:t>
      </w:r>
      <w:r w:rsidR="00FE2544" w:rsidRPr="00CF6008">
        <w:rPr>
          <w:i/>
          <w:color w:val="000000" w:themeColor="text1"/>
          <w:sz w:val="22"/>
          <w:szCs w:val="22"/>
        </w:rPr>
        <w:t>:</w:t>
      </w:r>
      <w:r w:rsidR="00597480" w:rsidRPr="00CF6008">
        <w:rPr>
          <w:color w:val="000000" w:themeColor="text1"/>
          <w:sz w:val="22"/>
          <w:szCs w:val="22"/>
        </w:rPr>
        <w:t xml:space="preserve"> </w:t>
      </w:r>
      <w:r w:rsidR="00597480" w:rsidRPr="00CF6008">
        <w:rPr>
          <w:bCs/>
          <w:i/>
          <w:color w:val="000000" w:themeColor="text1"/>
          <w:sz w:val="22"/>
          <w:szCs w:val="22"/>
        </w:rPr>
        <w:t>Food safety issues related to microwave sterilization technology.</w:t>
      </w:r>
    </w:p>
    <w:p w14:paraId="74ABF484" w14:textId="77777777" w:rsidR="00F27296" w:rsidRPr="00CF6008" w:rsidRDefault="00814875" w:rsidP="00F27296">
      <w:pPr>
        <w:widowControl w:val="0"/>
        <w:spacing w:after="80"/>
        <w:ind w:left="900" w:hanging="900"/>
        <w:jc w:val="both"/>
        <w:rPr>
          <w:color w:val="000000" w:themeColor="text1"/>
          <w:sz w:val="22"/>
          <w:szCs w:val="22"/>
        </w:rPr>
      </w:pPr>
      <w:r w:rsidRPr="00CF6008">
        <w:rPr>
          <w:color w:val="000000" w:themeColor="text1"/>
          <w:sz w:val="22"/>
          <w:szCs w:val="22"/>
        </w:rPr>
        <w:tab/>
      </w:r>
      <w:r w:rsidRPr="00CF6008">
        <w:rPr>
          <w:b/>
          <w:i/>
          <w:color w:val="000000" w:themeColor="text1"/>
          <w:sz w:val="22"/>
          <w:szCs w:val="22"/>
        </w:rPr>
        <w:t>Plenary Speaker</w:t>
      </w:r>
      <w:r w:rsidRPr="00CF6008">
        <w:rPr>
          <w:bCs/>
          <w:i/>
          <w:color w:val="000000" w:themeColor="text1"/>
          <w:sz w:val="22"/>
          <w:szCs w:val="22"/>
        </w:rPr>
        <w:t>:</w:t>
      </w:r>
      <w:r w:rsidRPr="00CF6008">
        <w:rPr>
          <w:bCs/>
          <w:color w:val="000000" w:themeColor="text1"/>
          <w:sz w:val="22"/>
          <w:szCs w:val="22"/>
        </w:rPr>
        <w:t xml:space="preserve"> </w:t>
      </w:r>
      <w:r w:rsidR="009A6B55" w:rsidRPr="00CF6008">
        <w:rPr>
          <w:color w:val="000000" w:themeColor="text1"/>
          <w:sz w:val="22"/>
          <w:szCs w:val="22"/>
        </w:rPr>
        <w:t xml:space="preserve">Food Safety Summit, </w:t>
      </w:r>
      <w:r w:rsidR="002D43BE" w:rsidRPr="00CF6008">
        <w:rPr>
          <w:color w:val="000000" w:themeColor="text1"/>
          <w:sz w:val="22"/>
          <w:szCs w:val="22"/>
        </w:rPr>
        <w:t>27-29</w:t>
      </w:r>
      <w:r w:rsidR="000B1FAB" w:rsidRPr="00CF6008">
        <w:rPr>
          <w:color w:val="000000" w:themeColor="text1"/>
          <w:sz w:val="22"/>
          <w:szCs w:val="22"/>
        </w:rPr>
        <w:t xml:space="preserve"> April</w:t>
      </w:r>
      <w:r w:rsidR="002D43BE" w:rsidRPr="00CF6008">
        <w:rPr>
          <w:color w:val="000000" w:themeColor="text1"/>
          <w:sz w:val="22"/>
          <w:szCs w:val="22"/>
        </w:rPr>
        <w:t xml:space="preserve"> 2009 Washington, DC</w:t>
      </w:r>
      <w:r w:rsidR="00F27296" w:rsidRPr="00CF6008">
        <w:rPr>
          <w:color w:val="000000" w:themeColor="text1"/>
          <w:sz w:val="22"/>
          <w:szCs w:val="22"/>
        </w:rPr>
        <w:t>.</w:t>
      </w:r>
      <w:r w:rsidR="00597480" w:rsidRPr="00CF6008">
        <w:rPr>
          <w:color w:val="000000" w:themeColor="text1"/>
          <w:sz w:val="22"/>
          <w:szCs w:val="22"/>
        </w:rPr>
        <w:t xml:space="preserve"> </w:t>
      </w:r>
      <w:r w:rsidR="006436F5" w:rsidRPr="00CF6008">
        <w:rPr>
          <w:i/>
          <w:color w:val="000000" w:themeColor="text1"/>
          <w:sz w:val="22"/>
          <w:szCs w:val="22"/>
        </w:rPr>
        <w:t>Presentation Title</w:t>
      </w:r>
      <w:r w:rsidR="008B10B4" w:rsidRPr="00CF6008">
        <w:rPr>
          <w:i/>
          <w:color w:val="000000" w:themeColor="text1"/>
          <w:sz w:val="22"/>
          <w:szCs w:val="22"/>
        </w:rPr>
        <w:t>:</w:t>
      </w:r>
      <w:r w:rsidR="00597480" w:rsidRPr="00CF6008">
        <w:rPr>
          <w:color w:val="000000" w:themeColor="text1"/>
          <w:sz w:val="22"/>
          <w:szCs w:val="22"/>
        </w:rPr>
        <w:t xml:space="preserve"> </w:t>
      </w:r>
      <w:r w:rsidR="00597480" w:rsidRPr="00CF6008">
        <w:rPr>
          <w:bCs/>
          <w:i/>
          <w:color w:val="000000" w:themeColor="text1"/>
          <w:sz w:val="22"/>
          <w:szCs w:val="22"/>
        </w:rPr>
        <w:t xml:space="preserve">Thermal Processing Using Microwave Energy: </w:t>
      </w:r>
      <w:r w:rsidR="00597480" w:rsidRPr="00CF6008">
        <w:rPr>
          <w:i/>
          <w:color w:val="000000" w:themeColor="text1"/>
          <w:sz w:val="22"/>
          <w:szCs w:val="22"/>
        </w:rPr>
        <w:t>a possible fourth dimension for food safety and quality challenges</w:t>
      </w:r>
      <w:r w:rsidR="00597480" w:rsidRPr="00CF6008">
        <w:rPr>
          <w:color w:val="000000" w:themeColor="text1"/>
          <w:sz w:val="22"/>
          <w:szCs w:val="22"/>
        </w:rPr>
        <w:t>.</w:t>
      </w:r>
    </w:p>
    <w:p w14:paraId="03D06471" w14:textId="77777777" w:rsidR="00454C6E" w:rsidRPr="008D0B97" w:rsidRDefault="00F27296" w:rsidP="00454C6E">
      <w:pPr>
        <w:widowControl w:val="0"/>
        <w:spacing w:after="80"/>
        <w:ind w:left="900" w:hanging="900"/>
        <w:jc w:val="both"/>
        <w:rPr>
          <w:color w:val="000000" w:themeColor="text1"/>
          <w:sz w:val="22"/>
          <w:szCs w:val="22"/>
        </w:rPr>
      </w:pPr>
      <w:r w:rsidRPr="00CF6008">
        <w:rPr>
          <w:color w:val="000000" w:themeColor="text1"/>
          <w:sz w:val="22"/>
          <w:szCs w:val="22"/>
        </w:rPr>
        <w:tab/>
      </w:r>
      <w:r w:rsidRPr="00CF6008">
        <w:rPr>
          <w:b/>
          <w:i/>
          <w:color w:val="000000" w:themeColor="text1"/>
          <w:sz w:val="22"/>
          <w:szCs w:val="22"/>
        </w:rPr>
        <w:t>Plenary Speaker</w:t>
      </w:r>
      <w:r w:rsidR="00A90A19" w:rsidRPr="00CF6008">
        <w:rPr>
          <w:i/>
          <w:color w:val="000000" w:themeColor="text1"/>
          <w:sz w:val="22"/>
          <w:szCs w:val="22"/>
        </w:rPr>
        <w:t xml:space="preserve"> (30 min)</w:t>
      </w:r>
      <w:r w:rsidRPr="00CF6008">
        <w:rPr>
          <w:bCs/>
          <w:i/>
          <w:color w:val="000000" w:themeColor="text1"/>
          <w:sz w:val="22"/>
          <w:szCs w:val="22"/>
        </w:rPr>
        <w:t>:</w:t>
      </w:r>
      <w:r w:rsidR="000B1FAB" w:rsidRPr="00CF6008">
        <w:rPr>
          <w:bCs/>
          <w:i/>
          <w:color w:val="000000" w:themeColor="text1"/>
          <w:sz w:val="22"/>
          <w:szCs w:val="22"/>
        </w:rPr>
        <w:t xml:space="preserve"> </w:t>
      </w:r>
      <w:r w:rsidR="005A76FA" w:rsidRPr="00CF6008">
        <w:rPr>
          <w:color w:val="000000" w:themeColor="text1"/>
          <w:sz w:val="22"/>
          <w:szCs w:val="22"/>
        </w:rPr>
        <w:t xml:space="preserve">American </w:t>
      </w:r>
      <w:r w:rsidR="00905302" w:rsidRPr="00CF6008">
        <w:rPr>
          <w:color w:val="000000" w:themeColor="text1"/>
          <w:sz w:val="22"/>
          <w:szCs w:val="22"/>
        </w:rPr>
        <w:t>Associate o</w:t>
      </w:r>
      <w:r w:rsidR="005A76FA" w:rsidRPr="00CF6008">
        <w:rPr>
          <w:color w:val="000000" w:themeColor="text1"/>
          <w:sz w:val="22"/>
          <w:szCs w:val="22"/>
        </w:rPr>
        <w:t xml:space="preserve">f Cereal Chemists (AACC) </w:t>
      </w:r>
      <w:r w:rsidR="007B7BDD" w:rsidRPr="00CF6008">
        <w:rPr>
          <w:color w:val="000000" w:themeColor="text1"/>
          <w:sz w:val="22"/>
          <w:szCs w:val="22"/>
        </w:rPr>
        <w:t>International</w:t>
      </w:r>
      <w:r w:rsidR="007B7BDD" w:rsidRPr="008D0B97">
        <w:rPr>
          <w:color w:val="000000" w:themeColor="text1"/>
          <w:sz w:val="22"/>
          <w:szCs w:val="22"/>
        </w:rPr>
        <w:t xml:space="preserve"> Meeting, </w:t>
      </w:r>
      <w:r w:rsidR="00454C6E" w:rsidRPr="008D0B97">
        <w:rPr>
          <w:color w:val="000000" w:themeColor="text1"/>
          <w:sz w:val="22"/>
          <w:szCs w:val="22"/>
        </w:rPr>
        <w:t>13-16 2009</w:t>
      </w:r>
      <w:r w:rsidR="007B7BDD" w:rsidRPr="008D0B97">
        <w:rPr>
          <w:color w:val="000000" w:themeColor="text1"/>
          <w:sz w:val="22"/>
          <w:szCs w:val="22"/>
        </w:rPr>
        <w:t>, Baltimore, MD</w:t>
      </w:r>
      <w:r w:rsidR="00904913" w:rsidRPr="008D0B97">
        <w:rPr>
          <w:color w:val="000000" w:themeColor="text1"/>
          <w:sz w:val="22"/>
          <w:szCs w:val="22"/>
        </w:rPr>
        <w:t>.</w:t>
      </w:r>
      <w:r w:rsidR="00454C6E" w:rsidRPr="008D0B97">
        <w:rPr>
          <w:color w:val="000000" w:themeColor="text1"/>
          <w:sz w:val="22"/>
          <w:szCs w:val="22"/>
        </w:rPr>
        <w:t xml:space="preserve"> </w:t>
      </w:r>
      <w:r w:rsidR="006436F5" w:rsidRPr="008D0B97">
        <w:rPr>
          <w:i/>
          <w:color w:val="000000" w:themeColor="text1"/>
          <w:sz w:val="22"/>
          <w:szCs w:val="22"/>
        </w:rPr>
        <w:t>Presentation Title</w:t>
      </w:r>
      <w:r w:rsidR="008B10B4">
        <w:rPr>
          <w:i/>
          <w:color w:val="000000" w:themeColor="text1"/>
          <w:sz w:val="22"/>
          <w:szCs w:val="22"/>
        </w:rPr>
        <w:t>:</w:t>
      </w:r>
      <w:r w:rsidR="00454C6E" w:rsidRPr="008D0B97">
        <w:rPr>
          <w:color w:val="000000" w:themeColor="text1"/>
          <w:sz w:val="22"/>
          <w:szCs w:val="22"/>
        </w:rPr>
        <w:t xml:space="preserve"> </w:t>
      </w:r>
      <w:r w:rsidR="00454C6E" w:rsidRPr="005A33B5">
        <w:rPr>
          <w:i/>
          <w:color w:val="000000" w:themeColor="text1"/>
          <w:sz w:val="22"/>
          <w:szCs w:val="22"/>
        </w:rPr>
        <w:t>Novel Thermal processing based on microwave and radio frequency ener</w:t>
      </w:r>
      <w:r w:rsidR="008B10B4" w:rsidRPr="005A33B5">
        <w:rPr>
          <w:i/>
          <w:color w:val="000000" w:themeColor="text1"/>
          <w:sz w:val="22"/>
          <w:szCs w:val="22"/>
        </w:rPr>
        <w:t>gy for packaged foods.</w:t>
      </w:r>
      <w:r w:rsidR="008B10B4">
        <w:rPr>
          <w:color w:val="000000" w:themeColor="text1"/>
          <w:sz w:val="22"/>
          <w:szCs w:val="22"/>
        </w:rPr>
        <w:t xml:space="preserve"> A panel m</w:t>
      </w:r>
      <w:r w:rsidR="00454C6E" w:rsidRPr="008D0B97">
        <w:rPr>
          <w:color w:val="000000" w:themeColor="text1"/>
          <w:sz w:val="22"/>
          <w:szCs w:val="22"/>
        </w:rPr>
        <w:t>ember in Symposium</w:t>
      </w:r>
      <w:r w:rsidR="008B10B4">
        <w:rPr>
          <w:color w:val="000000" w:themeColor="text1"/>
          <w:sz w:val="22"/>
          <w:szCs w:val="22"/>
        </w:rPr>
        <w:t>:</w:t>
      </w:r>
      <w:r w:rsidR="00454C6E" w:rsidRPr="008D0B97">
        <w:rPr>
          <w:color w:val="000000" w:themeColor="text1"/>
          <w:sz w:val="22"/>
          <w:szCs w:val="22"/>
        </w:rPr>
        <w:t xml:space="preserve"> Advances in Delivery of Food Nutrients - Tailoring Process Operations for Health and Wellness.</w:t>
      </w:r>
    </w:p>
    <w:p w14:paraId="6CA9F985" w14:textId="77777777" w:rsidR="006B366E" w:rsidRPr="008D0B97" w:rsidRDefault="00454C6E" w:rsidP="006B366E">
      <w:pPr>
        <w:widowControl w:val="0"/>
        <w:spacing w:after="80"/>
        <w:ind w:left="900" w:hanging="900"/>
        <w:jc w:val="both"/>
        <w:rPr>
          <w:i/>
          <w:color w:val="000000" w:themeColor="text1"/>
          <w:sz w:val="22"/>
          <w:szCs w:val="22"/>
        </w:rPr>
      </w:pPr>
      <w:r w:rsidRPr="008D0B97">
        <w:rPr>
          <w:color w:val="000000" w:themeColor="text1"/>
          <w:sz w:val="22"/>
          <w:szCs w:val="22"/>
        </w:rPr>
        <w:tab/>
      </w:r>
      <w:r w:rsidR="00904913" w:rsidRPr="00A20A50">
        <w:rPr>
          <w:b/>
          <w:i/>
          <w:color w:val="000000" w:themeColor="text1"/>
          <w:sz w:val="22"/>
          <w:szCs w:val="22"/>
        </w:rPr>
        <w:t>Plenary Speaker</w:t>
      </w:r>
      <w:r w:rsidR="00A90A19">
        <w:rPr>
          <w:i/>
          <w:color w:val="000000" w:themeColor="text1"/>
          <w:sz w:val="22"/>
          <w:szCs w:val="22"/>
        </w:rPr>
        <w:t xml:space="preserve"> (45 min)</w:t>
      </w:r>
      <w:r w:rsidR="00904913" w:rsidRPr="008D0B97">
        <w:rPr>
          <w:bCs/>
          <w:i/>
          <w:color w:val="000000" w:themeColor="text1"/>
          <w:sz w:val="22"/>
          <w:szCs w:val="22"/>
        </w:rPr>
        <w:t xml:space="preserve">: </w:t>
      </w:r>
      <w:r w:rsidR="004F4E65" w:rsidRPr="008D0B97">
        <w:rPr>
          <w:color w:val="000000" w:themeColor="text1"/>
          <w:sz w:val="22"/>
          <w:szCs w:val="22"/>
        </w:rPr>
        <w:t>International Forum on Emerging Technologies in Food Processing</w:t>
      </w:r>
      <w:r w:rsidR="00904913" w:rsidRPr="008D0B97">
        <w:rPr>
          <w:color w:val="000000" w:themeColor="text1"/>
          <w:sz w:val="22"/>
          <w:szCs w:val="22"/>
        </w:rPr>
        <w:t>, 13-16</w:t>
      </w:r>
      <w:r w:rsidR="006B366E" w:rsidRPr="008D0B97">
        <w:rPr>
          <w:color w:val="000000" w:themeColor="text1"/>
          <w:sz w:val="22"/>
          <w:szCs w:val="22"/>
        </w:rPr>
        <w:t xml:space="preserve"> </w:t>
      </w:r>
      <w:r w:rsidR="006B366E" w:rsidRPr="008D0B97">
        <w:rPr>
          <w:i/>
          <w:color w:val="000000" w:themeColor="text1"/>
          <w:sz w:val="22"/>
          <w:szCs w:val="22"/>
        </w:rPr>
        <w:t xml:space="preserve">Sept. 2009, </w:t>
      </w:r>
      <w:r w:rsidR="004F4E65" w:rsidRPr="008D0B97">
        <w:rPr>
          <w:i/>
          <w:color w:val="000000" w:themeColor="text1"/>
          <w:sz w:val="22"/>
          <w:szCs w:val="22"/>
        </w:rPr>
        <w:t xml:space="preserve">University </w:t>
      </w:r>
      <w:r w:rsidR="00E757B3">
        <w:rPr>
          <w:i/>
          <w:color w:val="000000" w:themeColor="text1"/>
          <w:sz w:val="22"/>
          <w:szCs w:val="22"/>
        </w:rPr>
        <w:t>of Illinois, Urbana-Champaign I</w:t>
      </w:r>
      <w:r w:rsidR="004F4E65" w:rsidRPr="008D0B97">
        <w:rPr>
          <w:i/>
          <w:color w:val="000000" w:themeColor="text1"/>
          <w:sz w:val="22"/>
          <w:szCs w:val="22"/>
        </w:rPr>
        <w:t>L</w:t>
      </w:r>
      <w:r w:rsidR="00904913" w:rsidRPr="008D0B97">
        <w:rPr>
          <w:i/>
          <w:color w:val="000000" w:themeColor="text1"/>
          <w:sz w:val="22"/>
          <w:szCs w:val="22"/>
        </w:rPr>
        <w:t>.</w:t>
      </w:r>
      <w:r w:rsidRPr="008D0B97">
        <w:rPr>
          <w:i/>
          <w:color w:val="000000" w:themeColor="text1"/>
          <w:sz w:val="22"/>
          <w:szCs w:val="22"/>
        </w:rPr>
        <w:t xml:space="preserve"> </w:t>
      </w:r>
      <w:r w:rsidR="006436F5" w:rsidRPr="008D0B97">
        <w:rPr>
          <w:i/>
          <w:color w:val="000000" w:themeColor="text1"/>
          <w:sz w:val="22"/>
          <w:szCs w:val="22"/>
        </w:rPr>
        <w:t>Presentation Title</w:t>
      </w:r>
      <w:r w:rsidR="008B10B4">
        <w:rPr>
          <w:i/>
          <w:color w:val="000000" w:themeColor="text1"/>
          <w:sz w:val="22"/>
          <w:szCs w:val="22"/>
        </w:rPr>
        <w:t>:</w:t>
      </w:r>
      <w:r w:rsidRPr="008D0B97">
        <w:rPr>
          <w:i/>
          <w:color w:val="000000" w:themeColor="text1"/>
          <w:sz w:val="22"/>
          <w:szCs w:val="22"/>
        </w:rPr>
        <w:t xml:space="preserve"> </w:t>
      </w:r>
      <w:r w:rsidRPr="005A33B5">
        <w:rPr>
          <w:i/>
          <w:color w:val="000000" w:themeColor="text1"/>
          <w:sz w:val="22"/>
          <w:szCs w:val="22"/>
        </w:rPr>
        <w:t>Microwave Heating Applications and Food Processing</w:t>
      </w:r>
      <w:r w:rsidRPr="008D0B97">
        <w:rPr>
          <w:i/>
          <w:color w:val="000000" w:themeColor="text1"/>
          <w:sz w:val="22"/>
          <w:szCs w:val="22"/>
        </w:rPr>
        <w:t xml:space="preserve">. </w:t>
      </w:r>
      <w:r w:rsidR="004F4E65" w:rsidRPr="008D0B97">
        <w:rPr>
          <w:i/>
          <w:color w:val="000000" w:themeColor="text1"/>
          <w:sz w:val="22"/>
          <w:szCs w:val="22"/>
        </w:rPr>
        <w:t xml:space="preserve"> </w:t>
      </w:r>
    </w:p>
    <w:p w14:paraId="4FD6658B" w14:textId="77777777" w:rsidR="006436F5" w:rsidRPr="00A20A50" w:rsidRDefault="006B366E" w:rsidP="006436F5">
      <w:pPr>
        <w:widowControl w:val="0"/>
        <w:spacing w:after="80"/>
        <w:ind w:left="900" w:hanging="900"/>
        <w:jc w:val="both"/>
        <w:rPr>
          <w:color w:val="000000" w:themeColor="text1"/>
          <w:sz w:val="22"/>
          <w:szCs w:val="22"/>
        </w:rPr>
      </w:pPr>
      <w:r w:rsidRPr="008D0B97">
        <w:rPr>
          <w:color w:val="000000" w:themeColor="text1"/>
          <w:sz w:val="22"/>
          <w:szCs w:val="22"/>
        </w:rPr>
        <w:t>200</w:t>
      </w:r>
      <w:r w:rsidR="008F2346" w:rsidRPr="008D0B97">
        <w:rPr>
          <w:color w:val="000000" w:themeColor="text1"/>
          <w:sz w:val="22"/>
          <w:szCs w:val="22"/>
        </w:rPr>
        <w:t>8</w:t>
      </w:r>
      <w:r w:rsidRPr="008D0B97">
        <w:rPr>
          <w:i/>
          <w:color w:val="000000" w:themeColor="text1"/>
          <w:sz w:val="22"/>
          <w:szCs w:val="22"/>
        </w:rPr>
        <w:t xml:space="preserve"> </w:t>
      </w:r>
      <w:r w:rsidRPr="008D0B97">
        <w:rPr>
          <w:i/>
          <w:color w:val="000000" w:themeColor="text1"/>
          <w:sz w:val="22"/>
          <w:szCs w:val="22"/>
        </w:rPr>
        <w:tab/>
      </w:r>
      <w:r w:rsidR="00904913" w:rsidRPr="00A20A50">
        <w:rPr>
          <w:b/>
          <w:i/>
          <w:color w:val="000000" w:themeColor="text1"/>
          <w:sz w:val="22"/>
          <w:szCs w:val="22"/>
        </w:rPr>
        <w:t>Plenary Speaker</w:t>
      </w:r>
      <w:r w:rsidR="00A90A19">
        <w:rPr>
          <w:i/>
          <w:color w:val="000000" w:themeColor="text1"/>
          <w:sz w:val="22"/>
          <w:szCs w:val="22"/>
        </w:rPr>
        <w:t xml:space="preserve"> (45min)</w:t>
      </w:r>
      <w:r w:rsidR="00904913" w:rsidRPr="008D0B97">
        <w:rPr>
          <w:bCs/>
          <w:i/>
          <w:color w:val="000000" w:themeColor="text1"/>
          <w:sz w:val="22"/>
          <w:szCs w:val="22"/>
        </w:rPr>
        <w:t xml:space="preserve">: </w:t>
      </w:r>
      <w:r w:rsidR="00F73CCE" w:rsidRPr="00A20A50">
        <w:rPr>
          <w:i/>
          <w:color w:val="000000" w:themeColor="text1"/>
          <w:sz w:val="22"/>
          <w:szCs w:val="22"/>
        </w:rPr>
        <w:t>14</w:t>
      </w:r>
      <w:r w:rsidR="00F73CCE" w:rsidRPr="00A20A50">
        <w:rPr>
          <w:i/>
          <w:color w:val="000000" w:themeColor="text1"/>
          <w:sz w:val="22"/>
          <w:szCs w:val="22"/>
          <w:vertAlign w:val="superscript"/>
        </w:rPr>
        <w:t>th</w:t>
      </w:r>
      <w:r w:rsidR="00F73CCE" w:rsidRPr="00A20A50">
        <w:rPr>
          <w:i/>
          <w:color w:val="000000" w:themeColor="text1"/>
          <w:sz w:val="22"/>
          <w:szCs w:val="22"/>
        </w:rPr>
        <w:t xml:space="preserve"> World Congress of Food Science and Technology, </w:t>
      </w:r>
      <w:r w:rsidRPr="00A20A50">
        <w:rPr>
          <w:i/>
          <w:color w:val="000000" w:themeColor="text1"/>
          <w:sz w:val="22"/>
          <w:szCs w:val="22"/>
        </w:rPr>
        <w:t>Shanghai, China</w:t>
      </w:r>
      <w:r w:rsidR="00904913" w:rsidRPr="00A20A50">
        <w:rPr>
          <w:i/>
          <w:color w:val="000000" w:themeColor="text1"/>
          <w:sz w:val="22"/>
          <w:szCs w:val="22"/>
        </w:rPr>
        <w:t>,</w:t>
      </w:r>
      <w:r w:rsidR="00904913" w:rsidRPr="008D0B97">
        <w:rPr>
          <w:color w:val="000000" w:themeColor="text1"/>
          <w:sz w:val="22"/>
          <w:szCs w:val="22"/>
        </w:rPr>
        <w:t xml:space="preserve"> 20-23</w:t>
      </w:r>
      <w:r w:rsidRPr="008D0B97">
        <w:rPr>
          <w:color w:val="000000" w:themeColor="text1"/>
          <w:sz w:val="22"/>
          <w:szCs w:val="22"/>
        </w:rPr>
        <w:t xml:space="preserve"> </w:t>
      </w:r>
      <w:r w:rsidRPr="00A20A50">
        <w:rPr>
          <w:color w:val="000000" w:themeColor="text1"/>
          <w:sz w:val="22"/>
          <w:szCs w:val="22"/>
        </w:rPr>
        <w:t xml:space="preserve">October 2008 </w:t>
      </w:r>
      <w:r w:rsidR="006436F5" w:rsidRPr="00A20A50">
        <w:rPr>
          <w:color w:val="000000" w:themeColor="text1"/>
          <w:sz w:val="22"/>
          <w:szCs w:val="22"/>
        </w:rPr>
        <w:t>Presentation Titles</w:t>
      </w:r>
      <w:r w:rsidR="008B10B4" w:rsidRPr="00A20A50">
        <w:rPr>
          <w:color w:val="000000" w:themeColor="text1"/>
          <w:sz w:val="22"/>
          <w:szCs w:val="22"/>
        </w:rPr>
        <w:t>:</w:t>
      </w:r>
      <w:r w:rsidRPr="00A20A50">
        <w:rPr>
          <w:color w:val="000000" w:themeColor="text1"/>
          <w:sz w:val="22"/>
          <w:szCs w:val="22"/>
        </w:rPr>
        <w:t xml:space="preserve"> 1) Hot Top</w:t>
      </w:r>
      <w:r w:rsidR="00E757B3" w:rsidRPr="00A20A50">
        <w:rPr>
          <w:color w:val="000000" w:themeColor="text1"/>
          <w:sz w:val="22"/>
          <w:szCs w:val="22"/>
        </w:rPr>
        <w:t>ic</w:t>
      </w:r>
      <w:r w:rsidRPr="00A20A50">
        <w:rPr>
          <w:color w:val="000000" w:themeColor="text1"/>
          <w:sz w:val="22"/>
          <w:szCs w:val="22"/>
        </w:rPr>
        <w:t xml:space="preserve">s in Food Engineering- Microwave and Radio Frequency Sterilization, Plenary Symposium: Food Engineering: Past and Future Directions; and 2) </w:t>
      </w:r>
      <w:r w:rsidR="00F73CCE" w:rsidRPr="00A20A50">
        <w:rPr>
          <w:color w:val="000000" w:themeColor="text1"/>
          <w:sz w:val="22"/>
          <w:szCs w:val="22"/>
        </w:rPr>
        <w:t xml:space="preserve">Computer Simulation in Design of Microwave and Radio Frequency Systems. </w:t>
      </w:r>
      <w:r w:rsidR="00B75C2F" w:rsidRPr="00A20A50">
        <w:rPr>
          <w:color w:val="000000" w:themeColor="text1"/>
          <w:sz w:val="22"/>
          <w:szCs w:val="22"/>
        </w:rPr>
        <w:t>Food Processing Equipment – Computer Aided Design and Energy Saving Technologies</w:t>
      </w:r>
      <w:r w:rsidR="006436F5" w:rsidRPr="00A20A50">
        <w:rPr>
          <w:color w:val="000000" w:themeColor="text1"/>
          <w:sz w:val="22"/>
          <w:szCs w:val="22"/>
        </w:rPr>
        <w:t>.</w:t>
      </w:r>
    </w:p>
    <w:p w14:paraId="6F0253A5" w14:textId="77777777" w:rsidR="006436F5" w:rsidRPr="005A33B5" w:rsidRDefault="006436F5" w:rsidP="006436F5">
      <w:pPr>
        <w:widowControl w:val="0"/>
        <w:spacing w:after="80"/>
        <w:ind w:left="900" w:hanging="900"/>
        <w:jc w:val="both"/>
        <w:rPr>
          <w:i/>
          <w:color w:val="000000" w:themeColor="text1"/>
          <w:sz w:val="22"/>
          <w:szCs w:val="22"/>
        </w:rPr>
      </w:pPr>
      <w:r w:rsidRPr="004E6EA7">
        <w:rPr>
          <w:color w:val="000000" w:themeColor="text1"/>
          <w:sz w:val="22"/>
          <w:szCs w:val="22"/>
        </w:rPr>
        <w:tab/>
      </w:r>
      <w:r w:rsidR="008E544D" w:rsidRPr="00A20A50">
        <w:rPr>
          <w:rFonts w:eastAsia="Batang"/>
          <w:b/>
          <w:i/>
          <w:color w:val="000000" w:themeColor="text1"/>
          <w:sz w:val="22"/>
          <w:szCs w:val="22"/>
          <w:lang w:eastAsia="ko-KR"/>
        </w:rPr>
        <w:t>Anjan Bose Outstanding Researcher Award Lecture</w:t>
      </w:r>
      <w:r w:rsidR="00A20A50">
        <w:rPr>
          <w:rFonts w:eastAsia="Batang"/>
          <w:b/>
          <w:i/>
          <w:color w:val="000000" w:themeColor="text1"/>
          <w:sz w:val="22"/>
          <w:szCs w:val="22"/>
          <w:lang w:eastAsia="ko-KR"/>
        </w:rPr>
        <w:t xml:space="preserve"> (40 min)</w:t>
      </w:r>
      <w:r w:rsidRPr="004E6EA7">
        <w:rPr>
          <w:rFonts w:eastAsia="Batang"/>
          <w:color w:val="000000" w:themeColor="text1"/>
          <w:sz w:val="22"/>
          <w:szCs w:val="22"/>
          <w:lang w:eastAsia="ko-KR"/>
        </w:rPr>
        <w:t>:</w:t>
      </w:r>
      <w:r w:rsidR="008E544D" w:rsidRPr="004E6EA7">
        <w:rPr>
          <w:rFonts w:eastAsia="Batang"/>
          <w:color w:val="000000" w:themeColor="text1"/>
          <w:sz w:val="22"/>
          <w:szCs w:val="22"/>
          <w:lang w:eastAsia="ko-KR"/>
        </w:rPr>
        <w:t xml:space="preserve"> College of Engineering and Architecture, WSU</w:t>
      </w:r>
      <w:r w:rsidR="00DD2B69" w:rsidRPr="004E6EA7">
        <w:rPr>
          <w:rFonts w:eastAsia="Batang"/>
          <w:color w:val="000000" w:themeColor="text1"/>
          <w:sz w:val="22"/>
          <w:szCs w:val="22"/>
          <w:lang w:eastAsia="ko-KR"/>
        </w:rPr>
        <w:t xml:space="preserve">, </w:t>
      </w:r>
      <w:r w:rsidRPr="004E6EA7">
        <w:rPr>
          <w:rFonts w:eastAsia="Batang"/>
          <w:color w:val="000000" w:themeColor="text1"/>
          <w:sz w:val="22"/>
          <w:szCs w:val="22"/>
          <w:lang w:eastAsia="ko-KR"/>
        </w:rPr>
        <w:t xml:space="preserve">20 </w:t>
      </w:r>
      <w:r w:rsidR="00DD2B69" w:rsidRPr="004E6EA7">
        <w:rPr>
          <w:rFonts w:eastAsia="Batang"/>
          <w:color w:val="000000" w:themeColor="text1"/>
          <w:sz w:val="22"/>
          <w:szCs w:val="22"/>
          <w:lang w:eastAsia="ko-KR"/>
        </w:rPr>
        <w:t>April</w:t>
      </w:r>
      <w:r w:rsidR="00A37241" w:rsidRPr="004E6EA7">
        <w:rPr>
          <w:rFonts w:eastAsia="Batang"/>
          <w:color w:val="000000" w:themeColor="text1"/>
          <w:sz w:val="22"/>
          <w:szCs w:val="22"/>
          <w:lang w:eastAsia="ko-KR"/>
        </w:rPr>
        <w:t xml:space="preserve"> </w:t>
      </w:r>
      <w:r w:rsidR="00DD2B69" w:rsidRPr="004E6EA7">
        <w:rPr>
          <w:rFonts w:eastAsia="Batang"/>
          <w:color w:val="000000" w:themeColor="text1"/>
          <w:sz w:val="22"/>
          <w:szCs w:val="22"/>
          <w:lang w:eastAsia="ko-KR"/>
        </w:rPr>
        <w:t>2008</w:t>
      </w:r>
      <w:r w:rsidR="008E544D" w:rsidRPr="004E6EA7">
        <w:rPr>
          <w:rFonts w:eastAsia="Batang"/>
          <w:color w:val="000000" w:themeColor="text1"/>
          <w:sz w:val="22"/>
          <w:szCs w:val="22"/>
          <w:lang w:eastAsia="ko-KR"/>
        </w:rPr>
        <w:t>.</w:t>
      </w:r>
      <w:r w:rsidRPr="004E6EA7">
        <w:rPr>
          <w:rFonts w:eastAsia="Batang"/>
          <w:color w:val="000000" w:themeColor="text1"/>
          <w:sz w:val="22"/>
          <w:szCs w:val="22"/>
          <w:lang w:eastAsia="ko-KR"/>
        </w:rPr>
        <w:t xml:space="preserve"> </w:t>
      </w:r>
      <w:r w:rsidRPr="004E6EA7">
        <w:rPr>
          <w:i/>
          <w:color w:val="000000" w:themeColor="text1"/>
          <w:sz w:val="22"/>
          <w:szCs w:val="22"/>
        </w:rPr>
        <w:t>Presentation Title:</w:t>
      </w:r>
      <w:r w:rsidRPr="004E6EA7">
        <w:rPr>
          <w:color w:val="000000" w:themeColor="text1"/>
          <w:sz w:val="22"/>
          <w:szCs w:val="22"/>
        </w:rPr>
        <w:t xml:space="preserve"> </w:t>
      </w:r>
      <w:r w:rsidRPr="005A33B5">
        <w:rPr>
          <w:i/>
          <w:color w:val="000000" w:themeColor="text1"/>
          <w:sz w:val="22"/>
          <w:szCs w:val="22"/>
        </w:rPr>
        <w:t>Multi-disciplinary research in developing emerging food technologies.</w:t>
      </w:r>
    </w:p>
    <w:p w14:paraId="474FCC17" w14:textId="77777777" w:rsidR="00B8731A" w:rsidRPr="004E6EA7" w:rsidRDefault="006436F5" w:rsidP="006436F5">
      <w:pPr>
        <w:widowControl w:val="0"/>
        <w:spacing w:after="80"/>
        <w:ind w:left="900" w:hanging="900"/>
        <w:jc w:val="both"/>
        <w:rPr>
          <w:b/>
          <w:bCs/>
          <w:color w:val="000000" w:themeColor="text1"/>
          <w:sz w:val="22"/>
          <w:szCs w:val="22"/>
        </w:rPr>
      </w:pPr>
      <w:r w:rsidRPr="004E6EA7">
        <w:rPr>
          <w:color w:val="000000" w:themeColor="text1"/>
          <w:sz w:val="22"/>
          <w:szCs w:val="22"/>
        </w:rPr>
        <w:tab/>
      </w:r>
      <w:r w:rsidRPr="00B47755">
        <w:rPr>
          <w:b/>
          <w:bCs/>
          <w:i/>
          <w:color w:val="000000" w:themeColor="text1"/>
          <w:sz w:val="22"/>
          <w:szCs w:val="22"/>
        </w:rPr>
        <w:t>Keynote Speaker</w:t>
      </w:r>
      <w:r w:rsidR="00A20A50">
        <w:rPr>
          <w:b/>
          <w:bCs/>
          <w:i/>
          <w:color w:val="000000" w:themeColor="text1"/>
          <w:sz w:val="22"/>
          <w:szCs w:val="22"/>
        </w:rPr>
        <w:t xml:space="preserve"> </w:t>
      </w:r>
      <w:r w:rsidR="004B05CC" w:rsidRPr="004E6EA7">
        <w:rPr>
          <w:i/>
          <w:color w:val="000000" w:themeColor="text1"/>
          <w:sz w:val="22"/>
          <w:szCs w:val="22"/>
          <w:lang w:val="en-GB"/>
        </w:rPr>
        <w:t>(45 min)</w:t>
      </w:r>
      <w:r w:rsidRPr="004E6EA7">
        <w:rPr>
          <w:bCs/>
          <w:color w:val="000000" w:themeColor="text1"/>
          <w:sz w:val="22"/>
          <w:szCs w:val="22"/>
        </w:rPr>
        <w:t>:</w:t>
      </w:r>
      <w:r w:rsidRPr="004E6EA7">
        <w:rPr>
          <w:color w:val="000000" w:themeColor="text1"/>
          <w:sz w:val="22"/>
          <w:szCs w:val="22"/>
        </w:rPr>
        <w:t xml:space="preserve"> </w:t>
      </w:r>
      <w:r w:rsidRPr="004E6EA7">
        <w:rPr>
          <w:rFonts w:eastAsia="Batang"/>
          <w:color w:val="000000" w:themeColor="text1"/>
          <w:sz w:val="22"/>
          <w:szCs w:val="22"/>
          <w:lang w:eastAsia="ko-KR"/>
        </w:rPr>
        <w:t xml:space="preserve">2008 </w:t>
      </w:r>
      <w:r w:rsidRPr="00A20A50">
        <w:rPr>
          <w:rFonts w:eastAsia="Batang"/>
          <w:i/>
          <w:color w:val="000000" w:themeColor="text1"/>
          <w:sz w:val="22"/>
          <w:szCs w:val="22"/>
          <w:lang w:eastAsia="ko-KR"/>
        </w:rPr>
        <w:t>Global Congress on Microwave Energy Applications</w:t>
      </w:r>
      <w:r w:rsidRPr="004E6EA7">
        <w:rPr>
          <w:rFonts w:eastAsia="Batang"/>
          <w:color w:val="000000" w:themeColor="text1"/>
          <w:sz w:val="22"/>
          <w:szCs w:val="22"/>
          <w:lang w:eastAsia="ko-KR"/>
        </w:rPr>
        <w:t xml:space="preserve"> - </w:t>
      </w:r>
      <w:r w:rsidR="00157477" w:rsidRPr="004E6EA7">
        <w:rPr>
          <w:rFonts w:eastAsia="Batang"/>
          <w:color w:val="000000" w:themeColor="text1"/>
          <w:sz w:val="22"/>
          <w:szCs w:val="22"/>
          <w:lang w:eastAsia="ko-KR"/>
        </w:rPr>
        <w:t>Global Perspective on Microwave Technology in 21</w:t>
      </w:r>
      <w:r w:rsidR="00157477" w:rsidRPr="004E6EA7">
        <w:rPr>
          <w:rFonts w:eastAsia="Batang"/>
          <w:color w:val="000000" w:themeColor="text1"/>
          <w:sz w:val="22"/>
          <w:szCs w:val="22"/>
          <w:vertAlign w:val="superscript"/>
          <w:lang w:eastAsia="ko-KR"/>
        </w:rPr>
        <w:t>st</w:t>
      </w:r>
      <w:r w:rsidRPr="004E6EA7">
        <w:rPr>
          <w:rFonts w:eastAsia="Batang"/>
          <w:color w:val="000000" w:themeColor="text1"/>
          <w:sz w:val="22"/>
          <w:szCs w:val="22"/>
          <w:lang w:eastAsia="ko-KR"/>
        </w:rPr>
        <w:t xml:space="preserve"> Century, </w:t>
      </w:r>
      <w:r w:rsidR="00157477" w:rsidRPr="004E6EA7">
        <w:rPr>
          <w:rFonts w:eastAsia="Batang"/>
          <w:color w:val="000000" w:themeColor="text1"/>
          <w:sz w:val="22"/>
          <w:szCs w:val="22"/>
          <w:lang w:eastAsia="ko-KR"/>
        </w:rPr>
        <w:t>Lake Biwa, Otsu, Japan</w:t>
      </w:r>
      <w:r w:rsidR="00B8731A" w:rsidRPr="004E6EA7">
        <w:rPr>
          <w:rFonts w:eastAsia="Batang"/>
          <w:color w:val="000000" w:themeColor="text1"/>
          <w:sz w:val="22"/>
          <w:szCs w:val="22"/>
          <w:lang w:eastAsia="ko-KR"/>
        </w:rPr>
        <w:t xml:space="preserve">, August </w:t>
      </w:r>
      <w:r w:rsidR="00B47755">
        <w:rPr>
          <w:rFonts w:eastAsia="Batang"/>
          <w:color w:val="000000" w:themeColor="text1"/>
          <w:sz w:val="22"/>
          <w:szCs w:val="22"/>
          <w:lang w:eastAsia="ko-KR"/>
        </w:rPr>
        <w:t xml:space="preserve">5-7, </w:t>
      </w:r>
      <w:r w:rsidR="00B8731A" w:rsidRPr="004E6EA7">
        <w:rPr>
          <w:rFonts w:eastAsia="Batang"/>
          <w:color w:val="000000" w:themeColor="text1"/>
          <w:sz w:val="22"/>
          <w:szCs w:val="22"/>
          <w:lang w:eastAsia="ko-KR"/>
        </w:rPr>
        <w:t>2008</w:t>
      </w:r>
      <w:r w:rsidR="00157477" w:rsidRPr="004E6EA7">
        <w:rPr>
          <w:rFonts w:eastAsia="Batang"/>
          <w:color w:val="000000" w:themeColor="text1"/>
          <w:sz w:val="22"/>
          <w:szCs w:val="22"/>
          <w:lang w:eastAsia="ko-KR"/>
        </w:rPr>
        <w:t xml:space="preserve">.  </w:t>
      </w:r>
      <w:r w:rsidRPr="004E6EA7">
        <w:rPr>
          <w:i/>
          <w:color w:val="000000" w:themeColor="text1"/>
          <w:sz w:val="22"/>
          <w:szCs w:val="22"/>
        </w:rPr>
        <w:t>Presentation Title:</w:t>
      </w:r>
      <w:r w:rsidR="00930F6F" w:rsidRPr="004E6EA7">
        <w:rPr>
          <w:rFonts w:eastAsia="Batang"/>
          <w:color w:val="000000" w:themeColor="text1"/>
          <w:sz w:val="22"/>
          <w:szCs w:val="22"/>
          <w:lang w:eastAsia="ko-KR"/>
        </w:rPr>
        <w:t xml:space="preserve"> </w:t>
      </w:r>
      <w:r w:rsidR="00E5535A" w:rsidRPr="004E6EA7">
        <w:rPr>
          <w:color w:val="000000" w:themeColor="text1"/>
          <w:sz w:val="22"/>
          <w:szCs w:val="22"/>
        </w:rPr>
        <w:t>US Development of Single-Mode 915 MHz Microwave Sterilization Technology for Packaged Foods</w:t>
      </w:r>
      <w:r w:rsidRPr="004E6EA7">
        <w:rPr>
          <w:b/>
          <w:bCs/>
          <w:color w:val="000000" w:themeColor="text1"/>
          <w:sz w:val="22"/>
          <w:szCs w:val="22"/>
        </w:rPr>
        <w:t>.</w:t>
      </w:r>
    </w:p>
    <w:p w14:paraId="5B555E9A" w14:textId="77777777" w:rsidR="006436F5" w:rsidRPr="004E6EA7" w:rsidRDefault="00B8731A" w:rsidP="006436F5">
      <w:pPr>
        <w:widowControl w:val="0"/>
        <w:spacing w:after="80"/>
        <w:ind w:left="900" w:hanging="900"/>
        <w:jc w:val="both"/>
        <w:rPr>
          <w:b/>
          <w:bCs/>
          <w:color w:val="000000" w:themeColor="text1"/>
          <w:sz w:val="22"/>
          <w:szCs w:val="22"/>
        </w:rPr>
      </w:pPr>
      <w:r w:rsidRPr="004E6EA7">
        <w:rPr>
          <w:b/>
          <w:bCs/>
          <w:color w:val="000000" w:themeColor="text1"/>
          <w:sz w:val="22"/>
          <w:szCs w:val="22"/>
        </w:rPr>
        <w:lastRenderedPageBreak/>
        <w:tab/>
      </w:r>
      <w:r w:rsidRPr="0060542E">
        <w:rPr>
          <w:b/>
          <w:i/>
          <w:color w:val="000000" w:themeColor="text1"/>
          <w:sz w:val="22"/>
          <w:szCs w:val="22"/>
        </w:rPr>
        <w:t>Plenary Speaker</w:t>
      </w:r>
      <w:r w:rsidRPr="004E6EA7">
        <w:rPr>
          <w:rFonts w:eastAsia="Batang"/>
          <w:i/>
          <w:color w:val="000000" w:themeColor="text1"/>
          <w:sz w:val="22"/>
          <w:szCs w:val="22"/>
          <w:lang w:eastAsia="ko-KR"/>
        </w:rPr>
        <w:t>:</w:t>
      </w:r>
      <w:r w:rsidRPr="004E6EA7">
        <w:rPr>
          <w:rFonts w:eastAsia="Batang"/>
          <w:color w:val="000000" w:themeColor="text1"/>
          <w:sz w:val="22"/>
          <w:szCs w:val="22"/>
          <w:lang w:eastAsia="ko-KR"/>
        </w:rPr>
        <w:t xml:space="preserve"> </w:t>
      </w:r>
      <w:r w:rsidR="00E513A4" w:rsidRPr="004E6EA7">
        <w:rPr>
          <w:rFonts w:eastAsia="Batang"/>
          <w:color w:val="000000" w:themeColor="text1"/>
          <w:sz w:val="22"/>
          <w:szCs w:val="22"/>
          <w:lang w:eastAsia="ko-KR"/>
        </w:rPr>
        <w:t xml:space="preserve">IFT Symposium–Safety of Food Processed Using Four Alternative Processing Technologies, Part I: Thermal processing, </w:t>
      </w:r>
      <w:r w:rsidR="00614FA6" w:rsidRPr="004E6EA7">
        <w:rPr>
          <w:rFonts w:eastAsia="Batang"/>
          <w:color w:val="000000" w:themeColor="text1"/>
          <w:sz w:val="22"/>
          <w:szCs w:val="22"/>
          <w:lang w:eastAsia="ko-KR"/>
        </w:rPr>
        <w:t xml:space="preserve">IFT Annual Meeting, New Orleans, </w:t>
      </w:r>
      <w:r w:rsidRPr="004E6EA7">
        <w:rPr>
          <w:rFonts w:eastAsia="Batang"/>
          <w:color w:val="000000" w:themeColor="text1"/>
          <w:sz w:val="22"/>
          <w:szCs w:val="22"/>
          <w:lang w:eastAsia="ko-KR"/>
        </w:rPr>
        <w:t xml:space="preserve">29 </w:t>
      </w:r>
      <w:r w:rsidR="00614FA6" w:rsidRPr="004E6EA7">
        <w:rPr>
          <w:rFonts w:eastAsia="Batang"/>
          <w:color w:val="000000" w:themeColor="text1"/>
          <w:sz w:val="22"/>
          <w:szCs w:val="22"/>
          <w:lang w:eastAsia="ko-KR"/>
        </w:rPr>
        <w:t>June</w:t>
      </w:r>
      <w:r w:rsidRPr="004E6EA7">
        <w:rPr>
          <w:rFonts w:eastAsia="Batang"/>
          <w:color w:val="000000" w:themeColor="text1"/>
          <w:sz w:val="22"/>
          <w:szCs w:val="22"/>
          <w:lang w:eastAsia="ko-KR"/>
        </w:rPr>
        <w:t xml:space="preserve"> </w:t>
      </w:r>
      <w:r w:rsidR="00D161A6" w:rsidRPr="004E6EA7">
        <w:rPr>
          <w:rFonts w:eastAsia="Batang"/>
          <w:color w:val="000000" w:themeColor="text1"/>
          <w:sz w:val="22"/>
          <w:szCs w:val="22"/>
          <w:lang w:eastAsia="ko-KR"/>
        </w:rPr>
        <w:t>2008</w:t>
      </w:r>
      <w:r w:rsidR="00614FA6" w:rsidRPr="004E6EA7">
        <w:rPr>
          <w:rFonts w:eastAsia="Batang"/>
          <w:color w:val="000000" w:themeColor="text1"/>
          <w:sz w:val="22"/>
          <w:szCs w:val="22"/>
          <w:lang w:eastAsia="ko-KR"/>
        </w:rPr>
        <w:t>.</w:t>
      </w:r>
      <w:r w:rsidRPr="004E6EA7">
        <w:rPr>
          <w:rFonts w:eastAsia="Batang"/>
          <w:color w:val="000000" w:themeColor="text1"/>
          <w:sz w:val="22"/>
          <w:szCs w:val="22"/>
          <w:lang w:eastAsia="ko-KR"/>
        </w:rPr>
        <w:t xml:space="preserve"> </w:t>
      </w:r>
      <w:r w:rsidRPr="004E6EA7">
        <w:rPr>
          <w:i/>
          <w:color w:val="000000" w:themeColor="text1"/>
          <w:sz w:val="22"/>
          <w:szCs w:val="22"/>
        </w:rPr>
        <w:t>Presentation Title:</w:t>
      </w:r>
      <w:r w:rsidRPr="004E6EA7">
        <w:rPr>
          <w:color w:val="000000" w:themeColor="text1"/>
          <w:sz w:val="22"/>
          <w:szCs w:val="22"/>
        </w:rPr>
        <w:t xml:space="preserve"> </w:t>
      </w:r>
      <w:r w:rsidRPr="004E6EA7">
        <w:rPr>
          <w:rFonts w:eastAsia="Batang"/>
          <w:color w:val="000000" w:themeColor="text1"/>
          <w:sz w:val="22"/>
          <w:szCs w:val="22"/>
          <w:lang w:eastAsia="ko-KR"/>
        </w:rPr>
        <w:t xml:space="preserve">In package microwave processing. </w:t>
      </w:r>
    </w:p>
    <w:p w14:paraId="751B2863" w14:textId="77777777" w:rsidR="006436F5" w:rsidRPr="004E6EA7" w:rsidRDefault="006436F5" w:rsidP="006436F5">
      <w:pPr>
        <w:widowControl w:val="0"/>
        <w:spacing w:after="80"/>
        <w:ind w:left="900" w:hanging="900"/>
        <w:jc w:val="both"/>
        <w:rPr>
          <w:color w:val="000000" w:themeColor="text1"/>
          <w:sz w:val="22"/>
          <w:szCs w:val="22"/>
        </w:rPr>
      </w:pPr>
      <w:r w:rsidRPr="004E6EA7">
        <w:rPr>
          <w:color w:val="000000" w:themeColor="text1"/>
          <w:sz w:val="22"/>
          <w:szCs w:val="22"/>
        </w:rPr>
        <w:tab/>
      </w:r>
      <w:r w:rsidR="005F7A0E" w:rsidRPr="0060542E">
        <w:rPr>
          <w:b/>
          <w:i/>
          <w:color w:val="000000" w:themeColor="text1"/>
          <w:sz w:val="22"/>
          <w:szCs w:val="22"/>
        </w:rPr>
        <w:t>Plenary Speaker</w:t>
      </w:r>
      <w:r w:rsidR="005F7A0E" w:rsidRPr="004E6EA7">
        <w:rPr>
          <w:rFonts w:eastAsia="Batang"/>
          <w:i/>
          <w:color w:val="000000" w:themeColor="text1"/>
          <w:sz w:val="22"/>
          <w:szCs w:val="22"/>
          <w:lang w:eastAsia="ko-KR"/>
        </w:rPr>
        <w:t xml:space="preserve">: </w:t>
      </w:r>
      <w:r w:rsidR="00E513A4" w:rsidRPr="004E6EA7">
        <w:rPr>
          <w:rFonts w:eastAsia="Batang"/>
          <w:color w:val="000000" w:themeColor="text1"/>
          <w:sz w:val="22"/>
          <w:szCs w:val="22"/>
          <w:lang w:eastAsia="ko-KR"/>
        </w:rPr>
        <w:t xml:space="preserve">IFT Symposium – Historical Developments of Novel and Nonthermal Processing, </w:t>
      </w:r>
      <w:r w:rsidR="00614FA6" w:rsidRPr="004E6EA7">
        <w:rPr>
          <w:rFonts w:eastAsia="Batang"/>
          <w:color w:val="000000" w:themeColor="text1"/>
          <w:sz w:val="22"/>
          <w:szCs w:val="22"/>
          <w:lang w:eastAsia="ko-KR"/>
        </w:rPr>
        <w:t xml:space="preserve">IFT Annual Meeting, New Orleans, </w:t>
      </w:r>
      <w:r w:rsidR="005F7A0E" w:rsidRPr="004E6EA7">
        <w:rPr>
          <w:rFonts w:eastAsia="Batang"/>
          <w:color w:val="000000" w:themeColor="text1"/>
          <w:sz w:val="22"/>
          <w:szCs w:val="22"/>
          <w:lang w:eastAsia="ko-KR"/>
        </w:rPr>
        <w:t xml:space="preserve">1 </w:t>
      </w:r>
      <w:r w:rsidR="00614FA6" w:rsidRPr="004E6EA7">
        <w:rPr>
          <w:rFonts w:eastAsia="Batang"/>
          <w:color w:val="000000" w:themeColor="text1"/>
          <w:sz w:val="22"/>
          <w:szCs w:val="22"/>
          <w:lang w:eastAsia="ko-KR"/>
        </w:rPr>
        <w:t xml:space="preserve">July </w:t>
      </w:r>
      <w:r w:rsidR="00D161A6" w:rsidRPr="004E6EA7">
        <w:rPr>
          <w:rFonts w:eastAsia="Batang"/>
          <w:color w:val="000000" w:themeColor="text1"/>
          <w:sz w:val="22"/>
          <w:szCs w:val="22"/>
          <w:lang w:eastAsia="ko-KR"/>
        </w:rPr>
        <w:t>2008</w:t>
      </w:r>
      <w:r w:rsidR="005F7A0E" w:rsidRPr="004E6EA7">
        <w:rPr>
          <w:rFonts w:eastAsia="Batang"/>
          <w:color w:val="000000" w:themeColor="text1"/>
          <w:sz w:val="22"/>
          <w:szCs w:val="22"/>
          <w:lang w:eastAsia="ko-KR"/>
        </w:rPr>
        <w:t>.</w:t>
      </w:r>
      <w:r w:rsidR="002D43BE" w:rsidRPr="004E6EA7">
        <w:rPr>
          <w:rFonts w:eastAsia="Batang"/>
          <w:color w:val="000000" w:themeColor="text1"/>
          <w:sz w:val="22"/>
          <w:szCs w:val="22"/>
          <w:lang w:eastAsia="ko-KR"/>
        </w:rPr>
        <w:t xml:space="preserve"> </w:t>
      </w:r>
      <w:r w:rsidR="005F7A0E" w:rsidRPr="004E6EA7">
        <w:rPr>
          <w:i/>
          <w:color w:val="000000" w:themeColor="text1"/>
          <w:sz w:val="22"/>
          <w:szCs w:val="22"/>
        </w:rPr>
        <w:t>Presentation Title:</w:t>
      </w:r>
      <w:r w:rsidR="005F7A0E" w:rsidRPr="004E6EA7">
        <w:rPr>
          <w:color w:val="000000" w:themeColor="text1"/>
          <w:sz w:val="22"/>
          <w:szCs w:val="22"/>
        </w:rPr>
        <w:t xml:space="preserve"> </w:t>
      </w:r>
      <w:r w:rsidR="005F7A0E" w:rsidRPr="004E6EA7">
        <w:rPr>
          <w:rFonts w:eastAsia="Batang"/>
          <w:color w:val="000000" w:themeColor="text1"/>
          <w:sz w:val="22"/>
          <w:szCs w:val="22"/>
          <w:lang w:eastAsia="ko-KR"/>
        </w:rPr>
        <w:t xml:space="preserve">Historic development of microwave </w:t>
      </w:r>
      <w:r w:rsidR="00E513A4" w:rsidRPr="004E6EA7">
        <w:rPr>
          <w:rFonts w:eastAsia="Batang"/>
          <w:color w:val="000000" w:themeColor="text1"/>
          <w:sz w:val="22"/>
          <w:szCs w:val="22"/>
          <w:lang w:eastAsia="ko-KR"/>
        </w:rPr>
        <w:t>and radio-frequency processing.</w:t>
      </w:r>
    </w:p>
    <w:p w14:paraId="2DE95421" w14:textId="77777777" w:rsidR="00DC3A0F" w:rsidRPr="004E6EA7" w:rsidRDefault="006436F5" w:rsidP="00DC3A0F">
      <w:pPr>
        <w:widowControl w:val="0"/>
        <w:spacing w:after="80"/>
        <w:ind w:left="900" w:hanging="900"/>
        <w:jc w:val="both"/>
        <w:rPr>
          <w:color w:val="000000" w:themeColor="text1"/>
          <w:sz w:val="22"/>
          <w:szCs w:val="22"/>
        </w:rPr>
      </w:pPr>
      <w:r w:rsidRPr="004E6EA7">
        <w:rPr>
          <w:color w:val="000000" w:themeColor="text1"/>
          <w:sz w:val="22"/>
          <w:szCs w:val="22"/>
        </w:rPr>
        <w:tab/>
      </w:r>
      <w:r w:rsidR="003000A4" w:rsidRPr="0060542E">
        <w:rPr>
          <w:b/>
          <w:i/>
          <w:color w:val="000000" w:themeColor="text1"/>
          <w:sz w:val="22"/>
          <w:szCs w:val="22"/>
        </w:rPr>
        <w:t>Plenary Speaker</w:t>
      </w:r>
      <w:r w:rsidR="003000A4" w:rsidRPr="004E6EA7">
        <w:rPr>
          <w:rFonts w:eastAsia="Batang"/>
          <w:i/>
          <w:color w:val="000000" w:themeColor="text1"/>
          <w:sz w:val="22"/>
          <w:szCs w:val="22"/>
          <w:lang w:eastAsia="ko-KR"/>
        </w:rPr>
        <w:t xml:space="preserve">: </w:t>
      </w:r>
      <w:r w:rsidR="00E513A4" w:rsidRPr="004E6EA7">
        <w:rPr>
          <w:color w:val="000000" w:themeColor="text1"/>
          <w:sz w:val="22"/>
          <w:szCs w:val="22"/>
        </w:rPr>
        <w:t xml:space="preserve">IFT Symposium – Innovation in Numerical Modeling of Emerging Technologies, Part II-Microwave and Ohmic Heating, </w:t>
      </w:r>
      <w:r w:rsidR="00D161A6" w:rsidRPr="004E6EA7">
        <w:rPr>
          <w:color w:val="000000" w:themeColor="text1"/>
          <w:sz w:val="22"/>
          <w:szCs w:val="22"/>
        </w:rPr>
        <w:t xml:space="preserve">IFT Annual Meeting, New Orleans, </w:t>
      </w:r>
      <w:r w:rsidR="003000A4" w:rsidRPr="004E6EA7">
        <w:rPr>
          <w:color w:val="000000" w:themeColor="text1"/>
          <w:sz w:val="22"/>
          <w:szCs w:val="22"/>
        </w:rPr>
        <w:t xml:space="preserve">1 </w:t>
      </w:r>
      <w:r w:rsidR="00D161A6" w:rsidRPr="004E6EA7">
        <w:rPr>
          <w:color w:val="000000" w:themeColor="text1"/>
          <w:sz w:val="22"/>
          <w:szCs w:val="22"/>
        </w:rPr>
        <w:t xml:space="preserve">July 2008. </w:t>
      </w:r>
      <w:r w:rsidR="003000A4" w:rsidRPr="004E6EA7">
        <w:rPr>
          <w:i/>
          <w:color w:val="000000" w:themeColor="text1"/>
          <w:sz w:val="22"/>
          <w:szCs w:val="22"/>
        </w:rPr>
        <w:t xml:space="preserve">Presentation Title: </w:t>
      </w:r>
      <w:r w:rsidR="003000A4" w:rsidRPr="004E6EA7">
        <w:rPr>
          <w:color w:val="000000" w:themeColor="text1"/>
          <w:sz w:val="22"/>
          <w:szCs w:val="22"/>
        </w:rPr>
        <w:t xml:space="preserve">Microwave induced temperature patterns in food packages. </w:t>
      </w:r>
    </w:p>
    <w:p w14:paraId="6B4D3AB2" w14:textId="77777777" w:rsidR="00DC3A0F" w:rsidRPr="004E6EA7" w:rsidRDefault="006A6634" w:rsidP="00DC3A0F">
      <w:pPr>
        <w:widowControl w:val="0"/>
        <w:spacing w:after="80"/>
        <w:ind w:left="900" w:hanging="900"/>
        <w:jc w:val="both"/>
        <w:rPr>
          <w:color w:val="000000" w:themeColor="text1"/>
          <w:sz w:val="22"/>
          <w:szCs w:val="22"/>
        </w:rPr>
      </w:pPr>
      <w:r w:rsidRPr="004E6EA7">
        <w:rPr>
          <w:color w:val="000000" w:themeColor="text1"/>
          <w:sz w:val="22"/>
          <w:szCs w:val="22"/>
        </w:rPr>
        <w:t xml:space="preserve">2007 </w:t>
      </w:r>
      <w:r w:rsidR="00DC3A0F" w:rsidRPr="004E6EA7">
        <w:rPr>
          <w:color w:val="000000" w:themeColor="text1"/>
          <w:sz w:val="22"/>
          <w:szCs w:val="22"/>
        </w:rPr>
        <w:tab/>
      </w:r>
      <w:r w:rsidRPr="004E6EA7">
        <w:rPr>
          <w:color w:val="000000" w:themeColor="text1"/>
          <w:sz w:val="22"/>
          <w:szCs w:val="22"/>
        </w:rPr>
        <w:t xml:space="preserve">Product Collaboration on WTC Projects. Discover WSU Workshop, organized by  </w:t>
      </w:r>
      <w:r w:rsidR="004F02E7" w:rsidRPr="004E6EA7">
        <w:rPr>
          <w:color w:val="000000" w:themeColor="text1"/>
          <w:sz w:val="22"/>
          <w:szCs w:val="22"/>
        </w:rPr>
        <w:t xml:space="preserve"> </w:t>
      </w:r>
      <w:r w:rsidRPr="004E6EA7">
        <w:rPr>
          <w:color w:val="000000" w:themeColor="text1"/>
          <w:sz w:val="22"/>
          <w:szCs w:val="22"/>
        </w:rPr>
        <w:t>Washington Technology Center, WSU Grant Office, and SIRTI. April 10, 2007.</w:t>
      </w:r>
    </w:p>
    <w:p w14:paraId="0CD1AE29" w14:textId="77777777" w:rsidR="00DC3A0F" w:rsidRPr="004E6EA7" w:rsidRDefault="006A6634" w:rsidP="00DC3A0F">
      <w:pPr>
        <w:widowControl w:val="0"/>
        <w:spacing w:after="80"/>
        <w:ind w:left="900" w:hanging="900"/>
        <w:jc w:val="both"/>
        <w:rPr>
          <w:color w:val="000000" w:themeColor="text1"/>
          <w:sz w:val="22"/>
          <w:szCs w:val="22"/>
        </w:rPr>
      </w:pPr>
      <w:r w:rsidRPr="004E6EA7">
        <w:rPr>
          <w:color w:val="000000" w:themeColor="text1"/>
          <w:sz w:val="22"/>
          <w:szCs w:val="22"/>
        </w:rPr>
        <w:tab/>
        <w:t>How to write multi-disciplinary proposal, WSU OGRD Workshop for New Faculty.</w:t>
      </w:r>
      <w:r w:rsidR="00E25B39" w:rsidRPr="004E6EA7">
        <w:rPr>
          <w:color w:val="000000" w:themeColor="text1"/>
          <w:sz w:val="22"/>
          <w:szCs w:val="22"/>
        </w:rPr>
        <w:t xml:space="preserve"> March 20, WSU</w:t>
      </w:r>
      <w:r w:rsidR="00753857" w:rsidRPr="004E6EA7">
        <w:rPr>
          <w:color w:val="000000" w:themeColor="text1"/>
          <w:sz w:val="22"/>
          <w:szCs w:val="22"/>
        </w:rPr>
        <w:t>.</w:t>
      </w:r>
    </w:p>
    <w:p w14:paraId="63131928" w14:textId="77777777" w:rsidR="00DC3A0F" w:rsidRPr="004E6EA7" w:rsidRDefault="002E2608" w:rsidP="00DC3A0F">
      <w:pPr>
        <w:widowControl w:val="0"/>
        <w:spacing w:after="80"/>
        <w:ind w:left="900" w:hanging="900"/>
        <w:jc w:val="both"/>
        <w:rPr>
          <w:color w:val="000000" w:themeColor="text1"/>
          <w:sz w:val="22"/>
          <w:szCs w:val="22"/>
        </w:rPr>
      </w:pPr>
      <w:r w:rsidRPr="004E6EA7">
        <w:rPr>
          <w:color w:val="000000" w:themeColor="text1"/>
          <w:sz w:val="22"/>
          <w:szCs w:val="22"/>
        </w:rPr>
        <w:t>2006</w:t>
      </w:r>
      <w:r w:rsidRPr="004E6EA7">
        <w:rPr>
          <w:b/>
          <w:color w:val="000000" w:themeColor="text1"/>
          <w:sz w:val="22"/>
          <w:szCs w:val="22"/>
        </w:rPr>
        <w:tab/>
      </w:r>
      <w:r w:rsidRPr="004E6EA7">
        <w:rPr>
          <w:color w:val="000000" w:themeColor="text1"/>
          <w:sz w:val="22"/>
          <w:szCs w:val="22"/>
        </w:rPr>
        <w:t>Microwave Sterilization Technology, USDA Short Course on Advanced Processing Technologies, University of California, Davis, March, 5-6, 2006</w:t>
      </w:r>
    </w:p>
    <w:p w14:paraId="6EB9118F" w14:textId="77777777" w:rsidR="00DC3A0F" w:rsidRPr="004E6EA7" w:rsidRDefault="00DC3A0F" w:rsidP="00DC3A0F">
      <w:pPr>
        <w:widowControl w:val="0"/>
        <w:spacing w:after="80"/>
        <w:ind w:left="900" w:hanging="900"/>
        <w:jc w:val="both"/>
        <w:rPr>
          <w:color w:val="000000" w:themeColor="text1"/>
          <w:sz w:val="22"/>
          <w:szCs w:val="22"/>
        </w:rPr>
      </w:pPr>
      <w:r w:rsidRPr="004E6EA7">
        <w:rPr>
          <w:color w:val="000000" w:themeColor="text1"/>
          <w:sz w:val="22"/>
          <w:szCs w:val="22"/>
        </w:rPr>
        <w:tab/>
      </w:r>
      <w:r w:rsidR="002E2608" w:rsidRPr="004E6EA7">
        <w:rPr>
          <w:color w:val="000000" w:themeColor="text1"/>
          <w:sz w:val="22"/>
          <w:szCs w:val="22"/>
        </w:rPr>
        <w:t xml:space="preserve">Novel Thermal Processing Technologies for Military, Space, and Retail Markets. Zhejiang University, </w:t>
      </w:r>
      <w:proofErr w:type="spellStart"/>
      <w:r w:rsidR="002E2608" w:rsidRPr="004E6EA7">
        <w:rPr>
          <w:color w:val="000000" w:themeColor="text1"/>
          <w:sz w:val="22"/>
          <w:szCs w:val="22"/>
        </w:rPr>
        <w:t>HongZhou</w:t>
      </w:r>
      <w:proofErr w:type="spellEnd"/>
      <w:r w:rsidR="002E2608" w:rsidRPr="004E6EA7">
        <w:rPr>
          <w:color w:val="000000" w:themeColor="text1"/>
          <w:sz w:val="22"/>
          <w:szCs w:val="22"/>
        </w:rPr>
        <w:t>, August 10, 2006</w:t>
      </w:r>
      <w:r w:rsidR="005E5812" w:rsidRPr="004E6EA7">
        <w:rPr>
          <w:color w:val="000000" w:themeColor="text1"/>
          <w:sz w:val="22"/>
          <w:szCs w:val="22"/>
        </w:rPr>
        <w:t>.</w:t>
      </w:r>
    </w:p>
    <w:p w14:paraId="4CE388B8" w14:textId="77777777" w:rsidR="005E5812" w:rsidRPr="004E6EA7" w:rsidRDefault="00DC3A0F" w:rsidP="005E5812">
      <w:pPr>
        <w:widowControl w:val="0"/>
        <w:spacing w:after="80"/>
        <w:ind w:left="900" w:hanging="900"/>
        <w:jc w:val="both"/>
        <w:rPr>
          <w:color w:val="000000" w:themeColor="text1"/>
          <w:sz w:val="22"/>
          <w:szCs w:val="22"/>
        </w:rPr>
      </w:pPr>
      <w:r w:rsidRPr="004E6EA7">
        <w:rPr>
          <w:color w:val="000000" w:themeColor="text1"/>
          <w:sz w:val="22"/>
          <w:szCs w:val="22"/>
        </w:rPr>
        <w:tab/>
      </w:r>
      <w:r w:rsidR="002E2608" w:rsidRPr="004E6EA7">
        <w:rPr>
          <w:color w:val="000000" w:themeColor="text1"/>
          <w:sz w:val="22"/>
          <w:szCs w:val="22"/>
        </w:rPr>
        <w:t xml:space="preserve">Principles of MW and RF Sterilization Processes. South </w:t>
      </w:r>
      <w:proofErr w:type="spellStart"/>
      <w:r w:rsidR="002E2608" w:rsidRPr="004E6EA7">
        <w:rPr>
          <w:color w:val="000000" w:themeColor="text1"/>
          <w:sz w:val="22"/>
          <w:szCs w:val="22"/>
        </w:rPr>
        <w:t>YangZie</w:t>
      </w:r>
      <w:proofErr w:type="spellEnd"/>
      <w:r w:rsidR="002E2608" w:rsidRPr="004E6EA7">
        <w:rPr>
          <w:color w:val="000000" w:themeColor="text1"/>
          <w:sz w:val="22"/>
          <w:szCs w:val="22"/>
        </w:rPr>
        <w:t xml:space="preserve"> University, Wuxi, China, August 5, 2006</w:t>
      </w:r>
      <w:r w:rsidR="005E5812" w:rsidRPr="004E6EA7">
        <w:rPr>
          <w:color w:val="000000" w:themeColor="text1"/>
          <w:sz w:val="22"/>
          <w:szCs w:val="22"/>
        </w:rPr>
        <w:t>.</w:t>
      </w:r>
    </w:p>
    <w:p w14:paraId="5000D8BA" w14:textId="77777777" w:rsidR="005E5812" w:rsidRPr="004E6EA7" w:rsidRDefault="008C64E5" w:rsidP="005E5812">
      <w:pPr>
        <w:widowControl w:val="0"/>
        <w:spacing w:after="80"/>
        <w:ind w:left="900" w:hanging="900"/>
        <w:jc w:val="both"/>
        <w:rPr>
          <w:color w:val="000000" w:themeColor="text1"/>
          <w:sz w:val="22"/>
          <w:szCs w:val="22"/>
        </w:rPr>
      </w:pPr>
      <w:r w:rsidRPr="004E6EA7">
        <w:rPr>
          <w:color w:val="000000" w:themeColor="text1"/>
          <w:sz w:val="22"/>
          <w:szCs w:val="22"/>
        </w:rPr>
        <w:t>2005</w:t>
      </w:r>
      <w:r w:rsidR="005E5812" w:rsidRPr="004E6EA7">
        <w:rPr>
          <w:b/>
          <w:color w:val="000000" w:themeColor="text1"/>
          <w:sz w:val="22"/>
          <w:szCs w:val="22"/>
        </w:rPr>
        <w:tab/>
      </w:r>
      <w:r w:rsidR="00E513A4" w:rsidRPr="00B47755">
        <w:rPr>
          <w:b/>
          <w:i/>
          <w:color w:val="000000" w:themeColor="text1"/>
          <w:sz w:val="22"/>
          <w:szCs w:val="22"/>
        </w:rPr>
        <w:t>K</w:t>
      </w:r>
      <w:r w:rsidR="005E5812" w:rsidRPr="00B47755">
        <w:rPr>
          <w:b/>
          <w:i/>
          <w:color w:val="000000" w:themeColor="text1"/>
          <w:sz w:val="22"/>
          <w:szCs w:val="22"/>
        </w:rPr>
        <w:t>eynote Speaker</w:t>
      </w:r>
      <w:r w:rsidR="004B05CC" w:rsidRPr="004E6EA7">
        <w:rPr>
          <w:i/>
          <w:color w:val="000000" w:themeColor="text1"/>
          <w:sz w:val="22"/>
          <w:szCs w:val="22"/>
          <w:lang w:val="en-GB"/>
        </w:rPr>
        <w:t>(40 min)</w:t>
      </w:r>
      <w:r w:rsidR="005E5812" w:rsidRPr="004E6EA7">
        <w:rPr>
          <w:rFonts w:eastAsia="Batang"/>
          <w:i/>
          <w:color w:val="000000" w:themeColor="text1"/>
          <w:sz w:val="22"/>
          <w:szCs w:val="22"/>
          <w:lang w:eastAsia="ko-KR"/>
        </w:rPr>
        <w:t xml:space="preserve">: </w:t>
      </w:r>
      <w:r w:rsidR="005E5812" w:rsidRPr="004E6EA7">
        <w:rPr>
          <w:color w:val="000000" w:themeColor="text1"/>
          <w:sz w:val="22"/>
          <w:szCs w:val="22"/>
        </w:rPr>
        <w:t>6</w:t>
      </w:r>
      <w:r w:rsidR="005E5812" w:rsidRPr="004E6EA7">
        <w:rPr>
          <w:color w:val="000000" w:themeColor="text1"/>
          <w:sz w:val="22"/>
          <w:szCs w:val="22"/>
          <w:vertAlign w:val="superscript"/>
        </w:rPr>
        <w:t>th</w:t>
      </w:r>
      <w:r w:rsidR="005E5812" w:rsidRPr="004E6EA7">
        <w:rPr>
          <w:color w:val="000000" w:themeColor="text1"/>
          <w:sz w:val="22"/>
          <w:szCs w:val="22"/>
        </w:rPr>
        <w:t xml:space="preserve"> International Conference on Food Science and Technologies, </w:t>
      </w:r>
      <w:proofErr w:type="spellStart"/>
      <w:r w:rsidR="005E5812" w:rsidRPr="004E6EA7">
        <w:rPr>
          <w:color w:val="000000" w:themeColor="text1"/>
          <w:sz w:val="22"/>
          <w:szCs w:val="22"/>
        </w:rPr>
        <w:t>Gongzhou</w:t>
      </w:r>
      <w:proofErr w:type="spellEnd"/>
      <w:r w:rsidR="005E5812" w:rsidRPr="004E6EA7">
        <w:rPr>
          <w:color w:val="000000" w:themeColor="text1"/>
          <w:sz w:val="22"/>
          <w:szCs w:val="22"/>
        </w:rPr>
        <w:t xml:space="preserve">, China, 6-10 November 2006. </w:t>
      </w:r>
      <w:r w:rsidR="005E5812" w:rsidRPr="004E6EA7">
        <w:rPr>
          <w:i/>
          <w:color w:val="000000" w:themeColor="text1"/>
          <w:sz w:val="22"/>
          <w:szCs w:val="22"/>
        </w:rPr>
        <w:t>Presentation Title:</w:t>
      </w:r>
      <w:r w:rsidR="005E5812" w:rsidRPr="004E6EA7">
        <w:rPr>
          <w:color w:val="000000" w:themeColor="text1"/>
          <w:sz w:val="22"/>
          <w:szCs w:val="22"/>
        </w:rPr>
        <w:t xml:space="preserve"> </w:t>
      </w:r>
      <w:r w:rsidR="008B10B4">
        <w:rPr>
          <w:color w:val="000000" w:themeColor="text1"/>
          <w:sz w:val="22"/>
          <w:szCs w:val="22"/>
        </w:rPr>
        <w:t>Development of advanced thermal processing t</w:t>
      </w:r>
      <w:r w:rsidR="005E6FB0" w:rsidRPr="004E6EA7">
        <w:rPr>
          <w:color w:val="000000" w:themeColor="text1"/>
          <w:sz w:val="22"/>
          <w:szCs w:val="22"/>
        </w:rPr>
        <w:t>echnologies in USA</w:t>
      </w:r>
      <w:r w:rsidR="005E5812" w:rsidRPr="004E6EA7">
        <w:rPr>
          <w:color w:val="000000" w:themeColor="text1"/>
          <w:sz w:val="22"/>
          <w:szCs w:val="22"/>
        </w:rPr>
        <w:t>.</w:t>
      </w:r>
      <w:r w:rsidR="005E5812" w:rsidRPr="004E6EA7">
        <w:rPr>
          <w:color w:val="000000" w:themeColor="text1"/>
          <w:sz w:val="22"/>
          <w:szCs w:val="22"/>
        </w:rPr>
        <w:tab/>
      </w:r>
    </w:p>
    <w:p w14:paraId="4B874843" w14:textId="77777777" w:rsidR="00E513A4" w:rsidRPr="004E6EA7" w:rsidRDefault="005E5812" w:rsidP="005E5812">
      <w:pPr>
        <w:widowControl w:val="0"/>
        <w:spacing w:after="80"/>
        <w:ind w:left="900" w:hanging="900"/>
        <w:jc w:val="both"/>
        <w:rPr>
          <w:color w:val="000000" w:themeColor="text1"/>
          <w:sz w:val="22"/>
          <w:szCs w:val="22"/>
        </w:rPr>
      </w:pPr>
      <w:r w:rsidRPr="004E6EA7">
        <w:rPr>
          <w:color w:val="000000" w:themeColor="text1"/>
          <w:sz w:val="22"/>
          <w:szCs w:val="22"/>
        </w:rPr>
        <w:tab/>
      </w:r>
      <w:r w:rsidRPr="00E42948">
        <w:rPr>
          <w:b/>
          <w:i/>
          <w:color w:val="000000" w:themeColor="text1"/>
          <w:sz w:val="22"/>
          <w:szCs w:val="22"/>
        </w:rPr>
        <w:t>Plenary Speaker</w:t>
      </w:r>
      <w:r w:rsidRPr="004E6EA7">
        <w:rPr>
          <w:rFonts w:eastAsia="Batang"/>
          <w:i/>
          <w:color w:val="000000" w:themeColor="text1"/>
          <w:sz w:val="22"/>
          <w:szCs w:val="22"/>
          <w:lang w:eastAsia="ko-KR"/>
        </w:rPr>
        <w:t xml:space="preserve">: </w:t>
      </w:r>
      <w:r w:rsidR="00FB05BF" w:rsidRPr="004E6EA7">
        <w:rPr>
          <w:color w:val="000000" w:themeColor="text1"/>
          <w:sz w:val="22"/>
          <w:szCs w:val="22"/>
        </w:rPr>
        <w:t>39</w:t>
      </w:r>
      <w:r w:rsidR="00FB05BF" w:rsidRPr="004E6EA7">
        <w:rPr>
          <w:color w:val="000000" w:themeColor="text1"/>
          <w:sz w:val="22"/>
          <w:szCs w:val="22"/>
          <w:vertAlign w:val="superscript"/>
        </w:rPr>
        <w:t>th</w:t>
      </w:r>
      <w:r w:rsidR="00FB05BF" w:rsidRPr="004E6EA7">
        <w:rPr>
          <w:color w:val="000000" w:themeColor="text1"/>
          <w:sz w:val="22"/>
          <w:szCs w:val="22"/>
        </w:rPr>
        <w:t xml:space="preserve"> Annual Microwave Symposium of the International Microwave Power Institute, Seattle, WA, , 13-15 July 2005.  </w:t>
      </w:r>
      <w:r w:rsidR="00FB05BF" w:rsidRPr="004E6EA7">
        <w:rPr>
          <w:i/>
          <w:color w:val="000000" w:themeColor="text1"/>
          <w:sz w:val="22"/>
          <w:szCs w:val="22"/>
        </w:rPr>
        <w:t xml:space="preserve">Presentation Title: </w:t>
      </w:r>
      <w:r w:rsidR="008B10B4">
        <w:rPr>
          <w:color w:val="000000" w:themeColor="text1"/>
          <w:sz w:val="22"/>
          <w:szCs w:val="22"/>
        </w:rPr>
        <w:t>Microwave and RF sterilization technologies for packaged f</w:t>
      </w:r>
      <w:r w:rsidR="00137805" w:rsidRPr="004E6EA7">
        <w:rPr>
          <w:color w:val="000000" w:themeColor="text1"/>
          <w:sz w:val="22"/>
          <w:szCs w:val="22"/>
        </w:rPr>
        <w:t>oods</w:t>
      </w:r>
      <w:r w:rsidR="00E513A4" w:rsidRPr="004E6EA7">
        <w:rPr>
          <w:color w:val="000000" w:themeColor="text1"/>
          <w:sz w:val="22"/>
          <w:szCs w:val="22"/>
        </w:rPr>
        <w:t>.</w:t>
      </w:r>
    </w:p>
    <w:p w14:paraId="1FEC1360" w14:textId="77777777" w:rsidR="00903951" w:rsidRPr="004E6EA7" w:rsidRDefault="00E513A4" w:rsidP="00903951">
      <w:pPr>
        <w:widowControl w:val="0"/>
        <w:spacing w:after="80"/>
        <w:ind w:left="900" w:hanging="900"/>
        <w:jc w:val="both"/>
        <w:rPr>
          <w:color w:val="000000" w:themeColor="text1"/>
          <w:sz w:val="22"/>
          <w:szCs w:val="22"/>
        </w:rPr>
      </w:pPr>
      <w:r w:rsidRPr="004E6EA7">
        <w:rPr>
          <w:i/>
          <w:color w:val="000000" w:themeColor="text1"/>
          <w:sz w:val="22"/>
          <w:szCs w:val="22"/>
        </w:rPr>
        <w:tab/>
      </w:r>
      <w:r w:rsidRPr="00E42948">
        <w:rPr>
          <w:b/>
          <w:i/>
          <w:color w:val="000000" w:themeColor="text1"/>
          <w:sz w:val="22"/>
          <w:szCs w:val="22"/>
        </w:rPr>
        <w:t>Plenary Speaker</w:t>
      </w:r>
      <w:r w:rsidRPr="004E6EA7">
        <w:rPr>
          <w:rFonts w:eastAsia="Batang"/>
          <w:i/>
          <w:color w:val="000000" w:themeColor="text1"/>
          <w:sz w:val="22"/>
          <w:szCs w:val="22"/>
          <w:lang w:eastAsia="ko-KR"/>
        </w:rPr>
        <w:t xml:space="preserve">: </w:t>
      </w:r>
      <w:r w:rsidRPr="004E6EA7">
        <w:rPr>
          <w:color w:val="000000" w:themeColor="text1"/>
          <w:sz w:val="22"/>
          <w:szCs w:val="22"/>
        </w:rPr>
        <w:t xml:space="preserve">USDA Emerging Processing Technologies Symposium. </w:t>
      </w:r>
      <w:r w:rsidR="00705650" w:rsidRPr="004E6EA7">
        <w:rPr>
          <w:color w:val="000000" w:themeColor="text1"/>
          <w:sz w:val="22"/>
          <w:szCs w:val="22"/>
        </w:rPr>
        <w:t>Washington DC</w:t>
      </w:r>
      <w:r w:rsidRPr="004E6EA7">
        <w:rPr>
          <w:color w:val="000000" w:themeColor="text1"/>
          <w:sz w:val="22"/>
          <w:szCs w:val="22"/>
        </w:rPr>
        <w:t xml:space="preserve">, </w:t>
      </w:r>
      <w:r w:rsidR="00137805" w:rsidRPr="004E6EA7">
        <w:rPr>
          <w:color w:val="000000" w:themeColor="text1"/>
          <w:sz w:val="22"/>
          <w:szCs w:val="22"/>
        </w:rPr>
        <w:t>26-27</w:t>
      </w:r>
      <w:r w:rsidRPr="004E6EA7">
        <w:rPr>
          <w:color w:val="000000" w:themeColor="text1"/>
          <w:sz w:val="22"/>
          <w:szCs w:val="22"/>
        </w:rPr>
        <w:t xml:space="preserve"> May 2005.</w:t>
      </w:r>
      <w:r w:rsidRPr="004E6EA7">
        <w:rPr>
          <w:i/>
          <w:color w:val="000000" w:themeColor="text1"/>
          <w:sz w:val="22"/>
          <w:szCs w:val="22"/>
        </w:rPr>
        <w:t xml:space="preserve"> Presentation Title:</w:t>
      </w:r>
      <w:r w:rsidR="008B10B4">
        <w:rPr>
          <w:color w:val="000000" w:themeColor="text1"/>
          <w:sz w:val="22"/>
          <w:szCs w:val="22"/>
        </w:rPr>
        <w:t xml:space="preserve"> Microwave and RF sterilization t</w:t>
      </w:r>
      <w:r w:rsidRPr="004E6EA7">
        <w:rPr>
          <w:color w:val="000000" w:themeColor="text1"/>
          <w:sz w:val="22"/>
          <w:szCs w:val="22"/>
        </w:rPr>
        <w:t>echnologies.</w:t>
      </w:r>
    </w:p>
    <w:p w14:paraId="3EB005F8" w14:textId="77777777" w:rsidR="00903951" w:rsidRPr="004E6EA7" w:rsidRDefault="00903951" w:rsidP="00903951">
      <w:pPr>
        <w:widowControl w:val="0"/>
        <w:spacing w:after="80"/>
        <w:ind w:left="900" w:hanging="900"/>
        <w:jc w:val="both"/>
        <w:rPr>
          <w:color w:val="000000" w:themeColor="text1"/>
          <w:sz w:val="22"/>
          <w:szCs w:val="22"/>
        </w:rPr>
      </w:pPr>
      <w:r w:rsidRPr="004E6EA7">
        <w:rPr>
          <w:color w:val="000000" w:themeColor="text1"/>
          <w:sz w:val="22"/>
          <w:szCs w:val="22"/>
        </w:rPr>
        <w:tab/>
      </w:r>
      <w:r w:rsidR="005A7BDA" w:rsidRPr="004E6EA7">
        <w:rPr>
          <w:i/>
          <w:color w:val="000000" w:themeColor="text1"/>
          <w:sz w:val="22"/>
          <w:szCs w:val="22"/>
        </w:rPr>
        <w:t>By special invitation:</w:t>
      </w:r>
      <w:r w:rsidR="005A7BDA" w:rsidRPr="004E6EA7">
        <w:rPr>
          <w:color w:val="000000" w:themeColor="text1"/>
          <w:sz w:val="22"/>
          <w:szCs w:val="22"/>
        </w:rPr>
        <w:t xml:space="preserve"> </w:t>
      </w:r>
      <w:r w:rsidR="00D164A3" w:rsidRPr="004E6EA7">
        <w:rPr>
          <w:color w:val="000000" w:themeColor="text1"/>
          <w:sz w:val="22"/>
          <w:szCs w:val="22"/>
        </w:rPr>
        <w:t>Multi-disciplinary and institution research at WSU in addressing challenges in food and agriculture engineering. To USDA CSREES and NRI National Program Leaders, Washington DC</w:t>
      </w:r>
      <w:r w:rsidR="00705650" w:rsidRPr="004E6EA7">
        <w:rPr>
          <w:color w:val="000000" w:themeColor="text1"/>
          <w:sz w:val="22"/>
          <w:szCs w:val="22"/>
        </w:rPr>
        <w:t>, February 17</w:t>
      </w:r>
      <w:r w:rsidRPr="004E6EA7">
        <w:rPr>
          <w:color w:val="000000" w:themeColor="text1"/>
          <w:sz w:val="22"/>
          <w:szCs w:val="22"/>
        </w:rPr>
        <w:t>.</w:t>
      </w:r>
      <w:r w:rsidR="00D164A3" w:rsidRPr="004E6EA7">
        <w:rPr>
          <w:color w:val="000000" w:themeColor="text1"/>
          <w:sz w:val="22"/>
          <w:szCs w:val="22"/>
        </w:rPr>
        <w:t xml:space="preserve">  </w:t>
      </w:r>
    </w:p>
    <w:p w14:paraId="01E1C880" w14:textId="77777777" w:rsidR="001836C7" w:rsidRPr="004E6EA7" w:rsidRDefault="00903951" w:rsidP="001836C7">
      <w:pPr>
        <w:widowControl w:val="0"/>
        <w:spacing w:after="80"/>
        <w:ind w:left="900" w:hanging="900"/>
        <w:jc w:val="both"/>
        <w:rPr>
          <w:color w:val="000000" w:themeColor="text1"/>
          <w:sz w:val="22"/>
          <w:szCs w:val="22"/>
        </w:rPr>
      </w:pPr>
      <w:r w:rsidRPr="004E6EA7">
        <w:rPr>
          <w:color w:val="000000" w:themeColor="text1"/>
          <w:sz w:val="22"/>
          <w:szCs w:val="22"/>
        </w:rPr>
        <w:tab/>
      </w:r>
      <w:r w:rsidRPr="00E42948">
        <w:rPr>
          <w:b/>
          <w:i/>
          <w:color w:val="000000" w:themeColor="text1"/>
          <w:sz w:val="22"/>
          <w:szCs w:val="22"/>
        </w:rPr>
        <w:t>Plenary Speaker</w:t>
      </w:r>
      <w:r w:rsidRPr="004E6EA7">
        <w:rPr>
          <w:rFonts w:eastAsia="Batang"/>
          <w:i/>
          <w:color w:val="000000" w:themeColor="text1"/>
          <w:sz w:val="22"/>
          <w:szCs w:val="22"/>
          <w:lang w:eastAsia="ko-KR"/>
        </w:rPr>
        <w:t xml:space="preserve">: </w:t>
      </w:r>
      <w:r w:rsidRPr="004E6EA7">
        <w:rPr>
          <w:color w:val="000000" w:themeColor="text1"/>
          <w:sz w:val="22"/>
          <w:szCs w:val="22"/>
        </w:rPr>
        <w:t xml:space="preserve">Pacific Northwest Farm Forum, Spokane, WA, 12 January 2005. </w:t>
      </w:r>
      <w:r w:rsidRPr="004E6EA7">
        <w:rPr>
          <w:i/>
          <w:color w:val="000000" w:themeColor="text1"/>
          <w:sz w:val="22"/>
          <w:szCs w:val="22"/>
        </w:rPr>
        <w:t>Presentation Title:</w:t>
      </w:r>
      <w:r w:rsidRPr="004E6EA7">
        <w:rPr>
          <w:color w:val="000000" w:themeColor="text1"/>
          <w:sz w:val="22"/>
          <w:szCs w:val="22"/>
        </w:rPr>
        <w:t xml:space="preserve"> </w:t>
      </w:r>
      <w:r w:rsidR="008C64E5" w:rsidRPr="004E6EA7">
        <w:rPr>
          <w:color w:val="000000" w:themeColor="text1"/>
          <w:sz w:val="22"/>
          <w:szCs w:val="22"/>
        </w:rPr>
        <w:t xml:space="preserve">Extruded snack foods from legumes. </w:t>
      </w:r>
    </w:p>
    <w:p w14:paraId="4DD57BF7" w14:textId="77777777" w:rsidR="001836C7" w:rsidRPr="004E6EA7" w:rsidRDefault="00F56E78" w:rsidP="001836C7">
      <w:pPr>
        <w:widowControl w:val="0"/>
        <w:spacing w:after="80"/>
        <w:ind w:left="900" w:hanging="900"/>
        <w:jc w:val="both"/>
        <w:rPr>
          <w:color w:val="000000" w:themeColor="text1"/>
          <w:sz w:val="22"/>
          <w:szCs w:val="22"/>
        </w:rPr>
      </w:pPr>
      <w:r w:rsidRPr="004E6EA7">
        <w:rPr>
          <w:color w:val="000000" w:themeColor="text1"/>
          <w:sz w:val="22"/>
          <w:szCs w:val="22"/>
        </w:rPr>
        <w:t>2004</w:t>
      </w:r>
      <w:r w:rsidR="0020773D" w:rsidRPr="004E6EA7">
        <w:rPr>
          <w:b/>
          <w:color w:val="000000" w:themeColor="text1"/>
          <w:sz w:val="22"/>
          <w:szCs w:val="22"/>
        </w:rPr>
        <w:t xml:space="preserve">  </w:t>
      </w:r>
      <w:r w:rsidR="001836C7" w:rsidRPr="004E6EA7">
        <w:rPr>
          <w:b/>
          <w:color w:val="000000" w:themeColor="text1"/>
          <w:sz w:val="22"/>
          <w:szCs w:val="22"/>
        </w:rPr>
        <w:tab/>
      </w:r>
      <w:r w:rsidR="001836C7" w:rsidRPr="00E42948">
        <w:rPr>
          <w:b/>
          <w:i/>
          <w:color w:val="000000" w:themeColor="text1"/>
          <w:sz w:val="22"/>
          <w:szCs w:val="22"/>
        </w:rPr>
        <w:t>Plenary Speaker</w:t>
      </w:r>
      <w:r w:rsidR="001836C7" w:rsidRPr="004E6EA7">
        <w:rPr>
          <w:rFonts w:eastAsia="Batang"/>
          <w:i/>
          <w:color w:val="000000" w:themeColor="text1"/>
          <w:sz w:val="22"/>
          <w:szCs w:val="22"/>
          <w:lang w:eastAsia="ko-KR"/>
        </w:rPr>
        <w:t xml:space="preserve">: </w:t>
      </w:r>
      <w:r w:rsidR="001836C7" w:rsidRPr="004E6EA7">
        <w:rPr>
          <w:color w:val="000000" w:themeColor="text1"/>
          <w:sz w:val="22"/>
          <w:szCs w:val="22"/>
        </w:rPr>
        <w:t xml:space="preserve">USA Dry Pea and Lentil Council, Western Pea and Lentil Grower Association, 2004 Annual Meeting “Pulse Outlook 2005”, Moscow, Idaho, 8 December 2004. </w:t>
      </w:r>
      <w:r w:rsidR="001836C7" w:rsidRPr="004E6EA7">
        <w:rPr>
          <w:i/>
          <w:color w:val="000000" w:themeColor="text1"/>
          <w:sz w:val="22"/>
          <w:szCs w:val="22"/>
        </w:rPr>
        <w:t>Presentation Title</w:t>
      </w:r>
      <w:r w:rsidR="001836C7" w:rsidRPr="004E6EA7">
        <w:rPr>
          <w:color w:val="000000" w:themeColor="text1"/>
          <w:sz w:val="22"/>
          <w:szCs w:val="22"/>
        </w:rPr>
        <w:t>: Puffed lentils</w:t>
      </w:r>
      <w:r w:rsidR="001836C7" w:rsidRPr="004E6EA7">
        <w:rPr>
          <w:color w:val="000000" w:themeColor="text1"/>
          <w:sz w:val="22"/>
          <w:szCs w:val="22"/>
        </w:rPr>
        <w:softHyphen/>
      </w:r>
      <w:r w:rsidR="001836C7" w:rsidRPr="004E6EA7">
        <w:rPr>
          <w:color w:val="000000" w:themeColor="text1"/>
          <w:sz w:val="22"/>
          <w:szCs w:val="22"/>
        </w:rPr>
        <w:softHyphen/>
      </w:r>
      <w:r w:rsidR="001836C7" w:rsidRPr="004E6EA7">
        <w:rPr>
          <w:color w:val="000000" w:themeColor="text1"/>
          <w:sz w:val="22"/>
          <w:szCs w:val="22"/>
        </w:rPr>
        <w:softHyphen/>
        <w:t>-</w:t>
      </w:r>
      <w:r w:rsidR="000A5285" w:rsidRPr="004E6EA7">
        <w:rPr>
          <w:color w:val="000000" w:themeColor="text1"/>
          <w:sz w:val="22"/>
          <w:szCs w:val="22"/>
        </w:rPr>
        <w:t xml:space="preserve">the </w:t>
      </w:r>
      <w:r w:rsidR="00505DB3" w:rsidRPr="004E6EA7">
        <w:rPr>
          <w:color w:val="000000" w:themeColor="text1"/>
          <w:sz w:val="22"/>
          <w:szCs w:val="22"/>
        </w:rPr>
        <w:t>f</w:t>
      </w:r>
      <w:r w:rsidR="001836C7" w:rsidRPr="004E6EA7">
        <w:rPr>
          <w:color w:val="000000" w:themeColor="text1"/>
          <w:sz w:val="22"/>
          <w:szCs w:val="22"/>
        </w:rPr>
        <w:t xml:space="preserve">uture of extruded legume snack, </w:t>
      </w:r>
      <w:r w:rsidR="000A5285" w:rsidRPr="004E6EA7">
        <w:rPr>
          <w:color w:val="000000" w:themeColor="text1"/>
          <w:sz w:val="22"/>
          <w:szCs w:val="22"/>
        </w:rPr>
        <w:t>Market Outlook</w:t>
      </w:r>
      <w:r w:rsidR="00505DB3" w:rsidRPr="004E6EA7">
        <w:rPr>
          <w:color w:val="000000" w:themeColor="text1"/>
          <w:sz w:val="22"/>
          <w:szCs w:val="22"/>
        </w:rPr>
        <w:t xml:space="preserve"> Feature Presentation</w:t>
      </w:r>
      <w:r w:rsidR="001836C7" w:rsidRPr="004E6EA7">
        <w:rPr>
          <w:color w:val="000000" w:themeColor="text1"/>
          <w:sz w:val="22"/>
          <w:szCs w:val="22"/>
        </w:rPr>
        <w:t>.</w:t>
      </w:r>
    </w:p>
    <w:p w14:paraId="120185AE" w14:textId="77777777" w:rsidR="001836C7" w:rsidRPr="004E6EA7" w:rsidRDefault="001836C7" w:rsidP="001836C7">
      <w:pPr>
        <w:widowControl w:val="0"/>
        <w:spacing w:after="80"/>
        <w:ind w:left="900" w:hanging="900"/>
        <w:jc w:val="both"/>
        <w:rPr>
          <w:color w:val="000000" w:themeColor="text1"/>
          <w:sz w:val="22"/>
          <w:szCs w:val="22"/>
        </w:rPr>
      </w:pPr>
      <w:r w:rsidRPr="004E6EA7">
        <w:rPr>
          <w:color w:val="000000" w:themeColor="text1"/>
          <w:sz w:val="22"/>
          <w:szCs w:val="22"/>
        </w:rPr>
        <w:tab/>
      </w:r>
      <w:r w:rsidRPr="004E6EA7">
        <w:rPr>
          <w:i/>
          <w:color w:val="000000" w:themeColor="text1"/>
          <w:sz w:val="22"/>
          <w:szCs w:val="22"/>
        </w:rPr>
        <w:t xml:space="preserve">By special invitation: </w:t>
      </w:r>
      <w:r w:rsidR="00694B77" w:rsidRPr="004E6EA7">
        <w:rPr>
          <w:color w:val="000000" w:themeColor="text1"/>
          <w:sz w:val="22"/>
          <w:szCs w:val="22"/>
        </w:rPr>
        <w:t xml:space="preserve">How To Write Scientific Papers – China Agricultural University, </w:t>
      </w:r>
      <w:r w:rsidR="000A5285" w:rsidRPr="004E6EA7">
        <w:rPr>
          <w:color w:val="000000" w:themeColor="text1"/>
          <w:sz w:val="22"/>
          <w:szCs w:val="22"/>
        </w:rPr>
        <w:t>Beijing, China</w:t>
      </w:r>
      <w:r w:rsidR="00505DB3" w:rsidRPr="004E6EA7">
        <w:rPr>
          <w:color w:val="000000" w:themeColor="text1"/>
          <w:sz w:val="22"/>
          <w:szCs w:val="22"/>
        </w:rPr>
        <w:t>,</w:t>
      </w:r>
      <w:r w:rsidR="000A5285" w:rsidRPr="004E6EA7">
        <w:rPr>
          <w:color w:val="000000" w:themeColor="text1"/>
          <w:sz w:val="22"/>
          <w:szCs w:val="22"/>
        </w:rPr>
        <w:t xml:space="preserve"> </w:t>
      </w:r>
      <w:r w:rsidRPr="004E6EA7">
        <w:rPr>
          <w:color w:val="000000" w:themeColor="text1"/>
          <w:sz w:val="22"/>
          <w:szCs w:val="22"/>
        </w:rPr>
        <w:t>13 October 2004.</w:t>
      </w:r>
    </w:p>
    <w:p w14:paraId="5F72319C" w14:textId="77777777" w:rsidR="001836C7" w:rsidRPr="004E6EA7" w:rsidRDefault="001836C7" w:rsidP="001836C7">
      <w:pPr>
        <w:widowControl w:val="0"/>
        <w:spacing w:after="80"/>
        <w:ind w:left="900" w:hanging="900"/>
        <w:jc w:val="both"/>
        <w:rPr>
          <w:color w:val="000000" w:themeColor="text1"/>
          <w:sz w:val="22"/>
          <w:szCs w:val="22"/>
        </w:rPr>
      </w:pPr>
      <w:r w:rsidRPr="004E6EA7">
        <w:rPr>
          <w:color w:val="000000" w:themeColor="text1"/>
          <w:sz w:val="22"/>
          <w:szCs w:val="22"/>
        </w:rPr>
        <w:tab/>
      </w:r>
      <w:r w:rsidR="00010FD1" w:rsidRPr="004E6EA7">
        <w:rPr>
          <w:color w:val="000000" w:themeColor="text1"/>
          <w:sz w:val="22"/>
          <w:szCs w:val="22"/>
        </w:rPr>
        <w:t xml:space="preserve">Research Strategy and Methods for Developing Thermal Quarantine and Phytosanitary Treatment for Postharvest Pest Control. U.S. Pacific Basin Agricultural Research Center, Hilo, Hawaii, </w:t>
      </w:r>
      <w:r w:rsidR="002D1716" w:rsidRPr="004E6EA7">
        <w:rPr>
          <w:color w:val="000000" w:themeColor="text1"/>
          <w:sz w:val="22"/>
          <w:szCs w:val="22"/>
        </w:rPr>
        <w:t>4 May 2004.</w:t>
      </w:r>
      <w:r w:rsidR="005D592F" w:rsidRPr="004E6EA7">
        <w:rPr>
          <w:color w:val="000000" w:themeColor="text1"/>
          <w:sz w:val="22"/>
          <w:szCs w:val="22"/>
        </w:rPr>
        <w:t xml:space="preserve"> </w:t>
      </w:r>
    </w:p>
    <w:p w14:paraId="3AE61FDD" w14:textId="77777777" w:rsidR="001836C7" w:rsidRPr="004E6EA7" w:rsidRDefault="001836C7" w:rsidP="001836C7">
      <w:pPr>
        <w:widowControl w:val="0"/>
        <w:spacing w:after="80"/>
        <w:ind w:left="900" w:hanging="900"/>
        <w:jc w:val="both"/>
        <w:rPr>
          <w:color w:val="000000" w:themeColor="text1"/>
          <w:sz w:val="22"/>
          <w:szCs w:val="22"/>
        </w:rPr>
      </w:pPr>
      <w:r w:rsidRPr="004E6EA7">
        <w:rPr>
          <w:color w:val="000000" w:themeColor="text1"/>
          <w:sz w:val="22"/>
          <w:szCs w:val="22"/>
        </w:rPr>
        <w:tab/>
      </w:r>
      <w:r w:rsidR="0020773D" w:rsidRPr="004E6EA7">
        <w:rPr>
          <w:color w:val="000000" w:themeColor="text1"/>
          <w:sz w:val="22"/>
          <w:szCs w:val="22"/>
        </w:rPr>
        <w:t>Engine</w:t>
      </w:r>
      <w:r w:rsidR="00873FA0" w:rsidRPr="004E6EA7">
        <w:rPr>
          <w:color w:val="000000" w:themeColor="text1"/>
          <w:sz w:val="22"/>
          <w:szCs w:val="22"/>
        </w:rPr>
        <w:t>ering in Food Industry and New Technology D</w:t>
      </w:r>
      <w:r w:rsidR="0020773D" w:rsidRPr="004E6EA7">
        <w:rPr>
          <w:color w:val="000000" w:themeColor="text1"/>
          <w:sz w:val="22"/>
          <w:szCs w:val="22"/>
        </w:rPr>
        <w:t xml:space="preserve">evelopment at WSU. Chemical </w:t>
      </w:r>
      <w:r w:rsidR="0020773D" w:rsidRPr="004E6EA7">
        <w:rPr>
          <w:color w:val="000000" w:themeColor="text1"/>
          <w:sz w:val="22"/>
          <w:szCs w:val="22"/>
        </w:rPr>
        <w:lastRenderedPageBreak/>
        <w:t xml:space="preserve">Engineering, Department, WSU, </w:t>
      </w:r>
      <w:r w:rsidR="002D1716" w:rsidRPr="004E6EA7">
        <w:rPr>
          <w:color w:val="000000" w:themeColor="text1"/>
          <w:sz w:val="22"/>
          <w:szCs w:val="22"/>
        </w:rPr>
        <w:t xml:space="preserve">4 </w:t>
      </w:r>
      <w:r w:rsidR="0020773D" w:rsidRPr="004E6EA7">
        <w:rPr>
          <w:color w:val="000000" w:themeColor="text1"/>
          <w:sz w:val="22"/>
          <w:szCs w:val="22"/>
        </w:rPr>
        <w:t>April</w:t>
      </w:r>
      <w:r w:rsidR="002D1716" w:rsidRPr="004E6EA7">
        <w:rPr>
          <w:color w:val="000000" w:themeColor="text1"/>
          <w:sz w:val="22"/>
          <w:szCs w:val="22"/>
        </w:rPr>
        <w:t xml:space="preserve"> 2004</w:t>
      </w:r>
      <w:r w:rsidR="0020773D" w:rsidRPr="004E6EA7">
        <w:rPr>
          <w:color w:val="000000" w:themeColor="text1"/>
          <w:sz w:val="22"/>
          <w:szCs w:val="22"/>
        </w:rPr>
        <w:t>.</w:t>
      </w:r>
    </w:p>
    <w:p w14:paraId="2961343C" w14:textId="77777777" w:rsidR="002D1716" w:rsidRPr="004E6EA7" w:rsidRDefault="001836C7" w:rsidP="002D1716">
      <w:pPr>
        <w:widowControl w:val="0"/>
        <w:spacing w:after="80"/>
        <w:ind w:left="900" w:hanging="900"/>
        <w:jc w:val="both"/>
        <w:rPr>
          <w:color w:val="000000" w:themeColor="text1"/>
          <w:sz w:val="22"/>
          <w:szCs w:val="22"/>
        </w:rPr>
      </w:pPr>
      <w:r w:rsidRPr="004E6EA7">
        <w:rPr>
          <w:color w:val="000000" w:themeColor="text1"/>
          <w:sz w:val="22"/>
          <w:szCs w:val="22"/>
        </w:rPr>
        <w:tab/>
      </w:r>
      <w:r w:rsidR="00873FA0" w:rsidRPr="004E6EA7">
        <w:rPr>
          <w:color w:val="000000" w:themeColor="text1"/>
          <w:sz w:val="22"/>
          <w:szCs w:val="22"/>
        </w:rPr>
        <w:t>Advanced Thermal Processing Technology D</w:t>
      </w:r>
      <w:r w:rsidR="00BC4EF0" w:rsidRPr="004E6EA7">
        <w:rPr>
          <w:color w:val="000000" w:themeColor="text1"/>
          <w:sz w:val="22"/>
          <w:szCs w:val="22"/>
        </w:rPr>
        <w:t xml:space="preserve">evelopment at Washington State University Northwest Food Processors Association Annual Meeting, Portland, OR, </w:t>
      </w:r>
      <w:r w:rsidR="002D1716" w:rsidRPr="004E6EA7">
        <w:rPr>
          <w:color w:val="000000" w:themeColor="text1"/>
          <w:sz w:val="22"/>
          <w:szCs w:val="22"/>
        </w:rPr>
        <w:t xml:space="preserve">15-16 </w:t>
      </w:r>
      <w:r w:rsidR="00BC4EF0" w:rsidRPr="004E6EA7">
        <w:rPr>
          <w:color w:val="000000" w:themeColor="text1"/>
          <w:sz w:val="22"/>
          <w:szCs w:val="22"/>
        </w:rPr>
        <w:t>Jan</w:t>
      </w:r>
      <w:r w:rsidR="002D1716" w:rsidRPr="004E6EA7">
        <w:rPr>
          <w:color w:val="000000" w:themeColor="text1"/>
          <w:sz w:val="22"/>
          <w:szCs w:val="22"/>
        </w:rPr>
        <w:t>uary 2004.</w:t>
      </w:r>
    </w:p>
    <w:p w14:paraId="111D9833" w14:textId="77777777" w:rsidR="002D1716" w:rsidRPr="004E6EA7" w:rsidRDefault="00BC4EF0" w:rsidP="002D1716">
      <w:pPr>
        <w:widowControl w:val="0"/>
        <w:spacing w:after="80"/>
        <w:ind w:left="900" w:hanging="900"/>
        <w:jc w:val="both"/>
        <w:rPr>
          <w:color w:val="000000" w:themeColor="text1"/>
          <w:sz w:val="22"/>
          <w:szCs w:val="22"/>
        </w:rPr>
      </w:pPr>
      <w:r w:rsidRPr="004E6EA7">
        <w:rPr>
          <w:color w:val="000000" w:themeColor="text1"/>
          <w:sz w:val="22"/>
          <w:szCs w:val="22"/>
        </w:rPr>
        <w:t>2</w:t>
      </w:r>
      <w:r w:rsidR="0020773D" w:rsidRPr="004E6EA7">
        <w:rPr>
          <w:color w:val="000000" w:themeColor="text1"/>
          <w:sz w:val="22"/>
          <w:szCs w:val="22"/>
        </w:rPr>
        <w:t>003</w:t>
      </w:r>
      <w:r w:rsidRPr="004E6EA7">
        <w:rPr>
          <w:color w:val="000000" w:themeColor="text1"/>
          <w:sz w:val="22"/>
          <w:szCs w:val="22"/>
        </w:rPr>
        <w:t xml:space="preserve"> </w:t>
      </w:r>
      <w:r w:rsidRPr="004E6EA7">
        <w:rPr>
          <w:b/>
          <w:color w:val="000000" w:themeColor="text1"/>
          <w:sz w:val="22"/>
          <w:szCs w:val="22"/>
        </w:rPr>
        <w:t xml:space="preserve"> </w:t>
      </w:r>
      <w:r w:rsidR="002D1716" w:rsidRPr="004E6EA7">
        <w:rPr>
          <w:color w:val="000000" w:themeColor="text1"/>
          <w:sz w:val="22"/>
          <w:szCs w:val="22"/>
        </w:rPr>
        <w:tab/>
      </w:r>
      <w:r w:rsidR="002D1716" w:rsidRPr="00E42948">
        <w:rPr>
          <w:b/>
          <w:i/>
          <w:color w:val="000000" w:themeColor="text1"/>
          <w:sz w:val="22"/>
          <w:szCs w:val="22"/>
        </w:rPr>
        <w:t>Plenary Speaker</w:t>
      </w:r>
      <w:r w:rsidR="002D1716" w:rsidRPr="004E6EA7">
        <w:rPr>
          <w:i/>
          <w:color w:val="000000" w:themeColor="text1"/>
          <w:sz w:val="22"/>
          <w:szCs w:val="22"/>
        </w:rPr>
        <w:t>:</w:t>
      </w:r>
      <w:r w:rsidR="002D1716" w:rsidRPr="004E6EA7">
        <w:rPr>
          <w:color w:val="000000" w:themeColor="text1"/>
          <w:sz w:val="22"/>
          <w:szCs w:val="22"/>
        </w:rPr>
        <w:t xml:space="preserve"> </w:t>
      </w:r>
      <w:r w:rsidRPr="004E6EA7">
        <w:rPr>
          <w:color w:val="000000" w:themeColor="text1"/>
          <w:sz w:val="22"/>
          <w:szCs w:val="22"/>
        </w:rPr>
        <w:t>Northwest Food Safety and Sanitation Conference, Portland, OR, Oct. 21-22</w:t>
      </w:r>
      <w:r w:rsidR="002D1716" w:rsidRPr="004E6EA7">
        <w:rPr>
          <w:color w:val="000000" w:themeColor="text1"/>
          <w:sz w:val="22"/>
          <w:szCs w:val="22"/>
        </w:rPr>
        <w:t>.</w:t>
      </w:r>
      <w:r w:rsidRPr="004E6EA7">
        <w:rPr>
          <w:color w:val="000000" w:themeColor="text1"/>
          <w:sz w:val="22"/>
          <w:szCs w:val="22"/>
        </w:rPr>
        <w:t xml:space="preserve"> </w:t>
      </w:r>
      <w:r w:rsidR="002D1716" w:rsidRPr="004E6EA7">
        <w:rPr>
          <w:i/>
          <w:color w:val="000000" w:themeColor="text1"/>
          <w:sz w:val="22"/>
          <w:szCs w:val="22"/>
        </w:rPr>
        <w:t>Presentation Title</w:t>
      </w:r>
      <w:r w:rsidR="002D1716" w:rsidRPr="004E6EA7">
        <w:rPr>
          <w:color w:val="000000" w:themeColor="text1"/>
          <w:sz w:val="22"/>
          <w:szCs w:val="22"/>
        </w:rPr>
        <w:t>: Emerging Food Processing Technologies.</w:t>
      </w:r>
    </w:p>
    <w:p w14:paraId="37648B0F" w14:textId="77777777" w:rsidR="00490D44" w:rsidRPr="004E6EA7" w:rsidRDefault="002D1716" w:rsidP="002D1716">
      <w:pPr>
        <w:widowControl w:val="0"/>
        <w:spacing w:after="80"/>
        <w:ind w:left="900" w:hanging="900"/>
        <w:jc w:val="both"/>
        <w:rPr>
          <w:color w:val="000000" w:themeColor="text1"/>
          <w:sz w:val="22"/>
          <w:szCs w:val="22"/>
        </w:rPr>
      </w:pPr>
      <w:r w:rsidRPr="004E6EA7">
        <w:rPr>
          <w:color w:val="000000" w:themeColor="text1"/>
          <w:sz w:val="22"/>
          <w:szCs w:val="22"/>
        </w:rPr>
        <w:tab/>
      </w:r>
      <w:r w:rsidRPr="00E42948">
        <w:rPr>
          <w:b/>
          <w:i/>
          <w:color w:val="000000" w:themeColor="text1"/>
          <w:sz w:val="22"/>
          <w:szCs w:val="22"/>
        </w:rPr>
        <w:t>Plenary Speaker</w:t>
      </w:r>
      <w:r w:rsidRPr="004E6EA7">
        <w:rPr>
          <w:i/>
          <w:color w:val="000000" w:themeColor="text1"/>
          <w:sz w:val="22"/>
          <w:szCs w:val="22"/>
        </w:rPr>
        <w:t xml:space="preserve">: </w:t>
      </w:r>
      <w:r w:rsidRPr="00E42948">
        <w:rPr>
          <w:i/>
          <w:color w:val="000000" w:themeColor="text1"/>
          <w:sz w:val="22"/>
          <w:szCs w:val="22"/>
        </w:rPr>
        <w:t>Conference of Food Engineering</w:t>
      </w:r>
      <w:r w:rsidRPr="004E6EA7">
        <w:rPr>
          <w:color w:val="000000" w:themeColor="text1"/>
          <w:sz w:val="22"/>
          <w:szCs w:val="22"/>
        </w:rPr>
        <w:t xml:space="preserve">, AIChE Annual Meeting - Tutorial on Engineering Properties of Biological Materials, San Francisco, CA, 16-21 </w:t>
      </w:r>
      <w:r w:rsidR="00C7138B" w:rsidRPr="004E6EA7">
        <w:rPr>
          <w:color w:val="000000" w:themeColor="text1"/>
          <w:sz w:val="22"/>
          <w:szCs w:val="22"/>
        </w:rPr>
        <w:t>Novembe</w:t>
      </w:r>
      <w:r w:rsidR="00C7138B">
        <w:rPr>
          <w:color w:val="000000" w:themeColor="text1"/>
          <w:sz w:val="22"/>
          <w:szCs w:val="22"/>
        </w:rPr>
        <w:t>r</w:t>
      </w:r>
      <w:r w:rsidRPr="004E6EA7">
        <w:rPr>
          <w:color w:val="000000" w:themeColor="text1"/>
          <w:sz w:val="22"/>
          <w:szCs w:val="22"/>
        </w:rPr>
        <w:t xml:space="preserve"> 2003. </w:t>
      </w:r>
      <w:r w:rsidRPr="004E6EA7">
        <w:rPr>
          <w:i/>
          <w:color w:val="000000" w:themeColor="text1"/>
          <w:sz w:val="22"/>
          <w:szCs w:val="22"/>
        </w:rPr>
        <w:t>Presentation Title</w:t>
      </w:r>
      <w:r w:rsidRPr="004E6EA7">
        <w:rPr>
          <w:color w:val="000000" w:themeColor="text1"/>
          <w:sz w:val="22"/>
          <w:szCs w:val="22"/>
        </w:rPr>
        <w:t xml:space="preserve">: </w:t>
      </w:r>
      <w:r w:rsidR="00873FA0" w:rsidRPr="004E6EA7">
        <w:rPr>
          <w:color w:val="000000" w:themeColor="text1"/>
          <w:sz w:val="22"/>
          <w:szCs w:val="22"/>
        </w:rPr>
        <w:t>Dielectric Properties R</w:t>
      </w:r>
      <w:r w:rsidR="00490D44" w:rsidRPr="004E6EA7">
        <w:rPr>
          <w:color w:val="000000" w:themeColor="text1"/>
          <w:sz w:val="22"/>
          <w:szCs w:val="22"/>
        </w:rPr>
        <w:t>elated to</w:t>
      </w:r>
      <w:r w:rsidR="00873FA0" w:rsidRPr="004E6EA7">
        <w:rPr>
          <w:color w:val="000000" w:themeColor="text1"/>
          <w:sz w:val="22"/>
          <w:szCs w:val="22"/>
        </w:rPr>
        <w:t xml:space="preserve"> Radio Frequency and Microwave H</w:t>
      </w:r>
      <w:r w:rsidR="00490D44" w:rsidRPr="004E6EA7">
        <w:rPr>
          <w:color w:val="000000" w:themeColor="text1"/>
          <w:sz w:val="22"/>
          <w:szCs w:val="22"/>
        </w:rPr>
        <w:t xml:space="preserve">eating. </w:t>
      </w:r>
    </w:p>
    <w:p w14:paraId="27379093" w14:textId="77777777" w:rsidR="00B779F5" w:rsidRPr="004E6EA7" w:rsidRDefault="00B779F5">
      <w:pPr>
        <w:widowControl w:val="0"/>
        <w:jc w:val="both"/>
        <w:rPr>
          <w:color w:val="000000" w:themeColor="text1"/>
          <w:sz w:val="22"/>
          <w:szCs w:val="22"/>
          <w:lang w:val="en-GB"/>
        </w:rPr>
      </w:pPr>
    </w:p>
    <w:p w14:paraId="19B20DE1" w14:textId="77777777" w:rsidR="00F313E8" w:rsidRPr="004E6EA7" w:rsidRDefault="00B779F5" w:rsidP="002C0D4A">
      <w:pPr>
        <w:widowControl w:val="0"/>
        <w:jc w:val="both"/>
        <w:outlineLvl w:val="0"/>
        <w:rPr>
          <w:color w:val="000000" w:themeColor="text1"/>
          <w:sz w:val="22"/>
          <w:szCs w:val="22"/>
          <w:lang w:val="en-GB"/>
        </w:rPr>
      </w:pPr>
      <w:r w:rsidRPr="004E6EA7">
        <w:rPr>
          <w:b/>
          <w:color w:val="000000" w:themeColor="text1"/>
          <w:sz w:val="22"/>
          <w:szCs w:val="22"/>
          <w:lang w:val="en-GB"/>
        </w:rPr>
        <w:t>CONSULTING ACTIVITIES</w:t>
      </w:r>
    </w:p>
    <w:p w14:paraId="5ECB263C" w14:textId="0B02AC79" w:rsidR="00F313E8" w:rsidRPr="00460469" w:rsidRDefault="00485497" w:rsidP="00DB5C8A">
      <w:pPr>
        <w:pStyle w:val="Heading8"/>
        <w:numPr>
          <w:ilvl w:val="0"/>
          <w:numId w:val="10"/>
        </w:numPr>
        <w:rPr>
          <w:i w:val="0"/>
          <w:color w:val="000000" w:themeColor="text1"/>
        </w:rPr>
      </w:pPr>
      <w:r w:rsidRPr="00460469">
        <w:rPr>
          <w:i w:val="0"/>
          <w:color w:val="000000" w:themeColor="text1"/>
        </w:rPr>
        <w:t xml:space="preserve">Invited speech on Current and Emerging Technologies in Fruit and Vegetable Processing, PepsiCo Fruit and Vegetable </w:t>
      </w:r>
      <w:r w:rsidR="00256005" w:rsidRPr="00460469">
        <w:rPr>
          <w:i w:val="0"/>
          <w:color w:val="000000" w:themeColor="text1"/>
        </w:rPr>
        <w:t>Research and Innovation Summit (</w:t>
      </w:r>
      <w:r w:rsidRPr="00460469">
        <w:rPr>
          <w:i w:val="0"/>
          <w:color w:val="000000" w:themeColor="text1"/>
        </w:rPr>
        <w:t>2008</w:t>
      </w:r>
      <w:r w:rsidR="0088129B" w:rsidRPr="00460469">
        <w:rPr>
          <w:i w:val="0"/>
          <w:color w:val="000000" w:themeColor="text1"/>
        </w:rPr>
        <w:t>, 2009, 2010</w:t>
      </w:r>
      <w:r w:rsidR="00256005" w:rsidRPr="00460469">
        <w:rPr>
          <w:i w:val="0"/>
          <w:color w:val="000000" w:themeColor="text1"/>
        </w:rPr>
        <w:t>)</w:t>
      </w:r>
      <w:r w:rsidRPr="00460469">
        <w:rPr>
          <w:i w:val="0"/>
          <w:color w:val="000000" w:themeColor="text1"/>
        </w:rPr>
        <w:t xml:space="preserve">  </w:t>
      </w:r>
    </w:p>
    <w:p w14:paraId="3286C029" w14:textId="77777777" w:rsidR="00463769" w:rsidRDefault="007563C9" w:rsidP="00DB5C8A">
      <w:pPr>
        <w:pStyle w:val="Heading8"/>
        <w:numPr>
          <w:ilvl w:val="0"/>
          <w:numId w:val="10"/>
        </w:numPr>
        <w:rPr>
          <w:i w:val="0"/>
          <w:color w:val="000000" w:themeColor="text1"/>
        </w:rPr>
      </w:pPr>
      <w:r w:rsidRPr="00460469">
        <w:rPr>
          <w:i w:val="0"/>
          <w:color w:val="000000" w:themeColor="text1"/>
        </w:rPr>
        <w:t xml:space="preserve">RF </w:t>
      </w:r>
      <w:r w:rsidR="00256005" w:rsidRPr="00460469">
        <w:rPr>
          <w:i w:val="0"/>
          <w:color w:val="000000" w:themeColor="text1"/>
        </w:rPr>
        <w:t>Drying Technology for Low Oil Potato C</w:t>
      </w:r>
      <w:r w:rsidRPr="00460469">
        <w:rPr>
          <w:i w:val="0"/>
          <w:color w:val="000000" w:themeColor="text1"/>
        </w:rPr>
        <w:t xml:space="preserve">hips, </w:t>
      </w:r>
      <w:proofErr w:type="spellStart"/>
      <w:r w:rsidRPr="00460469">
        <w:rPr>
          <w:i w:val="0"/>
          <w:color w:val="000000" w:themeColor="text1"/>
        </w:rPr>
        <w:t>Fritolay</w:t>
      </w:r>
      <w:proofErr w:type="spellEnd"/>
      <w:r w:rsidRPr="00460469">
        <w:rPr>
          <w:i w:val="0"/>
          <w:color w:val="000000" w:themeColor="text1"/>
        </w:rPr>
        <w:t>, TX</w:t>
      </w:r>
      <w:r w:rsidR="00485497" w:rsidRPr="00460469">
        <w:rPr>
          <w:i w:val="0"/>
          <w:color w:val="000000" w:themeColor="text1"/>
        </w:rPr>
        <w:t xml:space="preserve"> (2007</w:t>
      </w:r>
      <w:r w:rsidRPr="00460469">
        <w:rPr>
          <w:i w:val="0"/>
          <w:color w:val="000000" w:themeColor="text1"/>
        </w:rPr>
        <w:t>)</w:t>
      </w:r>
    </w:p>
    <w:p w14:paraId="725E9944" w14:textId="3A087A5F" w:rsidR="00AB599F" w:rsidRPr="00AB599F" w:rsidRDefault="00AB599F" w:rsidP="00201449">
      <w:pPr>
        <w:pStyle w:val="ListParagraph"/>
        <w:numPr>
          <w:ilvl w:val="0"/>
          <w:numId w:val="10"/>
        </w:numPr>
        <w:tabs>
          <w:tab w:val="left" w:pos="360"/>
          <w:tab w:val="left" w:pos="450"/>
        </w:tabs>
        <w:rPr>
          <w:lang w:val="en-GB"/>
        </w:rPr>
      </w:pPr>
      <w:r>
        <w:rPr>
          <w:lang w:val="en-GB"/>
        </w:rPr>
        <w:t>PepsiCo International R&amp;D Center, UK, Microwave Processing, (2009)</w:t>
      </w:r>
    </w:p>
    <w:p w14:paraId="7686C21A" w14:textId="0BEB1BA2" w:rsidR="00B42EF8" w:rsidRPr="00460469" w:rsidRDefault="00463769" w:rsidP="00DB5C8A">
      <w:pPr>
        <w:pStyle w:val="Heading8"/>
        <w:numPr>
          <w:ilvl w:val="0"/>
          <w:numId w:val="10"/>
        </w:numPr>
        <w:rPr>
          <w:i w:val="0"/>
          <w:color w:val="000000" w:themeColor="text1"/>
        </w:rPr>
      </w:pPr>
      <w:r w:rsidRPr="00460469">
        <w:rPr>
          <w:i w:val="0"/>
          <w:color w:val="000000" w:themeColor="text1"/>
        </w:rPr>
        <w:t>ConAgra, Microwavable foods (2012)</w:t>
      </w:r>
    </w:p>
    <w:p w14:paraId="05C58D08" w14:textId="420D1BAA" w:rsidR="00460469" w:rsidRPr="00460469" w:rsidRDefault="00460469" w:rsidP="00201449">
      <w:pPr>
        <w:pStyle w:val="ListParagraph"/>
        <w:numPr>
          <w:ilvl w:val="0"/>
          <w:numId w:val="10"/>
        </w:numPr>
        <w:tabs>
          <w:tab w:val="left" w:pos="360"/>
        </w:tabs>
        <w:rPr>
          <w:lang w:val="en-GB"/>
        </w:rPr>
      </w:pPr>
      <w:r w:rsidRPr="00460469">
        <w:rPr>
          <w:lang w:val="en-GB"/>
        </w:rPr>
        <w:t>McCormick, Low Moisture Food Safety (2015-</w:t>
      </w:r>
      <w:r w:rsidR="008A227F">
        <w:rPr>
          <w:lang w:val="en-GB"/>
        </w:rPr>
        <w:t>2023</w:t>
      </w:r>
      <w:r w:rsidRPr="00460469">
        <w:rPr>
          <w:lang w:val="en-GB"/>
        </w:rPr>
        <w:t>)</w:t>
      </w:r>
    </w:p>
    <w:p w14:paraId="50E2BDA9" w14:textId="558FDC48" w:rsidR="00460469" w:rsidRDefault="00460469" w:rsidP="00201449">
      <w:pPr>
        <w:pStyle w:val="ListParagraph"/>
        <w:numPr>
          <w:ilvl w:val="0"/>
          <w:numId w:val="10"/>
        </w:numPr>
        <w:tabs>
          <w:tab w:val="left" w:pos="360"/>
        </w:tabs>
        <w:rPr>
          <w:lang w:val="en-GB"/>
        </w:rPr>
      </w:pPr>
      <w:r w:rsidRPr="00460469">
        <w:rPr>
          <w:lang w:val="en-GB"/>
        </w:rPr>
        <w:t xml:space="preserve">E&amp;J Gallo Winery, Drying Technologies (2017) </w:t>
      </w:r>
    </w:p>
    <w:p w14:paraId="07E4BC7F" w14:textId="628C960D" w:rsidR="008A227F" w:rsidRPr="008A227F" w:rsidRDefault="008A227F" w:rsidP="008A227F">
      <w:pPr>
        <w:pStyle w:val="ListParagraph"/>
        <w:numPr>
          <w:ilvl w:val="0"/>
          <w:numId w:val="10"/>
        </w:numPr>
        <w:tabs>
          <w:tab w:val="left" w:pos="360"/>
        </w:tabs>
        <w:rPr>
          <w:lang w:val="en-GB"/>
        </w:rPr>
      </w:pPr>
      <w:r w:rsidRPr="008A227F">
        <w:rPr>
          <w:lang w:val="en-GB"/>
        </w:rPr>
        <w:t>PepsiCo Technical Advisory Board, microwave consultant (2024-)</w:t>
      </w:r>
    </w:p>
    <w:p w14:paraId="4AA6AC24" w14:textId="6D1FF69A" w:rsidR="002E30DD" w:rsidRPr="00460469" w:rsidRDefault="002E30DD" w:rsidP="008A227F">
      <w:pPr>
        <w:pStyle w:val="ListParagraph"/>
        <w:tabs>
          <w:tab w:val="left" w:pos="360"/>
        </w:tabs>
        <w:ind w:left="360"/>
        <w:rPr>
          <w:lang w:val="en-GB"/>
        </w:rPr>
      </w:pPr>
    </w:p>
    <w:p w14:paraId="3D15B7A3" w14:textId="77777777" w:rsidR="00461F20" w:rsidRPr="004E6EA7" w:rsidRDefault="00461F20" w:rsidP="004B3C62">
      <w:pPr>
        <w:pStyle w:val="BodyTextIndent2"/>
        <w:ind w:left="0" w:firstLine="0"/>
        <w:rPr>
          <w:b/>
          <w:color w:val="000000" w:themeColor="text1"/>
          <w:sz w:val="22"/>
          <w:szCs w:val="22"/>
        </w:rPr>
      </w:pPr>
    </w:p>
    <w:p w14:paraId="0532CE45" w14:textId="77777777" w:rsidR="00B07E24" w:rsidRPr="004E6EA7" w:rsidRDefault="00B779F5" w:rsidP="002C0D4A">
      <w:pPr>
        <w:pStyle w:val="BodyTextIndent2"/>
        <w:ind w:left="720" w:hanging="720"/>
        <w:outlineLvl w:val="0"/>
        <w:rPr>
          <w:color w:val="000000" w:themeColor="text1"/>
          <w:sz w:val="22"/>
          <w:szCs w:val="22"/>
        </w:rPr>
      </w:pPr>
      <w:r w:rsidRPr="004E6EA7">
        <w:rPr>
          <w:b/>
          <w:color w:val="000000" w:themeColor="text1"/>
          <w:sz w:val="22"/>
          <w:szCs w:val="22"/>
        </w:rPr>
        <w:t>PROFESSIONAL SERVICES</w:t>
      </w:r>
      <w:r w:rsidRPr="004E6EA7">
        <w:rPr>
          <w:color w:val="000000" w:themeColor="text1"/>
          <w:sz w:val="22"/>
          <w:szCs w:val="22"/>
        </w:rPr>
        <w:t xml:space="preserve"> </w:t>
      </w:r>
    </w:p>
    <w:p w14:paraId="293AAC0C" w14:textId="77777777" w:rsidR="00D359D5" w:rsidRDefault="00BA36E2" w:rsidP="002C0D4A">
      <w:pPr>
        <w:pStyle w:val="BodyTextIndent2"/>
        <w:spacing w:after="120"/>
        <w:ind w:left="720" w:hanging="720"/>
        <w:outlineLvl w:val="0"/>
        <w:rPr>
          <w:b/>
          <w:bCs/>
          <w:i/>
          <w:color w:val="000000" w:themeColor="text1"/>
          <w:sz w:val="22"/>
          <w:szCs w:val="22"/>
        </w:rPr>
      </w:pPr>
      <w:r w:rsidRPr="004E6EA7">
        <w:rPr>
          <w:b/>
          <w:bCs/>
          <w:i/>
          <w:color w:val="000000" w:themeColor="text1"/>
          <w:sz w:val="22"/>
          <w:szCs w:val="22"/>
        </w:rPr>
        <w:t xml:space="preserve">Editorial </w:t>
      </w:r>
      <w:r w:rsidR="001F01FD">
        <w:rPr>
          <w:b/>
          <w:bCs/>
          <w:i/>
          <w:color w:val="000000" w:themeColor="text1"/>
          <w:sz w:val="22"/>
          <w:szCs w:val="22"/>
        </w:rPr>
        <w:t>Boards</w:t>
      </w:r>
      <w:r w:rsidR="00B779F5" w:rsidRPr="004E6EA7">
        <w:rPr>
          <w:b/>
          <w:bCs/>
          <w:i/>
          <w:color w:val="000000" w:themeColor="text1"/>
          <w:sz w:val="22"/>
          <w:szCs w:val="22"/>
        </w:rPr>
        <w:t>:</w:t>
      </w:r>
    </w:p>
    <w:p w14:paraId="4AE706ED" w14:textId="564EA9F3" w:rsidR="001F01FD" w:rsidRDefault="00741B22" w:rsidP="00D359D5">
      <w:pPr>
        <w:pStyle w:val="BodyTextIndent2"/>
        <w:spacing w:after="120"/>
        <w:ind w:left="720" w:hanging="720"/>
        <w:rPr>
          <w:color w:val="000000" w:themeColor="text1"/>
          <w:sz w:val="22"/>
          <w:szCs w:val="22"/>
        </w:rPr>
      </w:pPr>
      <w:r w:rsidRPr="004E6EA7">
        <w:rPr>
          <w:color w:val="000000" w:themeColor="text1"/>
          <w:sz w:val="22"/>
          <w:szCs w:val="22"/>
        </w:rPr>
        <w:t>Editorial Board</w:t>
      </w:r>
      <w:r w:rsidR="00AC25AE" w:rsidRPr="004E6EA7">
        <w:rPr>
          <w:color w:val="000000" w:themeColor="text1"/>
          <w:sz w:val="22"/>
          <w:szCs w:val="22"/>
        </w:rPr>
        <w:t>s</w:t>
      </w:r>
      <w:r w:rsidR="008B10B4">
        <w:rPr>
          <w:color w:val="000000" w:themeColor="text1"/>
          <w:sz w:val="22"/>
          <w:szCs w:val="22"/>
        </w:rPr>
        <w:t xml:space="preserve"> for </w:t>
      </w:r>
      <w:r w:rsidR="001F01FD">
        <w:rPr>
          <w:color w:val="000000" w:themeColor="text1"/>
          <w:sz w:val="22"/>
          <w:szCs w:val="22"/>
        </w:rPr>
        <w:tab/>
      </w:r>
      <w:r w:rsidR="008B10B4">
        <w:rPr>
          <w:color w:val="000000" w:themeColor="text1"/>
          <w:sz w:val="22"/>
          <w:szCs w:val="22"/>
        </w:rPr>
        <w:t>1)</w:t>
      </w:r>
      <w:r w:rsidR="00AC25AE" w:rsidRPr="004E6EA7">
        <w:rPr>
          <w:color w:val="000000" w:themeColor="text1"/>
          <w:sz w:val="22"/>
          <w:szCs w:val="22"/>
        </w:rPr>
        <w:t xml:space="preserve"> </w:t>
      </w:r>
      <w:r w:rsidR="00526BEA" w:rsidRPr="008B10B4">
        <w:rPr>
          <w:color w:val="000000" w:themeColor="text1"/>
          <w:sz w:val="22"/>
          <w:szCs w:val="22"/>
        </w:rPr>
        <w:t>J</w:t>
      </w:r>
      <w:r w:rsidR="00CD4138">
        <w:rPr>
          <w:color w:val="000000" w:themeColor="text1"/>
          <w:sz w:val="22"/>
          <w:szCs w:val="22"/>
        </w:rPr>
        <w:t>ournal of</w:t>
      </w:r>
      <w:r w:rsidR="00526BEA" w:rsidRPr="008B10B4">
        <w:rPr>
          <w:color w:val="000000" w:themeColor="text1"/>
          <w:sz w:val="22"/>
          <w:szCs w:val="22"/>
        </w:rPr>
        <w:t xml:space="preserve"> Food Engineering</w:t>
      </w:r>
      <w:r w:rsidR="00526BEA" w:rsidRPr="004E6EA7">
        <w:rPr>
          <w:color w:val="000000" w:themeColor="text1"/>
          <w:sz w:val="22"/>
          <w:szCs w:val="22"/>
        </w:rPr>
        <w:t xml:space="preserve"> (2010-</w:t>
      </w:r>
      <w:r w:rsidR="00670880">
        <w:rPr>
          <w:color w:val="000000" w:themeColor="text1"/>
          <w:sz w:val="22"/>
          <w:szCs w:val="22"/>
        </w:rPr>
        <w:t>2018</w:t>
      </w:r>
      <w:r w:rsidR="00526BEA" w:rsidRPr="004E6EA7">
        <w:rPr>
          <w:color w:val="000000" w:themeColor="text1"/>
          <w:sz w:val="22"/>
          <w:szCs w:val="22"/>
        </w:rPr>
        <w:t>),</w:t>
      </w:r>
    </w:p>
    <w:p w14:paraId="1C017F47" w14:textId="77777777" w:rsidR="001F01FD" w:rsidRDefault="008B10B4" w:rsidP="001F01FD">
      <w:pPr>
        <w:pStyle w:val="BodyTextIndent2"/>
        <w:spacing w:after="120"/>
        <w:ind w:firstLine="720"/>
        <w:rPr>
          <w:color w:val="000000" w:themeColor="text1"/>
          <w:sz w:val="22"/>
          <w:szCs w:val="22"/>
        </w:rPr>
      </w:pPr>
      <w:r>
        <w:rPr>
          <w:color w:val="000000" w:themeColor="text1"/>
          <w:sz w:val="22"/>
          <w:szCs w:val="22"/>
        </w:rPr>
        <w:t xml:space="preserve">2) </w:t>
      </w:r>
      <w:r w:rsidR="00741B22" w:rsidRPr="008B10B4">
        <w:rPr>
          <w:color w:val="000000" w:themeColor="text1"/>
          <w:sz w:val="22"/>
          <w:szCs w:val="22"/>
        </w:rPr>
        <w:t>International Jo</w:t>
      </w:r>
      <w:r w:rsidR="00C12531" w:rsidRPr="008B10B4">
        <w:rPr>
          <w:color w:val="000000" w:themeColor="text1"/>
          <w:sz w:val="22"/>
          <w:szCs w:val="22"/>
        </w:rPr>
        <w:t>urnal of Food Engineering</w:t>
      </w:r>
      <w:r w:rsidR="00C12531" w:rsidRPr="004E6EA7">
        <w:rPr>
          <w:color w:val="000000" w:themeColor="text1"/>
          <w:sz w:val="22"/>
          <w:szCs w:val="22"/>
        </w:rPr>
        <w:t xml:space="preserve"> (2004</w:t>
      </w:r>
      <w:r w:rsidR="00E61F53">
        <w:rPr>
          <w:color w:val="000000" w:themeColor="text1"/>
          <w:sz w:val="22"/>
          <w:szCs w:val="22"/>
        </w:rPr>
        <w:t>-</w:t>
      </w:r>
      <w:r w:rsidR="001F01FD">
        <w:rPr>
          <w:color w:val="000000" w:themeColor="text1"/>
          <w:sz w:val="22"/>
          <w:szCs w:val="22"/>
        </w:rPr>
        <w:t>)</w:t>
      </w:r>
    </w:p>
    <w:p w14:paraId="007C7DB8" w14:textId="77777777" w:rsidR="001F01FD" w:rsidRDefault="008B10B4" w:rsidP="001F01FD">
      <w:pPr>
        <w:pStyle w:val="BodyTextIndent2"/>
        <w:spacing w:after="120"/>
        <w:ind w:firstLine="720"/>
        <w:rPr>
          <w:color w:val="000000" w:themeColor="text1"/>
          <w:sz w:val="22"/>
          <w:szCs w:val="22"/>
        </w:rPr>
      </w:pPr>
      <w:r>
        <w:rPr>
          <w:color w:val="000000" w:themeColor="text1"/>
          <w:sz w:val="22"/>
          <w:szCs w:val="22"/>
        </w:rPr>
        <w:t xml:space="preserve">3) </w:t>
      </w:r>
      <w:r w:rsidR="00342204" w:rsidRPr="008B10B4">
        <w:rPr>
          <w:color w:val="000000" w:themeColor="text1"/>
          <w:sz w:val="22"/>
          <w:szCs w:val="22"/>
        </w:rPr>
        <w:t>Journal of Food Processing and Preservation</w:t>
      </w:r>
      <w:r w:rsidR="00342204" w:rsidRPr="004E6EA7">
        <w:rPr>
          <w:color w:val="000000" w:themeColor="text1"/>
          <w:sz w:val="22"/>
          <w:szCs w:val="22"/>
        </w:rPr>
        <w:t xml:space="preserve"> (2008-)</w:t>
      </w:r>
    </w:p>
    <w:p w14:paraId="42EFB4CA" w14:textId="14B3CDFE" w:rsidR="00BA36E2" w:rsidRDefault="001F01FD" w:rsidP="001F01FD">
      <w:pPr>
        <w:pStyle w:val="BodyTextIndent2"/>
        <w:spacing w:after="120"/>
        <w:ind w:firstLine="720"/>
        <w:rPr>
          <w:color w:val="000000" w:themeColor="text1"/>
          <w:sz w:val="22"/>
          <w:szCs w:val="22"/>
        </w:rPr>
      </w:pPr>
      <w:r>
        <w:rPr>
          <w:color w:val="000000" w:themeColor="text1"/>
          <w:sz w:val="22"/>
          <w:szCs w:val="22"/>
        </w:rPr>
        <w:t xml:space="preserve">4) </w:t>
      </w:r>
      <w:r w:rsidR="00B42EF8">
        <w:rPr>
          <w:color w:val="000000" w:themeColor="text1"/>
          <w:sz w:val="22"/>
          <w:szCs w:val="22"/>
        </w:rPr>
        <w:t>Journal of Microwave Power and Energy (2010-)</w:t>
      </w:r>
    </w:p>
    <w:p w14:paraId="50F23D6C" w14:textId="3BD2BBD6" w:rsidR="00CD4138" w:rsidRDefault="00CD4138" w:rsidP="001F01FD">
      <w:pPr>
        <w:pStyle w:val="BodyTextIndent2"/>
        <w:spacing w:after="120"/>
        <w:ind w:firstLine="720"/>
        <w:rPr>
          <w:color w:val="000000" w:themeColor="text1"/>
          <w:sz w:val="22"/>
          <w:szCs w:val="22"/>
        </w:rPr>
      </w:pPr>
      <w:r>
        <w:rPr>
          <w:color w:val="000000" w:themeColor="text1"/>
          <w:sz w:val="22"/>
          <w:szCs w:val="22"/>
        </w:rPr>
        <w:t>5) Sustainable Food Technology, Royal Society of Chemistry (2022-)</w:t>
      </w:r>
    </w:p>
    <w:p w14:paraId="09F0FE17" w14:textId="171D5769" w:rsidR="000B3B91" w:rsidRPr="004E6EA7" w:rsidRDefault="000B3B91" w:rsidP="001F01FD">
      <w:pPr>
        <w:pStyle w:val="BodyTextIndent2"/>
        <w:spacing w:after="120"/>
        <w:ind w:firstLine="720"/>
        <w:rPr>
          <w:i/>
          <w:color w:val="000000" w:themeColor="text1"/>
          <w:sz w:val="22"/>
          <w:szCs w:val="22"/>
        </w:rPr>
      </w:pPr>
      <w:r>
        <w:rPr>
          <w:color w:val="000000" w:themeColor="text1"/>
          <w:sz w:val="22"/>
          <w:szCs w:val="22"/>
        </w:rPr>
        <w:t>6) Food Physics (2023-)</w:t>
      </w:r>
    </w:p>
    <w:p w14:paraId="00F78507" w14:textId="77777777" w:rsidR="00BA36E2" w:rsidRPr="004E6EA7" w:rsidRDefault="00342204" w:rsidP="00DB5C8A">
      <w:pPr>
        <w:pStyle w:val="Heading8"/>
        <w:numPr>
          <w:ilvl w:val="0"/>
          <w:numId w:val="10"/>
        </w:numPr>
        <w:rPr>
          <w:i w:val="0"/>
          <w:color w:val="000000" w:themeColor="text1"/>
          <w:sz w:val="22"/>
          <w:szCs w:val="22"/>
        </w:rPr>
      </w:pPr>
      <w:r w:rsidRPr="004E6EA7">
        <w:rPr>
          <w:i w:val="0"/>
          <w:color w:val="000000" w:themeColor="text1"/>
          <w:sz w:val="22"/>
          <w:szCs w:val="22"/>
        </w:rPr>
        <w:t>Section Editor and Vice Chair of Editorial Board, International Journal of Agricultural and Biological Engineering (2008)</w:t>
      </w:r>
    </w:p>
    <w:p w14:paraId="32B6FBBD" w14:textId="77777777" w:rsidR="00995CA6" w:rsidRPr="004E6EA7" w:rsidRDefault="00B779F5" w:rsidP="00DB5C8A">
      <w:pPr>
        <w:pStyle w:val="Heading8"/>
        <w:numPr>
          <w:ilvl w:val="0"/>
          <w:numId w:val="10"/>
        </w:numPr>
        <w:rPr>
          <w:i w:val="0"/>
          <w:color w:val="000000" w:themeColor="text1"/>
          <w:sz w:val="22"/>
          <w:szCs w:val="22"/>
        </w:rPr>
      </w:pPr>
      <w:r w:rsidRPr="004E6EA7">
        <w:rPr>
          <w:i w:val="0"/>
          <w:color w:val="000000" w:themeColor="text1"/>
          <w:sz w:val="22"/>
          <w:szCs w:val="22"/>
        </w:rPr>
        <w:t>Associate Editor, J. Applied Engineering in Agriculture, Food &amp; Process Engineering Institute of the American Society of Agricultural Engineers (2000-</w:t>
      </w:r>
      <w:r w:rsidR="00CF61F3">
        <w:rPr>
          <w:i w:val="0"/>
          <w:color w:val="000000" w:themeColor="text1"/>
          <w:sz w:val="22"/>
          <w:szCs w:val="22"/>
        </w:rPr>
        <w:t>2012)</w:t>
      </w:r>
    </w:p>
    <w:p w14:paraId="30E46338" w14:textId="77777777" w:rsidR="00B07E24" w:rsidRPr="004E6EA7" w:rsidRDefault="00B779F5" w:rsidP="00DB5C8A">
      <w:pPr>
        <w:pStyle w:val="Heading8"/>
        <w:numPr>
          <w:ilvl w:val="0"/>
          <w:numId w:val="10"/>
        </w:numPr>
        <w:rPr>
          <w:i w:val="0"/>
          <w:color w:val="000000" w:themeColor="text1"/>
          <w:sz w:val="22"/>
          <w:szCs w:val="22"/>
        </w:rPr>
      </w:pPr>
      <w:r w:rsidRPr="004E6EA7">
        <w:rPr>
          <w:i w:val="0"/>
          <w:color w:val="000000" w:themeColor="text1"/>
          <w:sz w:val="22"/>
          <w:szCs w:val="22"/>
        </w:rPr>
        <w:t>Associate Editor, Transactions of the ASAE, Food &amp; Process Engineering Institute of the American Society of Agricultural Engineers (2000-</w:t>
      </w:r>
      <w:r w:rsidR="007228F4">
        <w:rPr>
          <w:i w:val="0"/>
          <w:color w:val="000000" w:themeColor="text1"/>
          <w:sz w:val="22"/>
          <w:szCs w:val="22"/>
        </w:rPr>
        <w:t>present</w:t>
      </w:r>
      <w:r w:rsidR="00CF61F3">
        <w:rPr>
          <w:i w:val="0"/>
          <w:color w:val="000000" w:themeColor="text1"/>
          <w:sz w:val="22"/>
          <w:szCs w:val="22"/>
        </w:rPr>
        <w:t>)</w:t>
      </w:r>
    </w:p>
    <w:p w14:paraId="44BF2D5A" w14:textId="77777777" w:rsidR="00BA36E2" w:rsidRDefault="00B779F5" w:rsidP="00DB5C8A">
      <w:pPr>
        <w:pStyle w:val="Heading8"/>
        <w:numPr>
          <w:ilvl w:val="0"/>
          <w:numId w:val="10"/>
        </w:numPr>
        <w:rPr>
          <w:i w:val="0"/>
          <w:color w:val="000000" w:themeColor="text1"/>
          <w:sz w:val="22"/>
          <w:szCs w:val="22"/>
        </w:rPr>
      </w:pPr>
      <w:r w:rsidRPr="004E6EA7">
        <w:rPr>
          <w:i w:val="0"/>
          <w:color w:val="000000" w:themeColor="text1"/>
          <w:sz w:val="22"/>
          <w:szCs w:val="22"/>
        </w:rPr>
        <w:t>Contributing Editor, Advances in Agricultural Science and Technology Series Vol. 1: Advances in Biopro</w:t>
      </w:r>
      <w:r w:rsidR="00CF61F3">
        <w:rPr>
          <w:i w:val="0"/>
          <w:color w:val="000000" w:themeColor="text1"/>
          <w:sz w:val="22"/>
          <w:szCs w:val="22"/>
        </w:rPr>
        <w:t>cessing Engineering (1998-2002)</w:t>
      </w:r>
      <w:r w:rsidRPr="004E6EA7">
        <w:rPr>
          <w:i w:val="0"/>
          <w:color w:val="000000" w:themeColor="text1"/>
          <w:sz w:val="22"/>
          <w:szCs w:val="22"/>
        </w:rPr>
        <w:t xml:space="preserve"> </w:t>
      </w:r>
    </w:p>
    <w:p w14:paraId="753BBB42" w14:textId="77777777" w:rsidR="001F01FD" w:rsidRDefault="001F01FD" w:rsidP="001F01FD">
      <w:pPr>
        <w:rPr>
          <w:lang w:val="en-GB"/>
        </w:rPr>
      </w:pPr>
    </w:p>
    <w:p w14:paraId="008AD066" w14:textId="28300858" w:rsidR="001F01FD" w:rsidRPr="00460469" w:rsidRDefault="001F01FD" w:rsidP="00062E23">
      <w:pPr>
        <w:outlineLvl w:val="0"/>
        <w:rPr>
          <w:b/>
          <w:i/>
          <w:sz w:val="22"/>
          <w:szCs w:val="22"/>
          <w:lang w:val="en-GB"/>
        </w:rPr>
      </w:pPr>
      <w:r w:rsidRPr="00460469">
        <w:rPr>
          <w:b/>
          <w:i/>
          <w:sz w:val="22"/>
          <w:szCs w:val="22"/>
          <w:lang w:val="en-GB"/>
        </w:rPr>
        <w:t>Advisory Boards:</w:t>
      </w:r>
    </w:p>
    <w:p w14:paraId="68698410" w14:textId="599D5BD2" w:rsidR="001F01FD" w:rsidRPr="00460469" w:rsidRDefault="001F01FD" w:rsidP="002C0D4A">
      <w:pPr>
        <w:outlineLvl w:val="0"/>
        <w:rPr>
          <w:sz w:val="22"/>
          <w:szCs w:val="22"/>
          <w:lang w:val="en-GB"/>
        </w:rPr>
      </w:pPr>
      <w:r w:rsidRPr="00460469">
        <w:rPr>
          <w:b/>
          <w:sz w:val="22"/>
          <w:szCs w:val="22"/>
          <w:lang w:val="en-GB"/>
        </w:rPr>
        <w:tab/>
      </w:r>
      <w:r w:rsidRPr="00CF6008">
        <w:rPr>
          <w:sz w:val="22"/>
          <w:szCs w:val="22"/>
          <w:lang w:val="en-GB"/>
        </w:rPr>
        <w:t>Scientific Advisory Board for American Institute of Frozen Foods (2014-</w:t>
      </w:r>
      <w:r w:rsidR="000B3B91">
        <w:rPr>
          <w:sz w:val="22"/>
          <w:szCs w:val="22"/>
          <w:lang w:val="en-GB"/>
        </w:rPr>
        <w:t>2022</w:t>
      </w:r>
      <w:r w:rsidRPr="00CF6008">
        <w:rPr>
          <w:sz w:val="22"/>
          <w:szCs w:val="22"/>
          <w:lang w:val="en-GB"/>
        </w:rPr>
        <w:t>).</w:t>
      </w:r>
    </w:p>
    <w:p w14:paraId="32FC3DB2" w14:textId="77777777" w:rsidR="001F01FD" w:rsidRDefault="001F01FD" w:rsidP="001F01FD">
      <w:pPr>
        <w:rPr>
          <w:lang w:val="en-GB"/>
        </w:rPr>
      </w:pPr>
    </w:p>
    <w:p w14:paraId="11D7997A" w14:textId="77777777" w:rsidR="001F01FD" w:rsidRPr="001F01FD" w:rsidRDefault="001F01FD" w:rsidP="001F01FD">
      <w:pPr>
        <w:rPr>
          <w:lang w:val="en-GB"/>
        </w:rPr>
      </w:pPr>
    </w:p>
    <w:p w14:paraId="17279F8F" w14:textId="77777777" w:rsidR="00B435EC" w:rsidRDefault="00B435EC" w:rsidP="002C0D4A">
      <w:pPr>
        <w:pStyle w:val="Heading2"/>
        <w:rPr>
          <w:b/>
          <w:bCs/>
          <w:color w:val="000000" w:themeColor="text1"/>
          <w:sz w:val="22"/>
          <w:szCs w:val="22"/>
        </w:rPr>
      </w:pPr>
      <w:r w:rsidRPr="004E6EA7">
        <w:rPr>
          <w:b/>
          <w:bCs/>
          <w:color w:val="000000" w:themeColor="text1"/>
          <w:sz w:val="22"/>
          <w:szCs w:val="22"/>
        </w:rPr>
        <w:lastRenderedPageBreak/>
        <w:t>LEADERSHI</w:t>
      </w:r>
      <w:r w:rsidR="00461F20" w:rsidRPr="004E6EA7">
        <w:rPr>
          <w:b/>
          <w:bCs/>
          <w:color w:val="000000" w:themeColor="text1"/>
          <w:sz w:val="22"/>
          <w:szCs w:val="22"/>
        </w:rPr>
        <w:t>P IN PROFESSIONAL ORGANIZATIONS:</w:t>
      </w:r>
    </w:p>
    <w:p w14:paraId="24F02788" w14:textId="114CE7AA" w:rsidR="00995CA6" w:rsidRPr="00F70CB4" w:rsidRDefault="00817984" w:rsidP="00995CA6">
      <w:pPr>
        <w:pStyle w:val="Heading8"/>
        <w:numPr>
          <w:ilvl w:val="0"/>
          <w:numId w:val="10"/>
        </w:numPr>
        <w:rPr>
          <w:b/>
          <w:color w:val="000000" w:themeColor="text1"/>
          <w:sz w:val="22"/>
          <w:szCs w:val="22"/>
        </w:rPr>
      </w:pPr>
      <w:r w:rsidRPr="004E6EA7">
        <w:rPr>
          <w:b/>
          <w:color w:val="000000" w:themeColor="text1"/>
          <w:sz w:val="22"/>
          <w:szCs w:val="22"/>
        </w:rPr>
        <w:t>Internat</w:t>
      </w:r>
      <w:r w:rsidR="00F00392" w:rsidRPr="004E6EA7">
        <w:rPr>
          <w:b/>
          <w:color w:val="000000" w:themeColor="text1"/>
          <w:sz w:val="22"/>
          <w:szCs w:val="22"/>
        </w:rPr>
        <w:t>ional Microwave Power Institute</w:t>
      </w:r>
    </w:p>
    <w:p w14:paraId="2C2954F0" w14:textId="77777777" w:rsidR="00BA36E2" w:rsidRDefault="00EE5BA8" w:rsidP="00DB5C8A">
      <w:pPr>
        <w:pStyle w:val="Heading8"/>
        <w:numPr>
          <w:ilvl w:val="1"/>
          <w:numId w:val="11"/>
        </w:numPr>
        <w:ind w:left="720"/>
        <w:rPr>
          <w:i w:val="0"/>
          <w:color w:val="000000" w:themeColor="text1"/>
          <w:sz w:val="22"/>
          <w:szCs w:val="22"/>
        </w:rPr>
      </w:pPr>
      <w:r w:rsidRPr="009B0E2A">
        <w:rPr>
          <w:b/>
          <w:i w:val="0"/>
          <w:color w:val="000000" w:themeColor="text1"/>
          <w:sz w:val="22"/>
          <w:szCs w:val="22"/>
        </w:rPr>
        <w:t>President</w:t>
      </w:r>
      <w:r w:rsidR="00CF61F3">
        <w:rPr>
          <w:i w:val="0"/>
          <w:color w:val="000000" w:themeColor="text1"/>
          <w:sz w:val="22"/>
          <w:szCs w:val="22"/>
        </w:rPr>
        <w:t xml:space="preserve"> (2009-2010)</w:t>
      </w:r>
      <w:r w:rsidRPr="009B0E2A">
        <w:rPr>
          <w:i w:val="0"/>
          <w:color w:val="000000" w:themeColor="text1"/>
          <w:sz w:val="22"/>
          <w:szCs w:val="22"/>
        </w:rPr>
        <w:t xml:space="preserve"> </w:t>
      </w:r>
    </w:p>
    <w:p w14:paraId="48AC4E6F" w14:textId="77777777" w:rsidR="00BA36E2" w:rsidRPr="00CF6008" w:rsidRDefault="00817984" w:rsidP="00DB5C8A">
      <w:pPr>
        <w:pStyle w:val="Heading8"/>
        <w:numPr>
          <w:ilvl w:val="1"/>
          <w:numId w:val="11"/>
        </w:numPr>
        <w:ind w:left="720"/>
        <w:rPr>
          <w:i w:val="0"/>
          <w:color w:val="000000" w:themeColor="text1"/>
          <w:sz w:val="22"/>
          <w:szCs w:val="22"/>
        </w:rPr>
      </w:pPr>
      <w:r w:rsidRPr="00CF6008">
        <w:rPr>
          <w:i w:val="0"/>
          <w:color w:val="000000" w:themeColor="text1"/>
          <w:sz w:val="22"/>
          <w:szCs w:val="22"/>
        </w:rPr>
        <w:t xml:space="preserve">Board of </w:t>
      </w:r>
      <w:r w:rsidR="00366E93" w:rsidRPr="00CF6008">
        <w:rPr>
          <w:i w:val="0"/>
          <w:color w:val="000000" w:themeColor="text1"/>
          <w:sz w:val="22"/>
          <w:szCs w:val="22"/>
        </w:rPr>
        <w:t>Governors</w:t>
      </w:r>
      <w:r w:rsidR="000245B2" w:rsidRPr="00CF6008">
        <w:rPr>
          <w:i w:val="0"/>
          <w:color w:val="000000" w:themeColor="text1"/>
          <w:sz w:val="22"/>
          <w:szCs w:val="22"/>
        </w:rPr>
        <w:t xml:space="preserve"> (</w:t>
      </w:r>
      <w:r w:rsidRPr="00CF6008">
        <w:rPr>
          <w:i w:val="0"/>
          <w:color w:val="000000" w:themeColor="text1"/>
          <w:sz w:val="22"/>
          <w:szCs w:val="22"/>
        </w:rPr>
        <w:t>2005-</w:t>
      </w:r>
      <w:r w:rsidR="00874B40" w:rsidRPr="00CF6008">
        <w:rPr>
          <w:i w:val="0"/>
          <w:color w:val="000000" w:themeColor="text1"/>
          <w:sz w:val="22"/>
          <w:szCs w:val="22"/>
        </w:rPr>
        <w:t>present</w:t>
      </w:r>
      <w:r w:rsidRPr="00CF6008">
        <w:rPr>
          <w:i w:val="0"/>
          <w:color w:val="000000" w:themeColor="text1"/>
          <w:sz w:val="22"/>
          <w:szCs w:val="22"/>
        </w:rPr>
        <w:t>)</w:t>
      </w:r>
    </w:p>
    <w:p w14:paraId="1549CA99" w14:textId="77777777" w:rsidR="00CF61F3" w:rsidRPr="00CF61F3" w:rsidRDefault="00CF61F3" w:rsidP="00DB5C8A">
      <w:pPr>
        <w:pStyle w:val="ListParagraph"/>
        <w:numPr>
          <w:ilvl w:val="1"/>
          <w:numId w:val="11"/>
        </w:numPr>
        <w:ind w:left="720"/>
        <w:rPr>
          <w:lang w:val="en-GB"/>
        </w:rPr>
      </w:pPr>
      <w:r w:rsidRPr="00CF61F3">
        <w:rPr>
          <w:color w:val="000000" w:themeColor="text1"/>
          <w:sz w:val="22"/>
          <w:szCs w:val="22"/>
        </w:rPr>
        <w:t>Annual Symposium Committee Chair (2006-2011)</w:t>
      </w:r>
    </w:p>
    <w:p w14:paraId="4AEE13FE" w14:textId="77777777" w:rsidR="00B07E24" w:rsidRDefault="00BA36E2" w:rsidP="00DB5C8A">
      <w:pPr>
        <w:pStyle w:val="Heading8"/>
        <w:numPr>
          <w:ilvl w:val="1"/>
          <w:numId w:val="11"/>
        </w:numPr>
        <w:spacing w:after="120"/>
        <w:ind w:left="720"/>
        <w:rPr>
          <w:i w:val="0"/>
          <w:color w:val="000000" w:themeColor="text1"/>
          <w:sz w:val="22"/>
          <w:szCs w:val="22"/>
        </w:rPr>
      </w:pPr>
      <w:r w:rsidRPr="009B0E2A">
        <w:rPr>
          <w:i w:val="0"/>
          <w:color w:val="000000" w:themeColor="text1"/>
          <w:sz w:val="22"/>
          <w:szCs w:val="22"/>
        </w:rPr>
        <w:t xml:space="preserve">Organizing Committee Member, </w:t>
      </w:r>
      <w:r w:rsidR="00342204" w:rsidRPr="009B0E2A">
        <w:rPr>
          <w:i w:val="0"/>
          <w:color w:val="000000" w:themeColor="text1"/>
          <w:sz w:val="22"/>
          <w:szCs w:val="22"/>
        </w:rPr>
        <w:t>2</w:t>
      </w:r>
      <w:r w:rsidR="00342204" w:rsidRPr="009B0E2A">
        <w:rPr>
          <w:i w:val="0"/>
          <w:color w:val="000000" w:themeColor="text1"/>
          <w:sz w:val="22"/>
          <w:szCs w:val="22"/>
          <w:vertAlign w:val="superscript"/>
        </w:rPr>
        <w:t>nd</w:t>
      </w:r>
      <w:r w:rsidR="00342204" w:rsidRPr="009B0E2A">
        <w:rPr>
          <w:i w:val="0"/>
          <w:color w:val="000000" w:themeColor="text1"/>
          <w:sz w:val="22"/>
          <w:szCs w:val="22"/>
        </w:rPr>
        <w:t xml:space="preserve"> World Congress on Microwave Energy Applications for 2012 (2008</w:t>
      </w:r>
      <w:r w:rsidR="00EE5BA8" w:rsidRPr="009B0E2A">
        <w:rPr>
          <w:i w:val="0"/>
          <w:color w:val="000000" w:themeColor="text1"/>
          <w:sz w:val="22"/>
          <w:szCs w:val="22"/>
        </w:rPr>
        <w:t>-</w:t>
      </w:r>
      <w:r w:rsidR="00874B40" w:rsidRPr="009B0E2A">
        <w:rPr>
          <w:i w:val="0"/>
          <w:color w:val="000000" w:themeColor="text1"/>
          <w:sz w:val="22"/>
          <w:szCs w:val="22"/>
        </w:rPr>
        <w:t xml:space="preserve"> present</w:t>
      </w:r>
      <w:r w:rsidR="00CF61F3">
        <w:rPr>
          <w:i w:val="0"/>
          <w:color w:val="000000" w:themeColor="text1"/>
          <w:sz w:val="22"/>
          <w:szCs w:val="22"/>
        </w:rPr>
        <w:t>)</w:t>
      </w:r>
    </w:p>
    <w:p w14:paraId="2A81CAE5" w14:textId="77777777" w:rsidR="00B65D41" w:rsidRPr="00B65D41" w:rsidRDefault="00B65D41" w:rsidP="00B65D41">
      <w:pPr>
        <w:ind w:left="360"/>
        <w:rPr>
          <w:lang w:val="en-GB"/>
        </w:rPr>
      </w:pPr>
    </w:p>
    <w:p w14:paraId="505181F1" w14:textId="46F2EE34" w:rsidR="007B7755" w:rsidRPr="006F17CD" w:rsidRDefault="007B7755" w:rsidP="006F17CD">
      <w:r w:rsidRPr="004E6EA7">
        <w:rPr>
          <w:b/>
          <w:color w:val="000000" w:themeColor="text1"/>
          <w:sz w:val="22"/>
          <w:szCs w:val="22"/>
        </w:rPr>
        <w:t>Institute of Food Technologists</w:t>
      </w:r>
      <w:r w:rsidR="006F17CD">
        <w:rPr>
          <w:b/>
          <w:color w:val="000000" w:themeColor="text1"/>
          <w:sz w:val="22"/>
          <w:szCs w:val="22"/>
        </w:rPr>
        <w:t xml:space="preserve"> (member ID, </w:t>
      </w:r>
      <w:r w:rsidR="00D6310F" w:rsidRPr="00D6310F">
        <w:rPr>
          <w:sz w:val="22"/>
          <w:szCs w:val="22"/>
          <w:lang w:eastAsia="zh-CN"/>
        </w:rPr>
        <w:t>000</w:t>
      </w:r>
      <w:r w:rsidR="006F17CD" w:rsidRPr="00D6310F">
        <w:rPr>
          <w:color w:val="000000"/>
          <w:sz w:val="22"/>
          <w:szCs w:val="22"/>
        </w:rPr>
        <w:t>42272</w:t>
      </w:r>
      <w:r w:rsidR="00555630">
        <w:rPr>
          <w:color w:val="000000"/>
          <w:sz w:val="22"/>
          <w:szCs w:val="22"/>
        </w:rPr>
        <w:t>, 2/19/1992-</w:t>
      </w:r>
      <w:r w:rsidR="006F17CD">
        <w:rPr>
          <w:rFonts w:ascii="Calibri" w:hAnsi="Calibri" w:cs="Calibri"/>
          <w:color w:val="000000"/>
        </w:rPr>
        <w:t>)</w:t>
      </w:r>
      <w:r w:rsidRPr="004E6EA7">
        <w:rPr>
          <w:b/>
          <w:color w:val="000000" w:themeColor="text1"/>
          <w:sz w:val="22"/>
          <w:szCs w:val="22"/>
        </w:rPr>
        <w:t>, Food Engineering Division</w:t>
      </w:r>
    </w:p>
    <w:p w14:paraId="61F2D0B7" w14:textId="052507BC" w:rsidR="008B10B4" w:rsidRPr="009B0E2A" w:rsidRDefault="007B7755" w:rsidP="00DB5C8A">
      <w:pPr>
        <w:pStyle w:val="Heading8"/>
        <w:numPr>
          <w:ilvl w:val="1"/>
          <w:numId w:val="11"/>
        </w:numPr>
        <w:ind w:left="720"/>
        <w:rPr>
          <w:i w:val="0"/>
        </w:rPr>
      </w:pPr>
      <w:r w:rsidRPr="009B0E2A">
        <w:rPr>
          <w:b/>
          <w:i w:val="0"/>
          <w:color w:val="000000" w:themeColor="text1"/>
          <w:sz w:val="22"/>
          <w:szCs w:val="22"/>
        </w:rPr>
        <w:t>Chair</w:t>
      </w:r>
      <w:r w:rsidRPr="009B0E2A">
        <w:rPr>
          <w:i w:val="0"/>
          <w:color w:val="000000" w:themeColor="text1"/>
          <w:sz w:val="22"/>
          <w:szCs w:val="22"/>
        </w:rPr>
        <w:t xml:space="preserve"> (2010-2011), Executive Officer (2006- </w:t>
      </w:r>
      <w:r w:rsidR="005E6F6A">
        <w:rPr>
          <w:i w:val="0"/>
          <w:color w:val="000000" w:themeColor="text1"/>
          <w:sz w:val="22"/>
          <w:szCs w:val="22"/>
        </w:rPr>
        <w:t>2010</w:t>
      </w:r>
      <w:r w:rsidRPr="009B0E2A">
        <w:rPr>
          <w:i w:val="0"/>
          <w:color w:val="000000" w:themeColor="text1"/>
          <w:sz w:val="22"/>
          <w:szCs w:val="22"/>
        </w:rPr>
        <w:t>)</w:t>
      </w:r>
    </w:p>
    <w:p w14:paraId="3B3DF856" w14:textId="77777777" w:rsidR="007B7755" w:rsidRPr="009B0E2A" w:rsidRDefault="007B7755" w:rsidP="009B0E2A">
      <w:pPr>
        <w:pStyle w:val="Heading8"/>
        <w:ind w:left="720"/>
        <w:rPr>
          <w:i w:val="0"/>
        </w:rPr>
      </w:pPr>
    </w:p>
    <w:p w14:paraId="536CDEBF" w14:textId="77777777" w:rsidR="00B07E24" w:rsidRPr="004E6EA7" w:rsidRDefault="00B435EC" w:rsidP="00DB5C8A">
      <w:pPr>
        <w:pStyle w:val="Heading8"/>
        <w:numPr>
          <w:ilvl w:val="0"/>
          <w:numId w:val="10"/>
        </w:numPr>
        <w:spacing w:after="120"/>
        <w:rPr>
          <w:b/>
          <w:color w:val="000000" w:themeColor="text1"/>
          <w:sz w:val="22"/>
          <w:szCs w:val="22"/>
        </w:rPr>
      </w:pPr>
      <w:r w:rsidRPr="004E6EA7">
        <w:rPr>
          <w:b/>
          <w:color w:val="000000" w:themeColor="text1"/>
          <w:sz w:val="22"/>
          <w:szCs w:val="22"/>
        </w:rPr>
        <w:t xml:space="preserve">American Society of Agricultural </w:t>
      </w:r>
      <w:r w:rsidR="00407182" w:rsidRPr="004E6EA7">
        <w:rPr>
          <w:b/>
          <w:color w:val="000000" w:themeColor="text1"/>
          <w:sz w:val="22"/>
          <w:szCs w:val="22"/>
        </w:rPr>
        <w:t xml:space="preserve">and Biological </w:t>
      </w:r>
      <w:r w:rsidRPr="004E6EA7">
        <w:rPr>
          <w:b/>
          <w:color w:val="000000" w:themeColor="text1"/>
          <w:sz w:val="22"/>
          <w:szCs w:val="22"/>
        </w:rPr>
        <w:t>Engineers</w:t>
      </w:r>
    </w:p>
    <w:p w14:paraId="513632E3" w14:textId="14EF3364" w:rsidR="00DF20E3" w:rsidRPr="00DF20E3" w:rsidRDefault="00DF20E3" w:rsidP="00DB5C8A">
      <w:pPr>
        <w:pStyle w:val="Heading8"/>
        <w:numPr>
          <w:ilvl w:val="1"/>
          <w:numId w:val="11"/>
        </w:numPr>
        <w:ind w:left="720"/>
        <w:rPr>
          <w:i w:val="0"/>
          <w:color w:val="000000" w:themeColor="text1"/>
          <w:sz w:val="22"/>
          <w:szCs w:val="22"/>
        </w:rPr>
      </w:pPr>
      <w:r>
        <w:rPr>
          <w:i w:val="0"/>
          <w:color w:val="000000" w:themeColor="text1"/>
          <w:sz w:val="22"/>
          <w:szCs w:val="22"/>
        </w:rPr>
        <w:t xml:space="preserve">Co-Chair, Food Systems of </w:t>
      </w:r>
      <w:r w:rsidR="0053665B">
        <w:rPr>
          <w:i w:val="0"/>
          <w:color w:val="000000" w:themeColor="text1"/>
          <w:sz w:val="22"/>
          <w:szCs w:val="22"/>
        </w:rPr>
        <w:t xml:space="preserve">ASABE </w:t>
      </w:r>
      <w:r>
        <w:rPr>
          <w:i w:val="0"/>
          <w:color w:val="000000" w:themeColor="text1"/>
          <w:sz w:val="22"/>
          <w:szCs w:val="22"/>
        </w:rPr>
        <w:t xml:space="preserve">Bio-circular Economy </w:t>
      </w:r>
      <w:r w:rsidR="0053665B">
        <w:rPr>
          <w:i w:val="0"/>
          <w:color w:val="000000" w:themeColor="text1"/>
          <w:sz w:val="22"/>
          <w:szCs w:val="22"/>
        </w:rPr>
        <w:t xml:space="preserve">Initiative </w:t>
      </w:r>
      <w:r>
        <w:rPr>
          <w:i w:val="0"/>
          <w:color w:val="000000" w:themeColor="text1"/>
          <w:sz w:val="22"/>
          <w:szCs w:val="22"/>
        </w:rPr>
        <w:t>(2022-)</w:t>
      </w:r>
    </w:p>
    <w:p w14:paraId="7E6E1B0C" w14:textId="4F42D019" w:rsidR="007922B3" w:rsidRPr="00CF6008" w:rsidRDefault="007922B3" w:rsidP="00DB5C8A">
      <w:pPr>
        <w:pStyle w:val="Heading8"/>
        <w:numPr>
          <w:ilvl w:val="1"/>
          <w:numId w:val="11"/>
        </w:numPr>
        <w:ind w:left="720"/>
        <w:rPr>
          <w:i w:val="0"/>
          <w:color w:val="000000" w:themeColor="text1"/>
          <w:sz w:val="22"/>
          <w:szCs w:val="22"/>
        </w:rPr>
      </w:pPr>
      <w:r w:rsidRPr="00CF6008">
        <w:rPr>
          <w:i w:val="0"/>
        </w:rPr>
        <w:t>Fellows Screening Committee</w:t>
      </w:r>
      <w:r w:rsidRPr="00CF6008">
        <w:rPr>
          <w:i w:val="0"/>
          <w:color w:val="000000" w:themeColor="text1"/>
          <w:sz w:val="22"/>
          <w:szCs w:val="22"/>
        </w:rPr>
        <w:t xml:space="preserve"> (2017-202</w:t>
      </w:r>
      <w:r w:rsidR="00827D56">
        <w:rPr>
          <w:i w:val="0"/>
          <w:color w:val="000000" w:themeColor="text1"/>
          <w:sz w:val="22"/>
          <w:szCs w:val="22"/>
        </w:rPr>
        <w:t>2</w:t>
      </w:r>
      <w:r w:rsidRPr="00CF6008">
        <w:rPr>
          <w:i w:val="0"/>
          <w:color w:val="000000" w:themeColor="text1"/>
          <w:sz w:val="22"/>
          <w:szCs w:val="22"/>
        </w:rPr>
        <w:t>)</w:t>
      </w:r>
    </w:p>
    <w:p w14:paraId="65A202FA" w14:textId="0A32F032" w:rsidR="008B6B4A" w:rsidRPr="008B6B4A" w:rsidRDefault="008B6B4A" w:rsidP="008B6B4A">
      <w:pPr>
        <w:pStyle w:val="ListParagraph"/>
        <w:numPr>
          <w:ilvl w:val="1"/>
          <w:numId w:val="11"/>
        </w:numPr>
        <w:ind w:left="720"/>
        <w:rPr>
          <w:bCs/>
          <w:iCs/>
          <w:lang w:val="en-GB"/>
        </w:rPr>
      </w:pPr>
      <w:r w:rsidRPr="008B6B4A">
        <w:rPr>
          <w:bCs/>
          <w:iCs/>
          <w:lang w:val="en-GB"/>
        </w:rPr>
        <w:t>Co-Chair</w:t>
      </w:r>
      <w:r>
        <w:rPr>
          <w:bCs/>
          <w:iCs/>
          <w:lang w:val="en-GB"/>
        </w:rPr>
        <w:t>, Task-Force for Revitalization of Food Engineering within ASABE (2014-)</w:t>
      </w:r>
    </w:p>
    <w:p w14:paraId="12AA279F" w14:textId="6110A261" w:rsidR="00B07E24" w:rsidRPr="009B0E2A" w:rsidRDefault="00B435EC" w:rsidP="00DB5C8A">
      <w:pPr>
        <w:pStyle w:val="Heading8"/>
        <w:numPr>
          <w:ilvl w:val="1"/>
          <w:numId w:val="11"/>
        </w:numPr>
        <w:ind w:left="720"/>
        <w:rPr>
          <w:i w:val="0"/>
          <w:color w:val="000000" w:themeColor="text1"/>
          <w:sz w:val="22"/>
          <w:szCs w:val="22"/>
        </w:rPr>
      </w:pPr>
      <w:r w:rsidRPr="009B0E2A">
        <w:rPr>
          <w:i w:val="0"/>
          <w:color w:val="000000" w:themeColor="text1"/>
          <w:sz w:val="22"/>
          <w:szCs w:val="22"/>
        </w:rPr>
        <w:t>Technical Paper Awards Committee, Food &amp; Process Engineering Institute of ASAE (1999 -present; Chair, 2000-01)</w:t>
      </w:r>
    </w:p>
    <w:p w14:paraId="24BEB742" w14:textId="77777777" w:rsidR="00B07E24" w:rsidRPr="009B0E2A" w:rsidRDefault="00B435EC" w:rsidP="00DB5C8A">
      <w:pPr>
        <w:pStyle w:val="Heading8"/>
        <w:numPr>
          <w:ilvl w:val="1"/>
          <w:numId w:val="11"/>
        </w:numPr>
        <w:ind w:left="720"/>
        <w:rPr>
          <w:i w:val="0"/>
          <w:color w:val="000000" w:themeColor="text1"/>
          <w:sz w:val="22"/>
          <w:szCs w:val="22"/>
        </w:rPr>
      </w:pPr>
      <w:r w:rsidRPr="009B0E2A">
        <w:rPr>
          <w:i w:val="0"/>
          <w:color w:val="000000" w:themeColor="text1"/>
          <w:sz w:val="22"/>
          <w:szCs w:val="22"/>
        </w:rPr>
        <w:t>Publication Committee, Food &amp; Process Engineering</w:t>
      </w:r>
      <w:r w:rsidR="000245B2" w:rsidRPr="009B0E2A">
        <w:rPr>
          <w:i w:val="0"/>
          <w:color w:val="000000" w:themeColor="text1"/>
          <w:sz w:val="22"/>
          <w:szCs w:val="22"/>
        </w:rPr>
        <w:t xml:space="preserve"> Institute of ASAE (2000</w:t>
      </w:r>
      <w:r w:rsidR="00473FBA" w:rsidRPr="009B0E2A">
        <w:rPr>
          <w:i w:val="0"/>
          <w:color w:val="000000" w:themeColor="text1"/>
          <w:sz w:val="22"/>
          <w:szCs w:val="22"/>
        </w:rPr>
        <w:t xml:space="preserve"> </w:t>
      </w:r>
      <w:r w:rsidR="000245B2" w:rsidRPr="009B0E2A">
        <w:rPr>
          <w:i w:val="0"/>
          <w:color w:val="000000" w:themeColor="text1"/>
          <w:sz w:val="22"/>
          <w:szCs w:val="22"/>
        </w:rPr>
        <w:t>-</w:t>
      </w:r>
      <w:r w:rsidR="00473FBA" w:rsidRPr="009B0E2A">
        <w:rPr>
          <w:i w:val="0"/>
          <w:color w:val="000000" w:themeColor="text1"/>
          <w:sz w:val="22"/>
          <w:szCs w:val="22"/>
        </w:rPr>
        <w:t xml:space="preserve"> </w:t>
      </w:r>
      <w:r w:rsidRPr="009B0E2A">
        <w:rPr>
          <w:i w:val="0"/>
          <w:color w:val="000000" w:themeColor="text1"/>
          <w:sz w:val="22"/>
          <w:szCs w:val="22"/>
        </w:rPr>
        <w:t>; Chair</w:t>
      </w:r>
      <w:r w:rsidR="00F00392" w:rsidRPr="009B0E2A">
        <w:rPr>
          <w:i w:val="0"/>
          <w:color w:val="000000" w:themeColor="text1"/>
          <w:sz w:val="22"/>
          <w:szCs w:val="22"/>
        </w:rPr>
        <w:t>,</w:t>
      </w:r>
      <w:r w:rsidRPr="009B0E2A">
        <w:rPr>
          <w:i w:val="0"/>
          <w:color w:val="000000" w:themeColor="text1"/>
          <w:sz w:val="22"/>
          <w:szCs w:val="22"/>
        </w:rPr>
        <w:t>2001-</w:t>
      </w:r>
      <w:r w:rsidR="000245B2" w:rsidRPr="009B0E2A">
        <w:rPr>
          <w:i w:val="0"/>
          <w:color w:val="000000" w:themeColor="text1"/>
          <w:sz w:val="22"/>
          <w:szCs w:val="22"/>
        </w:rPr>
        <w:t>02</w:t>
      </w:r>
      <w:r w:rsidRPr="009B0E2A">
        <w:rPr>
          <w:i w:val="0"/>
          <w:color w:val="000000" w:themeColor="text1"/>
          <w:sz w:val="22"/>
          <w:szCs w:val="22"/>
        </w:rPr>
        <w:t>)</w:t>
      </w:r>
    </w:p>
    <w:p w14:paraId="4389372B" w14:textId="77777777" w:rsidR="007B7755" w:rsidRDefault="00B435EC" w:rsidP="00DB5C8A">
      <w:pPr>
        <w:pStyle w:val="Heading8"/>
        <w:numPr>
          <w:ilvl w:val="1"/>
          <w:numId w:val="11"/>
        </w:numPr>
        <w:spacing w:after="240"/>
        <w:ind w:left="720"/>
        <w:rPr>
          <w:i w:val="0"/>
          <w:color w:val="000000" w:themeColor="text1"/>
          <w:sz w:val="22"/>
          <w:szCs w:val="22"/>
        </w:rPr>
      </w:pPr>
      <w:r w:rsidRPr="009B0E2A">
        <w:rPr>
          <w:i w:val="0"/>
          <w:color w:val="000000" w:themeColor="text1"/>
          <w:sz w:val="22"/>
          <w:szCs w:val="22"/>
        </w:rPr>
        <w:t>Organizer of technical sessions on microwave and radio frequency heating at ASAE annual meetings (1999-</w:t>
      </w:r>
      <w:r w:rsidR="00874B40" w:rsidRPr="009B0E2A">
        <w:rPr>
          <w:i w:val="0"/>
          <w:color w:val="000000" w:themeColor="text1"/>
          <w:sz w:val="22"/>
          <w:szCs w:val="22"/>
        </w:rPr>
        <w:t>2007</w:t>
      </w:r>
      <w:r w:rsidRPr="009B0E2A">
        <w:rPr>
          <w:i w:val="0"/>
          <w:color w:val="000000" w:themeColor="text1"/>
          <w:sz w:val="22"/>
          <w:szCs w:val="22"/>
        </w:rPr>
        <w:t>)</w:t>
      </w:r>
    </w:p>
    <w:p w14:paraId="02163E72" w14:textId="77777777" w:rsidR="00480413" w:rsidRDefault="00480413" w:rsidP="00DB5C8A">
      <w:pPr>
        <w:pStyle w:val="BodyTextIndent2"/>
        <w:numPr>
          <w:ilvl w:val="0"/>
          <w:numId w:val="11"/>
        </w:numPr>
        <w:tabs>
          <w:tab w:val="left" w:pos="360"/>
        </w:tabs>
        <w:ind w:hanging="720"/>
        <w:rPr>
          <w:b/>
          <w:i/>
          <w:sz w:val="22"/>
          <w:szCs w:val="22"/>
        </w:rPr>
      </w:pPr>
      <w:r w:rsidRPr="00BF76A3">
        <w:rPr>
          <w:b/>
          <w:i/>
          <w:sz w:val="22"/>
          <w:szCs w:val="22"/>
        </w:rPr>
        <w:t>Association of Overseas Chinese Agricultural, Biological and Food Engineers</w:t>
      </w:r>
    </w:p>
    <w:p w14:paraId="2A665C61" w14:textId="77777777" w:rsidR="00480413" w:rsidRPr="00BF76A3" w:rsidRDefault="00480413" w:rsidP="00480413">
      <w:pPr>
        <w:pStyle w:val="BodyTextIndent2"/>
        <w:ind w:left="360" w:firstLine="0"/>
        <w:rPr>
          <w:b/>
          <w:i/>
          <w:sz w:val="22"/>
          <w:szCs w:val="22"/>
        </w:rPr>
      </w:pPr>
    </w:p>
    <w:p w14:paraId="33F2BB3A" w14:textId="311F4CC6" w:rsidR="00480413" w:rsidRDefault="00480413" w:rsidP="00480413">
      <w:pPr>
        <w:pStyle w:val="BodyTextIndent2"/>
        <w:ind w:left="360" w:firstLine="0"/>
        <w:rPr>
          <w:sz w:val="22"/>
          <w:szCs w:val="22"/>
        </w:rPr>
      </w:pPr>
      <w:r w:rsidRPr="00BF76A3">
        <w:rPr>
          <w:b/>
          <w:sz w:val="22"/>
          <w:szCs w:val="22"/>
        </w:rPr>
        <w:t xml:space="preserve">President </w:t>
      </w:r>
      <w:r w:rsidRPr="00BF76A3">
        <w:rPr>
          <w:sz w:val="22"/>
          <w:szCs w:val="22"/>
        </w:rPr>
        <w:t xml:space="preserve">(2004-05), </w:t>
      </w:r>
      <w:r w:rsidRPr="00BF76A3">
        <w:rPr>
          <w:b/>
          <w:sz w:val="22"/>
          <w:szCs w:val="22"/>
        </w:rPr>
        <w:t>Board of Directors</w:t>
      </w:r>
      <w:r w:rsidRPr="00BF76A3">
        <w:rPr>
          <w:sz w:val="22"/>
          <w:szCs w:val="22"/>
        </w:rPr>
        <w:t xml:space="preserve"> (2002- 2010), </w:t>
      </w:r>
      <w:r w:rsidRPr="00BF76A3">
        <w:rPr>
          <w:b/>
          <w:sz w:val="22"/>
          <w:szCs w:val="22"/>
        </w:rPr>
        <w:t>AOC Foundation Board of Directors</w:t>
      </w:r>
      <w:r w:rsidRPr="00BF76A3">
        <w:rPr>
          <w:sz w:val="22"/>
          <w:szCs w:val="22"/>
        </w:rPr>
        <w:t xml:space="preserve"> (2005-2012), </w:t>
      </w:r>
      <w:r w:rsidRPr="00BF76A3">
        <w:rPr>
          <w:b/>
          <w:sz w:val="22"/>
          <w:szCs w:val="22"/>
        </w:rPr>
        <w:t>Organizing Committee</w:t>
      </w:r>
      <w:r w:rsidRPr="00BF76A3">
        <w:rPr>
          <w:sz w:val="22"/>
          <w:szCs w:val="22"/>
        </w:rPr>
        <w:t xml:space="preserve"> (2001), </w:t>
      </w:r>
      <w:r w:rsidRPr="00BF76A3">
        <w:rPr>
          <w:b/>
          <w:sz w:val="22"/>
          <w:szCs w:val="22"/>
        </w:rPr>
        <w:t xml:space="preserve">Chair </w:t>
      </w:r>
      <w:r w:rsidRPr="00BF76A3">
        <w:rPr>
          <w:sz w:val="22"/>
          <w:szCs w:val="22"/>
        </w:rPr>
        <w:t>of Meetings and Conference Committee (2002-04)</w:t>
      </w:r>
      <w:r w:rsidR="00696D07">
        <w:rPr>
          <w:sz w:val="22"/>
          <w:szCs w:val="22"/>
        </w:rPr>
        <w:t>.</w:t>
      </w:r>
    </w:p>
    <w:p w14:paraId="2EDBC96A" w14:textId="77777777" w:rsidR="00696D07" w:rsidRDefault="00696D07" w:rsidP="00696D07">
      <w:pPr>
        <w:pStyle w:val="BodyTextIndent2"/>
        <w:ind w:left="0" w:firstLine="0"/>
        <w:rPr>
          <w:sz w:val="22"/>
          <w:szCs w:val="22"/>
        </w:rPr>
      </w:pPr>
    </w:p>
    <w:p w14:paraId="12281AD9" w14:textId="202240A1" w:rsidR="00696D07" w:rsidRDefault="00696D07" w:rsidP="00B46AF2">
      <w:pPr>
        <w:widowControl w:val="0"/>
        <w:tabs>
          <w:tab w:val="left" w:pos="900"/>
        </w:tabs>
        <w:outlineLvl w:val="0"/>
        <w:rPr>
          <w:b/>
          <w:color w:val="000000" w:themeColor="text1"/>
          <w:sz w:val="22"/>
          <w:szCs w:val="22"/>
          <w:lang w:val="en-GB"/>
        </w:rPr>
      </w:pPr>
      <w:r>
        <w:rPr>
          <w:b/>
          <w:color w:val="000000" w:themeColor="text1"/>
          <w:sz w:val="22"/>
          <w:szCs w:val="22"/>
          <w:lang w:val="en-GB"/>
        </w:rPr>
        <w:t>OTHER PROFESSIONAL SERVICES</w:t>
      </w:r>
    </w:p>
    <w:p w14:paraId="4A37EB7A" w14:textId="703CCCB8" w:rsidR="00773E8E" w:rsidRDefault="00773E8E" w:rsidP="00B46AF2">
      <w:pPr>
        <w:widowControl w:val="0"/>
        <w:tabs>
          <w:tab w:val="left" w:pos="900"/>
        </w:tabs>
        <w:outlineLvl w:val="0"/>
        <w:rPr>
          <w:b/>
          <w:color w:val="000000" w:themeColor="text1"/>
          <w:sz w:val="22"/>
          <w:szCs w:val="22"/>
          <w:lang w:val="en-GB"/>
        </w:rPr>
      </w:pPr>
    </w:p>
    <w:p w14:paraId="31333C5B" w14:textId="61363BAE" w:rsidR="00773E8E" w:rsidRDefault="00773E8E" w:rsidP="00773E8E">
      <w:pPr>
        <w:widowControl w:val="0"/>
        <w:tabs>
          <w:tab w:val="left" w:pos="900"/>
        </w:tabs>
        <w:ind w:right="-108"/>
        <w:outlineLvl w:val="0"/>
        <w:rPr>
          <w:b/>
          <w:color w:val="000000" w:themeColor="text1"/>
          <w:sz w:val="22"/>
          <w:szCs w:val="22"/>
          <w:lang w:val="en-GB"/>
        </w:rPr>
      </w:pPr>
      <w:r>
        <w:rPr>
          <w:b/>
          <w:color w:val="000000" w:themeColor="text1"/>
          <w:sz w:val="22"/>
          <w:szCs w:val="22"/>
          <w:lang w:val="en-GB"/>
        </w:rPr>
        <w:t>A key organizer and fund raiser for the Conference of Food Engineering, Seattle, August 25-28, 2024.</w:t>
      </w:r>
    </w:p>
    <w:p w14:paraId="18EF6A03" w14:textId="77777777" w:rsidR="00773E8E" w:rsidRDefault="00773E8E" w:rsidP="00B46AF2">
      <w:pPr>
        <w:widowControl w:val="0"/>
        <w:tabs>
          <w:tab w:val="left" w:pos="900"/>
        </w:tabs>
        <w:outlineLvl w:val="0"/>
        <w:rPr>
          <w:b/>
          <w:color w:val="000000" w:themeColor="text1"/>
          <w:sz w:val="22"/>
          <w:szCs w:val="22"/>
          <w:lang w:val="en-GB"/>
        </w:rPr>
      </w:pPr>
    </w:p>
    <w:p w14:paraId="3DC11A3D" w14:textId="13A47715" w:rsidR="00696D07" w:rsidRDefault="00696D07" w:rsidP="00F543D3">
      <w:pPr>
        <w:widowControl w:val="0"/>
        <w:tabs>
          <w:tab w:val="left" w:pos="900"/>
        </w:tabs>
        <w:jc w:val="both"/>
        <w:rPr>
          <w:color w:val="000000" w:themeColor="text1"/>
          <w:sz w:val="22"/>
          <w:szCs w:val="22"/>
          <w:lang w:val="en-GB"/>
        </w:rPr>
      </w:pPr>
      <w:r>
        <w:rPr>
          <w:b/>
          <w:color w:val="000000" w:themeColor="text1"/>
          <w:sz w:val="22"/>
          <w:szCs w:val="22"/>
          <w:lang w:val="en-GB"/>
        </w:rPr>
        <w:t>Initiator and Key Organizer</w:t>
      </w:r>
      <w:r w:rsidRPr="004464F7">
        <w:rPr>
          <w:b/>
          <w:color w:val="000000" w:themeColor="text1"/>
          <w:sz w:val="22"/>
          <w:szCs w:val="22"/>
          <w:lang w:val="en-GB"/>
        </w:rPr>
        <w:t>:</w:t>
      </w:r>
      <w:r>
        <w:rPr>
          <w:b/>
          <w:color w:val="000000" w:themeColor="text1"/>
          <w:sz w:val="22"/>
          <w:szCs w:val="22"/>
          <w:lang w:val="en-GB"/>
        </w:rPr>
        <w:t xml:space="preserve"> </w:t>
      </w:r>
      <w:r w:rsidRPr="004464F7">
        <w:rPr>
          <w:color w:val="000000" w:themeColor="text1"/>
          <w:sz w:val="22"/>
          <w:szCs w:val="22"/>
          <w:lang w:val="en-GB"/>
        </w:rPr>
        <w:t>Advances in Thermal Processing Technologies for Safe Foods.</w:t>
      </w:r>
      <w:r>
        <w:rPr>
          <w:b/>
          <w:color w:val="000000" w:themeColor="text1"/>
          <w:sz w:val="22"/>
          <w:szCs w:val="22"/>
          <w:lang w:val="en-GB"/>
        </w:rPr>
        <w:t xml:space="preserve"> </w:t>
      </w:r>
      <w:r w:rsidRPr="004464F7">
        <w:rPr>
          <w:b/>
          <w:color w:val="000000" w:themeColor="text1"/>
          <w:sz w:val="22"/>
          <w:szCs w:val="22"/>
          <w:lang w:val="en-GB"/>
        </w:rPr>
        <w:t xml:space="preserve"> </w:t>
      </w:r>
      <w:r w:rsidRPr="004464F7">
        <w:rPr>
          <w:color w:val="000000" w:themeColor="text1"/>
          <w:sz w:val="22"/>
          <w:szCs w:val="22"/>
          <w:lang w:val="en-GB"/>
        </w:rPr>
        <w:t>2018 International Forum on Food Science and Health, Changsha, China, Sept. 4-5</w:t>
      </w:r>
      <w:r>
        <w:rPr>
          <w:color w:val="000000" w:themeColor="text1"/>
          <w:sz w:val="22"/>
          <w:szCs w:val="22"/>
          <w:lang w:val="en-GB"/>
        </w:rPr>
        <w:t xml:space="preserve">, </w:t>
      </w:r>
      <w:r w:rsidR="00D15A89">
        <w:rPr>
          <w:color w:val="000000" w:themeColor="text1"/>
          <w:sz w:val="22"/>
          <w:szCs w:val="22"/>
          <w:lang w:val="en-GB"/>
        </w:rPr>
        <w:t xml:space="preserve">2018, </w:t>
      </w:r>
      <w:r>
        <w:rPr>
          <w:color w:val="000000" w:themeColor="text1"/>
          <w:sz w:val="22"/>
          <w:szCs w:val="22"/>
          <w:lang w:val="en-GB"/>
        </w:rPr>
        <w:t>Sponsored by Hunan Agricultural University, Hunan, China and Chinese America Food Society (CAFS)</w:t>
      </w:r>
      <w:r w:rsidR="00D15A89">
        <w:rPr>
          <w:color w:val="000000" w:themeColor="text1"/>
          <w:sz w:val="22"/>
          <w:szCs w:val="22"/>
          <w:lang w:val="en-GB"/>
        </w:rPr>
        <w:t>.</w:t>
      </w:r>
    </w:p>
    <w:p w14:paraId="0DCD2AC6" w14:textId="77777777" w:rsidR="00696D07" w:rsidRPr="00696D07" w:rsidRDefault="00696D07" w:rsidP="00696D07">
      <w:pPr>
        <w:widowControl w:val="0"/>
        <w:tabs>
          <w:tab w:val="left" w:pos="900"/>
        </w:tabs>
        <w:rPr>
          <w:b/>
          <w:color w:val="000000" w:themeColor="text1"/>
          <w:sz w:val="22"/>
          <w:szCs w:val="22"/>
          <w:lang w:val="en-GB"/>
        </w:rPr>
      </w:pPr>
    </w:p>
    <w:p w14:paraId="13D1E8B5" w14:textId="6E39CE1D" w:rsidR="00696D07" w:rsidRDefault="00696D07" w:rsidP="00F543D3">
      <w:pPr>
        <w:widowControl w:val="0"/>
        <w:tabs>
          <w:tab w:val="left" w:pos="900"/>
        </w:tabs>
        <w:jc w:val="both"/>
        <w:rPr>
          <w:color w:val="000000" w:themeColor="text1"/>
          <w:sz w:val="22"/>
          <w:szCs w:val="22"/>
          <w:lang w:val="en-GB"/>
        </w:rPr>
      </w:pPr>
      <w:r w:rsidRPr="00696D07">
        <w:rPr>
          <w:b/>
          <w:color w:val="000000" w:themeColor="text1"/>
          <w:sz w:val="22"/>
          <w:szCs w:val="22"/>
          <w:lang w:val="en-GB"/>
        </w:rPr>
        <w:t>Leader</w:t>
      </w:r>
      <w:r w:rsidR="00A942FF">
        <w:rPr>
          <w:b/>
          <w:color w:val="000000" w:themeColor="text1"/>
          <w:sz w:val="22"/>
          <w:szCs w:val="22"/>
          <w:lang w:val="en-GB"/>
        </w:rPr>
        <w:t xml:space="preserve"> of Five Member International Team</w:t>
      </w:r>
      <w:r w:rsidRPr="00696D07">
        <w:rPr>
          <w:b/>
          <w:color w:val="000000" w:themeColor="text1"/>
          <w:sz w:val="22"/>
          <w:szCs w:val="22"/>
          <w:lang w:val="en-GB"/>
        </w:rPr>
        <w:t xml:space="preserve">: </w:t>
      </w:r>
      <w:r>
        <w:rPr>
          <w:b/>
          <w:color w:val="000000" w:themeColor="text1"/>
          <w:sz w:val="22"/>
          <w:szCs w:val="22"/>
          <w:lang w:val="en-GB"/>
        </w:rPr>
        <w:t xml:space="preserve"> </w:t>
      </w:r>
      <w:r w:rsidRPr="00696D07">
        <w:rPr>
          <w:color w:val="000000" w:themeColor="text1"/>
          <w:sz w:val="22"/>
          <w:szCs w:val="22"/>
          <w:lang w:val="en-GB"/>
        </w:rPr>
        <w:t xml:space="preserve">External review </w:t>
      </w:r>
      <w:r>
        <w:rPr>
          <w:color w:val="000000" w:themeColor="text1"/>
          <w:sz w:val="22"/>
          <w:szCs w:val="22"/>
          <w:lang w:val="en-GB"/>
        </w:rPr>
        <w:t>of</w:t>
      </w:r>
      <w:r w:rsidRPr="00696D07">
        <w:rPr>
          <w:color w:val="000000" w:themeColor="text1"/>
          <w:sz w:val="22"/>
          <w:szCs w:val="22"/>
          <w:lang w:val="en-GB"/>
        </w:rPr>
        <w:t xml:space="preserve"> the graduate program</w:t>
      </w:r>
      <w:r>
        <w:rPr>
          <w:color w:val="000000" w:themeColor="text1"/>
          <w:sz w:val="22"/>
          <w:szCs w:val="22"/>
          <w:lang w:val="en-GB"/>
        </w:rPr>
        <w:t xml:space="preserve"> in </w:t>
      </w:r>
      <w:r w:rsidR="00A942FF">
        <w:rPr>
          <w:color w:val="000000" w:themeColor="text1"/>
          <w:sz w:val="22"/>
          <w:szCs w:val="22"/>
          <w:lang w:val="en-GB"/>
        </w:rPr>
        <w:t xml:space="preserve">the </w:t>
      </w:r>
      <w:r>
        <w:rPr>
          <w:color w:val="000000" w:themeColor="text1"/>
          <w:sz w:val="22"/>
          <w:szCs w:val="22"/>
          <w:lang w:val="en-GB"/>
        </w:rPr>
        <w:t xml:space="preserve">College of Food Science, China Agriculture University, Beijing, China. </w:t>
      </w:r>
      <w:r w:rsidR="00A942FF">
        <w:rPr>
          <w:color w:val="000000" w:themeColor="text1"/>
          <w:sz w:val="22"/>
          <w:szCs w:val="22"/>
          <w:lang w:val="en-GB"/>
        </w:rPr>
        <w:t>May 11-15, 2018</w:t>
      </w:r>
      <w:r w:rsidR="00D15A89">
        <w:rPr>
          <w:color w:val="000000" w:themeColor="text1"/>
          <w:sz w:val="22"/>
          <w:szCs w:val="22"/>
          <w:lang w:val="en-GB"/>
        </w:rPr>
        <w:t xml:space="preserve">, </w:t>
      </w:r>
      <w:r w:rsidR="002D7DFF">
        <w:rPr>
          <w:color w:val="000000" w:themeColor="text1"/>
          <w:sz w:val="22"/>
          <w:szCs w:val="22"/>
          <w:lang w:val="en-GB"/>
        </w:rPr>
        <w:t>to fulfil the guidance of</w:t>
      </w:r>
      <w:r w:rsidR="00685CAF">
        <w:rPr>
          <w:color w:val="000000" w:themeColor="text1"/>
          <w:sz w:val="22"/>
          <w:szCs w:val="22"/>
          <w:lang w:val="en-GB"/>
        </w:rPr>
        <w:t xml:space="preserve"> the </w:t>
      </w:r>
      <w:r w:rsidR="002D7DFF">
        <w:rPr>
          <w:color w:val="000000" w:themeColor="text1"/>
          <w:sz w:val="22"/>
          <w:szCs w:val="22"/>
          <w:lang w:val="en-GB"/>
        </w:rPr>
        <w:t>Chinese Ministry of Education for top ranked Chinese graduate programs.</w:t>
      </w:r>
      <w:r w:rsidR="00A549DF">
        <w:rPr>
          <w:color w:val="000000" w:themeColor="text1"/>
          <w:sz w:val="22"/>
          <w:szCs w:val="22"/>
          <w:lang w:val="en-GB"/>
        </w:rPr>
        <w:t xml:space="preserve"> </w:t>
      </w:r>
    </w:p>
    <w:p w14:paraId="76D91B14" w14:textId="77777777" w:rsidR="00696D07" w:rsidRDefault="00696D07" w:rsidP="00696D07">
      <w:pPr>
        <w:widowControl w:val="0"/>
        <w:tabs>
          <w:tab w:val="left" w:pos="900"/>
        </w:tabs>
        <w:rPr>
          <w:b/>
          <w:color w:val="000000" w:themeColor="text1"/>
          <w:sz w:val="22"/>
          <w:szCs w:val="22"/>
          <w:lang w:val="en-GB"/>
        </w:rPr>
      </w:pPr>
    </w:p>
    <w:p w14:paraId="61ABD347" w14:textId="3E96F6CD" w:rsidR="00A97C28" w:rsidRDefault="00A97C28" w:rsidP="00696D07">
      <w:pPr>
        <w:widowControl w:val="0"/>
        <w:tabs>
          <w:tab w:val="left" w:pos="900"/>
        </w:tabs>
        <w:rPr>
          <w:color w:val="000000" w:themeColor="text1"/>
          <w:sz w:val="22"/>
          <w:szCs w:val="22"/>
          <w:lang w:val="en-GB"/>
        </w:rPr>
      </w:pPr>
      <w:r>
        <w:rPr>
          <w:b/>
          <w:color w:val="000000" w:themeColor="text1"/>
          <w:sz w:val="22"/>
          <w:szCs w:val="22"/>
          <w:lang w:val="en-GB"/>
        </w:rPr>
        <w:t>Member of Organiz</w:t>
      </w:r>
      <w:r w:rsidR="00C3029D">
        <w:rPr>
          <w:b/>
          <w:color w:val="000000" w:themeColor="text1"/>
          <w:sz w:val="22"/>
          <w:szCs w:val="22"/>
          <w:lang w:val="en-GB"/>
        </w:rPr>
        <w:t>ation</w:t>
      </w:r>
      <w:r>
        <w:rPr>
          <w:b/>
          <w:color w:val="000000" w:themeColor="text1"/>
          <w:sz w:val="22"/>
          <w:szCs w:val="22"/>
          <w:lang w:val="en-GB"/>
        </w:rPr>
        <w:t xml:space="preserve"> Committee: 2018 Conference of Food Engineering, </w:t>
      </w:r>
      <w:r w:rsidRPr="00A97C28">
        <w:rPr>
          <w:color w:val="000000" w:themeColor="text1"/>
          <w:sz w:val="22"/>
          <w:szCs w:val="22"/>
          <w:lang w:val="en-GB"/>
        </w:rPr>
        <w:t>Minneapolis, MN, Sept. 16-19, 2018.</w:t>
      </w:r>
    </w:p>
    <w:p w14:paraId="4BE96CCD" w14:textId="77777777" w:rsidR="00A97C28" w:rsidRDefault="00A97C28" w:rsidP="00696D07">
      <w:pPr>
        <w:widowControl w:val="0"/>
        <w:tabs>
          <w:tab w:val="left" w:pos="900"/>
        </w:tabs>
        <w:rPr>
          <w:color w:val="000000" w:themeColor="text1"/>
          <w:sz w:val="22"/>
          <w:szCs w:val="22"/>
          <w:lang w:val="en-GB"/>
        </w:rPr>
      </w:pPr>
    </w:p>
    <w:p w14:paraId="3C502626" w14:textId="154AACE4" w:rsidR="00A97C28" w:rsidRDefault="00A97C28" w:rsidP="00696D07">
      <w:pPr>
        <w:widowControl w:val="0"/>
        <w:tabs>
          <w:tab w:val="left" w:pos="900"/>
        </w:tabs>
        <w:rPr>
          <w:color w:val="000000" w:themeColor="text1"/>
          <w:sz w:val="22"/>
          <w:szCs w:val="22"/>
          <w:lang w:val="en-GB"/>
        </w:rPr>
      </w:pPr>
      <w:r w:rsidRPr="00A97C28">
        <w:rPr>
          <w:b/>
          <w:color w:val="000000" w:themeColor="text1"/>
          <w:sz w:val="22"/>
          <w:szCs w:val="22"/>
          <w:lang w:val="en-GB"/>
        </w:rPr>
        <w:t>Member of Org</w:t>
      </w:r>
      <w:r w:rsidR="00C3029D">
        <w:rPr>
          <w:b/>
          <w:color w:val="000000" w:themeColor="text1"/>
          <w:sz w:val="22"/>
          <w:szCs w:val="22"/>
          <w:lang w:val="en-GB"/>
        </w:rPr>
        <w:t>anization</w:t>
      </w:r>
      <w:r w:rsidRPr="00A97C28">
        <w:rPr>
          <w:b/>
          <w:color w:val="000000" w:themeColor="text1"/>
          <w:sz w:val="22"/>
          <w:szCs w:val="22"/>
          <w:lang w:val="en-GB"/>
        </w:rPr>
        <w:t xml:space="preserve"> Committee</w:t>
      </w:r>
      <w:r>
        <w:rPr>
          <w:color w:val="000000" w:themeColor="text1"/>
          <w:sz w:val="22"/>
          <w:szCs w:val="22"/>
          <w:lang w:val="en-GB"/>
        </w:rPr>
        <w:t xml:space="preserve">: </w:t>
      </w:r>
      <w:proofErr w:type="spellStart"/>
      <w:r>
        <w:rPr>
          <w:color w:val="000000" w:themeColor="text1"/>
          <w:sz w:val="22"/>
          <w:szCs w:val="22"/>
          <w:lang w:val="en-GB"/>
        </w:rPr>
        <w:t>SmartAg</w:t>
      </w:r>
      <w:proofErr w:type="spellEnd"/>
      <w:r>
        <w:rPr>
          <w:color w:val="000000" w:themeColor="text1"/>
          <w:sz w:val="22"/>
          <w:szCs w:val="22"/>
          <w:lang w:val="en-GB"/>
        </w:rPr>
        <w:t xml:space="preserve"> Strategic Planning Workshop, Sponsored by ASABE and IEEE, Detroit, MI. August 2, 2018.</w:t>
      </w:r>
    </w:p>
    <w:p w14:paraId="22D5C2DA" w14:textId="195DC84A" w:rsidR="00480413" w:rsidRPr="00A97C28" w:rsidRDefault="00A97C28" w:rsidP="005F58C4">
      <w:pPr>
        <w:widowControl w:val="0"/>
        <w:tabs>
          <w:tab w:val="left" w:pos="900"/>
        </w:tabs>
        <w:rPr>
          <w:color w:val="000000" w:themeColor="text1"/>
          <w:sz w:val="22"/>
          <w:szCs w:val="22"/>
          <w:lang w:val="en-GB"/>
        </w:rPr>
      </w:pPr>
      <w:r>
        <w:rPr>
          <w:color w:val="000000" w:themeColor="text1"/>
          <w:sz w:val="22"/>
          <w:szCs w:val="22"/>
          <w:lang w:val="en-GB"/>
        </w:rPr>
        <w:t xml:space="preserve"> </w:t>
      </w:r>
    </w:p>
    <w:p w14:paraId="7DA0DDB1" w14:textId="5EBF1E35" w:rsidR="00461F20" w:rsidRDefault="00CE2543" w:rsidP="002C0D4A">
      <w:pPr>
        <w:widowControl w:val="0"/>
        <w:jc w:val="both"/>
        <w:outlineLvl w:val="0"/>
        <w:rPr>
          <w:b/>
          <w:color w:val="000000" w:themeColor="text1"/>
          <w:sz w:val="22"/>
          <w:szCs w:val="22"/>
          <w:lang w:val="en-GB"/>
        </w:rPr>
      </w:pPr>
      <w:r>
        <w:rPr>
          <w:b/>
          <w:color w:val="000000" w:themeColor="text1"/>
          <w:sz w:val="22"/>
          <w:szCs w:val="22"/>
          <w:lang w:val="en-GB"/>
        </w:rPr>
        <w:lastRenderedPageBreak/>
        <w:t>LEADERSHIP AND</w:t>
      </w:r>
      <w:r w:rsidR="00B809D9">
        <w:rPr>
          <w:b/>
          <w:color w:val="000000" w:themeColor="text1"/>
          <w:sz w:val="22"/>
          <w:szCs w:val="22"/>
          <w:lang w:val="en-GB"/>
        </w:rPr>
        <w:t xml:space="preserve"> </w:t>
      </w:r>
      <w:r w:rsidR="00B779F5" w:rsidRPr="004E6EA7">
        <w:rPr>
          <w:b/>
          <w:color w:val="000000" w:themeColor="text1"/>
          <w:sz w:val="22"/>
          <w:szCs w:val="22"/>
          <w:lang w:val="en-GB"/>
        </w:rPr>
        <w:t xml:space="preserve">SERVICES </w:t>
      </w:r>
      <w:r w:rsidR="00B779F5" w:rsidRPr="00284450">
        <w:rPr>
          <w:b/>
          <w:color w:val="000000" w:themeColor="text1"/>
          <w:sz w:val="22"/>
          <w:szCs w:val="22"/>
          <w:lang w:val="en-GB"/>
        </w:rPr>
        <w:t xml:space="preserve">AT </w:t>
      </w:r>
      <w:r w:rsidR="00DA4C8E" w:rsidRPr="00284450">
        <w:rPr>
          <w:b/>
          <w:color w:val="000000" w:themeColor="text1"/>
          <w:sz w:val="22"/>
          <w:szCs w:val="22"/>
          <w:lang w:val="en-GB"/>
        </w:rPr>
        <w:t>WASHING</w:t>
      </w:r>
      <w:r w:rsidR="00EE5BA8" w:rsidRPr="00284450">
        <w:rPr>
          <w:b/>
          <w:color w:val="000000" w:themeColor="text1"/>
          <w:sz w:val="22"/>
          <w:szCs w:val="22"/>
          <w:lang w:val="en-GB"/>
        </w:rPr>
        <w:t>TON</w:t>
      </w:r>
      <w:r w:rsidR="00EE5BA8" w:rsidRPr="004E6EA7">
        <w:rPr>
          <w:b/>
          <w:color w:val="000000" w:themeColor="text1"/>
          <w:sz w:val="22"/>
          <w:szCs w:val="22"/>
          <w:lang w:val="en-GB"/>
        </w:rPr>
        <w:t xml:space="preserve"> STATE UNIVERSITY</w:t>
      </w:r>
    </w:p>
    <w:p w14:paraId="66E0984B" w14:textId="68165A5B" w:rsidR="00CE2543" w:rsidRPr="00A0570F" w:rsidRDefault="006237EB" w:rsidP="00A0570F">
      <w:pPr>
        <w:pStyle w:val="Heading8"/>
        <w:numPr>
          <w:ilvl w:val="0"/>
          <w:numId w:val="10"/>
        </w:numPr>
        <w:rPr>
          <w:i w:val="0"/>
          <w:color w:val="000000" w:themeColor="text1"/>
          <w:sz w:val="22"/>
          <w:szCs w:val="22"/>
        </w:rPr>
      </w:pPr>
      <w:r w:rsidRPr="00CF6008">
        <w:rPr>
          <w:i w:val="0"/>
          <w:color w:val="000000" w:themeColor="text1"/>
          <w:sz w:val="22"/>
          <w:szCs w:val="22"/>
        </w:rPr>
        <w:t xml:space="preserve">University </w:t>
      </w:r>
      <w:r w:rsidR="003D5D96" w:rsidRPr="00CF6008">
        <w:rPr>
          <w:i w:val="0"/>
          <w:color w:val="000000" w:themeColor="text1"/>
          <w:sz w:val="22"/>
          <w:szCs w:val="22"/>
        </w:rPr>
        <w:t xml:space="preserve">Committees: </w:t>
      </w:r>
      <w:r w:rsidR="005F3175" w:rsidRPr="00CF6008">
        <w:rPr>
          <w:i w:val="0"/>
          <w:color w:val="000000" w:themeColor="text1"/>
          <w:sz w:val="22"/>
          <w:szCs w:val="22"/>
        </w:rPr>
        <w:t xml:space="preserve">1) </w:t>
      </w:r>
      <w:r w:rsidR="003D5D96" w:rsidRPr="00CF6008">
        <w:rPr>
          <w:i w:val="0"/>
          <w:color w:val="000000" w:themeColor="text1"/>
          <w:sz w:val="22"/>
          <w:szCs w:val="22"/>
        </w:rPr>
        <w:t>President’s Distinguished Award for Innova</w:t>
      </w:r>
      <w:r w:rsidR="005F3175" w:rsidRPr="00CF6008">
        <w:rPr>
          <w:i w:val="0"/>
          <w:color w:val="000000" w:themeColor="text1"/>
          <w:sz w:val="22"/>
          <w:szCs w:val="22"/>
        </w:rPr>
        <w:t>tion and Entrepreneurship (2018-</w:t>
      </w:r>
      <w:r w:rsidR="00A0570F">
        <w:rPr>
          <w:i w:val="0"/>
          <w:color w:val="000000" w:themeColor="text1"/>
          <w:sz w:val="22"/>
          <w:szCs w:val="22"/>
        </w:rPr>
        <w:t>2020</w:t>
      </w:r>
      <w:r w:rsidR="00CF3135">
        <w:rPr>
          <w:i w:val="0"/>
          <w:color w:val="000000" w:themeColor="text1"/>
          <w:sz w:val="22"/>
          <w:szCs w:val="22"/>
        </w:rPr>
        <w:t>);</w:t>
      </w:r>
      <w:r w:rsidR="00400FAA">
        <w:rPr>
          <w:i w:val="0"/>
          <w:color w:val="000000" w:themeColor="text1"/>
          <w:sz w:val="22"/>
          <w:szCs w:val="22"/>
        </w:rPr>
        <w:t xml:space="preserve"> </w:t>
      </w:r>
      <w:r w:rsidR="005F3175" w:rsidRPr="00CF6008">
        <w:rPr>
          <w:i w:val="0"/>
          <w:color w:val="000000" w:themeColor="text1"/>
          <w:sz w:val="22"/>
          <w:szCs w:val="22"/>
        </w:rPr>
        <w:t xml:space="preserve">2) </w:t>
      </w:r>
      <w:r w:rsidR="003D5D96" w:rsidRPr="00CF6008">
        <w:rPr>
          <w:i w:val="0"/>
          <w:color w:val="000000" w:themeColor="text1"/>
          <w:sz w:val="22"/>
          <w:szCs w:val="22"/>
        </w:rPr>
        <w:t xml:space="preserve">V. Lane Rawlins </w:t>
      </w:r>
      <w:r w:rsidR="00CE2543" w:rsidRPr="00CF6008">
        <w:rPr>
          <w:i w:val="0"/>
          <w:color w:val="000000" w:themeColor="text1"/>
          <w:sz w:val="22"/>
          <w:szCs w:val="22"/>
        </w:rPr>
        <w:t>Distinguished Lifetime Service Award (2017-</w:t>
      </w:r>
      <w:r w:rsidR="00CF3135">
        <w:rPr>
          <w:i w:val="0"/>
          <w:color w:val="000000" w:themeColor="text1"/>
          <w:sz w:val="22"/>
          <w:szCs w:val="22"/>
        </w:rPr>
        <w:t xml:space="preserve">, </w:t>
      </w:r>
      <w:r w:rsidR="00CF3135" w:rsidRPr="00CF3135">
        <w:rPr>
          <w:b/>
          <w:i w:val="0"/>
          <w:color w:val="000000" w:themeColor="text1"/>
          <w:sz w:val="22"/>
          <w:szCs w:val="22"/>
        </w:rPr>
        <w:t>Chair</w:t>
      </w:r>
      <w:r w:rsidR="00A0570F">
        <w:rPr>
          <w:i w:val="0"/>
          <w:color w:val="000000" w:themeColor="text1"/>
          <w:sz w:val="22"/>
          <w:szCs w:val="22"/>
        </w:rPr>
        <w:t>, 2020-</w:t>
      </w:r>
      <w:r w:rsidR="00CE2543" w:rsidRPr="00CF6008">
        <w:rPr>
          <w:i w:val="0"/>
          <w:color w:val="000000" w:themeColor="text1"/>
          <w:sz w:val="22"/>
          <w:szCs w:val="22"/>
        </w:rPr>
        <w:t>)</w:t>
      </w:r>
      <w:r w:rsidR="005F3175" w:rsidRPr="00CF6008">
        <w:rPr>
          <w:i w:val="0"/>
          <w:color w:val="000000" w:themeColor="text1"/>
          <w:sz w:val="22"/>
          <w:szCs w:val="22"/>
        </w:rPr>
        <w:t>; 3) Regents Professor Nomination Review Committee (2018-</w:t>
      </w:r>
      <w:r w:rsidR="00A0570F">
        <w:rPr>
          <w:i w:val="0"/>
          <w:color w:val="000000" w:themeColor="text1"/>
          <w:sz w:val="22"/>
          <w:szCs w:val="22"/>
        </w:rPr>
        <w:t xml:space="preserve">2020); </w:t>
      </w:r>
      <w:r w:rsidR="00E05B88">
        <w:rPr>
          <w:i w:val="0"/>
          <w:color w:val="000000" w:themeColor="text1"/>
          <w:sz w:val="22"/>
          <w:szCs w:val="22"/>
        </w:rPr>
        <w:t>Panellist</w:t>
      </w:r>
      <w:r w:rsidR="00A0570F">
        <w:rPr>
          <w:i w:val="0"/>
          <w:color w:val="000000" w:themeColor="text1"/>
          <w:sz w:val="22"/>
          <w:szCs w:val="22"/>
        </w:rPr>
        <w:t xml:space="preserve"> for multi-</w:t>
      </w:r>
      <w:r w:rsidR="00E05B88">
        <w:rPr>
          <w:i w:val="0"/>
          <w:color w:val="000000" w:themeColor="text1"/>
          <w:sz w:val="22"/>
          <w:szCs w:val="22"/>
        </w:rPr>
        <w:t>disciplinary</w:t>
      </w:r>
      <w:r w:rsidR="00A0570F">
        <w:rPr>
          <w:i w:val="0"/>
          <w:color w:val="000000" w:themeColor="text1"/>
          <w:sz w:val="22"/>
          <w:szCs w:val="22"/>
        </w:rPr>
        <w:t xml:space="preserve"> grant competition (2021).</w:t>
      </w:r>
      <w:r w:rsidR="00A0570F" w:rsidRPr="00A0570F">
        <w:rPr>
          <w:i w:val="0"/>
          <w:color w:val="000000" w:themeColor="text1"/>
          <w:sz w:val="22"/>
          <w:szCs w:val="22"/>
        </w:rPr>
        <w:t xml:space="preserve"> </w:t>
      </w:r>
    </w:p>
    <w:p w14:paraId="7EC80A48" w14:textId="1F908B90" w:rsidR="003D5D96" w:rsidRPr="00CF6008" w:rsidRDefault="00CF61F3" w:rsidP="003D5D96">
      <w:pPr>
        <w:pStyle w:val="Heading8"/>
        <w:numPr>
          <w:ilvl w:val="0"/>
          <w:numId w:val="10"/>
        </w:numPr>
        <w:rPr>
          <w:i w:val="0"/>
          <w:color w:val="000000" w:themeColor="text1"/>
          <w:sz w:val="22"/>
          <w:szCs w:val="22"/>
        </w:rPr>
      </w:pPr>
      <w:r w:rsidRPr="00CF6008">
        <w:rPr>
          <w:i w:val="0"/>
          <w:color w:val="000000" w:themeColor="text1"/>
          <w:sz w:val="22"/>
          <w:szCs w:val="22"/>
        </w:rPr>
        <w:t>Co-Chair for University 2014-201</w:t>
      </w:r>
      <w:r w:rsidR="005E6F6A" w:rsidRPr="00CF6008">
        <w:rPr>
          <w:i w:val="0"/>
          <w:color w:val="000000" w:themeColor="text1"/>
          <w:sz w:val="22"/>
          <w:szCs w:val="22"/>
        </w:rPr>
        <w:t>5</w:t>
      </w:r>
      <w:r w:rsidRPr="00CF6008">
        <w:rPr>
          <w:i w:val="0"/>
          <w:color w:val="000000" w:themeColor="text1"/>
          <w:sz w:val="22"/>
          <w:szCs w:val="22"/>
        </w:rPr>
        <w:t xml:space="preserve"> Strategic Planning - Outreach, Engagement and Economic </w:t>
      </w:r>
      <w:r w:rsidR="006237EB" w:rsidRPr="00CF6008">
        <w:rPr>
          <w:i w:val="0"/>
          <w:color w:val="000000" w:themeColor="text1"/>
          <w:sz w:val="22"/>
          <w:szCs w:val="22"/>
        </w:rPr>
        <w:t xml:space="preserve">Development </w:t>
      </w:r>
      <w:r w:rsidRPr="00CF6008">
        <w:rPr>
          <w:i w:val="0"/>
          <w:color w:val="000000" w:themeColor="text1"/>
          <w:sz w:val="22"/>
          <w:szCs w:val="22"/>
        </w:rPr>
        <w:t>Sub-team (2014-2015).</w:t>
      </w:r>
    </w:p>
    <w:p w14:paraId="34C5D0FB" w14:textId="07C9A0AB" w:rsidR="00CE35FE" w:rsidRPr="00CF6008" w:rsidRDefault="00EE5BA8" w:rsidP="00DB5C8A">
      <w:pPr>
        <w:pStyle w:val="Heading8"/>
        <w:numPr>
          <w:ilvl w:val="0"/>
          <w:numId w:val="10"/>
        </w:numPr>
        <w:rPr>
          <w:i w:val="0"/>
          <w:color w:val="000000" w:themeColor="text1"/>
          <w:sz w:val="22"/>
          <w:szCs w:val="22"/>
        </w:rPr>
      </w:pPr>
      <w:r w:rsidRPr="00CF6008">
        <w:rPr>
          <w:i w:val="0"/>
          <w:color w:val="000000" w:themeColor="text1"/>
          <w:sz w:val="22"/>
          <w:szCs w:val="22"/>
        </w:rPr>
        <w:t>Associate Chair, Department of Biological Systems Engineering (</w:t>
      </w:r>
      <w:r w:rsidR="008B10B4" w:rsidRPr="00CF6008">
        <w:rPr>
          <w:i w:val="0"/>
          <w:color w:val="000000" w:themeColor="text1"/>
          <w:sz w:val="22"/>
          <w:szCs w:val="22"/>
        </w:rPr>
        <w:t>2011</w:t>
      </w:r>
      <w:r w:rsidRPr="00CF6008">
        <w:rPr>
          <w:i w:val="0"/>
          <w:color w:val="000000" w:themeColor="text1"/>
          <w:sz w:val="22"/>
          <w:szCs w:val="22"/>
        </w:rPr>
        <w:t>-</w:t>
      </w:r>
      <w:r w:rsidR="00A0570F">
        <w:rPr>
          <w:i w:val="0"/>
          <w:color w:val="000000" w:themeColor="text1"/>
          <w:sz w:val="22"/>
          <w:szCs w:val="22"/>
        </w:rPr>
        <w:t>2016</w:t>
      </w:r>
      <w:r w:rsidRPr="00CF6008">
        <w:rPr>
          <w:i w:val="0"/>
          <w:color w:val="000000" w:themeColor="text1"/>
          <w:sz w:val="22"/>
          <w:szCs w:val="22"/>
        </w:rPr>
        <w:t>)</w:t>
      </w:r>
      <w:r w:rsidR="003D5D96" w:rsidRPr="00CF6008">
        <w:rPr>
          <w:i w:val="0"/>
          <w:color w:val="000000" w:themeColor="text1"/>
          <w:sz w:val="22"/>
          <w:szCs w:val="22"/>
        </w:rPr>
        <w:t xml:space="preserve">; </w:t>
      </w:r>
      <w:r w:rsidR="003D5D96" w:rsidRPr="00A0570F">
        <w:rPr>
          <w:b/>
          <w:i w:val="0"/>
          <w:color w:val="000000" w:themeColor="text1"/>
          <w:sz w:val="22"/>
          <w:szCs w:val="22"/>
        </w:rPr>
        <w:t>Chair (</w:t>
      </w:r>
      <w:r w:rsidR="003D5D96" w:rsidRPr="00CF6008">
        <w:rPr>
          <w:i w:val="0"/>
          <w:color w:val="000000" w:themeColor="text1"/>
          <w:sz w:val="22"/>
          <w:szCs w:val="22"/>
        </w:rPr>
        <w:t>2016-</w:t>
      </w:r>
      <w:r w:rsidR="00A0570F">
        <w:rPr>
          <w:i w:val="0"/>
          <w:color w:val="000000" w:themeColor="text1"/>
          <w:sz w:val="22"/>
          <w:szCs w:val="22"/>
        </w:rPr>
        <w:t>2020</w:t>
      </w:r>
      <w:r w:rsidR="003D5D96" w:rsidRPr="00CF6008">
        <w:rPr>
          <w:i w:val="0"/>
          <w:color w:val="000000" w:themeColor="text1"/>
          <w:sz w:val="22"/>
          <w:szCs w:val="22"/>
        </w:rPr>
        <w:t>).</w:t>
      </w:r>
    </w:p>
    <w:p w14:paraId="23EEF318" w14:textId="5D257625" w:rsidR="00CE35FE" w:rsidRPr="004E6EA7" w:rsidRDefault="00CE35FE" w:rsidP="00DB5C8A">
      <w:pPr>
        <w:pStyle w:val="Heading8"/>
        <w:numPr>
          <w:ilvl w:val="0"/>
          <w:numId w:val="10"/>
        </w:numPr>
        <w:rPr>
          <w:i w:val="0"/>
          <w:color w:val="000000" w:themeColor="text1"/>
          <w:sz w:val="22"/>
          <w:szCs w:val="22"/>
        </w:rPr>
      </w:pPr>
      <w:r w:rsidRPr="004E6EA7">
        <w:rPr>
          <w:i w:val="0"/>
          <w:color w:val="000000" w:themeColor="text1"/>
          <w:sz w:val="22"/>
          <w:szCs w:val="22"/>
        </w:rPr>
        <w:t>Food Engineering Area Leader, Department of Biological Systems Engineering (2000-</w:t>
      </w:r>
      <w:r w:rsidR="00CF61F3">
        <w:rPr>
          <w:i w:val="0"/>
          <w:color w:val="000000" w:themeColor="text1"/>
          <w:sz w:val="22"/>
          <w:szCs w:val="22"/>
        </w:rPr>
        <w:t>2013</w:t>
      </w:r>
      <w:r w:rsidR="00A0570F">
        <w:rPr>
          <w:i w:val="0"/>
          <w:color w:val="000000" w:themeColor="text1"/>
          <w:sz w:val="22"/>
          <w:szCs w:val="22"/>
        </w:rPr>
        <w:t>, 2021-</w:t>
      </w:r>
      <w:r w:rsidRPr="004E6EA7">
        <w:rPr>
          <w:i w:val="0"/>
          <w:color w:val="000000" w:themeColor="text1"/>
          <w:sz w:val="22"/>
          <w:szCs w:val="22"/>
        </w:rPr>
        <w:t>).</w:t>
      </w:r>
    </w:p>
    <w:p w14:paraId="20F0A541" w14:textId="77777777" w:rsidR="00C359A9" w:rsidRPr="004E6EA7" w:rsidRDefault="006F0F1D" w:rsidP="00DB5C8A">
      <w:pPr>
        <w:pStyle w:val="Heading8"/>
        <w:numPr>
          <w:ilvl w:val="0"/>
          <w:numId w:val="10"/>
        </w:numPr>
        <w:rPr>
          <w:i w:val="0"/>
          <w:color w:val="000000" w:themeColor="text1"/>
          <w:sz w:val="22"/>
          <w:szCs w:val="22"/>
        </w:rPr>
      </w:pPr>
      <w:r w:rsidRPr="004E6EA7">
        <w:rPr>
          <w:i w:val="0"/>
          <w:color w:val="000000" w:themeColor="text1"/>
          <w:sz w:val="22"/>
          <w:szCs w:val="22"/>
        </w:rPr>
        <w:t xml:space="preserve">Co-Chair, </w:t>
      </w:r>
      <w:r w:rsidR="00CF61F3">
        <w:rPr>
          <w:i w:val="0"/>
          <w:color w:val="000000" w:themeColor="text1"/>
          <w:sz w:val="22"/>
          <w:szCs w:val="22"/>
        </w:rPr>
        <w:t xml:space="preserve">Department of </w:t>
      </w:r>
      <w:r w:rsidRPr="004E6EA7">
        <w:rPr>
          <w:i w:val="0"/>
          <w:color w:val="000000" w:themeColor="text1"/>
          <w:sz w:val="22"/>
          <w:szCs w:val="22"/>
        </w:rPr>
        <w:t xml:space="preserve">Chemical Engineering and </w:t>
      </w:r>
      <w:r w:rsidR="00CF61F3">
        <w:rPr>
          <w:i w:val="0"/>
          <w:color w:val="000000" w:themeColor="text1"/>
          <w:sz w:val="22"/>
          <w:szCs w:val="22"/>
        </w:rPr>
        <w:t xml:space="preserve">Department of </w:t>
      </w:r>
      <w:r w:rsidRPr="004E6EA7">
        <w:rPr>
          <w:i w:val="0"/>
          <w:color w:val="000000" w:themeColor="text1"/>
          <w:sz w:val="22"/>
          <w:szCs w:val="22"/>
        </w:rPr>
        <w:t>Biological Systems Engineering</w:t>
      </w:r>
      <w:r w:rsidR="00CF61F3">
        <w:rPr>
          <w:i w:val="0"/>
          <w:color w:val="000000" w:themeColor="text1"/>
          <w:sz w:val="22"/>
          <w:szCs w:val="22"/>
        </w:rPr>
        <w:t xml:space="preserve"> Re-organization</w:t>
      </w:r>
      <w:r w:rsidRPr="004E6EA7">
        <w:rPr>
          <w:i w:val="0"/>
          <w:color w:val="000000" w:themeColor="text1"/>
          <w:sz w:val="22"/>
          <w:szCs w:val="22"/>
        </w:rPr>
        <w:t xml:space="preserve"> Committee (2007)</w:t>
      </w:r>
      <w:r w:rsidR="008F0AC0" w:rsidRPr="004E6EA7">
        <w:rPr>
          <w:i w:val="0"/>
          <w:color w:val="000000" w:themeColor="text1"/>
          <w:sz w:val="22"/>
          <w:szCs w:val="22"/>
        </w:rPr>
        <w:t>.</w:t>
      </w:r>
    </w:p>
    <w:p w14:paraId="4B0077AB" w14:textId="5083E9B9" w:rsidR="00C359A9" w:rsidRPr="004E6EA7" w:rsidRDefault="00EF55A5" w:rsidP="00DB5C8A">
      <w:pPr>
        <w:pStyle w:val="Heading8"/>
        <w:numPr>
          <w:ilvl w:val="0"/>
          <w:numId w:val="10"/>
        </w:numPr>
        <w:rPr>
          <w:i w:val="0"/>
          <w:color w:val="000000" w:themeColor="text1"/>
          <w:sz w:val="22"/>
          <w:szCs w:val="22"/>
        </w:rPr>
      </w:pPr>
      <w:r w:rsidRPr="004E6EA7">
        <w:rPr>
          <w:i w:val="0"/>
          <w:color w:val="000000" w:themeColor="text1"/>
          <w:sz w:val="22"/>
          <w:szCs w:val="22"/>
        </w:rPr>
        <w:t>Promotion and Tenure Advisory Committee</w:t>
      </w:r>
      <w:r w:rsidR="00C06CC6" w:rsidRPr="004E6EA7">
        <w:rPr>
          <w:i w:val="0"/>
          <w:color w:val="000000" w:themeColor="text1"/>
          <w:sz w:val="22"/>
          <w:szCs w:val="22"/>
        </w:rPr>
        <w:t xml:space="preserve">, </w:t>
      </w:r>
      <w:r w:rsidRPr="004E6EA7">
        <w:rPr>
          <w:i w:val="0"/>
          <w:color w:val="000000" w:themeColor="text1"/>
          <w:sz w:val="22"/>
          <w:szCs w:val="22"/>
        </w:rPr>
        <w:t>College of Agriculture and Home Economics, WSU (</w:t>
      </w:r>
      <w:r w:rsidR="00A0570F">
        <w:rPr>
          <w:i w:val="0"/>
          <w:color w:val="000000" w:themeColor="text1"/>
          <w:sz w:val="22"/>
          <w:szCs w:val="22"/>
        </w:rPr>
        <w:t xml:space="preserve">2002-2003, 2021, </w:t>
      </w:r>
      <w:r w:rsidR="00A0570F" w:rsidRPr="00A0570F">
        <w:rPr>
          <w:b/>
          <w:i w:val="0"/>
          <w:color w:val="000000" w:themeColor="text1"/>
          <w:sz w:val="22"/>
          <w:szCs w:val="22"/>
        </w:rPr>
        <w:t>Chair</w:t>
      </w:r>
      <w:r w:rsidR="00A0570F">
        <w:rPr>
          <w:i w:val="0"/>
          <w:color w:val="000000" w:themeColor="text1"/>
          <w:sz w:val="22"/>
          <w:szCs w:val="22"/>
        </w:rPr>
        <w:t xml:space="preserve">, </w:t>
      </w:r>
      <w:r w:rsidRPr="004E6EA7">
        <w:rPr>
          <w:i w:val="0"/>
          <w:color w:val="000000" w:themeColor="text1"/>
          <w:sz w:val="22"/>
          <w:szCs w:val="22"/>
        </w:rPr>
        <w:t>2004-05)</w:t>
      </w:r>
      <w:r w:rsidR="007220F9" w:rsidRPr="004E6EA7">
        <w:rPr>
          <w:i w:val="0"/>
          <w:color w:val="000000" w:themeColor="text1"/>
          <w:sz w:val="22"/>
          <w:szCs w:val="22"/>
        </w:rPr>
        <w:t>.</w:t>
      </w:r>
    </w:p>
    <w:p w14:paraId="6BFBB8C7" w14:textId="7203C135" w:rsidR="00C359A9" w:rsidRPr="004E6EA7" w:rsidRDefault="00EF55A5" w:rsidP="00DB5C8A">
      <w:pPr>
        <w:pStyle w:val="Heading8"/>
        <w:numPr>
          <w:ilvl w:val="0"/>
          <w:numId w:val="10"/>
        </w:numPr>
        <w:rPr>
          <w:i w:val="0"/>
          <w:color w:val="000000" w:themeColor="text1"/>
          <w:sz w:val="22"/>
          <w:szCs w:val="22"/>
        </w:rPr>
      </w:pPr>
      <w:r w:rsidRPr="004E6EA7">
        <w:rPr>
          <w:i w:val="0"/>
          <w:color w:val="000000" w:themeColor="text1"/>
          <w:sz w:val="22"/>
          <w:szCs w:val="22"/>
        </w:rPr>
        <w:t>Chair, Graduate Committee, Department of Biological Systems Engineering</w:t>
      </w:r>
      <w:r w:rsidR="00C5219C" w:rsidRPr="004E6EA7">
        <w:rPr>
          <w:i w:val="0"/>
          <w:color w:val="000000" w:themeColor="text1"/>
          <w:sz w:val="22"/>
          <w:szCs w:val="22"/>
        </w:rPr>
        <w:t xml:space="preserve"> </w:t>
      </w:r>
      <w:r w:rsidRPr="004E6EA7">
        <w:rPr>
          <w:i w:val="0"/>
          <w:color w:val="000000" w:themeColor="text1"/>
          <w:sz w:val="22"/>
          <w:szCs w:val="22"/>
        </w:rPr>
        <w:t>(2004-</w:t>
      </w:r>
      <w:r w:rsidR="00A0570F">
        <w:rPr>
          <w:i w:val="0"/>
          <w:color w:val="000000" w:themeColor="text1"/>
          <w:sz w:val="22"/>
          <w:szCs w:val="22"/>
        </w:rPr>
        <w:t>2016</w:t>
      </w:r>
      <w:r w:rsidRPr="004E6EA7">
        <w:rPr>
          <w:i w:val="0"/>
          <w:color w:val="000000" w:themeColor="text1"/>
          <w:sz w:val="22"/>
          <w:szCs w:val="22"/>
        </w:rPr>
        <w:t>)</w:t>
      </w:r>
      <w:r w:rsidR="007220F9" w:rsidRPr="004E6EA7">
        <w:rPr>
          <w:i w:val="0"/>
          <w:color w:val="000000" w:themeColor="text1"/>
          <w:sz w:val="22"/>
          <w:szCs w:val="22"/>
        </w:rPr>
        <w:t>.</w:t>
      </w:r>
    </w:p>
    <w:p w14:paraId="32ECAC72" w14:textId="77777777" w:rsidR="00C359A9" w:rsidRPr="004E6EA7" w:rsidRDefault="00B779F5" w:rsidP="00DB5C8A">
      <w:pPr>
        <w:pStyle w:val="Heading8"/>
        <w:numPr>
          <w:ilvl w:val="0"/>
          <w:numId w:val="10"/>
        </w:numPr>
        <w:rPr>
          <w:i w:val="0"/>
          <w:color w:val="000000" w:themeColor="text1"/>
          <w:sz w:val="22"/>
          <w:szCs w:val="22"/>
        </w:rPr>
      </w:pPr>
      <w:r w:rsidRPr="004E6EA7">
        <w:rPr>
          <w:i w:val="0"/>
          <w:color w:val="000000" w:themeColor="text1"/>
          <w:sz w:val="22"/>
          <w:szCs w:val="22"/>
        </w:rPr>
        <w:t>Chair, Postharvest/Food Engineering/Food Science Strategic Planning Team for the College of Agriculture</w:t>
      </w:r>
      <w:r w:rsidR="00C5219C" w:rsidRPr="004E6EA7">
        <w:rPr>
          <w:i w:val="0"/>
          <w:color w:val="000000" w:themeColor="text1"/>
          <w:sz w:val="22"/>
          <w:szCs w:val="22"/>
        </w:rPr>
        <w:t xml:space="preserve"> and Home Economics </w:t>
      </w:r>
      <w:r w:rsidRPr="004E6EA7">
        <w:rPr>
          <w:i w:val="0"/>
          <w:color w:val="000000" w:themeColor="text1"/>
          <w:sz w:val="22"/>
          <w:szCs w:val="22"/>
        </w:rPr>
        <w:t>(2000-01).</w:t>
      </w:r>
    </w:p>
    <w:p w14:paraId="3CA05886" w14:textId="77777777" w:rsidR="00C359A9" w:rsidRPr="004E6EA7" w:rsidRDefault="00B779F5" w:rsidP="00DB5C8A">
      <w:pPr>
        <w:pStyle w:val="Heading8"/>
        <w:numPr>
          <w:ilvl w:val="0"/>
          <w:numId w:val="10"/>
        </w:numPr>
        <w:rPr>
          <w:i w:val="0"/>
          <w:color w:val="000000" w:themeColor="text1"/>
          <w:sz w:val="22"/>
          <w:szCs w:val="22"/>
        </w:rPr>
      </w:pPr>
      <w:r w:rsidRPr="004E6EA7">
        <w:rPr>
          <w:i w:val="0"/>
          <w:color w:val="000000" w:themeColor="text1"/>
          <w:sz w:val="22"/>
          <w:szCs w:val="22"/>
        </w:rPr>
        <w:t>Ch</w:t>
      </w:r>
      <w:r w:rsidR="00012015" w:rsidRPr="004E6EA7">
        <w:rPr>
          <w:i w:val="0"/>
          <w:color w:val="000000" w:themeColor="text1"/>
          <w:sz w:val="22"/>
          <w:szCs w:val="22"/>
        </w:rPr>
        <w:t xml:space="preserve">air, </w:t>
      </w:r>
      <w:r w:rsidRPr="004E6EA7">
        <w:rPr>
          <w:i w:val="0"/>
          <w:color w:val="000000" w:themeColor="text1"/>
          <w:sz w:val="22"/>
          <w:szCs w:val="22"/>
        </w:rPr>
        <w:t>WSU Food Processing Pilot Plant Committee (2000-0</w:t>
      </w:r>
      <w:r w:rsidR="00AC37E1">
        <w:rPr>
          <w:i w:val="0"/>
          <w:color w:val="000000" w:themeColor="text1"/>
          <w:sz w:val="22"/>
          <w:szCs w:val="22"/>
        </w:rPr>
        <w:t>2</w:t>
      </w:r>
      <w:r w:rsidRPr="004E6EA7">
        <w:rPr>
          <w:i w:val="0"/>
          <w:color w:val="000000" w:themeColor="text1"/>
          <w:sz w:val="22"/>
          <w:szCs w:val="22"/>
        </w:rPr>
        <w:t>).</w:t>
      </w:r>
    </w:p>
    <w:p w14:paraId="6E70CE9D" w14:textId="77777777" w:rsidR="00C359A9" w:rsidRPr="004E6EA7" w:rsidRDefault="00B779F5" w:rsidP="00DB5C8A">
      <w:pPr>
        <w:pStyle w:val="Heading8"/>
        <w:numPr>
          <w:ilvl w:val="0"/>
          <w:numId w:val="10"/>
        </w:numPr>
        <w:rPr>
          <w:i w:val="0"/>
          <w:color w:val="000000" w:themeColor="text1"/>
          <w:sz w:val="22"/>
          <w:szCs w:val="22"/>
        </w:rPr>
      </w:pPr>
      <w:r w:rsidRPr="004E6EA7">
        <w:rPr>
          <w:i w:val="0"/>
          <w:color w:val="000000" w:themeColor="text1"/>
          <w:sz w:val="22"/>
          <w:szCs w:val="22"/>
        </w:rPr>
        <w:t>Chair</w:t>
      </w:r>
      <w:r w:rsidR="00012015" w:rsidRPr="004E6EA7">
        <w:rPr>
          <w:i w:val="0"/>
          <w:color w:val="000000" w:themeColor="text1"/>
          <w:sz w:val="22"/>
          <w:szCs w:val="22"/>
        </w:rPr>
        <w:t xml:space="preserve">, </w:t>
      </w:r>
      <w:r w:rsidRPr="004E6EA7">
        <w:rPr>
          <w:i w:val="0"/>
          <w:color w:val="000000" w:themeColor="text1"/>
          <w:sz w:val="22"/>
          <w:szCs w:val="22"/>
        </w:rPr>
        <w:t>Scholarship Committee, Department of Biological Systems Engineering (1997-01).</w:t>
      </w:r>
    </w:p>
    <w:p w14:paraId="78B3573D" w14:textId="77777777" w:rsidR="00B779F5" w:rsidRPr="004E6EA7" w:rsidRDefault="00B779F5" w:rsidP="00DB5C8A">
      <w:pPr>
        <w:pStyle w:val="Heading8"/>
        <w:numPr>
          <w:ilvl w:val="0"/>
          <w:numId w:val="10"/>
        </w:numPr>
        <w:rPr>
          <w:i w:val="0"/>
          <w:color w:val="000000" w:themeColor="text1"/>
          <w:sz w:val="22"/>
          <w:szCs w:val="22"/>
        </w:rPr>
      </w:pPr>
      <w:r w:rsidRPr="004E6EA7">
        <w:rPr>
          <w:i w:val="0"/>
          <w:color w:val="000000" w:themeColor="text1"/>
          <w:sz w:val="22"/>
          <w:szCs w:val="22"/>
        </w:rPr>
        <w:t>Advisor of Biological Systems Engi</w:t>
      </w:r>
      <w:r w:rsidR="00C5219C" w:rsidRPr="004E6EA7">
        <w:rPr>
          <w:i w:val="0"/>
          <w:color w:val="000000" w:themeColor="text1"/>
          <w:sz w:val="22"/>
          <w:szCs w:val="22"/>
        </w:rPr>
        <w:t xml:space="preserve">neering Student Club </w:t>
      </w:r>
      <w:r w:rsidRPr="004E6EA7">
        <w:rPr>
          <w:i w:val="0"/>
          <w:color w:val="000000" w:themeColor="text1"/>
          <w:sz w:val="22"/>
          <w:szCs w:val="22"/>
        </w:rPr>
        <w:t>(1996-1998).</w:t>
      </w:r>
    </w:p>
    <w:p w14:paraId="1326C942" w14:textId="77777777" w:rsidR="00B779F5" w:rsidRPr="004E6EA7" w:rsidRDefault="00B779F5">
      <w:pPr>
        <w:widowControl w:val="0"/>
        <w:jc w:val="both"/>
        <w:rPr>
          <w:color w:val="000000" w:themeColor="text1"/>
          <w:sz w:val="22"/>
          <w:szCs w:val="22"/>
          <w:lang w:val="en-GB"/>
        </w:rPr>
      </w:pPr>
    </w:p>
    <w:p w14:paraId="2F4F84D5" w14:textId="77777777" w:rsidR="001D7027" w:rsidRDefault="00A87D68" w:rsidP="001D7027">
      <w:pPr>
        <w:autoSpaceDE w:val="0"/>
        <w:autoSpaceDN w:val="0"/>
        <w:adjustRightInd w:val="0"/>
        <w:ind w:left="720" w:hanging="720"/>
        <w:jc w:val="both"/>
        <w:rPr>
          <w:sz w:val="22"/>
          <w:szCs w:val="22"/>
        </w:rPr>
      </w:pPr>
      <w:r w:rsidRPr="00284E33">
        <w:rPr>
          <w:b/>
          <w:color w:val="000000" w:themeColor="text1"/>
          <w:sz w:val="22"/>
          <w:szCs w:val="22"/>
          <w:lang w:val="en-GB"/>
        </w:rPr>
        <w:t>JOURNAL ARTICLES</w:t>
      </w:r>
      <w:r w:rsidR="00352D7B">
        <w:rPr>
          <w:b/>
          <w:color w:val="000000" w:themeColor="text1"/>
          <w:sz w:val="22"/>
          <w:szCs w:val="22"/>
          <w:lang w:val="en-GB"/>
        </w:rPr>
        <w:t xml:space="preserve"> </w:t>
      </w:r>
      <w:r w:rsidR="00352D7B" w:rsidRPr="00352D7B">
        <w:rPr>
          <w:color w:val="000000" w:themeColor="text1"/>
          <w:sz w:val="22"/>
          <w:szCs w:val="22"/>
          <w:lang w:val="en-GB"/>
        </w:rPr>
        <w:t>(</w:t>
      </w:r>
      <w:r w:rsidR="00352D7B" w:rsidRPr="00352D7B">
        <w:rPr>
          <w:rStyle w:val="FootnoteReference"/>
        </w:rPr>
        <w:t>*</w:t>
      </w:r>
      <w:r w:rsidR="00352D7B">
        <w:rPr>
          <w:sz w:val="22"/>
          <w:szCs w:val="22"/>
        </w:rPr>
        <w:t>c</w:t>
      </w:r>
      <w:r w:rsidR="00352D7B" w:rsidRPr="00352D7B">
        <w:rPr>
          <w:sz w:val="22"/>
          <w:szCs w:val="22"/>
        </w:rPr>
        <w:t>orresponding author</w:t>
      </w:r>
      <w:r w:rsidR="00E33209">
        <w:rPr>
          <w:sz w:val="22"/>
          <w:szCs w:val="22"/>
        </w:rPr>
        <w:t xml:space="preserve"> or major advisor of graduate students </w:t>
      </w:r>
      <w:r w:rsidR="00700959">
        <w:rPr>
          <w:sz w:val="22"/>
          <w:szCs w:val="22"/>
        </w:rPr>
        <w:t>who are</w:t>
      </w:r>
      <w:r w:rsidR="00E33209">
        <w:rPr>
          <w:sz w:val="22"/>
          <w:szCs w:val="22"/>
        </w:rPr>
        <w:t xml:space="preserve"> </w:t>
      </w:r>
      <w:r w:rsidR="00E33209" w:rsidRPr="007052F8">
        <w:rPr>
          <w:sz w:val="22"/>
          <w:szCs w:val="22"/>
        </w:rPr>
        <w:t xml:space="preserve">first </w:t>
      </w:r>
      <w:r w:rsidR="00E33209" w:rsidRPr="002B0DEE">
        <w:rPr>
          <w:sz w:val="22"/>
          <w:szCs w:val="22"/>
        </w:rPr>
        <w:t>authors</w:t>
      </w:r>
      <w:r w:rsidR="00352D7B" w:rsidRPr="002B0DEE">
        <w:rPr>
          <w:sz w:val="22"/>
          <w:szCs w:val="22"/>
        </w:rPr>
        <w:t>)</w:t>
      </w:r>
    </w:p>
    <w:p w14:paraId="57277036" w14:textId="71785513" w:rsidR="00D53B34" w:rsidRPr="00D53B34" w:rsidRDefault="00D53B34" w:rsidP="00D53B34">
      <w:pPr>
        <w:autoSpaceDE w:val="0"/>
        <w:autoSpaceDN w:val="0"/>
        <w:adjustRightInd w:val="0"/>
        <w:ind w:left="720" w:hanging="720"/>
        <w:jc w:val="both"/>
        <w:rPr>
          <w:bCs/>
          <w:color w:val="000000" w:themeColor="text1"/>
          <w:sz w:val="22"/>
          <w:szCs w:val="22"/>
          <w:lang w:val="en-GB"/>
        </w:rPr>
      </w:pPr>
      <w:r w:rsidRPr="00D53B34">
        <w:rPr>
          <w:bCs/>
          <w:color w:val="000000" w:themeColor="text1"/>
          <w:sz w:val="22"/>
          <w:szCs w:val="22"/>
          <w:lang w:val="en-GB"/>
        </w:rPr>
        <w:t>452.</w:t>
      </w:r>
      <w:r>
        <w:rPr>
          <w:bCs/>
          <w:color w:val="000000" w:themeColor="text1"/>
          <w:sz w:val="22"/>
          <w:szCs w:val="22"/>
          <w:lang w:val="en-GB"/>
        </w:rPr>
        <w:tab/>
        <w:t xml:space="preserve">Sivabalan, S., Ross, C.F., Tang, J., Sablani, S.S. 2024. </w:t>
      </w:r>
      <w:r w:rsidRPr="00D53B34">
        <w:rPr>
          <w:bCs/>
          <w:color w:val="000000" w:themeColor="text1"/>
          <w:sz w:val="22"/>
          <w:szCs w:val="22"/>
          <w:lang w:val="en-GB"/>
        </w:rPr>
        <w:t>Physical, thermal, and storage stability of multilayered emulsion</w:t>
      </w:r>
      <w:r>
        <w:rPr>
          <w:bCs/>
          <w:color w:val="000000" w:themeColor="text1"/>
          <w:sz w:val="22"/>
          <w:szCs w:val="22"/>
          <w:lang w:val="en-GB"/>
        </w:rPr>
        <w:t xml:space="preserve"> </w:t>
      </w:r>
      <w:r w:rsidRPr="00D53B34">
        <w:rPr>
          <w:bCs/>
          <w:color w:val="000000" w:themeColor="text1"/>
          <w:sz w:val="22"/>
          <w:szCs w:val="22"/>
          <w:lang w:val="en-GB"/>
        </w:rPr>
        <w:t>loaded with β-carotene</w:t>
      </w:r>
      <w:r>
        <w:rPr>
          <w:bCs/>
          <w:color w:val="000000" w:themeColor="text1"/>
          <w:sz w:val="22"/>
          <w:szCs w:val="22"/>
          <w:lang w:val="en-GB"/>
        </w:rPr>
        <w:t xml:space="preserve">, </w:t>
      </w:r>
      <w:r w:rsidRPr="00D53B34">
        <w:rPr>
          <w:bCs/>
          <w:i/>
          <w:iCs/>
          <w:color w:val="000000" w:themeColor="text1"/>
          <w:sz w:val="22"/>
          <w:szCs w:val="22"/>
          <w:lang w:val="en-GB"/>
        </w:rPr>
        <w:t>Food Innovation and Advances</w:t>
      </w:r>
      <w:r w:rsidRPr="00D53B34">
        <w:rPr>
          <w:bCs/>
          <w:color w:val="000000" w:themeColor="text1"/>
          <w:sz w:val="22"/>
          <w:szCs w:val="22"/>
          <w:lang w:val="en-GB"/>
        </w:rPr>
        <w:t xml:space="preserve"> 2024, 3(3): 244−255</w:t>
      </w:r>
      <w:r>
        <w:rPr>
          <w:bCs/>
          <w:color w:val="000000" w:themeColor="text1"/>
          <w:sz w:val="22"/>
          <w:szCs w:val="22"/>
          <w:lang w:val="en-GB"/>
        </w:rPr>
        <w:t xml:space="preserve">, </w:t>
      </w:r>
      <w:r w:rsidRPr="00D53B34">
        <w:rPr>
          <w:bCs/>
          <w:i/>
          <w:iCs/>
          <w:color w:val="000000" w:themeColor="text1"/>
          <w:sz w:val="22"/>
          <w:szCs w:val="22"/>
          <w:lang w:val="en-GB"/>
        </w:rPr>
        <w:t>https://doi.org/10.48130/fia-0024-0022.</w:t>
      </w:r>
    </w:p>
    <w:p w14:paraId="382226BD" w14:textId="6428FAAD" w:rsidR="008238D0" w:rsidRPr="00C22580" w:rsidRDefault="008238D0" w:rsidP="00C22580">
      <w:pPr>
        <w:pStyle w:val="Heading1"/>
        <w:numPr>
          <w:ilvl w:val="0"/>
          <w:numId w:val="0"/>
        </w:numPr>
        <w:ind w:left="720" w:hanging="720"/>
        <w:rPr>
          <w:rFonts w:ascii="Georgia" w:hAnsi="Georgia"/>
          <w:b w:val="0"/>
          <w:color w:val="1F1F1F"/>
          <w:kern w:val="36"/>
          <w:sz w:val="48"/>
          <w:szCs w:val="48"/>
          <w:lang w:val="en-US"/>
        </w:rPr>
      </w:pPr>
      <w:r>
        <w:rPr>
          <w:b w:val="0"/>
          <w:color w:val="000000" w:themeColor="text1"/>
          <w:sz w:val="22"/>
          <w:szCs w:val="22"/>
        </w:rPr>
        <w:t>451.</w:t>
      </w:r>
      <w:r>
        <w:rPr>
          <w:b w:val="0"/>
          <w:color w:val="000000" w:themeColor="text1"/>
          <w:sz w:val="22"/>
          <w:szCs w:val="22"/>
        </w:rPr>
        <w:tab/>
      </w:r>
      <w:r w:rsidR="003450B4">
        <w:rPr>
          <w:b w:val="0"/>
          <w:color w:val="000000" w:themeColor="text1"/>
          <w:sz w:val="22"/>
          <w:szCs w:val="22"/>
        </w:rPr>
        <w:t xml:space="preserve">Guan, J., Lacombe, A., Rane, B., Artiga, C., Tang, J., Sablani, S., Wu, VCH. 2024. </w:t>
      </w:r>
      <w:r>
        <w:rPr>
          <w:b w:val="0"/>
          <w:color w:val="000000" w:themeColor="text1"/>
          <w:sz w:val="22"/>
          <w:szCs w:val="22"/>
        </w:rPr>
        <w:t>S</w:t>
      </w:r>
      <w:proofErr w:type="spellStart"/>
      <w:r w:rsidRPr="008238D0">
        <w:rPr>
          <w:b w:val="0"/>
          <w:color w:val="1F1F1F"/>
          <w:kern w:val="36"/>
          <w:lang w:val="en-US"/>
        </w:rPr>
        <w:t>caling</w:t>
      </w:r>
      <w:proofErr w:type="spellEnd"/>
      <w:r w:rsidRPr="008238D0">
        <w:rPr>
          <w:b w:val="0"/>
          <w:color w:val="1F1F1F"/>
          <w:kern w:val="36"/>
          <w:lang w:val="en-US"/>
        </w:rPr>
        <w:t xml:space="preserve"> up gaseous chlorine dioxide (ClO</w:t>
      </w:r>
      <w:r w:rsidRPr="008238D0">
        <w:rPr>
          <w:b w:val="0"/>
          <w:color w:val="1F1F1F"/>
          <w:kern w:val="36"/>
          <w:vertAlign w:val="subscript"/>
          <w:lang w:val="en-US"/>
        </w:rPr>
        <w:t>2</w:t>
      </w:r>
      <w:r w:rsidRPr="008238D0">
        <w:rPr>
          <w:b w:val="0"/>
          <w:color w:val="1F1F1F"/>
          <w:kern w:val="36"/>
          <w:lang w:val="en-US"/>
        </w:rPr>
        <w:t>) treatment in the cold storage of fresh apples</w:t>
      </w:r>
      <w:r w:rsidR="003450B4">
        <w:rPr>
          <w:b w:val="0"/>
          <w:color w:val="1F1F1F"/>
          <w:kern w:val="36"/>
          <w:lang w:val="en-US"/>
        </w:rPr>
        <w:t xml:space="preserve">. Postharvest Biology and Technology, </w:t>
      </w:r>
      <w:hyperlink r:id="rId11" w:tooltip="Go to table of contents for this volume/issue" w:history="1">
        <w:r w:rsidR="00C22580" w:rsidRPr="00C22580">
          <w:rPr>
            <w:rStyle w:val="anchor-text"/>
            <w:b w:val="0"/>
            <w:bCs/>
            <w:color w:val="0000FF"/>
            <w:sz w:val="21"/>
            <w:szCs w:val="21"/>
          </w:rPr>
          <w:t>Volume 217</w:t>
        </w:r>
      </w:hyperlink>
      <w:r w:rsidR="00C22580" w:rsidRPr="00C22580">
        <w:rPr>
          <w:b w:val="0"/>
          <w:bCs/>
          <w:color w:val="1F1F1F"/>
          <w:sz w:val="21"/>
          <w:szCs w:val="21"/>
        </w:rPr>
        <w:t>, 113118</w:t>
      </w:r>
      <w:r w:rsidR="00C22580">
        <w:rPr>
          <w:b w:val="0"/>
          <w:bCs/>
          <w:color w:val="1F1F1F"/>
          <w:sz w:val="21"/>
          <w:szCs w:val="21"/>
        </w:rPr>
        <w:t>,</w:t>
      </w:r>
      <w:r w:rsidR="003450B4" w:rsidRPr="00C22580">
        <w:rPr>
          <w:b w:val="0"/>
          <w:bCs/>
          <w:color w:val="1F1F1F"/>
          <w:kern w:val="36"/>
          <w:lang w:val="en-US"/>
        </w:rPr>
        <w:t xml:space="preserve"> </w:t>
      </w:r>
      <w:hyperlink r:id="rId12" w:tgtFrame="_blank" w:tooltip="Persistent link using digital object identifier" w:history="1">
        <w:r w:rsidR="003450B4" w:rsidRPr="00C22580">
          <w:rPr>
            <w:rStyle w:val="anchor-text"/>
            <w:b w:val="0"/>
            <w:bCs/>
            <w:i/>
            <w:iCs/>
            <w:color w:val="0000FF"/>
            <w:sz w:val="21"/>
            <w:szCs w:val="21"/>
          </w:rPr>
          <w:t>https://doi.org/10.1016/j.postharvbio.2024.113118</w:t>
        </w:r>
      </w:hyperlink>
      <w:r w:rsidR="003450B4" w:rsidRPr="003450B4">
        <w:rPr>
          <w:b w:val="0"/>
          <w:bCs/>
          <w:i/>
          <w:iCs/>
        </w:rPr>
        <w:t>.</w:t>
      </w:r>
    </w:p>
    <w:p w14:paraId="001A743A" w14:textId="5C7CFF44" w:rsidR="00CE7963" w:rsidRPr="00CE7963" w:rsidRDefault="00CE7963" w:rsidP="001D7027">
      <w:pPr>
        <w:autoSpaceDE w:val="0"/>
        <w:autoSpaceDN w:val="0"/>
        <w:adjustRightInd w:val="0"/>
        <w:ind w:left="720" w:hanging="720"/>
        <w:jc w:val="both"/>
        <w:rPr>
          <w:bCs/>
          <w:i/>
          <w:iCs/>
          <w:sz w:val="18"/>
          <w:szCs w:val="18"/>
        </w:rPr>
      </w:pPr>
      <w:r w:rsidRPr="00CE7963">
        <w:rPr>
          <w:bCs/>
          <w:color w:val="000000" w:themeColor="text1"/>
          <w:sz w:val="22"/>
          <w:szCs w:val="22"/>
          <w:lang w:val="en-GB"/>
        </w:rPr>
        <w:t>450.</w:t>
      </w:r>
      <w:r w:rsidRPr="00CE7963">
        <w:rPr>
          <w:bCs/>
          <w:color w:val="000000" w:themeColor="text1"/>
          <w:sz w:val="22"/>
          <w:szCs w:val="22"/>
          <w:lang w:val="en-GB"/>
        </w:rPr>
        <w:tab/>
      </w:r>
      <w:r>
        <w:rPr>
          <w:bCs/>
          <w:color w:val="000000" w:themeColor="text1"/>
          <w:sz w:val="22"/>
          <w:szCs w:val="22"/>
          <w:lang w:val="en-GB"/>
        </w:rPr>
        <w:t xml:space="preserve">Qu, Z., Shah, D.H., Sablani, S.S., Ross, C.F., Sankaran, S., Tang, J.* 2024. Thermal inactivation kinetics of Salmonella and Campylobacter in chicken liver. </w:t>
      </w:r>
      <w:r w:rsidRPr="00CE7963">
        <w:rPr>
          <w:bCs/>
          <w:i/>
          <w:iCs/>
          <w:color w:val="000000" w:themeColor="text1"/>
          <w:sz w:val="22"/>
          <w:szCs w:val="22"/>
          <w:lang w:val="en-GB"/>
        </w:rPr>
        <w:t>Poultry Science,</w:t>
      </w:r>
      <w:r>
        <w:rPr>
          <w:bCs/>
          <w:color w:val="000000" w:themeColor="text1"/>
          <w:sz w:val="22"/>
          <w:szCs w:val="22"/>
          <w:lang w:val="en-GB"/>
        </w:rPr>
        <w:t xml:space="preserve"> </w:t>
      </w:r>
      <w:r w:rsidRPr="00CE7963">
        <w:rPr>
          <w:bCs/>
          <w:i/>
          <w:iCs/>
          <w:color w:val="000000" w:themeColor="text1"/>
          <w:sz w:val="18"/>
          <w:szCs w:val="18"/>
          <w:lang w:val="en-GB"/>
        </w:rPr>
        <w:t xml:space="preserve">103:103961, </w:t>
      </w:r>
      <w:r w:rsidRPr="00CE7963">
        <w:rPr>
          <w:i/>
          <w:iCs/>
          <w:sz w:val="18"/>
          <w:szCs w:val="18"/>
        </w:rPr>
        <w:t>https://doi.org/10.1016/j.psj.2024.103961.</w:t>
      </w:r>
    </w:p>
    <w:p w14:paraId="0D9CCF55" w14:textId="7C2C8920" w:rsidR="008652C7" w:rsidRPr="00464DC9" w:rsidRDefault="008652C7" w:rsidP="001D7027">
      <w:pPr>
        <w:autoSpaceDE w:val="0"/>
        <w:autoSpaceDN w:val="0"/>
        <w:adjustRightInd w:val="0"/>
        <w:ind w:left="720" w:hanging="720"/>
        <w:jc w:val="both"/>
        <w:rPr>
          <w:bCs/>
          <w:i/>
          <w:iCs/>
          <w:color w:val="000000" w:themeColor="text1"/>
          <w:sz w:val="20"/>
          <w:szCs w:val="20"/>
          <w:lang w:val="en-GB"/>
        </w:rPr>
      </w:pPr>
      <w:r w:rsidRPr="008652C7">
        <w:rPr>
          <w:bCs/>
          <w:color w:val="000000" w:themeColor="text1"/>
          <w:sz w:val="22"/>
          <w:szCs w:val="22"/>
          <w:lang w:val="en-GB"/>
        </w:rPr>
        <w:t>449.</w:t>
      </w:r>
      <w:r w:rsidRPr="008652C7">
        <w:rPr>
          <w:bCs/>
          <w:color w:val="000000" w:themeColor="text1"/>
          <w:sz w:val="22"/>
          <w:szCs w:val="22"/>
          <w:lang w:val="en-GB"/>
        </w:rPr>
        <w:tab/>
      </w:r>
      <w:r>
        <w:rPr>
          <w:bCs/>
          <w:color w:val="000000" w:themeColor="text1"/>
          <w:sz w:val="22"/>
          <w:szCs w:val="22"/>
          <w:lang w:val="en-GB"/>
        </w:rPr>
        <w:t xml:space="preserve">Albahr, Z., </w:t>
      </w:r>
      <w:proofErr w:type="spellStart"/>
      <w:r>
        <w:rPr>
          <w:bCs/>
          <w:color w:val="000000" w:themeColor="text1"/>
          <w:sz w:val="22"/>
          <w:szCs w:val="22"/>
          <w:lang w:val="en-GB"/>
        </w:rPr>
        <w:t>Promsorn</w:t>
      </w:r>
      <w:proofErr w:type="spellEnd"/>
      <w:r>
        <w:rPr>
          <w:bCs/>
          <w:color w:val="000000" w:themeColor="text1"/>
          <w:sz w:val="22"/>
          <w:szCs w:val="22"/>
          <w:lang w:val="en-GB"/>
        </w:rPr>
        <w:t xml:space="preserve">, J., Tang, Z., Ganjyal, G. M., Tang, J., Sablani, S.S., 2024. Storage and thermal stability of selected vegetable purees processed with microwave-assisted thermal sterilization. Food Innovation and Advances, 2024, 3(2):99-110, </w:t>
      </w:r>
      <w:r w:rsidRPr="00464DC9">
        <w:rPr>
          <w:i/>
          <w:iCs/>
          <w:sz w:val="20"/>
          <w:szCs w:val="20"/>
        </w:rPr>
        <w:t>https://doi.org/10.48130/fia-0024-0010.</w:t>
      </w:r>
    </w:p>
    <w:p w14:paraId="19C1C7C6" w14:textId="3A7E65C5" w:rsidR="002B0DEE" w:rsidRPr="002B0DEE" w:rsidRDefault="008652C7" w:rsidP="001D7027">
      <w:pPr>
        <w:autoSpaceDE w:val="0"/>
        <w:autoSpaceDN w:val="0"/>
        <w:adjustRightInd w:val="0"/>
        <w:ind w:left="720" w:hanging="720"/>
        <w:jc w:val="both"/>
        <w:rPr>
          <w:sz w:val="22"/>
          <w:szCs w:val="22"/>
        </w:rPr>
      </w:pPr>
      <w:r>
        <w:rPr>
          <w:bCs/>
          <w:color w:val="000000" w:themeColor="text1"/>
          <w:sz w:val="22"/>
          <w:szCs w:val="22"/>
          <w:lang w:val="en-GB"/>
        </w:rPr>
        <w:t>44</w:t>
      </w:r>
      <w:r w:rsidR="002B0DEE" w:rsidRPr="002B0DEE">
        <w:rPr>
          <w:color w:val="000000" w:themeColor="text1"/>
          <w:sz w:val="22"/>
          <w:szCs w:val="22"/>
          <w:lang w:val="en-GB"/>
        </w:rPr>
        <w:t>8.</w:t>
      </w:r>
      <w:r w:rsidR="002B0DEE" w:rsidRPr="002B0DEE">
        <w:rPr>
          <w:color w:val="000000" w:themeColor="text1"/>
          <w:sz w:val="22"/>
          <w:szCs w:val="22"/>
          <w:lang w:val="en-GB"/>
        </w:rPr>
        <w:tab/>
      </w:r>
      <w:r w:rsidR="002B0DEE">
        <w:rPr>
          <w:color w:val="000000" w:themeColor="text1"/>
          <w:sz w:val="22"/>
          <w:szCs w:val="22"/>
          <w:lang w:val="en-GB"/>
        </w:rPr>
        <w:t>Bhunia, K., Tang, J., Sablani, S.S. 2</w:t>
      </w:r>
      <w:r w:rsidR="00CB5EDF">
        <w:rPr>
          <w:color w:val="000000" w:themeColor="text1"/>
          <w:sz w:val="22"/>
          <w:szCs w:val="22"/>
          <w:lang w:val="en-GB"/>
        </w:rPr>
        <w:t>0</w:t>
      </w:r>
      <w:r w:rsidR="002B0DEE">
        <w:rPr>
          <w:color w:val="000000" w:themeColor="text1"/>
          <w:sz w:val="22"/>
          <w:szCs w:val="22"/>
          <w:lang w:val="en-GB"/>
        </w:rPr>
        <w:t xml:space="preserve">24. Microwave-based sustainable in-container thermal pasteurization and sterilization techniques for foods. </w:t>
      </w:r>
      <w:r w:rsidR="002B0DEE" w:rsidRPr="002B0DEE">
        <w:rPr>
          <w:i/>
          <w:iCs/>
          <w:color w:val="000000" w:themeColor="text1"/>
          <w:sz w:val="22"/>
          <w:szCs w:val="22"/>
          <w:lang w:val="en-GB"/>
        </w:rPr>
        <w:t xml:space="preserve">Sustainable Food Technology, </w:t>
      </w:r>
      <w:r w:rsidR="002B0DEE">
        <w:rPr>
          <w:i/>
          <w:iCs/>
          <w:color w:val="000000" w:themeColor="text1"/>
          <w:sz w:val="22"/>
          <w:szCs w:val="22"/>
          <w:lang w:val="en-GB"/>
        </w:rPr>
        <w:t xml:space="preserve">published by the </w:t>
      </w:r>
      <w:r w:rsidR="002B0DEE" w:rsidRPr="002B0DEE">
        <w:rPr>
          <w:i/>
          <w:iCs/>
          <w:color w:val="000000" w:themeColor="text1"/>
          <w:sz w:val="22"/>
          <w:szCs w:val="22"/>
          <w:lang w:val="en-GB"/>
        </w:rPr>
        <w:t>Royal Society of Chemistry</w:t>
      </w:r>
      <w:r w:rsidR="002B0DEE">
        <w:rPr>
          <w:color w:val="000000" w:themeColor="text1"/>
          <w:sz w:val="22"/>
          <w:szCs w:val="22"/>
          <w:lang w:val="en-GB"/>
        </w:rPr>
        <w:t xml:space="preserve">.5/16/2024, </w:t>
      </w:r>
      <w:r w:rsidR="002B0DEE" w:rsidRPr="002B0DEE">
        <w:rPr>
          <w:i/>
          <w:iCs/>
          <w:sz w:val="20"/>
          <w:szCs w:val="20"/>
        </w:rPr>
        <w:t>DOI: 10.1039/d3fb00176h</w:t>
      </w:r>
    </w:p>
    <w:p w14:paraId="3CA819D1" w14:textId="768A070D" w:rsidR="00E203BF" w:rsidRPr="00E203BF" w:rsidRDefault="00E203BF" w:rsidP="001D7027">
      <w:pPr>
        <w:autoSpaceDE w:val="0"/>
        <w:autoSpaceDN w:val="0"/>
        <w:adjustRightInd w:val="0"/>
        <w:ind w:left="720" w:hanging="720"/>
        <w:jc w:val="both"/>
        <w:rPr>
          <w:bCs/>
          <w:i/>
          <w:iCs/>
          <w:sz w:val="22"/>
          <w:szCs w:val="22"/>
        </w:rPr>
      </w:pPr>
      <w:r w:rsidRPr="00E203BF">
        <w:rPr>
          <w:bCs/>
          <w:color w:val="000000" w:themeColor="text1"/>
          <w:sz w:val="22"/>
          <w:szCs w:val="22"/>
          <w:lang w:val="en-GB"/>
        </w:rPr>
        <w:t>447.</w:t>
      </w:r>
      <w:r>
        <w:rPr>
          <w:bCs/>
          <w:color w:val="000000" w:themeColor="text1"/>
          <w:sz w:val="22"/>
          <w:szCs w:val="22"/>
          <w:lang w:val="en-GB"/>
        </w:rPr>
        <w:tab/>
        <w:t xml:space="preserve">Guan, J., Lacombe, A., Rane, B., Blair, J.V., Zheng, Y., Tang, J., Sablani, </w:t>
      </w:r>
      <w:r w:rsidR="00B90AB3">
        <w:rPr>
          <w:bCs/>
          <w:color w:val="000000" w:themeColor="text1"/>
          <w:sz w:val="22"/>
          <w:szCs w:val="22"/>
          <w:lang w:val="en-GB"/>
        </w:rPr>
        <w:t>S.S.</w:t>
      </w:r>
      <w:r>
        <w:rPr>
          <w:bCs/>
          <w:color w:val="000000" w:themeColor="text1"/>
          <w:sz w:val="22"/>
          <w:szCs w:val="22"/>
          <w:lang w:val="en-GB"/>
        </w:rPr>
        <w:t xml:space="preserve">, Wu, V.C.H. </w:t>
      </w:r>
      <w:r w:rsidR="00B90AB3">
        <w:rPr>
          <w:bCs/>
          <w:color w:val="000000" w:themeColor="text1"/>
          <w:sz w:val="22"/>
          <w:szCs w:val="22"/>
          <w:lang w:val="en-GB"/>
        </w:rPr>
        <w:t xml:space="preserve">2024. </w:t>
      </w:r>
      <w:r>
        <w:rPr>
          <w:bCs/>
          <w:color w:val="000000" w:themeColor="text1"/>
          <w:sz w:val="22"/>
          <w:szCs w:val="22"/>
          <w:lang w:val="en-GB"/>
        </w:rPr>
        <w:t xml:space="preserve">The stress response of </w:t>
      </w:r>
      <w:r w:rsidRPr="00E203BF">
        <w:rPr>
          <w:bCs/>
          <w:i/>
          <w:iCs/>
          <w:color w:val="000000" w:themeColor="text1"/>
          <w:sz w:val="22"/>
          <w:szCs w:val="22"/>
          <w:lang w:val="en-GB"/>
        </w:rPr>
        <w:t>L. monocytogenes</w:t>
      </w:r>
      <w:r>
        <w:rPr>
          <w:bCs/>
          <w:color w:val="000000" w:themeColor="text1"/>
          <w:sz w:val="22"/>
          <w:szCs w:val="22"/>
          <w:lang w:val="en-GB"/>
        </w:rPr>
        <w:t xml:space="preserve">, inoculated on fresh apples exposed to gaseous chlorine dioxide. </w:t>
      </w:r>
      <w:r w:rsidRPr="00B90AB3">
        <w:rPr>
          <w:bCs/>
          <w:i/>
          <w:iCs/>
          <w:color w:val="000000" w:themeColor="text1"/>
          <w:sz w:val="22"/>
          <w:szCs w:val="22"/>
          <w:lang w:val="en-GB"/>
        </w:rPr>
        <w:t>Journal of Food Safety</w:t>
      </w:r>
      <w:r>
        <w:rPr>
          <w:bCs/>
          <w:color w:val="000000" w:themeColor="text1"/>
          <w:sz w:val="22"/>
          <w:szCs w:val="22"/>
          <w:lang w:val="en-GB"/>
        </w:rPr>
        <w:t xml:space="preserve"> </w:t>
      </w:r>
      <w:r w:rsidRPr="00E203BF">
        <w:rPr>
          <w:bCs/>
          <w:i/>
          <w:iCs/>
          <w:color w:val="000000" w:themeColor="text1"/>
          <w:sz w:val="22"/>
          <w:szCs w:val="22"/>
          <w:lang w:val="en-GB"/>
        </w:rPr>
        <w:t>2024;44:e13126, h</w:t>
      </w:r>
      <w:r w:rsidRPr="00E203BF">
        <w:rPr>
          <w:i/>
          <w:iCs/>
          <w:sz w:val="22"/>
          <w:szCs w:val="22"/>
        </w:rPr>
        <w:t>ttps://doi.org/10.1111/jfs.13126.</w:t>
      </w:r>
    </w:p>
    <w:p w14:paraId="4594ECB3" w14:textId="7F1AC7E9" w:rsidR="002E30DD" w:rsidRPr="00804FA4" w:rsidRDefault="002E30DD" w:rsidP="00804FA4">
      <w:pPr>
        <w:ind w:left="720" w:hanging="720"/>
        <w:contextualSpacing/>
        <w:jc w:val="both"/>
        <w:rPr>
          <w:sz w:val="22"/>
          <w:szCs w:val="22"/>
        </w:rPr>
      </w:pPr>
      <w:r w:rsidRPr="00804FA4">
        <w:rPr>
          <w:bCs/>
          <w:color w:val="000000" w:themeColor="text1"/>
          <w:sz w:val="22"/>
          <w:szCs w:val="22"/>
          <w:lang w:val="en-GB"/>
        </w:rPr>
        <w:t>446.</w:t>
      </w:r>
      <w:r w:rsidRPr="00804FA4">
        <w:rPr>
          <w:b/>
          <w:color w:val="000000" w:themeColor="text1"/>
          <w:sz w:val="22"/>
          <w:szCs w:val="22"/>
          <w:lang w:val="en-GB"/>
        </w:rPr>
        <w:tab/>
      </w:r>
      <w:r w:rsidRPr="00804FA4">
        <w:rPr>
          <w:sz w:val="22"/>
          <w:szCs w:val="22"/>
        </w:rPr>
        <w:t>Zhou, X., Czekala, P., Olszewska–Placha,</w:t>
      </w:r>
      <w:r w:rsidRPr="00804FA4">
        <w:rPr>
          <w:sz w:val="22"/>
          <w:szCs w:val="22"/>
          <w:vertAlign w:val="superscript"/>
        </w:rPr>
        <w:t xml:space="preserve"> </w:t>
      </w:r>
      <w:r w:rsidRPr="00804FA4">
        <w:rPr>
          <w:sz w:val="22"/>
          <w:szCs w:val="22"/>
        </w:rPr>
        <w:t xml:space="preserve">M., </w:t>
      </w:r>
      <w:proofErr w:type="spellStart"/>
      <w:r w:rsidRPr="00804FA4">
        <w:rPr>
          <w:sz w:val="22"/>
          <w:szCs w:val="22"/>
        </w:rPr>
        <w:t>Salski</w:t>
      </w:r>
      <w:proofErr w:type="spellEnd"/>
      <w:r w:rsidRPr="00804FA4">
        <w:rPr>
          <w:sz w:val="22"/>
          <w:szCs w:val="22"/>
        </w:rPr>
        <w:t>, B., Zhang, S., Pedrow, P.D., Sablani, S.S., Tang, J.</w:t>
      </w:r>
      <w:r w:rsidR="00804FA4" w:rsidRPr="00804FA4">
        <w:rPr>
          <w:sz w:val="22"/>
          <w:szCs w:val="22"/>
        </w:rPr>
        <w:t>*</w:t>
      </w:r>
      <w:r w:rsidRPr="00804FA4">
        <w:rPr>
          <w:sz w:val="22"/>
          <w:szCs w:val="22"/>
        </w:rPr>
        <w:t xml:space="preserve">, 2024. Understanding microwave heating of oil. </w:t>
      </w:r>
      <w:r w:rsidRPr="00981A85">
        <w:rPr>
          <w:i/>
          <w:iCs/>
          <w:sz w:val="22"/>
          <w:szCs w:val="22"/>
        </w:rPr>
        <w:t>J. Food Engineering,</w:t>
      </w:r>
      <w:r w:rsidRPr="00804FA4">
        <w:rPr>
          <w:sz w:val="22"/>
          <w:szCs w:val="22"/>
        </w:rPr>
        <w:t xml:space="preserve"> </w:t>
      </w:r>
    </w:p>
    <w:p w14:paraId="59DFB4E2" w14:textId="51EB944E" w:rsidR="003977B8" w:rsidRPr="003977B8" w:rsidRDefault="00FC0F98" w:rsidP="003977B8">
      <w:pPr>
        <w:ind w:left="720" w:hanging="720"/>
        <w:jc w:val="both"/>
        <w:rPr>
          <w:i/>
          <w:iCs/>
          <w:color w:val="000000" w:themeColor="text1"/>
          <w:sz w:val="22"/>
          <w:szCs w:val="22"/>
        </w:rPr>
      </w:pPr>
      <w:r w:rsidRPr="00FC0F98">
        <w:rPr>
          <w:bCs/>
          <w:color w:val="000000" w:themeColor="text1"/>
          <w:sz w:val="22"/>
          <w:szCs w:val="22"/>
          <w:lang w:val="en-GB"/>
        </w:rPr>
        <w:t xml:space="preserve">445. </w:t>
      </w:r>
      <w:r w:rsidRPr="000C082D">
        <w:rPr>
          <w:bCs/>
          <w:color w:val="000000" w:themeColor="text1"/>
          <w:sz w:val="22"/>
          <w:szCs w:val="22"/>
          <w:lang w:val="en-GB"/>
        </w:rPr>
        <w:tab/>
      </w:r>
      <w:r w:rsidR="000C082D" w:rsidRPr="000C082D">
        <w:rPr>
          <w:sz w:val="22"/>
          <w:szCs w:val="22"/>
        </w:rPr>
        <w:t>Sun, S., Yang, R., Xie, Y., Zhu, M.J., Sablani, S.S., Tang, J.</w:t>
      </w:r>
      <w:r w:rsidR="000C082D">
        <w:rPr>
          <w:sz w:val="22"/>
          <w:szCs w:val="22"/>
        </w:rPr>
        <w:t>*</w:t>
      </w:r>
      <w:r w:rsidR="000C082D" w:rsidRPr="000C082D">
        <w:rPr>
          <w:sz w:val="22"/>
          <w:szCs w:val="22"/>
        </w:rPr>
        <w:t xml:space="preserve"> 2024.  The effect of water activity on thermal resistance of </w:t>
      </w:r>
      <w:r w:rsidR="000C082D" w:rsidRPr="000C082D">
        <w:rPr>
          <w:i/>
          <w:iCs/>
          <w:sz w:val="22"/>
          <w:szCs w:val="22"/>
        </w:rPr>
        <w:t>Salmonella</w:t>
      </w:r>
      <w:r w:rsidR="000C082D" w:rsidRPr="000C082D">
        <w:rPr>
          <w:sz w:val="22"/>
          <w:szCs w:val="22"/>
        </w:rPr>
        <w:t xml:space="preserve"> in chocolate products with different fat conten</w:t>
      </w:r>
      <w:r w:rsidR="000C082D" w:rsidRPr="000C082D">
        <w:rPr>
          <w:color w:val="000000" w:themeColor="text1"/>
          <w:sz w:val="22"/>
          <w:szCs w:val="22"/>
        </w:rPr>
        <w:t>ts</w:t>
      </w:r>
      <w:r w:rsidR="000C082D">
        <w:rPr>
          <w:color w:val="000000" w:themeColor="text1"/>
          <w:sz w:val="22"/>
          <w:szCs w:val="22"/>
        </w:rPr>
        <w:t xml:space="preserve">. </w:t>
      </w:r>
      <w:r w:rsidR="000C082D" w:rsidRPr="000C082D">
        <w:rPr>
          <w:i/>
          <w:iCs/>
          <w:color w:val="000000" w:themeColor="text1"/>
          <w:sz w:val="22"/>
          <w:szCs w:val="22"/>
        </w:rPr>
        <w:t>Food Contro</w:t>
      </w:r>
      <w:r w:rsidR="003977B8">
        <w:rPr>
          <w:i/>
          <w:iCs/>
          <w:color w:val="000000" w:themeColor="text1"/>
          <w:sz w:val="22"/>
          <w:szCs w:val="22"/>
        </w:rPr>
        <w:t>l, 162,110443,</w:t>
      </w:r>
      <w:r w:rsidR="003977B8" w:rsidRPr="003977B8">
        <w:t xml:space="preserve"> </w:t>
      </w:r>
      <w:r w:rsidR="003977B8" w:rsidRPr="003977B8">
        <w:rPr>
          <w:i/>
          <w:iCs/>
          <w:color w:val="000000" w:themeColor="text1"/>
          <w:sz w:val="22"/>
          <w:szCs w:val="22"/>
        </w:rPr>
        <w:t>https://doi.org/10.1016/j.foodcont.2024.110443</w:t>
      </w:r>
      <w:r w:rsidR="003977B8">
        <w:rPr>
          <w:i/>
          <w:iCs/>
          <w:color w:val="000000" w:themeColor="text1"/>
          <w:sz w:val="22"/>
          <w:szCs w:val="22"/>
        </w:rPr>
        <w:t>.</w:t>
      </w:r>
    </w:p>
    <w:p w14:paraId="2161AED6" w14:textId="0F32C9D2" w:rsidR="003F7981" w:rsidRPr="000C082D" w:rsidRDefault="00FC0F98" w:rsidP="003977B8">
      <w:pPr>
        <w:autoSpaceDE w:val="0"/>
        <w:autoSpaceDN w:val="0"/>
        <w:adjustRightInd w:val="0"/>
        <w:ind w:left="720" w:hanging="720"/>
        <w:jc w:val="both"/>
        <w:rPr>
          <w:rFonts w:asciiTheme="minorHAnsi" w:hAnsiTheme="minorHAnsi" w:cstheme="minorHAnsi"/>
          <w:sz w:val="18"/>
          <w:szCs w:val="18"/>
        </w:rPr>
      </w:pPr>
      <w:r w:rsidRPr="000C082D">
        <w:rPr>
          <w:bCs/>
          <w:color w:val="000000" w:themeColor="text1"/>
          <w:sz w:val="22"/>
          <w:szCs w:val="22"/>
          <w:lang w:val="en-GB"/>
        </w:rPr>
        <w:lastRenderedPageBreak/>
        <w:t>444.</w:t>
      </w:r>
      <w:r w:rsidRPr="000C082D">
        <w:rPr>
          <w:bCs/>
          <w:color w:val="000000" w:themeColor="text1"/>
          <w:sz w:val="22"/>
          <w:szCs w:val="22"/>
          <w:lang w:val="en-GB"/>
        </w:rPr>
        <w:tab/>
        <w:t xml:space="preserve">Zhang, S., Yang, R., Zhou, X., Feng, Y., Tang, J*. 2024. </w:t>
      </w:r>
      <w:r w:rsidRPr="009470E5">
        <w:rPr>
          <w:bCs/>
          <w:i/>
          <w:iCs/>
          <w:color w:val="000000" w:themeColor="text1"/>
          <w:sz w:val="22"/>
          <w:szCs w:val="22"/>
          <w:lang w:val="en-GB"/>
        </w:rPr>
        <w:t xml:space="preserve">Salmonella </w:t>
      </w:r>
      <w:r w:rsidRPr="000C082D">
        <w:rPr>
          <w:bCs/>
          <w:color w:val="000000" w:themeColor="text1"/>
          <w:sz w:val="22"/>
          <w:szCs w:val="22"/>
          <w:lang w:val="en-GB"/>
        </w:rPr>
        <w:t xml:space="preserve">control for dried apple cubes. </w:t>
      </w:r>
      <w:r w:rsidRPr="000C082D">
        <w:rPr>
          <w:bCs/>
          <w:i/>
          <w:iCs/>
          <w:color w:val="000000" w:themeColor="text1"/>
          <w:sz w:val="22"/>
          <w:szCs w:val="22"/>
          <w:lang w:val="en-GB"/>
        </w:rPr>
        <w:t>Food Control</w:t>
      </w:r>
      <w:r w:rsidR="001C2495" w:rsidRPr="001C2495">
        <w:rPr>
          <w:rFonts w:asciiTheme="minorHAnsi" w:hAnsiTheme="minorHAnsi" w:cstheme="minorHAnsi"/>
          <w:bCs/>
          <w:i/>
          <w:iCs/>
          <w:color w:val="000000" w:themeColor="text1"/>
          <w:sz w:val="22"/>
          <w:szCs w:val="22"/>
          <w:lang w:val="en-GB"/>
        </w:rPr>
        <w:t xml:space="preserve"> </w:t>
      </w:r>
      <w:hyperlink r:id="rId13" w:history="1">
        <w:r w:rsidR="001C2495" w:rsidRPr="001C2495">
          <w:rPr>
            <w:rStyle w:val="Hyperlink"/>
            <w:i/>
            <w:iCs/>
            <w:sz w:val="22"/>
            <w:szCs w:val="22"/>
            <w:u w:val="none"/>
          </w:rPr>
          <w:t>162</w:t>
        </w:r>
      </w:hyperlink>
      <w:r w:rsidR="001C2495" w:rsidRPr="001C2495">
        <w:rPr>
          <w:i/>
          <w:iCs/>
          <w:color w:val="1F1F1F"/>
          <w:sz w:val="22"/>
          <w:szCs w:val="22"/>
        </w:rPr>
        <w:t>, 110428</w:t>
      </w:r>
      <w:r w:rsidR="001C2495">
        <w:rPr>
          <w:rFonts w:asciiTheme="minorHAnsi" w:hAnsiTheme="minorHAnsi" w:cstheme="minorHAnsi"/>
          <w:bCs/>
          <w:i/>
          <w:iCs/>
          <w:color w:val="000000" w:themeColor="text1"/>
          <w:sz w:val="22"/>
          <w:szCs w:val="22"/>
          <w:lang w:val="en-GB"/>
        </w:rPr>
        <w:t>,</w:t>
      </w:r>
      <w:r w:rsidRPr="001C2495">
        <w:rPr>
          <w:rFonts w:asciiTheme="minorHAnsi" w:hAnsiTheme="minorHAnsi" w:cstheme="minorHAnsi"/>
          <w:bCs/>
          <w:color w:val="000000" w:themeColor="text1"/>
          <w:sz w:val="22"/>
          <w:szCs w:val="22"/>
          <w:lang w:val="en-GB"/>
        </w:rPr>
        <w:t xml:space="preserve"> </w:t>
      </w:r>
      <w:hyperlink r:id="rId14" w:tgtFrame="_blank" w:tooltip="Persistent link using digital object identifier" w:history="1">
        <w:r w:rsidR="003F7981" w:rsidRPr="001C2495">
          <w:rPr>
            <w:rStyle w:val="anchor-text"/>
            <w:rFonts w:asciiTheme="minorHAnsi" w:hAnsiTheme="minorHAnsi" w:cstheme="minorHAnsi"/>
            <w:i/>
            <w:iCs/>
            <w:color w:val="1F1F1F"/>
            <w:sz w:val="18"/>
            <w:szCs w:val="18"/>
          </w:rPr>
          <w:t>https://doi.org/10.1016/j.foodcont.2024.110428</w:t>
        </w:r>
      </w:hyperlink>
      <w:r w:rsidR="003F7981" w:rsidRPr="001C2495">
        <w:rPr>
          <w:rFonts w:asciiTheme="minorHAnsi" w:hAnsiTheme="minorHAnsi" w:cstheme="minorHAnsi"/>
          <w:i/>
          <w:iCs/>
          <w:sz w:val="18"/>
          <w:szCs w:val="18"/>
        </w:rPr>
        <w:t>.</w:t>
      </w:r>
    </w:p>
    <w:p w14:paraId="0F0E19AB" w14:textId="5B9D03B2" w:rsidR="001D7027" w:rsidRPr="001D7027" w:rsidRDefault="001D7027" w:rsidP="001D7027">
      <w:pPr>
        <w:autoSpaceDE w:val="0"/>
        <w:autoSpaceDN w:val="0"/>
        <w:adjustRightInd w:val="0"/>
        <w:ind w:left="720" w:hanging="720"/>
        <w:jc w:val="both"/>
        <w:rPr>
          <w:b/>
          <w:i/>
          <w:iCs/>
          <w:color w:val="1F1F1F"/>
          <w:kern w:val="36"/>
          <w:sz w:val="22"/>
          <w:szCs w:val="22"/>
        </w:rPr>
      </w:pPr>
      <w:r w:rsidRPr="001D7027">
        <w:rPr>
          <w:bCs/>
          <w:color w:val="000000" w:themeColor="text1"/>
          <w:sz w:val="22"/>
          <w:szCs w:val="22"/>
          <w:lang w:val="en-GB"/>
        </w:rPr>
        <w:t>443.</w:t>
      </w:r>
      <w:r w:rsidRPr="001D7027">
        <w:rPr>
          <w:bCs/>
          <w:color w:val="000000" w:themeColor="text1"/>
          <w:sz w:val="22"/>
          <w:szCs w:val="22"/>
          <w:lang w:val="en-GB"/>
        </w:rPr>
        <w:tab/>
      </w:r>
      <w:r>
        <w:rPr>
          <w:bCs/>
          <w:color w:val="000000" w:themeColor="text1"/>
          <w:sz w:val="22"/>
          <w:szCs w:val="22"/>
          <w:lang w:val="en-GB"/>
        </w:rPr>
        <w:t xml:space="preserve">Hua Z., Thapa, B.B., Younce, F., Tang, J., Zhu, M.J. 2024. </w:t>
      </w:r>
      <w:r w:rsidRPr="001D7027">
        <w:rPr>
          <w:color w:val="1F1F1F"/>
          <w:kern w:val="36"/>
          <w:sz w:val="22"/>
          <w:szCs w:val="22"/>
        </w:rPr>
        <w:t>Impacts of water activity on survival of </w:t>
      </w:r>
      <w:r w:rsidRPr="001D7027">
        <w:rPr>
          <w:i/>
          <w:iCs/>
          <w:color w:val="1F1F1F"/>
          <w:kern w:val="36"/>
          <w:sz w:val="22"/>
          <w:szCs w:val="22"/>
        </w:rPr>
        <w:t xml:space="preserve">Listeria </w:t>
      </w:r>
      <w:proofErr w:type="spellStart"/>
      <w:r w:rsidRPr="001D7027">
        <w:rPr>
          <w:i/>
          <w:iCs/>
          <w:color w:val="1F1F1F"/>
          <w:kern w:val="36"/>
          <w:sz w:val="22"/>
          <w:szCs w:val="22"/>
        </w:rPr>
        <w:t>innocua</w:t>
      </w:r>
      <w:proofErr w:type="spellEnd"/>
      <w:r w:rsidRPr="001D7027">
        <w:rPr>
          <w:color w:val="1F1F1F"/>
          <w:kern w:val="36"/>
          <w:sz w:val="22"/>
          <w:szCs w:val="22"/>
        </w:rPr>
        <w:t> and </w:t>
      </w:r>
      <w:r w:rsidRPr="001D7027">
        <w:rPr>
          <w:i/>
          <w:iCs/>
          <w:color w:val="1F1F1F"/>
          <w:kern w:val="36"/>
          <w:sz w:val="22"/>
          <w:szCs w:val="22"/>
        </w:rPr>
        <w:t>Enterococcus faecium</w:t>
      </w:r>
      <w:r w:rsidRPr="001D7027">
        <w:rPr>
          <w:color w:val="1F1F1F"/>
          <w:kern w:val="36"/>
          <w:sz w:val="22"/>
          <w:szCs w:val="22"/>
        </w:rPr>
        <w:t> NRRL 2354 in almonds during steam treatments</w:t>
      </w:r>
      <w:r>
        <w:rPr>
          <w:color w:val="1F1F1F"/>
          <w:kern w:val="36"/>
          <w:sz w:val="22"/>
          <w:szCs w:val="22"/>
        </w:rPr>
        <w:t xml:space="preserve">. </w:t>
      </w:r>
      <w:r w:rsidRPr="001D7027">
        <w:rPr>
          <w:i/>
          <w:iCs/>
          <w:color w:val="1F1F1F"/>
          <w:kern w:val="36"/>
          <w:sz w:val="22"/>
          <w:szCs w:val="22"/>
        </w:rPr>
        <w:t>International J</w:t>
      </w:r>
      <w:r>
        <w:rPr>
          <w:i/>
          <w:iCs/>
          <w:color w:val="1F1F1F"/>
          <w:kern w:val="36"/>
          <w:sz w:val="22"/>
          <w:szCs w:val="22"/>
        </w:rPr>
        <w:t>.</w:t>
      </w:r>
      <w:r w:rsidRPr="001D7027">
        <w:rPr>
          <w:i/>
          <w:iCs/>
          <w:color w:val="1F1F1F"/>
          <w:kern w:val="36"/>
          <w:sz w:val="22"/>
          <w:szCs w:val="22"/>
        </w:rPr>
        <w:t xml:space="preserve"> Food Microbiology</w:t>
      </w:r>
      <w:r>
        <w:rPr>
          <w:i/>
          <w:iCs/>
          <w:color w:val="1F1F1F"/>
          <w:kern w:val="36"/>
          <w:sz w:val="22"/>
          <w:szCs w:val="22"/>
        </w:rPr>
        <w:t xml:space="preserve"> 110592</w:t>
      </w:r>
      <w:r>
        <w:rPr>
          <w:b/>
          <w:i/>
          <w:iCs/>
          <w:color w:val="1F1F1F"/>
          <w:kern w:val="36"/>
          <w:sz w:val="22"/>
          <w:szCs w:val="22"/>
        </w:rPr>
        <w:t xml:space="preserve">, </w:t>
      </w:r>
      <w:hyperlink r:id="rId15" w:history="1">
        <w:r w:rsidRPr="00C16B6F">
          <w:rPr>
            <w:rStyle w:val="Hyperlink"/>
            <w:rFonts w:ascii="Arial" w:hAnsi="Arial" w:cs="Arial"/>
            <w:i/>
            <w:iCs/>
            <w:sz w:val="18"/>
            <w:szCs w:val="18"/>
          </w:rPr>
          <w:t>https://doi.org/10.1016/j.ijfoodmicro.2024.110592</w:t>
        </w:r>
      </w:hyperlink>
      <w:r w:rsidRPr="001D7027">
        <w:rPr>
          <w:i/>
          <w:iCs/>
          <w:sz w:val="18"/>
          <w:szCs w:val="18"/>
        </w:rPr>
        <w:t>.</w:t>
      </w:r>
    </w:p>
    <w:p w14:paraId="42B66FB9" w14:textId="1AE987F5" w:rsidR="00844F67" w:rsidRPr="00844F67" w:rsidRDefault="00F80E5C" w:rsidP="00844F67">
      <w:pPr>
        <w:autoSpaceDE w:val="0"/>
        <w:autoSpaceDN w:val="0"/>
        <w:adjustRightInd w:val="0"/>
        <w:ind w:left="720" w:hanging="720"/>
        <w:jc w:val="both"/>
        <w:rPr>
          <w:i/>
          <w:iCs/>
          <w:sz w:val="22"/>
          <w:szCs w:val="22"/>
        </w:rPr>
      </w:pPr>
      <w:r w:rsidRPr="00F80E5C">
        <w:rPr>
          <w:bCs/>
          <w:color w:val="000000" w:themeColor="text1"/>
          <w:sz w:val="22"/>
          <w:szCs w:val="22"/>
          <w:lang w:val="en-GB"/>
        </w:rPr>
        <w:t>442.</w:t>
      </w:r>
      <w:r w:rsidRPr="00F80E5C">
        <w:rPr>
          <w:bCs/>
          <w:color w:val="000000" w:themeColor="text1"/>
          <w:sz w:val="22"/>
          <w:szCs w:val="22"/>
          <w:lang w:val="en-GB"/>
        </w:rPr>
        <w:tab/>
      </w:r>
      <w:r w:rsidRPr="00010520">
        <w:rPr>
          <w:bCs/>
          <w:sz w:val="22"/>
          <w:szCs w:val="22"/>
        </w:rPr>
        <w:t>Gezahegn, Y.A.,</w:t>
      </w:r>
      <w:r>
        <w:rPr>
          <w:bCs/>
          <w:sz w:val="22"/>
          <w:szCs w:val="22"/>
        </w:rPr>
        <w:t xml:space="preserve"> Tang, J.*, Pedrow, P., Sablani, S.S., Tang, Z., </w:t>
      </w:r>
      <w:r w:rsidRPr="00F80E5C">
        <w:rPr>
          <w:color w:val="222222"/>
          <w:sz w:val="22"/>
          <w:szCs w:val="22"/>
          <w:shd w:val="clear" w:color="auto" w:fill="FFFFFF"/>
        </w:rPr>
        <w:t>Barbosa-</w:t>
      </w:r>
      <w:proofErr w:type="spellStart"/>
      <w:r w:rsidRPr="00F80E5C">
        <w:rPr>
          <w:color w:val="222222"/>
          <w:sz w:val="22"/>
          <w:szCs w:val="22"/>
          <w:shd w:val="clear" w:color="auto" w:fill="FFFFFF"/>
        </w:rPr>
        <w:t>Cánovas</w:t>
      </w:r>
      <w:proofErr w:type="spellEnd"/>
      <w:r>
        <w:rPr>
          <w:bCs/>
          <w:sz w:val="22"/>
          <w:szCs w:val="22"/>
        </w:rPr>
        <w:t>, G.V.</w:t>
      </w:r>
      <w:r w:rsidRPr="00010520">
        <w:rPr>
          <w:bCs/>
          <w:sz w:val="22"/>
          <w:szCs w:val="22"/>
        </w:rPr>
        <w:t xml:space="preserve"> 202</w:t>
      </w:r>
      <w:r>
        <w:rPr>
          <w:bCs/>
          <w:sz w:val="22"/>
          <w:szCs w:val="22"/>
        </w:rPr>
        <w:t>4</w:t>
      </w:r>
      <w:r w:rsidRPr="00010520">
        <w:rPr>
          <w:bCs/>
          <w:sz w:val="22"/>
          <w:szCs w:val="22"/>
        </w:rPr>
        <w:t xml:space="preserve">. </w:t>
      </w:r>
      <w:r w:rsidR="00371BBE" w:rsidRPr="00371BBE">
        <w:rPr>
          <w:rStyle w:val="Emphasis"/>
          <w:i w:val="0"/>
          <w:iCs w:val="0"/>
          <w:sz w:val="23"/>
          <w:szCs w:val="23"/>
        </w:rPr>
        <w:t xml:space="preserve">Development and validation of engineering charts: </w:t>
      </w:r>
      <w:r w:rsidR="00371BBE">
        <w:rPr>
          <w:rStyle w:val="Emphasis"/>
          <w:i w:val="0"/>
          <w:iCs w:val="0"/>
          <w:sz w:val="23"/>
          <w:szCs w:val="23"/>
        </w:rPr>
        <w:t>h</w:t>
      </w:r>
      <w:r w:rsidR="00371BBE" w:rsidRPr="00371BBE">
        <w:rPr>
          <w:rStyle w:val="Emphasis"/>
          <w:i w:val="0"/>
          <w:iCs w:val="0"/>
          <w:sz w:val="23"/>
          <w:szCs w:val="23"/>
        </w:rPr>
        <w:t>eating time and optimal salt content prediction for microwave assisted thermal sterilization</w:t>
      </w:r>
      <w:r>
        <w:rPr>
          <w:rStyle w:val="title-text"/>
          <w:bCs/>
          <w:color w:val="000000" w:themeColor="text1"/>
          <w:sz w:val="22"/>
          <w:szCs w:val="22"/>
        </w:rPr>
        <w:t xml:space="preserve">. </w:t>
      </w:r>
      <w:r w:rsidRPr="00010520">
        <w:rPr>
          <w:bCs/>
          <w:i/>
          <w:iCs/>
          <w:color w:val="000000" w:themeColor="text1"/>
          <w:sz w:val="22"/>
          <w:szCs w:val="22"/>
        </w:rPr>
        <w:t xml:space="preserve">J. Food Eng. </w:t>
      </w:r>
      <w:r>
        <w:rPr>
          <w:bCs/>
          <w:i/>
          <w:iCs/>
          <w:color w:val="000000" w:themeColor="text1"/>
          <w:sz w:val="22"/>
          <w:szCs w:val="22"/>
        </w:rPr>
        <w:t>369, 111909</w:t>
      </w:r>
      <w:r w:rsidRPr="00010520">
        <w:rPr>
          <w:bCs/>
          <w:i/>
          <w:iCs/>
          <w:color w:val="000000" w:themeColor="text1"/>
          <w:sz w:val="22"/>
          <w:szCs w:val="22"/>
        </w:rPr>
        <w:t>,</w:t>
      </w:r>
      <w:r w:rsidRPr="00010520">
        <w:rPr>
          <w:color w:val="000000" w:themeColor="text1"/>
        </w:rPr>
        <w:t xml:space="preserve"> </w:t>
      </w:r>
      <w:hyperlink r:id="rId16" w:history="1">
        <w:r w:rsidR="00844F67" w:rsidRPr="00844F67">
          <w:rPr>
            <w:rStyle w:val="Hyperlink"/>
            <w:i/>
            <w:iCs/>
            <w:sz w:val="22"/>
            <w:szCs w:val="22"/>
          </w:rPr>
          <w:t>https://doi.org/10.1016/j.jfoodeng.2023.111909</w:t>
        </w:r>
      </w:hyperlink>
      <w:r w:rsidR="00844F67" w:rsidRPr="00844F67">
        <w:rPr>
          <w:i/>
          <w:iCs/>
          <w:sz w:val="22"/>
          <w:szCs w:val="22"/>
        </w:rPr>
        <w:t>.</w:t>
      </w:r>
    </w:p>
    <w:p w14:paraId="42A26937" w14:textId="38E4F5CC" w:rsidR="00E02A75" w:rsidRPr="00E02A75" w:rsidRDefault="00E02A75" w:rsidP="00844F67">
      <w:pPr>
        <w:autoSpaceDE w:val="0"/>
        <w:autoSpaceDN w:val="0"/>
        <w:adjustRightInd w:val="0"/>
        <w:ind w:left="720" w:hanging="720"/>
        <w:jc w:val="both"/>
        <w:rPr>
          <w:color w:val="1F1F1F"/>
          <w:sz w:val="22"/>
          <w:szCs w:val="22"/>
        </w:rPr>
      </w:pPr>
      <w:r w:rsidRPr="00E02A75">
        <w:rPr>
          <w:sz w:val="22"/>
          <w:szCs w:val="22"/>
        </w:rPr>
        <w:t>441.</w:t>
      </w:r>
      <w:r>
        <w:rPr>
          <w:b/>
          <w:bCs/>
        </w:rPr>
        <w:tab/>
      </w:r>
      <w:r>
        <w:rPr>
          <w:color w:val="1F1F1F"/>
          <w:sz w:val="22"/>
          <w:szCs w:val="22"/>
        </w:rPr>
        <w:t>Zhang, Y., Chen, X., Liu, Y.</w:t>
      </w:r>
      <w:r w:rsidR="009208F2">
        <w:rPr>
          <w:color w:val="1F1F1F"/>
          <w:sz w:val="22"/>
          <w:szCs w:val="22"/>
        </w:rPr>
        <w:t>,</w:t>
      </w:r>
      <w:r>
        <w:rPr>
          <w:color w:val="1F1F1F"/>
          <w:sz w:val="22"/>
          <w:szCs w:val="22"/>
        </w:rPr>
        <w:t xml:space="preserve"> Li, F., Tang, J., Shi, H., Yang, J. 2024. </w:t>
      </w:r>
      <w:r w:rsidRPr="00E02A75">
        <w:rPr>
          <w:color w:val="1F1F1F"/>
          <w:kern w:val="36"/>
          <w:sz w:val="22"/>
          <w:szCs w:val="22"/>
        </w:rPr>
        <w:t>Using ice surrounding to improve radio frequency tempering uniformity of bulk pacific white shrimp (</w:t>
      </w:r>
      <w:proofErr w:type="spellStart"/>
      <w:r w:rsidRPr="00E02A75">
        <w:rPr>
          <w:i/>
          <w:iCs/>
          <w:color w:val="1F1F1F"/>
          <w:kern w:val="36"/>
          <w:sz w:val="22"/>
          <w:szCs w:val="22"/>
        </w:rPr>
        <w:t>Litopenaeus</w:t>
      </w:r>
      <w:proofErr w:type="spellEnd"/>
      <w:r w:rsidRPr="00E02A75">
        <w:rPr>
          <w:i/>
          <w:iCs/>
          <w:color w:val="1F1F1F"/>
          <w:kern w:val="36"/>
          <w:sz w:val="22"/>
          <w:szCs w:val="22"/>
        </w:rPr>
        <w:t xml:space="preserve"> </w:t>
      </w:r>
      <w:proofErr w:type="spellStart"/>
      <w:r w:rsidRPr="00E02A75">
        <w:rPr>
          <w:i/>
          <w:iCs/>
          <w:color w:val="1F1F1F"/>
          <w:kern w:val="36"/>
          <w:sz w:val="22"/>
          <w:szCs w:val="22"/>
        </w:rPr>
        <w:t>vannamei</w:t>
      </w:r>
      <w:proofErr w:type="spellEnd"/>
      <w:r w:rsidRPr="00E02A75">
        <w:rPr>
          <w:color w:val="1F1F1F"/>
          <w:kern w:val="36"/>
          <w:sz w:val="22"/>
          <w:szCs w:val="22"/>
        </w:rPr>
        <w:t>)</w:t>
      </w:r>
      <w:r>
        <w:rPr>
          <w:color w:val="1F1F1F"/>
          <w:kern w:val="36"/>
          <w:sz w:val="22"/>
          <w:szCs w:val="22"/>
        </w:rPr>
        <w:t xml:space="preserve">. </w:t>
      </w:r>
      <w:r w:rsidRPr="00E02A75">
        <w:rPr>
          <w:i/>
          <w:iCs/>
          <w:color w:val="1F1F1F"/>
          <w:kern w:val="36"/>
          <w:sz w:val="22"/>
          <w:szCs w:val="22"/>
        </w:rPr>
        <w:t>J. Food Engineering.</w:t>
      </w:r>
      <w:r>
        <w:rPr>
          <w:color w:val="1F1F1F"/>
          <w:kern w:val="36"/>
          <w:sz w:val="22"/>
          <w:szCs w:val="22"/>
        </w:rPr>
        <w:t xml:space="preserve"> </w:t>
      </w:r>
      <w:hyperlink r:id="rId17" w:tgtFrame="_blank" w:tooltip="Persistent link using digital object identifier" w:history="1">
        <w:r w:rsidR="00A81001" w:rsidRPr="00A81001">
          <w:rPr>
            <w:rStyle w:val="anchor-text"/>
            <w:i/>
            <w:iCs/>
            <w:color w:val="1F1F1F"/>
            <w:sz w:val="20"/>
            <w:szCs w:val="20"/>
          </w:rPr>
          <w:t>https://doi.org/10.1016/j.jfoodeng.2024.111967</w:t>
        </w:r>
      </w:hyperlink>
      <w:r w:rsidR="00A81001" w:rsidRPr="00A81001">
        <w:rPr>
          <w:i/>
          <w:iCs/>
          <w:sz w:val="20"/>
          <w:szCs w:val="20"/>
        </w:rPr>
        <w:t>.</w:t>
      </w:r>
    </w:p>
    <w:p w14:paraId="055682CC" w14:textId="0440838B" w:rsidR="000529CA" w:rsidRPr="0082121A" w:rsidRDefault="000529CA" w:rsidP="000529CA">
      <w:pPr>
        <w:autoSpaceDE w:val="0"/>
        <w:autoSpaceDN w:val="0"/>
        <w:adjustRightInd w:val="0"/>
        <w:ind w:left="720" w:hanging="720"/>
        <w:jc w:val="both"/>
        <w:rPr>
          <w:i/>
          <w:iCs/>
          <w:sz w:val="20"/>
          <w:szCs w:val="20"/>
        </w:rPr>
      </w:pPr>
      <w:r w:rsidRPr="0082121A">
        <w:rPr>
          <w:sz w:val="22"/>
          <w:szCs w:val="22"/>
        </w:rPr>
        <w:t>440.</w:t>
      </w:r>
      <w:r w:rsidRPr="0082121A">
        <w:rPr>
          <w:sz w:val="22"/>
          <w:szCs w:val="22"/>
        </w:rPr>
        <w:tab/>
      </w:r>
      <w:r w:rsidRPr="000529CA">
        <w:rPr>
          <w:color w:val="262626" w:themeColor="text1" w:themeTint="D9"/>
          <w:sz w:val="22"/>
          <w:szCs w:val="22"/>
        </w:rPr>
        <w:t xml:space="preserve">Zhou, X., Gezahegn, Y., Zhang, S., Tang, </w:t>
      </w:r>
      <w:proofErr w:type="spellStart"/>
      <w:r w:rsidRPr="000529CA">
        <w:rPr>
          <w:color w:val="262626" w:themeColor="text1" w:themeTint="D9"/>
          <w:sz w:val="22"/>
          <w:szCs w:val="22"/>
        </w:rPr>
        <w:t>Z.,Takhar</w:t>
      </w:r>
      <w:proofErr w:type="spellEnd"/>
      <w:r w:rsidRPr="000529CA">
        <w:rPr>
          <w:color w:val="262626" w:themeColor="text1" w:themeTint="D9"/>
          <w:sz w:val="22"/>
          <w:szCs w:val="22"/>
        </w:rPr>
        <w:t>, PS., Pedrow,</w:t>
      </w:r>
      <w:r w:rsidRPr="000529CA">
        <w:rPr>
          <w:color w:val="262626" w:themeColor="text1" w:themeTint="D9"/>
          <w:sz w:val="22"/>
          <w:szCs w:val="22"/>
          <w:shd w:val="clear" w:color="auto" w:fill="FFFFFF"/>
        </w:rPr>
        <w:t xml:space="preserve"> PD. Sablani, SS., Tang</w:t>
      </w:r>
      <w:r w:rsidRPr="000529CA">
        <w:rPr>
          <w:color w:val="262626" w:themeColor="text1" w:themeTint="D9"/>
          <w:sz w:val="22"/>
          <w:szCs w:val="22"/>
        </w:rPr>
        <w:t xml:space="preserve"> J.</w:t>
      </w:r>
      <w:r w:rsidR="00A81001">
        <w:rPr>
          <w:color w:val="262626" w:themeColor="text1" w:themeTint="D9"/>
          <w:sz w:val="22"/>
          <w:szCs w:val="22"/>
        </w:rPr>
        <w:t>*</w:t>
      </w:r>
      <w:r w:rsidR="00886195">
        <w:rPr>
          <w:color w:val="262626" w:themeColor="text1" w:themeTint="D9"/>
          <w:sz w:val="22"/>
          <w:szCs w:val="22"/>
        </w:rPr>
        <w:t xml:space="preserve"> </w:t>
      </w:r>
      <w:r w:rsidRPr="000529CA">
        <w:rPr>
          <w:color w:val="262626" w:themeColor="text1" w:themeTint="D9"/>
          <w:sz w:val="22"/>
          <w:szCs w:val="22"/>
        </w:rPr>
        <w:t>2023.  Theorical reasons for rapid heating of vegetable oils by microwaves</w:t>
      </w:r>
      <w:r w:rsidRPr="000529CA">
        <w:rPr>
          <w:i/>
          <w:iCs/>
          <w:color w:val="262626" w:themeColor="text1" w:themeTint="D9"/>
          <w:sz w:val="22"/>
          <w:szCs w:val="22"/>
        </w:rPr>
        <w:t>.  Current Research in Food Science,</w:t>
      </w:r>
      <w:r w:rsidR="0082121A" w:rsidRPr="0082121A">
        <w:rPr>
          <w:i/>
          <w:iCs/>
          <w:sz w:val="20"/>
          <w:szCs w:val="20"/>
        </w:rPr>
        <w:t>://doi.org/10.1016/j.crfs.2023.100641.</w:t>
      </w:r>
      <w:r w:rsidR="00886195" w:rsidRPr="00886195">
        <w:t xml:space="preserve"> </w:t>
      </w:r>
    </w:p>
    <w:p w14:paraId="4A551623" w14:textId="3E270C29" w:rsidR="00F105C5" w:rsidRDefault="00F105C5" w:rsidP="00066B4C">
      <w:pPr>
        <w:pStyle w:val="Default"/>
        <w:ind w:left="720" w:hanging="720"/>
        <w:jc w:val="both"/>
        <w:rPr>
          <w:bCs/>
          <w:color w:val="000000" w:themeColor="text1"/>
          <w:sz w:val="22"/>
          <w:szCs w:val="22"/>
          <w:lang w:val="en-GB"/>
        </w:rPr>
      </w:pPr>
      <w:r>
        <w:rPr>
          <w:bCs/>
          <w:color w:val="000000" w:themeColor="text1"/>
          <w:sz w:val="22"/>
          <w:szCs w:val="22"/>
          <w:lang w:val="en-GB"/>
        </w:rPr>
        <w:t>439.</w:t>
      </w:r>
      <w:r>
        <w:rPr>
          <w:bCs/>
          <w:color w:val="000000" w:themeColor="text1"/>
          <w:sz w:val="22"/>
          <w:szCs w:val="22"/>
          <w:lang w:val="en-GB"/>
        </w:rPr>
        <w:tab/>
      </w:r>
      <w:r w:rsidRPr="00010520">
        <w:rPr>
          <w:bCs/>
          <w:color w:val="000000" w:themeColor="text1"/>
          <w:sz w:val="22"/>
          <w:szCs w:val="22"/>
          <w:lang w:val="en-GB"/>
        </w:rPr>
        <w:t xml:space="preserve">Patel, J., </w:t>
      </w:r>
      <w:proofErr w:type="spellStart"/>
      <w:r w:rsidRPr="00010520">
        <w:rPr>
          <w:bCs/>
          <w:color w:val="000000" w:themeColor="text1"/>
          <w:sz w:val="22"/>
          <w:szCs w:val="22"/>
          <w:lang w:val="en-GB"/>
        </w:rPr>
        <w:t>Parshi</w:t>
      </w:r>
      <w:proofErr w:type="spellEnd"/>
      <w:r w:rsidRPr="00010520">
        <w:rPr>
          <w:bCs/>
          <w:color w:val="000000" w:themeColor="text1"/>
          <w:sz w:val="22"/>
          <w:szCs w:val="22"/>
          <w:lang w:val="en-GB"/>
        </w:rPr>
        <w:t xml:space="preserve">, A., Tang, Z., Tang, J., Sablani, S. 2023. Storage stability of vitamin C fortified purple mashed potatoes processed with microwave assisted thermal sterilization system. </w:t>
      </w:r>
      <w:r w:rsidRPr="00010520">
        <w:rPr>
          <w:bCs/>
          <w:i/>
          <w:iCs/>
          <w:color w:val="000000" w:themeColor="text1"/>
          <w:sz w:val="22"/>
          <w:szCs w:val="22"/>
          <w:lang w:val="en-GB"/>
        </w:rPr>
        <w:t>Food Innovation and Advances 2(2):</w:t>
      </w:r>
      <w:r w:rsidRPr="00010520">
        <w:rPr>
          <w:bCs/>
          <w:color w:val="000000" w:themeColor="text1"/>
          <w:sz w:val="22"/>
          <w:szCs w:val="22"/>
          <w:lang w:val="en-GB"/>
        </w:rPr>
        <w:t xml:space="preserve"> 106-114.</w:t>
      </w:r>
    </w:p>
    <w:p w14:paraId="451C87D3" w14:textId="00C96C87" w:rsidR="00066B4C" w:rsidRDefault="00EF77B8" w:rsidP="00066B4C">
      <w:pPr>
        <w:pStyle w:val="Default"/>
        <w:ind w:left="720" w:hanging="720"/>
        <w:jc w:val="both"/>
        <w:rPr>
          <w:bCs/>
          <w:color w:val="000000" w:themeColor="text1"/>
          <w:sz w:val="22"/>
          <w:szCs w:val="22"/>
          <w:lang w:val="en-GB"/>
        </w:rPr>
      </w:pPr>
      <w:r w:rsidRPr="00EF77B8">
        <w:rPr>
          <w:bCs/>
          <w:color w:val="000000" w:themeColor="text1"/>
          <w:sz w:val="22"/>
          <w:szCs w:val="22"/>
          <w:lang w:val="en-GB"/>
        </w:rPr>
        <w:t>43</w:t>
      </w:r>
      <w:r w:rsidR="00066B4C">
        <w:rPr>
          <w:bCs/>
          <w:color w:val="000000" w:themeColor="text1"/>
          <w:sz w:val="22"/>
          <w:szCs w:val="22"/>
          <w:lang w:val="en-GB"/>
        </w:rPr>
        <w:t>8</w:t>
      </w:r>
      <w:r w:rsidRPr="00EF77B8">
        <w:rPr>
          <w:bCs/>
          <w:color w:val="000000" w:themeColor="text1"/>
          <w:sz w:val="22"/>
          <w:szCs w:val="22"/>
          <w:lang w:val="en-GB"/>
        </w:rPr>
        <w:t>.</w:t>
      </w:r>
      <w:r w:rsidRPr="00EF77B8">
        <w:rPr>
          <w:bCs/>
          <w:color w:val="000000" w:themeColor="text1"/>
          <w:sz w:val="22"/>
          <w:szCs w:val="22"/>
          <w:lang w:val="en-GB"/>
        </w:rPr>
        <w:tab/>
      </w:r>
      <w:r w:rsidR="00066B4C">
        <w:rPr>
          <w:bCs/>
          <w:color w:val="000000" w:themeColor="text1"/>
          <w:sz w:val="22"/>
          <w:szCs w:val="22"/>
          <w:lang w:val="en-GB"/>
        </w:rPr>
        <w:t xml:space="preserve">Yang, R., Tang., J.* 2023. Developing thermal control of Salmonella in low-moisture foods using predictive models. </w:t>
      </w:r>
      <w:r w:rsidR="00066B4C" w:rsidRPr="00066B4C">
        <w:rPr>
          <w:bCs/>
          <w:i/>
          <w:iCs/>
          <w:color w:val="000000" w:themeColor="text1"/>
          <w:sz w:val="22"/>
          <w:szCs w:val="22"/>
          <w:lang w:val="en-GB"/>
        </w:rPr>
        <w:t>Food Safety Magazine.</w:t>
      </w:r>
      <w:r w:rsidR="00066B4C">
        <w:rPr>
          <w:bCs/>
          <w:i/>
          <w:iCs/>
          <w:color w:val="000000" w:themeColor="text1"/>
          <w:sz w:val="22"/>
          <w:szCs w:val="22"/>
          <w:lang w:val="en-GB"/>
        </w:rPr>
        <w:t xml:space="preserve"> August/September Issue</w:t>
      </w:r>
      <w:r w:rsidR="00F4341B">
        <w:rPr>
          <w:bCs/>
          <w:i/>
          <w:iCs/>
          <w:color w:val="000000" w:themeColor="text1"/>
          <w:sz w:val="22"/>
          <w:szCs w:val="22"/>
          <w:lang w:val="en-GB"/>
        </w:rPr>
        <w:t>,</w:t>
      </w:r>
      <w:r w:rsidR="00066B4C">
        <w:rPr>
          <w:bCs/>
          <w:i/>
          <w:iCs/>
          <w:color w:val="000000" w:themeColor="text1"/>
          <w:sz w:val="22"/>
          <w:szCs w:val="22"/>
          <w:lang w:val="en-GB"/>
        </w:rPr>
        <w:t xml:space="preserve"> </w:t>
      </w:r>
      <w:r w:rsidR="00F4341B" w:rsidRPr="00F4341B">
        <w:rPr>
          <w:bCs/>
          <w:i/>
          <w:iCs/>
          <w:color w:val="000000" w:themeColor="text1"/>
          <w:sz w:val="22"/>
          <w:szCs w:val="22"/>
          <w:lang w:val="en-GB"/>
        </w:rPr>
        <w:t>https://www.food-safety.com/articles/8787-developing-thermal-control-of-salmonella-in-low-moisture-foods-using-predictive-models</w:t>
      </w:r>
    </w:p>
    <w:p w14:paraId="13EF9DD8" w14:textId="38815669" w:rsidR="008179A1" w:rsidRPr="00010520" w:rsidRDefault="00066B4C" w:rsidP="00066B4C">
      <w:pPr>
        <w:pStyle w:val="Default"/>
        <w:ind w:left="720" w:hanging="720"/>
        <w:jc w:val="both"/>
        <w:rPr>
          <w:bCs/>
          <w:sz w:val="22"/>
          <w:szCs w:val="22"/>
        </w:rPr>
      </w:pPr>
      <w:r>
        <w:rPr>
          <w:bCs/>
          <w:color w:val="000000" w:themeColor="text1"/>
          <w:sz w:val="22"/>
          <w:szCs w:val="22"/>
          <w:lang w:val="en-GB"/>
        </w:rPr>
        <w:t>437.</w:t>
      </w:r>
      <w:r>
        <w:rPr>
          <w:bCs/>
          <w:color w:val="000000" w:themeColor="text1"/>
          <w:sz w:val="22"/>
          <w:szCs w:val="22"/>
          <w:lang w:val="en-GB"/>
        </w:rPr>
        <w:tab/>
      </w:r>
      <w:r w:rsidR="00EF77B8" w:rsidRPr="00010520">
        <w:rPr>
          <w:bCs/>
          <w:color w:val="000000" w:themeColor="text1"/>
          <w:sz w:val="22"/>
          <w:szCs w:val="22"/>
        </w:rPr>
        <w:t xml:space="preserve">Sun, S., Xie, Y., Zhou, X., Zhu, M.J., Sablani, S., Tang., J.* 2023.  </w:t>
      </w:r>
      <w:r w:rsidR="00EF77B8" w:rsidRPr="00010520">
        <w:rPr>
          <w:bCs/>
          <w:sz w:val="22"/>
          <w:szCs w:val="22"/>
        </w:rPr>
        <w:t xml:space="preserve">Survival and thermal resistance of </w:t>
      </w:r>
      <w:r w:rsidR="00EF77B8" w:rsidRPr="00010520">
        <w:rPr>
          <w:bCs/>
          <w:i/>
          <w:iCs/>
          <w:sz w:val="22"/>
          <w:szCs w:val="22"/>
        </w:rPr>
        <w:t xml:space="preserve">Salmonella </w:t>
      </w:r>
      <w:r w:rsidR="00EF77B8" w:rsidRPr="00010520">
        <w:rPr>
          <w:bCs/>
          <w:sz w:val="22"/>
          <w:szCs w:val="22"/>
        </w:rPr>
        <w:t>in chocolate products with different water activities</w:t>
      </w:r>
      <w:r w:rsidR="00EF77B8" w:rsidRPr="00010520">
        <w:rPr>
          <w:bCs/>
          <w:color w:val="000000" w:themeColor="text1"/>
          <w:sz w:val="22"/>
          <w:szCs w:val="22"/>
        </w:rPr>
        <w:t xml:space="preserve">. </w:t>
      </w:r>
      <w:r w:rsidR="00EF77B8" w:rsidRPr="00010520">
        <w:rPr>
          <w:bCs/>
          <w:i/>
          <w:iCs/>
          <w:color w:val="000000" w:themeColor="text1"/>
          <w:sz w:val="22"/>
          <w:szCs w:val="22"/>
        </w:rPr>
        <w:t xml:space="preserve">Food Research International, 172, </w:t>
      </w:r>
      <w:r w:rsidR="00EF77B8" w:rsidRPr="00010520">
        <w:rPr>
          <w:bCs/>
          <w:color w:val="000000" w:themeColor="text1"/>
          <w:sz w:val="22"/>
          <w:szCs w:val="22"/>
        </w:rPr>
        <w:t xml:space="preserve">113209, </w:t>
      </w:r>
      <w:r w:rsidR="00EF77B8" w:rsidRPr="00010520">
        <w:rPr>
          <w:bCs/>
          <w:i/>
          <w:iCs/>
          <w:sz w:val="20"/>
          <w:szCs w:val="20"/>
        </w:rPr>
        <w:t>https://doi.org/10.1016/j.foodres.2023.113209.</w:t>
      </w:r>
    </w:p>
    <w:p w14:paraId="5FBC3E12" w14:textId="1B98B20A" w:rsidR="008179A1" w:rsidRPr="00010520" w:rsidRDefault="008179A1" w:rsidP="00AC1626">
      <w:pPr>
        <w:tabs>
          <w:tab w:val="left" w:pos="360"/>
          <w:tab w:val="left" w:pos="540"/>
        </w:tabs>
        <w:ind w:left="720" w:hanging="720"/>
        <w:jc w:val="both"/>
        <w:rPr>
          <w:bCs/>
          <w:color w:val="000000" w:themeColor="text1"/>
          <w:sz w:val="22"/>
          <w:szCs w:val="22"/>
          <w:lang w:val="en-GB"/>
        </w:rPr>
      </w:pPr>
      <w:r w:rsidRPr="00010520">
        <w:rPr>
          <w:bCs/>
          <w:color w:val="000000" w:themeColor="text1"/>
          <w:sz w:val="22"/>
          <w:szCs w:val="22"/>
          <w:lang w:val="en-GB"/>
        </w:rPr>
        <w:t>43</w:t>
      </w:r>
      <w:r w:rsidR="00140A1B" w:rsidRPr="00010520">
        <w:rPr>
          <w:bCs/>
          <w:color w:val="000000" w:themeColor="text1"/>
          <w:sz w:val="22"/>
          <w:szCs w:val="22"/>
          <w:lang w:val="en-GB"/>
        </w:rPr>
        <w:t>6</w:t>
      </w:r>
      <w:r w:rsidRPr="00010520">
        <w:rPr>
          <w:bCs/>
          <w:color w:val="000000" w:themeColor="text1"/>
          <w:sz w:val="22"/>
          <w:szCs w:val="22"/>
          <w:lang w:val="en-GB"/>
        </w:rPr>
        <w:t>.</w:t>
      </w:r>
      <w:r w:rsidR="00AC1626" w:rsidRPr="00010520">
        <w:rPr>
          <w:bCs/>
          <w:color w:val="000000" w:themeColor="text1"/>
          <w:sz w:val="22"/>
          <w:szCs w:val="22"/>
          <w:lang w:val="en-GB"/>
        </w:rPr>
        <w:t xml:space="preserve"> </w:t>
      </w:r>
      <w:r w:rsidR="00AC1626" w:rsidRPr="00010520">
        <w:rPr>
          <w:bCs/>
          <w:color w:val="000000" w:themeColor="text1"/>
          <w:sz w:val="22"/>
          <w:szCs w:val="22"/>
          <w:lang w:val="en-GB"/>
        </w:rPr>
        <w:tab/>
      </w:r>
      <w:r w:rsidR="00AC1626" w:rsidRPr="00010520">
        <w:rPr>
          <w:bCs/>
          <w:color w:val="000000" w:themeColor="text1"/>
          <w:sz w:val="22"/>
          <w:szCs w:val="22"/>
          <w:lang w:val="en-GB"/>
        </w:rPr>
        <w:tab/>
        <w:t xml:space="preserve">Guan, J., </w:t>
      </w:r>
      <w:proofErr w:type="spellStart"/>
      <w:r w:rsidR="00AC1626" w:rsidRPr="00010520">
        <w:rPr>
          <w:bCs/>
          <w:color w:val="000000" w:themeColor="text1"/>
          <w:sz w:val="22"/>
          <w:szCs w:val="22"/>
          <w:lang w:val="en-GB"/>
        </w:rPr>
        <w:t>Lacommbe</w:t>
      </w:r>
      <w:proofErr w:type="spellEnd"/>
      <w:r w:rsidR="00AC1626" w:rsidRPr="00010520">
        <w:rPr>
          <w:bCs/>
          <w:color w:val="000000" w:themeColor="text1"/>
          <w:sz w:val="22"/>
          <w:szCs w:val="22"/>
          <w:lang w:val="en-GB"/>
        </w:rPr>
        <w:t xml:space="preserve">, A., Rane, B., Tang, J. *, Sablani. S. Wu, C.H., 2023. </w:t>
      </w:r>
      <w:r w:rsidRPr="00010520">
        <w:rPr>
          <w:bCs/>
          <w:color w:val="000000" w:themeColor="text1"/>
          <w:sz w:val="22"/>
          <w:szCs w:val="22"/>
          <w:lang w:val="en-GB"/>
        </w:rPr>
        <w:t xml:space="preserve">Efficacy of gaseous chlorine dioxide (ClO2) treatment on quality parameters and against Listeria </w:t>
      </w:r>
      <w:proofErr w:type="spellStart"/>
      <w:r w:rsidRPr="00010520">
        <w:rPr>
          <w:bCs/>
          <w:color w:val="000000" w:themeColor="text1"/>
          <w:sz w:val="22"/>
          <w:szCs w:val="22"/>
          <w:lang w:val="en-GB"/>
        </w:rPr>
        <w:t>innocua</w:t>
      </w:r>
      <w:proofErr w:type="spellEnd"/>
      <w:r w:rsidRPr="00010520">
        <w:rPr>
          <w:bCs/>
          <w:color w:val="000000" w:themeColor="text1"/>
          <w:sz w:val="22"/>
          <w:szCs w:val="22"/>
          <w:lang w:val="en-GB"/>
        </w:rPr>
        <w:t xml:space="preserve"> growth on apple surfaces under controlled</w:t>
      </w:r>
      <w:r w:rsidR="00AC1626" w:rsidRPr="00010520">
        <w:rPr>
          <w:bCs/>
          <w:color w:val="000000" w:themeColor="text1"/>
          <w:sz w:val="22"/>
          <w:szCs w:val="22"/>
          <w:lang w:val="en-GB"/>
        </w:rPr>
        <w:t xml:space="preserve"> </w:t>
      </w:r>
      <w:r w:rsidRPr="00010520">
        <w:rPr>
          <w:bCs/>
          <w:color w:val="000000" w:themeColor="text1"/>
          <w:sz w:val="22"/>
          <w:szCs w:val="22"/>
          <w:lang w:val="en-GB"/>
        </w:rPr>
        <w:t xml:space="preserve">atmosphere (CA) storage condition and post-treatment quality analysis, </w:t>
      </w:r>
      <w:r w:rsidRPr="00010520">
        <w:rPr>
          <w:bCs/>
          <w:i/>
          <w:iCs/>
          <w:color w:val="000000" w:themeColor="text1"/>
          <w:sz w:val="22"/>
          <w:szCs w:val="22"/>
          <w:lang w:val="en-GB"/>
        </w:rPr>
        <w:t>Food Control.</w:t>
      </w:r>
      <w:r w:rsidRPr="00010520">
        <w:rPr>
          <w:bCs/>
          <w:color w:val="000000" w:themeColor="text1"/>
          <w:sz w:val="22"/>
          <w:szCs w:val="22"/>
          <w:lang w:val="en-GB"/>
        </w:rPr>
        <w:t xml:space="preserve"> </w:t>
      </w:r>
      <w:r w:rsidR="006F27C9" w:rsidRPr="00010520">
        <w:rPr>
          <w:bCs/>
          <w:i/>
          <w:iCs/>
          <w:color w:val="000000" w:themeColor="text1"/>
          <w:sz w:val="22"/>
          <w:szCs w:val="22"/>
          <w:lang w:val="en-GB"/>
        </w:rPr>
        <w:t>152:109791.</w:t>
      </w:r>
      <w:r w:rsidR="006F27C9" w:rsidRPr="00010520">
        <w:rPr>
          <w:sz w:val="22"/>
          <w:szCs w:val="22"/>
        </w:rPr>
        <w:t xml:space="preserve"> </w:t>
      </w:r>
      <w:r w:rsidR="006F27C9" w:rsidRPr="00010520">
        <w:rPr>
          <w:bCs/>
          <w:i/>
          <w:iCs/>
          <w:color w:val="000000" w:themeColor="text1"/>
          <w:sz w:val="20"/>
          <w:szCs w:val="20"/>
          <w:lang w:val="en-GB"/>
        </w:rPr>
        <w:t>https://doi.org/10.1016/j.foodcont.2023.109791.</w:t>
      </w:r>
    </w:p>
    <w:p w14:paraId="5A2F57F0" w14:textId="119266EC" w:rsidR="00941CBB" w:rsidRPr="00010520" w:rsidRDefault="00941CBB" w:rsidP="00941CBB">
      <w:pPr>
        <w:ind w:left="720" w:hanging="720"/>
        <w:jc w:val="both"/>
        <w:rPr>
          <w:bCs/>
          <w:sz w:val="22"/>
          <w:szCs w:val="22"/>
        </w:rPr>
      </w:pPr>
      <w:r w:rsidRPr="00010520">
        <w:rPr>
          <w:bCs/>
          <w:color w:val="000000" w:themeColor="text1"/>
          <w:sz w:val="22"/>
          <w:szCs w:val="22"/>
          <w:lang w:val="en-GB"/>
        </w:rPr>
        <w:t>43</w:t>
      </w:r>
      <w:r w:rsidR="00140A1B" w:rsidRPr="00010520">
        <w:rPr>
          <w:bCs/>
          <w:color w:val="000000" w:themeColor="text1"/>
          <w:sz w:val="22"/>
          <w:szCs w:val="22"/>
          <w:lang w:val="en-GB"/>
        </w:rPr>
        <w:t>5</w:t>
      </w:r>
      <w:r w:rsidRPr="00010520">
        <w:rPr>
          <w:bCs/>
          <w:color w:val="000000" w:themeColor="text1"/>
          <w:sz w:val="22"/>
          <w:szCs w:val="22"/>
          <w:lang w:val="en-GB"/>
        </w:rPr>
        <w:t>.</w:t>
      </w:r>
      <w:r w:rsidRPr="00010520">
        <w:rPr>
          <w:sz w:val="22"/>
          <w:szCs w:val="22"/>
          <w:lang w:val="en-GB"/>
        </w:rPr>
        <w:t xml:space="preserve"> </w:t>
      </w:r>
      <w:r w:rsidRPr="00010520">
        <w:rPr>
          <w:sz w:val="22"/>
          <w:szCs w:val="22"/>
          <w:lang w:val="en-GB"/>
        </w:rPr>
        <w:tab/>
        <w:t xml:space="preserve">Rane, B., Lacombe, A., Guan, J., Bridges, D.F., Sablani, </w:t>
      </w:r>
      <w:proofErr w:type="spellStart"/>
      <w:r w:rsidRPr="00010520">
        <w:rPr>
          <w:sz w:val="22"/>
          <w:szCs w:val="22"/>
          <w:lang w:val="en-GB"/>
        </w:rPr>
        <w:t>S.,Tang</w:t>
      </w:r>
      <w:proofErr w:type="spellEnd"/>
      <w:r w:rsidRPr="00010520">
        <w:rPr>
          <w:sz w:val="22"/>
          <w:szCs w:val="22"/>
          <w:lang w:val="en-GB"/>
        </w:rPr>
        <w:t xml:space="preserve">, J., Wu, V.C., 2023. Gaseous chlorine dioxide inactivation of microbial contamination on whole black pepper corns. </w:t>
      </w:r>
      <w:r w:rsidRPr="00010520">
        <w:rPr>
          <w:i/>
          <w:iCs/>
          <w:sz w:val="22"/>
          <w:szCs w:val="22"/>
          <w:lang w:val="en-GB"/>
        </w:rPr>
        <w:t>J. Food Safety,</w:t>
      </w:r>
      <w:r w:rsidRPr="00010520">
        <w:rPr>
          <w:sz w:val="22"/>
          <w:szCs w:val="22"/>
          <w:lang w:val="en-GB"/>
        </w:rPr>
        <w:t xml:space="preserve"> </w:t>
      </w:r>
      <w:r w:rsidRPr="00010520">
        <w:rPr>
          <w:sz w:val="20"/>
          <w:szCs w:val="20"/>
        </w:rPr>
        <w:t>https</w:t>
      </w:r>
      <w:r w:rsidRPr="00010520">
        <w:rPr>
          <w:i/>
          <w:iCs/>
          <w:sz w:val="20"/>
          <w:szCs w:val="20"/>
        </w:rPr>
        <w:t>://doi.org/10.1111/jfs.12948.</w:t>
      </w:r>
    </w:p>
    <w:p w14:paraId="31BACE90" w14:textId="6BEA159C" w:rsidR="00131F76" w:rsidRPr="00010520" w:rsidRDefault="00131F76" w:rsidP="00B30386">
      <w:pPr>
        <w:autoSpaceDE w:val="0"/>
        <w:autoSpaceDN w:val="0"/>
        <w:adjustRightInd w:val="0"/>
        <w:ind w:left="720" w:hanging="720"/>
        <w:jc w:val="both"/>
        <w:rPr>
          <w:sz w:val="22"/>
          <w:szCs w:val="22"/>
          <w:lang w:eastAsia="zh-CN"/>
        </w:rPr>
      </w:pPr>
      <w:r w:rsidRPr="00010520">
        <w:rPr>
          <w:bCs/>
          <w:color w:val="000000" w:themeColor="text1"/>
          <w:sz w:val="22"/>
          <w:szCs w:val="22"/>
          <w:lang w:val="en-GB"/>
        </w:rPr>
        <w:t>43</w:t>
      </w:r>
      <w:r w:rsidR="00140A1B" w:rsidRPr="00010520">
        <w:rPr>
          <w:bCs/>
          <w:color w:val="000000" w:themeColor="text1"/>
          <w:sz w:val="22"/>
          <w:szCs w:val="22"/>
          <w:lang w:val="en-GB"/>
        </w:rPr>
        <w:t>4</w:t>
      </w:r>
      <w:r w:rsidRPr="00010520">
        <w:rPr>
          <w:bCs/>
          <w:color w:val="000000" w:themeColor="text1"/>
          <w:sz w:val="22"/>
          <w:szCs w:val="22"/>
          <w:lang w:val="en-GB"/>
        </w:rPr>
        <w:t>.</w:t>
      </w:r>
      <w:r w:rsidRPr="00010520">
        <w:rPr>
          <w:bCs/>
          <w:color w:val="000000" w:themeColor="text1"/>
          <w:sz w:val="22"/>
          <w:szCs w:val="22"/>
          <w:lang w:val="en-GB"/>
        </w:rPr>
        <w:tab/>
        <w:t xml:space="preserve">Ross, C., Sablani, S.S., Tang, J.* </w:t>
      </w:r>
      <w:r w:rsidR="005D0193" w:rsidRPr="00010520">
        <w:rPr>
          <w:bCs/>
          <w:color w:val="000000" w:themeColor="text1"/>
          <w:sz w:val="22"/>
          <w:szCs w:val="22"/>
          <w:lang w:val="en-GB"/>
        </w:rPr>
        <w:t xml:space="preserve">2023. </w:t>
      </w:r>
      <w:r w:rsidR="005D0193" w:rsidRPr="00010520">
        <w:rPr>
          <w:sz w:val="22"/>
          <w:szCs w:val="22"/>
          <w:lang w:eastAsia="zh-CN"/>
        </w:rPr>
        <w:t xml:space="preserve">Preserving ready-to-eat meals using microwave technologies for future space programs, </w:t>
      </w:r>
      <w:r w:rsidR="005D0193" w:rsidRPr="00010520">
        <w:rPr>
          <w:i/>
          <w:iCs/>
          <w:sz w:val="22"/>
          <w:szCs w:val="22"/>
          <w:lang w:eastAsia="zh-CN"/>
        </w:rPr>
        <w:t>Foods.</w:t>
      </w:r>
      <w:r w:rsidR="005D0193" w:rsidRPr="00010520">
        <w:rPr>
          <w:sz w:val="22"/>
          <w:szCs w:val="22"/>
          <w:lang w:eastAsia="zh-CN"/>
        </w:rPr>
        <w:t xml:space="preserve"> </w:t>
      </w:r>
      <w:r w:rsidR="006B07D9" w:rsidRPr="00010520">
        <w:rPr>
          <w:sz w:val="22"/>
          <w:szCs w:val="22"/>
          <w:lang w:eastAsia="zh-CN"/>
        </w:rPr>
        <w:t xml:space="preserve">12:1322, </w:t>
      </w:r>
      <w:r w:rsidR="006B07D9" w:rsidRPr="00010520">
        <w:rPr>
          <w:i/>
          <w:iCs/>
          <w:sz w:val="20"/>
          <w:szCs w:val="20"/>
          <w:lang w:eastAsia="zh-CN"/>
        </w:rPr>
        <w:t>https://doi.org/10.3390/foods12061322.</w:t>
      </w:r>
    </w:p>
    <w:p w14:paraId="3A923A48" w14:textId="480ABD5C" w:rsidR="006946AA" w:rsidRPr="00010520" w:rsidRDefault="000D4692" w:rsidP="00A23442">
      <w:pPr>
        <w:pStyle w:val="Heading1"/>
        <w:numPr>
          <w:ilvl w:val="0"/>
          <w:numId w:val="0"/>
        </w:numPr>
        <w:ind w:left="720" w:hanging="720"/>
        <w:rPr>
          <w:b w:val="0"/>
          <w:bCs/>
          <w:i/>
          <w:iCs/>
          <w:color w:val="000000" w:themeColor="text1"/>
          <w:sz w:val="22"/>
          <w:szCs w:val="22"/>
        </w:rPr>
      </w:pPr>
      <w:r w:rsidRPr="00010520">
        <w:rPr>
          <w:b w:val="0"/>
          <w:color w:val="000000" w:themeColor="text1"/>
          <w:sz w:val="22"/>
          <w:szCs w:val="22"/>
        </w:rPr>
        <w:t>4</w:t>
      </w:r>
      <w:r w:rsidR="00961566" w:rsidRPr="00010520">
        <w:rPr>
          <w:b w:val="0"/>
          <w:color w:val="000000" w:themeColor="text1"/>
          <w:sz w:val="22"/>
          <w:szCs w:val="22"/>
        </w:rPr>
        <w:t>3</w:t>
      </w:r>
      <w:r w:rsidR="00140A1B" w:rsidRPr="00010520">
        <w:rPr>
          <w:b w:val="0"/>
          <w:color w:val="000000" w:themeColor="text1"/>
          <w:sz w:val="22"/>
          <w:szCs w:val="22"/>
        </w:rPr>
        <w:t>3</w:t>
      </w:r>
      <w:r w:rsidRPr="00010520">
        <w:rPr>
          <w:b w:val="0"/>
          <w:color w:val="000000" w:themeColor="text1"/>
          <w:sz w:val="22"/>
          <w:szCs w:val="22"/>
        </w:rPr>
        <w:t>.</w:t>
      </w:r>
      <w:r w:rsidR="006946AA" w:rsidRPr="00010520">
        <w:rPr>
          <w:b w:val="0"/>
          <w:color w:val="000000" w:themeColor="text1"/>
          <w:sz w:val="22"/>
          <w:szCs w:val="22"/>
        </w:rPr>
        <w:t xml:space="preserve"> </w:t>
      </w:r>
      <w:r w:rsidR="006946AA" w:rsidRPr="00010520">
        <w:rPr>
          <w:b w:val="0"/>
          <w:color w:val="000000" w:themeColor="text1"/>
          <w:sz w:val="22"/>
          <w:szCs w:val="22"/>
        </w:rPr>
        <w:tab/>
      </w:r>
      <w:bookmarkStart w:id="1" w:name="_Hlk157264123"/>
      <w:r w:rsidR="006946AA" w:rsidRPr="00010520">
        <w:rPr>
          <w:b w:val="0"/>
          <w:bCs/>
          <w:sz w:val="22"/>
          <w:szCs w:val="22"/>
        </w:rPr>
        <w:t xml:space="preserve">Gezahegn, Y.A., Hong, Y.K., Tang, J*., Pedrow, P.D., Sablani, S.S., Liu, F., Tang, Z., 2023. </w:t>
      </w:r>
      <w:r w:rsidR="006946AA" w:rsidRPr="00010520">
        <w:rPr>
          <w:rStyle w:val="title-text"/>
          <w:b w:val="0"/>
          <w:bCs/>
          <w:color w:val="000000" w:themeColor="text1"/>
          <w:sz w:val="22"/>
          <w:szCs w:val="22"/>
        </w:rPr>
        <w:t>Development and validation of analytical charts for microwave assisted thermal pasteurization of selected food products.</w:t>
      </w:r>
      <w:r w:rsidR="00A23442" w:rsidRPr="00010520">
        <w:rPr>
          <w:i/>
          <w:iCs/>
          <w:color w:val="000000" w:themeColor="text1"/>
        </w:rPr>
        <w:t xml:space="preserve"> </w:t>
      </w:r>
      <w:r w:rsidR="00A23442" w:rsidRPr="00010520">
        <w:rPr>
          <w:b w:val="0"/>
          <w:bCs/>
          <w:i/>
          <w:iCs/>
          <w:color w:val="000000" w:themeColor="text1"/>
          <w:sz w:val="22"/>
          <w:szCs w:val="22"/>
        </w:rPr>
        <w:t>J. Food Eng. 111434,</w:t>
      </w:r>
      <w:r w:rsidR="00A23442" w:rsidRPr="00010520">
        <w:rPr>
          <w:color w:val="000000" w:themeColor="text1"/>
        </w:rPr>
        <w:t xml:space="preserve"> </w:t>
      </w:r>
      <w:hyperlink r:id="rId18" w:history="1">
        <w:r w:rsidR="00140A1B" w:rsidRPr="00010520">
          <w:rPr>
            <w:rStyle w:val="Hyperlink"/>
            <w:b w:val="0"/>
            <w:bCs/>
            <w:i/>
            <w:iCs/>
            <w:sz w:val="22"/>
            <w:szCs w:val="22"/>
          </w:rPr>
          <w:t>https://doi.org/10.1016/j.jfoodeng.2023.111434</w:t>
        </w:r>
      </w:hyperlink>
      <w:bookmarkEnd w:id="1"/>
      <w:r w:rsidR="00A23442" w:rsidRPr="00010520">
        <w:rPr>
          <w:b w:val="0"/>
          <w:bCs/>
          <w:i/>
          <w:iCs/>
          <w:color w:val="000000" w:themeColor="text1"/>
          <w:sz w:val="22"/>
          <w:szCs w:val="22"/>
        </w:rPr>
        <w:t>.</w:t>
      </w:r>
    </w:p>
    <w:p w14:paraId="5B452AFD" w14:textId="0CD2348A" w:rsidR="00140A1B" w:rsidRPr="00010520" w:rsidRDefault="00140A1B" w:rsidP="00140A1B">
      <w:pPr>
        <w:pStyle w:val="Default"/>
        <w:ind w:left="720" w:hanging="720"/>
        <w:jc w:val="both"/>
        <w:rPr>
          <w:rFonts w:ascii="Charis SIL" w:hAnsi="Charis SIL" w:cs="Charis SIL"/>
        </w:rPr>
      </w:pPr>
      <w:r w:rsidRPr="00010520">
        <w:rPr>
          <w:color w:val="000000" w:themeColor="text1"/>
          <w:sz w:val="22"/>
          <w:szCs w:val="22"/>
          <w:lang w:val="en-GB"/>
        </w:rPr>
        <w:t>432.</w:t>
      </w:r>
      <w:r w:rsidRPr="00010520">
        <w:rPr>
          <w:color w:val="000000" w:themeColor="text1"/>
          <w:sz w:val="22"/>
          <w:szCs w:val="22"/>
          <w:lang w:val="en-GB"/>
        </w:rPr>
        <w:tab/>
      </w:r>
      <w:r w:rsidRPr="00010520">
        <w:rPr>
          <w:sz w:val="22"/>
          <w:szCs w:val="22"/>
        </w:rPr>
        <w:t>Zhou, X., Tang, Z., Pedrow, P.D., Sablani, S.S., Tang, J.* 2023. Microwave heating based on solid-state generators: New insights into heating pattern, uniformity, and energy absorption in foods</w:t>
      </w:r>
      <w:r w:rsidRPr="00010520">
        <w:rPr>
          <w:rStyle w:val="title-text"/>
          <w:color w:val="000000" w:themeColor="text1"/>
          <w:sz w:val="22"/>
          <w:szCs w:val="22"/>
        </w:rPr>
        <w:t xml:space="preserve">. </w:t>
      </w:r>
      <w:r w:rsidRPr="00010520">
        <w:rPr>
          <w:rStyle w:val="title-text"/>
          <w:i/>
          <w:iCs/>
          <w:color w:val="000000" w:themeColor="text1"/>
          <w:sz w:val="22"/>
          <w:szCs w:val="22"/>
        </w:rPr>
        <w:t xml:space="preserve">J. Food Eng., 357:11165, </w:t>
      </w:r>
      <w:r w:rsidRPr="00010520">
        <w:rPr>
          <w:rStyle w:val="title-text"/>
          <w:i/>
          <w:iCs/>
          <w:color w:val="000000" w:themeColor="text1"/>
          <w:sz w:val="20"/>
          <w:szCs w:val="20"/>
        </w:rPr>
        <w:t>https://doi.org/10.1016/j.jfoodeng.2023.111650</w:t>
      </w:r>
      <w:r w:rsidRPr="00010520">
        <w:rPr>
          <w:rStyle w:val="title-text"/>
          <w:i/>
          <w:iCs/>
          <w:color w:val="000000" w:themeColor="text1"/>
          <w:sz w:val="22"/>
          <w:szCs w:val="22"/>
        </w:rPr>
        <w:t>.</w:t>
      </w:r>
    </w:p>
    <w:p w14:paraId="3103F0CF" w14:textId="5AE50A54" w:rsidR="000D4692" w:rsidRPr="00010520" w:rsidRDefault="006946AA" w:rsidP="00F92614">
      <w:pPr>
        <w:pStyle w:val="Default"/>
        <w:ind w:left="720" w:hanging="720"/>
        <w:jc w:val="both"/>
        <w:rPr>
          <w:sz w:val="22"/>
          <w:szCs w:val="22"/>
        </w:rPr>
      </w:pPr>
      <w:r w:rsidRPr="00010520">
        <w:rPr>
          <w:bCs/>
          <w:color w:val="000000" w:themeColor="text1"/>
          <w:sz w:val="22"/>
          <w:szCs w:val="22"/>
          <w:lang w:val="en-GB"/>
        </w:rPr>
        <w:t>431.</w:t>
      </w:r>
      <w:r w:rsidRPr="00010520">
        <w:rPr>
          <w:bCs/>
          <w:color w:val="000000" w:themeColor="text1"/>
          <w:sz w:val="22"/>
          <w:szCs w:val="22"/>
          <w:lang w:val="en-GB"/>
        </w:rPr>
        <w:tab/>
      </w:r>
      <w:r w:rsidR="00DD4A4F" w:rsidRPr="00010520">
        <w:rPr>
          <w:sz w:val="22"/>
          <w:szCs w:val="22"/>
        </w:rPr>
        <w:t>Zhou, X., Pedrow, P.D., Bohnet, S., Sablani</w:t>
      </w:r>
      <w:r w:rsidR="008E11DE" w:rsidRPr="00010520">
        <w:rPr>
          <w:sz w:val="22"/>
          <w:szCs w:val="22"/>
        </w:rPr>
        <w:t xml:space="preserve">, S.S., Tang, J.* </w:t>
      </w:r>
      <w:r w:rsidR="00DD4A4F" w:rsidRPr="00010520">
        <w:rPr>
          <w:sz w:val="22"/>
          <w:szCs w:val="22"/>
        </w:rPr>
        <w:t xml:space="preserve"> </w:t>
      </w:r>
      <w:r w:rsidR="005F60EF" w:rsidRPr="00010520">
        <w:rPr>
          <w:sz w:val="22"/>
          <w:szCs w:val="22"/>
        </w:rPr>
        <w:t xml:space="preserve">2023. </w:t>
      </w:r>
      <w:r w:rsidR="000D4692" w:rsidRPr="00010520">
        <w:rPr>
          <w:rStyle w:val="title-text"/>
          <w:color w:val="000000" w:themeColor="text1"/>
          <w:sz w:val="22"/>
          <w:szCs w:val="22"/>
        </w:rPr>
        <w:t>Heating performance of microwave ovens powered by magnetron and solid-state generators.</w:t>
      </w:r>
      <w:r w:rsidR="005F60EF" w:rsidRPr="00010520">
        <w:rPr>
          <w:rStyle w:val="title-text"/>
          <w:color w:val="000000" w:themeColor="text1"/>
          <w:sz w:val="22"/>
          <w:szCs w:val="22"/>
        </w:rPr>
        <w:t xml:space="preserve"> </w:t>
      </w:r>
      <w:r w:rsidR="005F60EF" w:rsidRPr="00010520">
        <w:rPr>
          <w:rStyle w:val="title-text"/>
          <w:i/>
          <w:iCs/>
          <w:color w:val="000000" w:themeColor="text1"/>
          <w:sz w:val="22"/>
          <w:szCs w:val="22"/>
        </w:rPr>
        <w:t>Innovative Food Science &amp; Emerging Technologies</w:t>
      </w:r>
      <w:r w:rsidR="005F60EF" w:rsidRPr="00010520">
        <w:rPr>
          <w:rStyle w:val="title-text"/>
          <w:color w:val="000000" w:themeColor="text1"/>
          <w:sz w:val="22"/>
          <w:szCs w:val="22"/>
        </w:rPr>
        <w:t xml:space="preserve"> </w:t>
      </w:r>
      <w:r w:rsidR="00DD4A4F" w:rsidRPr="00010520">
        <w:rPr>
          <w:rStyle w:val="title-text"/>
          <w:color w:val="000000" w:themeColor="text1"/>
          <w:sz w:val="22"/>
          <w:szCs w:val="22"/>
        </w:rPr>
        <w:t xml:space="preserve">83: 103210, </w:t>
      </w:r>
      <w:r w:rsidR="005F60EF" w:rsidRPr="00010520">
        <w:rPr>
          <w:rStyle w:val="title-text"/>
          <w:i/>
          <w:iCs/>
          <w:color w:val="000000" w:themeColor="text1"/>
          <w:sz w:val="22"/>
          <w:szCs w:val="22"/>
        </w:rPr>
        <w:t>https://doi.org/10.1016/j.ifset.2022.103240.</w:t>
      </w:r>
    </w:p>
    <w:p w14:paraId="6A9DA89F" w14:textId="6EE8C332" w:rsidR="00D22F27" w:rsidRPr="00010520" w:rsidRDefault="00D22F27" w:rsidP="008C1BBC">
      <w:pPr>
        <w:pStyle w:val="Default"/>
        <w:ind w:left="720" w:hanging="720"/>
        <w:jc w:val="both"/>
        <w:rPr>
          <w:rFonts w:ascii="Charis SIL" w:hAnsi="Charis SIL" w:cs="Charis SIL"/>
        </w:rPr>
      </w:pPr>
      <w:r w:rsidRPr="00010520">
        <w:rPr>
          <w:bCs/>
          <w:color w:val="000000" w:themeColor="text1"/>
          <w:sz w:val="22"/>
          <w:szCs w:val="22"/>
          <w:lang w:val="en-GB"/>
        </w:rPr>
        <w:t>4</w:t>
      </w:r>
      <w:r w:rsidR="005D5B72" w:rsidRPr="00010520">
        <w:rPr>
          <w:bCs/>
          <w:color w:val="000000" w:themeColor="text1"/>
          <w:sz w:val="22"/>
          <w:szCs w:val="22"/>
          <w:lang w:val="en-GB"/>
        </w:rPr>
        <w:t>30</w:t>
      </w:r>
      <w:r w:rsidRPr="00010520">
        <w:rPr>
          <w:bCs/>
          <w:color w:val="000000" w:themeColor="text1"/>
          <w:sz w:val="22"/>
          <w:szCs w:val="22"/>
          <w:lang w:val="en-GB"/>
        </w:rPr>
        <w:t>.</w:t>
      </w:r>
      <w:r w:rsidRPr="00010520">
        <w:rPr>
          <w:bCs/>
          <w:color w:val="000000" w:themeColor="text1"/>
          <w:sz w:val="22"/>
          <w:szCs w:val="22"/>
          <w:lang w:val="en-GB"/>
        </w:rPr>
        <w:tab/>
      </w:r>
      <w:r w:rsidR="008C1BBC" w:rsidRPr="00010520">
        <w:rPr>
          <w:sz w:val="22"/>
          <w:szCs w:val="22"/>
        </w:rPr>
        <w:t xml:space="preserve">Shen, X., Su, Y.,  Hua, Z.,  Zhu, H.,  </w:t>
      </w:r>
      <w:proofErr w:type="spellStart"/>
      <w:r w:rsidR="008C1BBC" w:rsidRPr="00010520">
        <w:rPr>
          <w:sz w:val="22"/>
          <w:szCs w:val="22"/>
        </w:rPr>
        <w:t>GÜnlü</w:t>
      </w:r>
      <w:proofErr w:type="spellEnd"/>
      <w:r w:rsidR="008C1BBC" w:rsidRPr="00010520">
        <w:rPr>
          <w:sz w:val="22"/>
          <w:szCs w:val="22"/>
        </w:rPr>
        <w:t>, G., Ross</w:t>
      </w:r>
      <w:r w:rsidR="00662019" w:rsidRPr="00010520">
        <w:rPr>
          <w:sz w:val="22"/>
          <w:szCs w:val="22"/>
        </w:rPr>
        <w:t xml:space="preserve">, C., </w:t>
      </w:r>
      <w:r w:rsidR="008C1BBC" w:rsidRPr="00010520">
        <w:rPr>
          <w:sz w:val="22"/>
          <w:szCs w:val="22"/>
        </w:rPr>
        <w:t>Mendoza</w:t>
      </w:r>
      <w:r w:rsidR="00662019" w:rsidRPr="00010520">
        <w:rPr>
          <w:sz w:val="22"/>
          <w:szCs w:val="22"/>
        </w:rPr>
        <w:t>, M.,</w:t>
      </w:r>
      <w:r w:rsidR="008C1BBC" w:rsidRPr="00010520">
        <w:rPr>
          <w:sz w:val="22"/>
          <w:szCs w:val="22"/>
        </w:rPr>
        <w:t xml:space="preserve"> Hanrahan</w:t>
      </w:r>
      <w:r w:rsidR="00662019" w:rsidRPr="00010520">
        <w:rPr>
          <w:sz w:val="22"/>
          <w:szCs w:val="22"/>
        </w:rPr>
        <w:t>, I.,</w:t>
      </w:r>
      <w:r w:rsidR="008C1BBC" w:rsidRPr="00010520">
        <w:rPr>
          <w:sz w:val="22"/>
          <w:szCs w:val="22"/>
        </w:rPr>
        <w:t xml:space="preserve"> Tang</w:t>
      </w:r>
      <w:r w:rsidR="00662019" w:rsidRPr="00010520">
        <w:rPr>
          <w:sz w:val="22"/>
          <w:szCs w:val="22"/>
        </w:rPr>
        <w:t xml:space="preserve">, J., </w:t>
      </w:r>
      <w:r w:rsidR="008C1BBC" w:rsidRPr="00010520">
        <w:rPr>
          <w:sz w:val="22"/>
          <w:szCs w:val="22"/>
        </w:rPr>
        <w:t>Zhu</w:t>
      </w:r>
      <w:r w:rsidR="00662019" w:rsidRPr="00010520">
        <w:rPr>
          <w:sz w:val="22"/>
          <w:szCs w:val="22"/>
        </w:rPr>
        <w:t xml:space="preserve">, M.J. </w:t>
      </w:r>
      <w:r w:rsidRPr="00010520">
        <w:rPr>
          <w:bCs/>
          <w:color w:val="000000" w:themeColor="text1"/>
          <w:sz w:val="22"/>
          <w:szCs w:val="22"/>
          <w:lang w:val="en-GB"/>
        </w:rPr>
        <w:t xml:space="preserve">2023. </w:t>
      </w:r>
      <w:r w:rsidRPr="00010520">
        <w:rPr>
          <w:sz w:val="22"/>
          <w:szCs w:val="22"/>
        </w:rPr>
        <w:t xml:space="preserve">Listeria monocytogenes cross-contamination during apple waxing and subsequent survival under different storage conditions, </w:t>
      </w:r>
      <w:r w:rsidRPr="00010520">
        <w:rPr>
          <w:i/>
          <w:iCs/>
          <w:sz w:val="22"/>
          <w:szCs w:val="22"/>
        </w:rPr>
        <w:t xml:space="preserve">Food Microbiology 110:104166, </w:t>
      </w:r>
      <w:r w:rsidRPr="00010520">
        <w:rPr>
          <w:i/>
          <w:iCs/>
          <w:sz w:val="18"/>
          <w:szCs w:val="18"/>
        </w:rPr>
        <w:t>https://doi.org/10.1016/j.fm.2022.104166.</w:t>
      </w:r>
    </w:p>
    <w:p w14:paraId="125174C4" w14:textId="15A1A0B4" w:rsidR="009A05F1" w:rsidRPr="00010520" w:rsidRDefault="00CA66CD" w:rsidP="00C57428">
      <w:pPr>
        <w:pStyle w:val="Heading1"/>
        <w:numPr>
          <w:ilvl w:val="0"/>
          <w:numId w:val="0"/>
        </w:numPr>
        <w:ind w:left="720" w:hanging="720"/>
        <w:textAlignment w:val="baseline"/>
        <w:rPr>
          <w:rStyle w:val="Hyperlink"/>
          <w:b w:val="0"/>
          <w:i/>
          <w:iCs/>
          <w:sz w:val="18"/>
          <w:szCs w:val="18"/>
        </w:rPr>
      </w:pPr>
      <w:r w:rsidRPr="00010520">
        <w:rPr>
          <w:b w:val="0"/>
          <w:color w:val="000000" w:themeColor="text1"/>
          <w:sz w:val="22"/>
          <w:szCs w:val="22"/>
        </w:rPr>
        <w:lastRenderedPageBreak/>
        <w:t>42</w:t>
      </w:r>
      <w:r w:rsidR="005D5B72" w:rsidRPr="00010520">
        <w:rPr>
          <w:b w:val="0"/>
          <w:color w:val="000000" w:themeColor="text1"/>
          <w:sz w:val="22"/>
          <w:szCs w:val="22"/>
        </w:rPr>
        <w:t>9</w:t>
      </w:r>
      <w:r w:rsidRPr="00010520">
        <w:rPr>
          <w:b w:val="0"/>
          <w:color w:val="000000" w:themeColor="text1"/>
          <w:sz w:val="22"/>
          <w:szCs w:val="22"/>
        </w:rPr>
        <w:t>.</w:t>
      </w:r>
      <w:r w:rsidRPr="00010520">
        <w:rPr>
          <w:b w:val="0"/>
          <w:color w:val="000000" w:themeColor="text1"/>
          <w:sz w:val="22"/>
          <w:szCs w:val="22"/>
        </w:rPr>
        <w:tab/>
      </w:r>
      <w:r w:rsidR="00C57428" w:rsidRPr="00010520">
        <w:rPr>
          <w:b w:val="0"/>
          <w:color w:val="000000" w:themeColor="text1"/>
          <w:sz w:val="22"/>
          <w:szCs w:val="22"/>
        </w:rPr>
        <w:t xml:space="preserve">Sun, S., Xie, Y., Yang, R., Zhu, M.J., Sablani, S., Tang., J.* 2023. The influence of temperature and water activity on thermal resistance of Salmonella in milk chocolate. </w:t>
      </w:r>
      <w:r w:rsidR="00C57428" w:rsidRPr="00010520">
        <w:rPr>
          <w:b w:val="0"/>
          <w:i/>
          <w:iCs/>
          <w:color w:val="000000" w:themeColor="text1"/>
          <w:sz w:val="22"/>
          <w:szCs w:val="22"/>
        </w:rPr>
        <w:t>Food Control,</w:t>
      </w:r>
      <w:r w:rsidR="00C57428" w:rsidRPr="00010520">
        <w:rPr>
          <w:b w:val="0"/>
          <w:color w:val="000000" w:themeColor="text1"/>
          <w:sz w:val="22"/>
          <w:szCs w:val="22"/>
        </w:rPr>
        <w:t xml:space="preserve"> 109292</w:t>
      </w:r>
      <w:r w:rsidR="00D22F27" w:rsidRPr="00010520">
        <w:rPr>
          <w:b w:val="0"/>
          <w:color w:val="000000" w:themeColor="text1"/>
          <w:sz w:val="22"/>
          <w:szCs w:val="22"/>
        </w:rPr>
        <w:t>,</w:t>
      </w:r>
      <w:r w:rsidR="00C57428" w:rsidRPr="00010520">
        <w:rPr>
          <w:b w:val="0"/>
          <w:color w:val="000000" w:themeColor="text1"/>
          <w:sz w:val="22"/>
          <w:szCs w:val="22"/>
        </w:rPr>
        <w:t xml:space="preserve"> </w:t>
      </w:r>
      <w:hyperlink r:id="rId19" w:history="1">
        <w:r w:rsidR="00CE56A1" w:rsidRPr="00010520">
          <w:rPr>
            <w:rStyle w:val="Hyperlink"/>
            <w:b w:val="0"/>
            <w:i/>
            <w:iCs/>
            <w:sz w:val="18"/>
            <w:szCs w:val="18"/>
          </w:rPr>
          <w:t>https://doi.org/10.1016/j.foodcont.2022.109292</w:t>
        </w:r>
      </w:hyperlink>
      <w:r w:rsidR="009A05F1" w:rsidRPr="00010520">
        <w:rPr>
          <w:rStyle w:val="Hyperlink"/>
          <w:b w:val="0"/>
          <w:i/>
          <w:iCs/>
          <w:sz w:val="18"/>
          <w:szCs w:val="18"/>
        </w:rPr>
        <w:t>.</w:t>
      </w:r>
    </w:p>
    <w:p w14:paraId="28E6F3A3" w14:textId="1005A2E6" w:rsidR="009F1B39" w:rsidRPr="00010520" w:rsidRDefault="009F1B39" w:rsidP="009F1B39">
      <w:pPr>
        <w:ind w:left="720" w:hanging="720"/>
        <w:jc w:val="both"/>
        <w:rPr>
          <w:i/>
          <w:iCs/>
          <w:sz w:val="22"/>
          <w:szCs w:val="22"/>
          <w:lang w:val="en-GB"/>
        </w:rPr>
      </w:pPr>
      <w:r w:rsidRPr="00010520">
        <w:rPr>
          <w:sz w:val="22"/>
          <w:szCs w:val="22"/>
          <w:lang w:val="en-GB"/>
        </w:rPr>
        <w:t>42</w:t>
      </w:r>
      <w:r w:rsidR="005D5B72" w:rsidRPr="00010520">
        <w:rPr>
          <w:sz w:val="22"/>
          <w:szCs w:val="22"/>
          <w:lang w:val="en-GB"/>
        </w:rPr>
        <w:t>8</w:t>
      </w:r>
      <w:r w:rsidR="00961566" w:rsidRPr="00010520">
        <w:rPr>
          <w:sz w:val="22"/>
          <w:szCs w:val="22"/>
          <w:lang w:val="en-GB"/>
        </w:rPr>
        <w:t>.</w:t>
      </w:r>
      <w:r w:rsidRPr="00010520">
        <w:rPr>
          <w:sz w:val="22"/>
          <w:szCs w:val="22"/>
          <w:lang w:val="en-GB"/>
        </w:rPr>
        <w:tab/>
        <w:t xml:space="preserve">Rane, B., Lacombe, A., Guan, J., Lucero, L., Bridges, D.F., Sablani, </w:t>
      </w:r>
      <w:proofErr w:type="spellStart"/>
      <w:r w:rsidRPr="00010520">
        <w:rPr>
          <w:sz w:val="22"/>
          <w:szCs w:val="22"/>
          <w:lang w:val="en-GB"/>
        </w:rPr>
        <w:t>S.,Tang</w:t>
      </w:r>
      <w:proofErr w:type="spellEnd"/>
      <w:r w:rsidRPr="00010520">
        <w:rPr>
          <w:sz w:val="22"/>
          <w:szCs w:val="22"/>
          <w:lang w:val="en-GB"/>
        </w:rPr>
        <w:t xml:space="preserve">, J., Wu, V.C., 2023. Reduction of Aspergillus flavus and aflatoxin on almond kernels using gaseous chlorine dioxide fumigation. </w:t>
      </w:r>
      <w:r w:rsidRPr="00010520">
        <w:rPr>
          <w:i/>
          <w:iCs/>
          <w:sz w:val="22"/>
          <w:szCs w:val="22"/>
          <w:lang w:val="en-GB"/>
        </w:rPr>
        <w:t>Food Chemistry, 402</w:t>
      </w:r>
      <w:r w:rsidRPr="00010520">
        <w:rPr>
          <w:sz w:val="22"/>
          <w:szCs w:val="22"/>
          <w:lang w:val="en-GB"/>
        </w:rPr>
        <w:t xml:space="preserve">, </w:t>
      </w:r>
      <w:hyperlink r:id="rId20" w:history="1">
        <w:r w:rsidR="00091BCF" w:rsidRPr="00010520">
          <w:rPr>
            <w:rStyle w:val="Hyperlink"/>
            <w:i/>
            <w:iCs/>
            <w:sz w:val="22"/>
            <w:szCs w:val="22"/>
            <w:lang w:val="en-GB"/>
          </w:rPr>
          <w:t>https://doi.org/10.1016/j.foodchem.2022.134161</w:t>
        </w:r>
      </w:hyperlink>
      <w:r w:rsidRPr="00010520">
        <w:rPr>
          <w:i/>
          <w:iCs/>
          <w:sz w:val="22"/>
          <w:szCs w:val="22"/>
          <w:lang w:val="en-GB"/>
        </w:rPr>
        <w:t>.</w:t>
      </w:r>
    </w:p>
    <w:p w14:paraId="56160A6F" w14:textId="15F8D4D2" w:rsidR="00091BCF" w:rsidRPr="00010520" w:rsidRDefault="00091BCF" w:rsidP="00185A5A">
      <w:pPr>
        <w:ind w:left="720" w:hanging="720"/>
        <w:jc w:val="both"/>
        <w:rPr>
          <w:sz w:val="18"/>
          <w:szCs w:val="18"/>
          <w:lang w:val="en-GB"/>
        </w:rPr>
      </w:pPr>
      <w:r w:rsidRPr="00010520">
        <w:rPr>
          <w:sz w:val="22"/>
          <w:szCs w:val="22"/>
          <w:lang w:val="en-GB"/>
        </w:rPr>
        <w:t>427.</w:t>
      </w:r>
      <w:r w:rsidRPr="00010520">
        <w:rPr>
          <w:sz w:val="22"/>
          <w:szCs w:val="22"/>
          <w:lang w:val="en-GB"/>
        </w:rPr>
        <w:tab/>
        <w:t xml:space="preserve">Chen, X., Li, F., Tang, J., Shu, H., </w:t>
      </w:r>
      <w:proofErr w:type="spellStart"/>
      <w:r w:rsidRPr="00010520">
        <w:rPr>
          <w:sz w:val="22"/>
          <w:szCs w:val="22"/>
          <w:lang w:val="en-GB"/>
        </w:rPr>
        <w:t>Xiw</w:t>
      </w:r>
      <w:proofErr w:type="spellEnd"/>
      <w:r w:rsidRPr="00010520">
        <w:rPr>
          <w:sz w:val="22"/>
          <w:szCs w:val="22"/>
          <w:lang w:val="en-GB"/>
        </w:rPr>
        <w:t xml:space="preserve">, J., Jiao, Y. </w:t>
      </w:r>
      <w:r w:rsidR="00EE5603" w:rsidRPr="00010520">
        <w:rPr>
          <w:sz w:val="22"/>
          <w:szCs w:val="22"/>
          <w:lang w:val="en-GB"/>
        </w:rPr>
        <w:t>202</w:t>
      </w:r>
      <w:r w:rsidR="006946AA" w:rsidRPr="00010520">
        <w:rPr>
          <w:sz w:val="22"/>
          <w:szCs w:val="22"/>
          <w:lang w:val="en-GB"/>
        </w:rPr>
        <w:t>3</w:t>
      </w:r>
      <w:r w:rsidR="00EE5603" w:rsidRPr="00010520">
        <w:rPr>
          <w:sz w:val="22"/>
          <w:szCs w:val="22"/>
          <w:lang w:val="en-GB"/>
        </w:rPr>
        <w:t xml:space="preserve">. </w:t>
      </w:r>
      <w:r w:rsidRPr="00010520">
        <w:rPr>
          <w:sz w:val="22"/>
          <w:szCs w:val="22"/>
          <w:lang w:val="en-GB"/>
        </w:rPr>
        <w:t xml:space="preserve">Temperature uniformity of frozen pork with various combinations of fat and lean portions tempered in radio frequency.  </w:t>
      </w:r>
      <w:r w:rsidRPr="00010520">
        <w:rPr>
          <w:i/>
          <w:iCs/>
          <w:sz w:val="22"/>
          <w:szCs w:val="22"/>
          <w:lang w:val="en-GB"/>
        </w:rPr>
        <w:t>J. Food Eng. 111396</w:t>
      </w:r>
      <w:r w:rsidRPr="00010520">
        <w:rPr>
          <w:sz w:val="22"/>
          <w:szCs w:val="22"/>
          <w:lang w:val="en-GB"/>
        </w:rPr>
        <w:t xml:space="preserve">, </w:t>
      </w:r>
      <w:r w:rsidR="00185A5A" w:rsidRPr="00010520">
        <w:rPr>
          <w:i/>
          <w:iCs/>
          <w:sz w:val="20"/>
          <w:szCs w:val="20"/>
          <w:lang w:val="en-GB"/>
        </w:rPr>
        <w:t>https://doi.org/10.1016/j.jfoodeng.2022.111396.</w:t>
      </w:r>
    </w:p>
    <w:p w14:paraId="343D25FC" w14:textId="2A6F08F6" w:rsidR="009F1B39" w:rsidRPr="00961566" w:rsidRDefault="009F1B39" w:rsidP="00961566">
      <w:pPr>
        <w:ind w:left="720" w:hanging="720"/>
        <w:jc w:val="both"/>
        <w:rPr>
          <w:sz w:val="22"/>
          <w:szCs w:val="22"/>
          <w:lang w:val="en-GB"/>
        </w:rPr>
      </w:pPr>
      <w:r w:rsidRPr="00010520">
        <w:rPr>
          <w:lang w:val="en-GB"/>
        </w:rPr>
        <w:t>42</w:t>
      </w:r>
      <w:r w:rsidR="00020987" w:rsidRPr="00010520">
        <w:rPr>
          <w:lang w:val="en-GB"/>
        </w:rPr>
        <w:t>6</w:t>
      </w:r>
      <w:r w:rsidRPr="00010520">
        <w:rPr>
          <w:lang w:val="en-GB"/>
        </w:rPr>
        <w:t>.</w:t>
      </w:r>
      <w:r w:rsidRPr="00010520">
        <w:rPr>
          <w:lang w:val="en-GB"/>
        </w:rPr>
        <w:tab/>
      </w:r>
      <w:r w:rsidRPr="00010520">
        <w:rPr>
          <w:sz w:val="22"/>
          <w:szCs w:val="22"/>
          <w:lang w:val="en-GB"/>
        </w:rPr>
        <w:t>Yildiz, S., Shin, G.Y., Franco, B., Tang, J., Sablani, S.S., Barbosa-Canovas, G.V., 202</w:t>
      </w:r>
      <w:r w:rsidR="006946AA" w:rsidRPr="00010520">
        <w:rPr>
          <w:sz w:val="22"/>
          <w:szCs w:val="22"/>
          <w:lang w:val="en-GB"/>
        </w:rPr>
        <w:t>3</w:t>
      </w:r>
      <w:r w:rsidRPr="00010520">
        <w:rPr>
          <w:sz w:val="22"/>
          <w:szCs w:val="22"/>
          <w:lang w:val="en-GB"/>
        </w:rPr>
        <w:t xml:space="preserve">. Equivalent processing for pasteurization of a pineapple juice-coconut milk blend by selected nonthermal technologies. </w:t>
      </w:r>
      <w:r w:rsidRPr="00010520">
        <w:rPr>
          <w:i/>
          <w:iCs/>
          <w:sz w:val="22"/>
          <w:szCs w:val="22"/>
          <w:lang w:val="en-GB"/>
        </w:rPr>
        <w:t>J. Food Sci</w:t>
      </w:r>
      <w:r w:rsidRPr="00010520">
        <w:rPr>
          <w:sz w:val="22"/>
          <w:szCs w:val="22"/>
          <w:lang w:val="en-GB"/>
        </w:rPr>
        <w:t xml:space="preserve">., </w:t>
      </w:r>
      <w:r w:rsidR="00961566" w:rsidRPr="00010520">
        <w:rPr>
          <w:i/>
          <w:iCs/>
          <w:sz w:val="22"/>
          <w:szCs w:val="22"/>
          <w:lang w:val="en-GB"/>
        </w:rPr>
        <w:t>https://doi.org/10.111/1750-3841.16403.</w:t>
      </w:r>
      <w:r w:rsidRPr="00961566">
        <w:rPr>
          <w:sz w:val="22"/>
          <w:szCs w:val="22"/>
          <w:lang w:val="en-GB"/>
        </w:rPr>
        <w:t xml:space="preserve"> </w:t>
      </w:r>
    </w:p>
    <w:p w14:paraId="4A7A32A7" w14:textId="60EBB3D9" w:rsidR="00CE6327" w:rsidRPr="00F92614" w:rsidRDefault="00CE6327" w:rsidP="000E1B5A">
      <w:pPr>
        <w:ind w:left="720" w:hanging="720"/>
        <w:jc w:val="both"/>
      </w:pPr>
      <w:r>
        <w:rPr>
          <w:color w:val="000000" w:themeColor="text1"/>
          <w:sz w:val="22"/>
          <w:szCs w:val="22"/>
          <w:lang w:val="en-GB"/>
        </w:rPr>
        <w:t>42</w:t>
      </w:r>
      <w:r w:rsidR="00020987">
        <w:rPr>
          <w:color w:val="000000" w:themeColor="text1"/>
          <w:sz w:val="22"/>
          <w:szCs w:val="22"/>
          <w:lang w:val="en-GB"/>
        </w:rPr>
        <w:t>5</w:t>
      </w:r>
      <w:r w:rsidR="00961566">
        <w:rPr>
          <w:color w:val="000000" w:themeColor="text1"/>
          <w:sz w:val="22"/>
          <w:szCs w:val="22"/>
          <w:lang w:val="en-GB"/>
        </w:rPr>
        <w:t>.</w:t>
      </w:r>
      <w:r>
        <w:rPr>
          <w:color w:val="000000" w:themeColor="text1"/>
          <w:sz w:val="22"/>
          <w:szCs w:val="22"/>
          <w:lang w:val="en-GB"/>
        </w:rPr>
        <w:tab/>
      </w:r>
      <w:r w:rsidRPr="00CE6327">
        <w:rPr>
          <w:color w:val="333333"/>
          <w:sz w:val="22"/>
          <w:szCs w:val="22"/>
          <w:shd w:val="clear" w:color="auto" w:fill="FCFCFC"/>
        </w:rPr>
        <w:t>Albahr, Z., Al-Ghamdi, S., Tang, J.</w:t>
      </w:r>
      <w:r w:rsidR="007E5B55">
        <w:rPr>
          <w:color w:val="333333"/>
          <w:sz w:val="22"/>
          <w:szCs w:val="22"/>
          <w:shd w:val="clear" w:color="auto" w:fill="FCFCFC"/>
        </w:rPr>
        <w:t>, Sablani,. S.S. 2022</w:t>
      </w:r>
      <w:r w:rsidRPr="00CE6327">
        <w:rPr>
          <w:i/>
          <w:iCs/>
          <w:color w:val="333333"/>
          <w:sz w:val="22"/>
          <w:szCs w:val="22"/>
        </w:rPr>
        <w:t>.</w:t>
      </w:r>
      <w:r w:rsidRPr="00CE6327">
        <w:rPr>
          <w:rStyle w:val="apple-converted-space"/>
          <w:color w:val="333333"/>
          <w:sz w:val="22"/>
          <w:szCs w:val="22"/>
          <w:shd w:val="clear" w:color="auto" w:fill="FCFCFC"/>
        </w:rPr>
        <w:t> </w:t>
      </w:r>
      <w:r w:rsidRPr="00CE6327">
        <w:rPr>
          <w:color w:val="333333"/>
          <w:sz w:val="22"/>
          <w:szCs w:val="22"/>
          <w:shd w:val="clear" w:color="auto" w:fill="FCFCFC"/>
        </w:rPr>
        <w:t>Pressure-</w:t>
      </w:r>
      <w:r w:rsidR="00F92614">
        <w:rPr>
          <w:color w:val="333333"/>
          <w:sz w:val="22"/>
          <w:szCs w:val="22"/>
          <w:shd w:val="clear" w:color="auto" w:fill="FCFCFC"/>
        </w:rPr>
        <w:t>a</w:t>
      </w:r>
      <w:r w:rsidRPr="00CE6327">
        <w:rPr>
          <w:color w:val="333333"/>
          <w:sz w:val="22"/>
          <w:szCs w:val="22"/>
          <w:shd w:val="clear" w:color="auto" w:fill="FCFCFC"/>
        </w:rPr>
        <w:t xml:space="preserve">ssisted </w:t>
      </w:r>
      <w:r w:rsidR="00F92614">
        <w:rPr>
          <w:color w:val="333333"/>
          <w:sz w:val="22"/>
          <w:szCs w:val="22"/>
          <w:shd w:val="clear" w:color="auto" w:fill="FCFCFC"/>
        </w:rPr>
        <w:t>t</w:t>
      </w:r>
      <w:r w:rsidRPr="00CE6327">
        <w:rPr>
          <w:color w:val="333333"/>
          <w:sz w:val="22"/>
          <w:szCs w:val="22"/>
          <w:shd w:val="clear" w:color="auto" w:fill="FCFCFC"/>
        </w:rPr>
        <w:t xml:space="preserve">hermal </w:t>
      </w:r>
      <w:r w:rsidR="00F92614">
        <w:rPr>
          <w:color w:val="333333"/>
          <w:sz w:val="22"/>
          <w:szCs w:val="22"/>
          <w:shd w:val="clear" w:color="auto" w:fill="FCFCFC"/>
        </w:rPr>
        <w:t>s</w:t>
      </w:r>
      <w:r w:rsidRPr="00CE6327">
        <w:rPr>
          <w:color w:val="333333"/>
          <w:sz w:val="22"/>
          <w:szCs w:val="22"/>
          <w:shd w:val="clear" w:color="auto" w:fill="FCFCFC"/>
        </w:rPr>
        <w:t xml:space="preserve">terilization and </w:t>
      </w:r>
      <w:r w:rsidR="00F92614">
        <w:rPr>
          <w:color w:val="333333"/>
          <w:sz w:val="22"/>
          <w:szCs w:val="22"/>
          <w:shd w:val="clear" w:color="auto" w:fill="FCFCFC"/>
        </w:rPr>
        <w:t>s</w:t>
      </w:r>
      <w:r w:rsidRPr="00CE6327">
        <w:rPr>
          <w:color w:val="333333"/>
          <w:sz w:val="22"/>
          <w:szCs w:val="22"/>
          <w:shd w:val="clear" w:color="auto" w:fill="FCFCFC"/>
        </w:rPr>
        <w:t xml:space="preserve">torage </w:t>
      </w:r>
      <w:r w:rsidR="00F92614">
        <w:rPr>
          <w:color w:val="333333"/>
          <w:sz w:val="22"/>
          <w:szCs w:val="22"/>
          <w:shd w:val="clear" w:color="auto" w:fill="FCFCFC"/>
        </w:rPr>
        <w:t>s</w:t>
      </w:r>
      <w:r w:rsidRPr="00CE6327">
        <w:rPr>
          <w:color w:val="333333"/>
          <w:sz w:val="22"/>
          <w:szCs w:val="22"/>
          <w:shd w:val="clear" w:color="auto" w:fill="FCFCFC"/>
        </w:rPr>
        <w:t xml:space="preserve">tability of </w:t>
      </w:r>
      <w:r w:rsidR="00F92614">
        <w:rPr>
          <w:color w:val="333333"/>
          <w:sz w:val="22"/>
          <w:szCs w:val="22"/>
          <w:shd w:val="clear" w:color="auto" w:fill="FCFCFC"/>
        </w:rPr>
        <w:t>a</w:t>
      </w:r>
      <w:r w:rsidRPr="00CE6327">
        <w:rPr>
          <w:color w:val="333333"/>
          <w:sz w:val="22"/>
          <w:szCs w:val="22"/>
          <w:shd w:val="clear" w:color="auto" w:fill="FCFCFC"/>
        </w:rPr>
        <w:t xml:space="preserve">vocado </w:t>
      </w:r>
      <w:r w:rsidR="00F92614">
        <w:rPr>
          <w:color w:val="333333"/>
          <w:sz w:val="22"/>
          <w:szCs w:val="22"/>
          <w:shd w:val="clear" w:color="auto" w:fill="FCFCFC"/>
        </w:rPr>
        <w:t>p</w:t>
      </w:r>
      <w:r w:rsidRPr="00CE6327">
        <w:rPr>
          <w:color w:val="333333"/>
          <w:sz w:val="22"/>
          <w:szCs w:val="22"/>
          <w:shd w:val="clear" w:color="auto" w:fill="FCFCFC"/>
        </w:rPr>
        <w:t xml:space="preserve">uree in </w:t>
      </w:r>
      <w:r w:rsidR="00F92614">
        <w:rPr>
          <w:color w:val="333333"/>
          <w:sz w:val="22"/>
          <w:szCs w:val="22"/>
          <w:shd w:val="clear" w:color="auto" w:fill="FCFCFC"/>
        </w:rPr>
        <w:t>h</w:t>
      </w:r>
      <w:r w:rsidRPr="00CE6327">
        <w:rPr>
          <w:color w:val="333333"/>
          <w:sz w:val="22"/>
          <w:szCs w:val="22"/>
          <w:shd w:val="clear" w:color="auto" w:fill="FCFCFC"/>
        </w:rPr>
        <w:t xml:space="preserve">igh </w:t>
      </w:r>
      <w:r w:rsidR="00F92614">
        <w:rPr>
          <w:color w:val="333333"/>
          <w:sz w:val="22"/>
          <w:szCs w:val="22"/>
          <w:shd w:val="clear" w:color="auto" w:fill="FCFCFC"/>
        </w:rPr>
        <w:t>b</w:t>
      </w:r>
      <w:r w:rsidRPr="00CE6327">
        <w:rPr>
          <w:color w:val="333333"/>
          <w:sz w:val="22"/>
          <w:szCs w:val="22"/>
          <w:shd w:val="clear" w:color="auto" w:fill="FCFCFC"/>
        </w:rPr>
        <w:t xml:space="preserve">arrier </w:t>
      </w:r>
      <w:r w:rsidR="00F92614">
        <w:rPr>
          <w:color w:val="333333"/>
          <w:sz w:val="22"/>
          <w:szCs w:val="22"/>
          <w:shd w:val="clear" w:color="auto" w:fill="FCFCFC"/>
        </w:rPr>
        <w:t>p</w:t>
      </w:r>
      <w:r w:rsidRPr="00CE6327">
        <w:rPr>
          <w:color w:val="333333"/>
          <w:sz w:val="22"/>
          <w:szCs w:val="22"/>
          <w:shd w:val="clear" w:color="auto" w:fill="FCFCFC"/>
        </w:rPr>
        <w:t xml:space="preserve">olymeric </w:t>
      </w:r>
      <w:r w:rsidR="00F92614">
        <w:rPr>
          <w:color w:val="333333"/>
          <w:sz w:val="22"/>
          <w:szCs w:val="22"/>
          <w:shd w:val="clear" w:color="auto" w:fill="FCFCFC"/>
        </w:rPr>
        <w:t>p</w:t>
      </w:r>
      <w:r w:rsidRPr="00CE6327">
        <w:rPr>
          <w:color w:val="333333"/>
          <w:sz w:val="22"/>
          <w:szCs w:val="22"/>
          <w:shd w:val="clear" w:color="auto" w:fill="FCFCFC"/>
        </w:rPr>
        <w:t>ackaging.</w:t>
      </w:r>
      <w:r w:rsidRPr="00CE6327">
        <w:rPr>
          <w:rStyle w:val="apple-converted-space"/>
          <w:color w:val="333333"/>
          <w:sz w:val="22"/>
          <w:szCs w:val="22"/>
          <w:shd w:val="clear" w:color="auto" w:fill="FCFCFC"/>
        </w:rPr>
        <w:t> </w:t>
      </w:r>
      <w:r w:rsidRPr="00CE6327">
        <w:rPr>
          <w:i/>
          <w:iCs/>
          <w:color w:val="333333"/>
          <w:sz w:val="22"/>
          <w:szCs w:val="22"/>
        </w:rPr>
        <w:t>Food Bioprocess Technol</w:t>
      </w:r>
      <w:r>
        <w:rPr>
          <w:i/>
          <w:iCs/>
          <w:color w:val="333333"/>
          <w:sz w:val="22"/>
          <w:szCs w:val="22"/>
        </w:rPr>
        <w:t>.,,</w:t>
      </w:r>
      <w:r w:rsidRPr="00CE6327">
        <w:rPr>
          <w:rStyle w:val="apple-converted-space"/>
          <w:color w:val="333333"/>
          <w:sz w:val="22"/>
          <w:szCs w:val="22"/>
          <w:shd w:val="clear" w:color="auto" w:fill="FCFCFC"/>
        </w:rPr>
        <w:t> </w:t>
      </w:r>
      <w:r w:rsidRPr="00CE6327">
        <w:rPr>
          <w:color w:val="333333"/>
          <w:sz w:val="22"/>
          <w:szCs w:val="22"/>
        </w:rPr>
        <w:t>15</w:t>
      </w:r>
      <w:r w:rsidRPr="00CE6327">
        <w:rPr>
          <w:color w:val="333333"/>
          <w:sz w:val="22"/>
          <w:szCs w:val="22"/>
          <w:shd w:val="clear" w:color="auto" w:fill="FCFCFC"/>
        </w:rPr>
        <w:t>, 2616–2628</w:t>
      </w:r>
      <w:r w:rsidR="000C486B">
        <w:rPr>
          <w:color w:val="333333"/>
          <w:sz w:val="22"/>
          <w:szCs w:val="22"/>
          <w:shd w:val="clear" w:color="auto" w:fill="FCFCFC"/>
        </w:rPr>
        <w:t>,</w:t>
      </w:r>
      <w:r w:rsidRPr="00CE6327">
        <w:rPr>
          <w:color w:val="333333"/>
          <w:sz w:val="22"/>
          <w:szCs w:val="22"/>
          <w:shd w:val="clear" w:color="auto" w:fill="FCFCFC"/>
        </w:rPr>
        <w:t xml:space="preserve"> </w:t>
      </w:r>
      <w:r w:rsidRPr="000C486B">
        <w:rPr>
          <w:i/>
          <w:iCs/>
          <w:color w:val="333333"/>
          <w:sz w:val="18"/>
          <w:szCs w:val="18"/>
          <w:shd w:val="clear" w:color="auto" w:fill="FCFCFC"/>
        </w:rPr>
        <w:t>https://doi.org/10.1007/s11947-022-02904-2.</w:t>
      </w:r>
    </w:p>
    <w:p w14:paraId="566FE837" w14:textId="16C46630" w:rsidR="00313755" w:rsidRPr="00F92614" w:rsidRDefault="00313755" w:rsidP="000C486B">
      <w:pPr>
        <w:pStyle w:val="Heading1"/>
        <w:numPr>
          <w:ilvl w:val="0"/>
          <w:numId w:val="0"/>
        </w:numPr>
        <w:ind w:left="720" w:hanging="720"/>
        <w:rPr>
          <w:b w:val="0"/>
          <w:color w:val="000000" w:themeColor="text1"/>
          <w:sz w:val="22"/>
          <w:szCs w:val="22"/>
        </w:rPr>
      </w:pPr>
      <w:r w:rsidRPr="00313755">
        <w:rPr>
          <w:b w:val="0"/>
          <w:bCs/>
          <w:color w:val="000000" w:themeColor="text1"/>
          <w:sz w:val="22"/>
          <w:szCs w:val="22"/>
        </w:rPr>
        <w:t>42</w:t>
      </w:r>
      <w:r w:rsidR="00020987">
        <w:rPr>
          <w:b w:val="0"/>
          <w:bCs/>
          <w:color w:val="000000" w:themeColor="text1"/>
          <w:sz w:val="22"/>
          <w:szCs w:val="22"/>
        </w:rPr>
        <w:t>4</w:t>
      </w:r>
      <w:r w:rsidRPr="00313755">
        <w:rPr>
          <w:b w:val="0"/>
          <w:bCs/>
          <w:color w:val="000000" w:themeColor="text1"/>
          <w:sz w:val="22"/>
          <w:szCs w:val="22"/>
        </w:rPr>
        <w:t>.</w:t>
      </w:r>
      <w:r>
        <w:rPr>
          <w:color w:val="000000" w:themeColor="text1"/>
          <w:sz w:val="22"/>
          <w:szCs w:val="22"/>
        </w:rPr>
        <w:tab/>
      </w:r>
      <w:r w:rsidRPr="00F92614">
        <w:rPr>
          <w:b w:val="0"/>
          <w:bCs/>
          <w:color w:val="000000" w:themeColor="text1"/>
          <w:sz w:val="22"/>
          <w:szCs w:val="22"/>
        </w:rPr>
        <w:t>Parhi, A., Zhang, C., Sonar, C., Sankaran, S., Rasco, B., Tang, J., Sablani, S.S. 2022.</w:t>
      </w:r>
      <w:r w:rsidRPr="00F92614">
        <w:rPr>
          <w:color w:val="000000" w:themeColor="text1"/>
          <w:sz w:val="22"/>
          <w:szCs w:val="22"/>
        </w:rPr>
        <w:t xml:space="preserve"> </w:t>
      </w:r>
      <w:r w:rsidRPr="00F92614">
        <w:rPr>
          <w:rStyle w:val="title-text"/>
          <w:b w:val="0"/>
          <w:bCs/>
          <w:color w:val="000000" w:themeColor="text1"/>
          <w:sz w:val="22"/>
          <w:szCs w:val="22"/>
        </w:rPr>
        <w:t>Finding a carbohydrate gel-based oxygen indicator for expedited detection of defects in metal-oxide coated food packaging, Food Packaging and Shelf-life, 34, 100972,</w:t>
      </w:r>
      <w:r w:rsidRPr="00F92614">
        <w:rPr>
          <w:sz w:val="22"/>
          <w:szCs w:val="22"/>
        </w:rPr>
        <w:t xml:space="preserve"> </w:t>
      </w:r>
      <w:r w:rsidRPr="00F92614">
        <w:rPr>
          <w:rStyle w:val="title-text"/>
          <w:b w:val="0"/>
          <w:bCs/>
          <w:i/>
          <w:iCs/>
          <w:color w:val="000000" w:themeColor="text1"/>
          <w:sz w:val="22"/>
          <w:szCs w:val="22"/>
        </w:rPr>
        <w:t>https://doi.org/10.1016/j.fpsl.2022.100973.</w:t>
      </w:r>
    </w:p>
    <w:p w14:paraId="18FA70D6" w14:textId="3F45BC25" w:rsidR="00066870" w:rsidRPr="00AB2E1B" w:rsidRDefault="00066870" w:rsidP="00AB2E1B">
      <w:pPr>
        <w:autoSpaceDE w:val="0"/>
        <w:autoSpaceDN w:val="0"/>
        <w:adjustRightInd w:val="0"/>
        <w:ind w:left="720" w:hanging="720"/>
        <w:jc w:val="both"/>
        <w:rPr>
          <w:bCs/>
          <w:i/>
          <w:iCs/>
        </w:rPr>
      </w:pPr>
      <w:r w:rsidRPr="00D84CE8">
        <w:rPr>
          <w:bCs/>
          <w:color w:val="000000" w:themeColor="text1"/>
          <w:sz w:val="22"/>
          <w:szCs w:val="22"/>
          <w:lang w:val="en-GB"/>
        </w:rPr>
        <w:t>42</w:t>
      </w:r>
      <w:r w:rsidR="00020987">
        <w:rPr>
          <w:bCs/>
          <w:color w:val="000000" w:themeColor="text1"/>
          <w:sz w:val="22"/>
          <w:szCs w:val="22"/>
          <w:lang w:val="en-GB"/>
        </w:rPr>
        <w:t>3</w:t>
      </w:r>
      <w:r w:rsidRPr="00D84CE8">
        <w:rPr>
          <w:bCs/>
          <w:color w:val="000000" w:themeColor="text1"/>
          <w:sz w:val="22"/>
          <w:szCs w:val="22"/>
          <w:lang w:val="en-GB"/>
        </w:rPr>
        <w:t xml:space="preserve">. </w:t>
      </w:r>
      <w:r w:rsidRPr="00D84CE8">
        <w:rPr>
          <w:bCs/>
          <w:color w:val="000000" w:themeColor="text1"/>
          <w:sz w:val="22"/>
          <w:szCs w:val="22"/>
          <w:lang w:val="en-GB"/>
        </w:rPr>
        <w:tab/>
        <w:t xml:space="preserve">Yang, R., </w:t>
      </w:r>
      <w:r>
        <w:rPr>
          <w:bCs/>
          <w:color w:val="000000" w:themeColor="text1"/>
          <w:sz w:val="22"/>
          <w:szCs w:val="22"/>
          <w:lang w:val="en-GB"/>
        </w:rPr>
        <w:t xml:space="preserve">Lombardo, S.P., Conway, W.F., Tang, J.* 2022. Inactivation of Salmonella Enteritidis PT 30 on black peppercorns in thermal treatments with controlled relativity humidities. </w:t>
      </w:r>
      <w:r w:rsidRPr="00D84CE8">
        <w:rPr>
          <w:bCs/>
          <w:i/>
          <w:iCs/>
          <w:color w:val="000000" w:themeColor="text1"/>
          <w:sz w:val="22"/>
          <w:szCs w:val="22"/>
          <w:lang w:val="en-GB"/>
        </w:rPr>
        <w:t>Food Research International</w:t>
      </w:r>
      <w:r>
        <w:rPr>
          <w:bCs/>
          <w:i/>
          <w:iCs/>
          <w:color w:val="000000" w:themeColor="text1"/>
          <w:sz w:val="22"/>
          <w:szCs w:val="22"/>
          <w:lang w:val="en-GB"/>
        </w:rPr>
        <w:t xml:space="preserve"> 162:112101</w:t>
      </w:r>
      <w:r w:rsidRPr="00D84CE8">
        <w:rPr>
          <w:bCs/>
          <w:i/>
          <w:iCs/>
          <w:color w:val="000000" w:themeColor="text1"/>
          <w:sz w:val="22"/>
          <w:szCs w:val="22"/>
          <w:lang w:val="en-GB"/>
        </w:rPr>
        <w:t>.</w:t>
      </w:r>
      <w:r w:rsidRPr="00066870">
        <w:t xml:space="preserve"> </w:t>
      </w:r>
      <w:r w:rsidRPr="00066870">
        <w:rPr>
          <w:bCs/>
          <w:i/>
          <w:iCs/>
          <w:color w:val="000000" w:themeColor="text1"/>
          <w:sz w:val="18"/>
          <w:szCs w:val="18"/>
          <w:lang w:val="en-GB"/>
        </w:rPr>
        <w:t>https://doi.org/10.1016/j.foodres.2022.112101.</w:t>
      </w:r>
    </w:p>
    <w:p w14:paraId="3D10C12C" w14:textId="443F972D" w:rsidR="00C57428" w:rsidRPr="00FE566E" w:rsidRDefault="009A05F1" w:rsidP="00FE566E">
      <w:pPr>
        <w:ind w:left="720" w:hanging="720"/>
        <w:jc w:val="both"/>
        <w:rPr>
          <w:i/>
          <w:iCs/>
          <w:color w:val="000000" w:themeColor="text1"/>
          <w:sz w:val="22"/>
          <w:szCs w:val="22"/>
          <w:bdr w:val="none" w:sz="0" w:space="0" w:color="auto" w:frame="1"/>
        </w:rPr>
      </w:pPr>
      <w:r w:rsidRPr="00240FD8">
        <w:rPr>
          <w:bCs/>
          <w:color w:val="000000" w:themeColor="text1"/>
          <w:sz w:val="22"/>
          <w:szCs w:val="22"/>
          <w:lang w:val="en-GB"/>
        </w:rPr>
        <w:t>42</w:t>
      </w:r>
      <w:r w:rsidR="00020987">
        <w:rPr>
          <w:bCs/>
          <w:color w:val="000000" w:themeColor="text1"/>
          <w:sz w:val="22"/>
          <w:szCs w:val="22"/>
          <w:lang w:val="en-GB"/>
        </w:rPr>
        <w:t>2</w:t>
      </w:r>
      <w:r w:rsidRPr="00240FD8">
        <w:rPr>
          <w:bCs/>
          <w:color w:val="000000" w:themeColor="text1"/>
          <w:sz w:val="22"/>
          <w:szCs w:val="22"/>
          <w:lang w:val="en-GB"/>
        </w:rPr>
        <w:t>.</w:t>
      </w:r>
      <w:r w:rsidRPr="00240FD8">
        <w:rPr>
          <w:bCs/>
          <w:color w:val="000000" w:themeColor="text1"/>
          <w:sz w:val="22"/>
          <w:szCs w:val="22"/>
          <w:lang w:val="en-GB"/>
        </w:rPr>
        <w:tab/>
      </w:r>
      <w:r>
        <w:rPr>
          <w:rStyle w:val="comma-separator"/>
          <w:color w:val="000000" w:themeColor="text1"/>
          <w:sz w:val="22"/>
          <w:szCs w:val="22"/>
          <w:bdr w:val="none" w:sz="0" w:space="0" w:color="auto" w:frame="1"/>
        </w:rPr>
        <w:t xml:space="preserve">Inanoglu, </w:t>
      </w:r>
      <w:r w:rsidRPr="00240FD8">
        <w:rPr>
          <w:rStyle w:val="comma-separator"/>
          <w:color w:val="000000" w:themeColor="text1"/>
          <w:sz w:val="22"/>
          <w:szCs w:val="22"/>
          <w:bdr w:val="none" w:sz="0" w:space="0" w:color="auto" w:frame="1"/>
        </w:rPr>
        <w:t>S.,</w:t>
      </w:r>
      <w:r>
        <w:rPr>
          <w:rStyle w:val="comma-separator"/>
          <w:color w:val="000000" w:themeColor="text1"/>
          <w:sz w:val="22"/>
          <w:szCs w:val="22"/>
          <w:bdr w:val="none" w:sz="0" w:space="0" w:color="auto" w:frame="1"/>
        </w:rPr>
        <w:t xml:space="preserve"> Barbosa-Canovas, G.V., Sablani, S.S., Zhu, M.J., Keener, L., Tang, J.</w:t>
      </w:r>
      <w:r w:rsidR="008624E8">
        <w:rPr>
          <w:rStyle w:val="comma-separator"/>
          <w:color w:val="000000" w:themeColor="text1"/>
          <w:sz w:val="22"/>
          <w:szCs w:val="22"/>
          <w:bdr w:val="none" w:sz="0" w:space="0" w:color="auto" w:frame="1"/>
        </w:rPr>
        <w:t>*</w:t>
      </w:r>
      <w:r>
        <w:rPr>
          <w:rStyle w:val="comma-separator"/>
          <w:color w:val="000000" w:themeColor="text1"/>
          <w:sz w:val="22"/>
          <w:szCs w:val="22"/>
          <w:bdr w:val="none" w:sz="0" w:space="0" w:color="auto" w:frame="1"/>
        </w:rPr>
        <w:t xml:space="preserve"> </w:t>
      </w:r>
      <w:r w:rsidRPr="00240FD8">
        <w:rPr>
          <w:rStyle w:val="accordion-tabbedtab-mobile"/>
          <w:color w:val="000000" w:themeColor="text1"/>
          <w:sz w:val="22"/>
          <w:szCs w:val="22"/>
          <w:bdr w:val="none" w:sz="0" w:space="0" w:color="auto" w:frame="1"/>
        </w:rPr>
        <w:t xml:space="preserve">2022.  </w:t>
      </w:r>
      <w:r w:rsidRPr="00240FD8">
        <w:rPr>
          <w:color w:val="000000" w:themeColor="text1"/>
          <w:sz w:val="22"/>
          <w:szCs w:val="22"/>
        </w:rPr>
        <w:t>High-pressure pasteurization of low-acid chilled ready-to-eat food</w:t>
      </w:r>
      <w:r>
        <w:rPr>
          <w:color w:val="000000" w:themeColor="text1"/>
          <w:sz w:val="22"/>
          <w:szCs w:val="22"/>
        </w:rPr>
        <w:t xml:space="preserve">. </w:t>
      </w:r>
      <w:r w:rsidRPr="009070FD">
        <w:rPr>
          <w:i/>
          <w:iCs/>
          <w:color w:val="000000" w:themeColor="text1"/>
          <w:sz w:val="22"/>
          <w:szCs w:val="22"/>
          <w:bdr w:val="none" w:sz="0" w:space="0" w:color="auto" w:frame="1"/>
        </w:rPr>
        <w:t>Comprehensive Reviews in Food Science and Food Saf</w:t>
      </w:r>
      <w:r>
        <w:rPr>
          <w:i/>
          <w:iCs/>
          <w:color w:val="000000" w:themeColor="text1"/>
          <w:sz w:val="22"/>
          <w:szCs w:val="22"/>
          <w:bdr w:val="none" w:sz="0" w:space="0" w:color="auto" w:frame="1"/>
        </w:rPr>
        <w:t>e</w:t>
      </w:r>
      <w:r w:rsidRPr="009070FD">
        <w:rPr>
          <w:i/>
          <w:iCs/>
          <w:color w:val="000000" w:themeColor="text1"/>
          <w:sz w:val="22"/>
          <w:szCs w:val="22"/>
          <w:bdr w:val="none" w:sz="0" w:space="0" w:color="auto" w:frame="1"/>
        </w:rPr>
        <w:t xml:space="preserve">ty, </w:t>
      </w:r>
      <w:r w:rsidRPr="001C540A">
        <w:rPr>
          <w:i/>
          <w:iCs/>
          <w:color w:val="000000" w:themeColor="text1"/>
          <w:sz w:val="18"/>
          <w:szCs w:val="18"/>
          <w:bdr w:val="none" w:sz="0" w:space="0" w:color="auto" w:frame="1"/>
        </w:rPr>
        <w:t>https://doi.org/10.1111/1541-4337.13058.</w:t>
      </w:r>
    </w:p>
    <w:p w14:paraId="604F3FFB" w14:textId="36941D08" w:rsidR="00CA66CD" w:rsidRDefault="00C57428" w:rsidP="00CA66CD">
      <w:pPr>
        <w:pStyle w:val="Heading1"/>
        <w:numPr>
          <w:ilvl w:val="0"/>
          <w:numId w:val="0"/>
        </w:numPr>
        <w:ind w:left="720" w:hanging="720"/>
        <w:textAlignment w:val="baseline"/>
        <w:rPr>
          <w:b w:val="0"/>
          <w:bCs/>
          <w:color w:val="1A1A1A"/>
          <w:sz w:val="22"/>
          <w:szCs w:val="22"/>
        </w:rPr>
      </w:pPr>
      <w:r>
        <w:rPr>
          <w:b w:val="0"/>
          <w:color w:val="000000" w:themeColor="text1"/>
          <w:sz w:val="22"/>
          <w:szCs w:val="22"/>
        </w:rPr>
        <w:t xml:space="preserve">421. </w:t>
      </w:r>
      <w:r>
        <w:rPr>
          <w:b w:val="0"/>
          <w:color w:val="000000" w:themeColor="text1"/>
          <w:sz w:val="22"/>
          <w:szCs w:val="22"/>
        </w:rPr>
        <w:tab/>
      </w:r>
      <w:r w:rsidR="00CA66CD">
        <w:rPr>
          <w:b w:val="0"/>
          <w:color w:val="000000" w:themeColor="text1"/>
          <w:sz w:val="22"/>
          <w:szCs w:val="22"/>
        </w:rPr>
        <w:t xml:space="preserve">Low, M., Scharff, R., Tang, J., </w:t>
      </w:r>
      <w:r w:rsidR="00CA66CD" w:rsidRPr="00CA66CD">
        <w:rPr>
          <w:b w:val="0"/>
          <w:color w:val="000000" w:themeColor="text1"/>
          <w:sz w:val="22"/>
          <w:szCs w:val="22"/>
        </w:rPr>
        <w:t xml:space="preserve"> </w:t>
      </w:r>
      <w:r w:rsidR="00CA66CD">
        <w:rPr>
          <w:b w:val="0"/>
          <w:color w:val="000000" w:themeColor="text1"/>
          <w:sz w:val="22"/>
          <w:szCs w:val="22"/>
        </w:rPr>
        <w:t xml:space="preserve">Grasso-Kelley, E.M., Feng, Y. 2022. </w:t>
      </w:r>
      <w:r w:rsidR="00CA66CD" w:rsidRPr="00CA66CD">
        <w:rPr>
          <w:b w:val="0"/>
          <w:bCs/>
          <w:color w:val="1A1A1A"/>
          <w:sz w:val="22"/>
          <w:szCs w:val="22"/>
        </w:rPr>
        <w:t xml:space="preserve">Food </w:t>
      </w:r>
      <w:r w:rsidR="00CA66CD">
        <w:rPr>
          <w:b w:val="0"/>
          <w:bCs/>
          <w:color w:val="1A1A1A"/>
          <w:sz w:val="22"/>
          <w:szCs w:val="22"/>
        </w:rPr>
        <w:t>h</w:t>
      </w:r>
      <w:r w:rsidR="00CA66CD" w:rsidRPr="00CA66CD">
        <w:rPr>
          <w:b w:val="0"/>
          <w:bCs/>
          <w:color w:val="1A1A1A"/>
          <w:sz w:val="22"/>
          <w:szCs w:val="22"/>
        </w:rPr>
        <w:t xml:space="preserve">andling </w:t>
      </w:r>
      <w:r w:rsidR="00CA66CD">
        <w:rPr>
          <w:b w:val="0"/>
          <w:bCs/>
          <w:color w:val="1A1A1A"/>
          <w:sz w:val="22"/>
          <w:szCs w:val="22"/>
        </w:rPr>
        <w:t>p</w:t>
      </w:r>
      <w:r w:rsidR="00CA66CD" w:rsidRPr="00CA66CD">
        <w:rPr>
          <w:b w:val="0"/>
          <w:bCs/>
          <w:color w:val="1A1A1A"/>
          <w:sz w:val="22"/>
          <w:szCs w:val="22"/>
        </w:rPr>
        <w:t xml:space="preserve">ractices of </w:t>
      </w:r>
      <w:r w:rsidR="00CA66CD">
        <w:rPr>
          <w:b w:val="0"/>
          <w:bCs/>
          <w:color w:val="1A1A1A"/>
          <w:sz w:val="22"/>
          <w:szCs w:val="22"/>
        </w:rPr>
        <w:t>a</w:t>
      </w:r>
      <w:r w:rsidR="00CA66CD" w:rsidRPr="00CA66CD">
        <w:rPr>
          <w:b w:val="0"/>
          <w:bCs/>
          <w:color w:val="1A1A1A"/>
          <w:sz w:val="22"/>
          <w:szCs w:val="22"/>
        </w:rPr>
        <w:t xml:space="preserve">pple </w:t>
      </w:r>
      <w:r w:rsidR="00CA66CD">
        <w:rPr>
          <w:b w:val="0"/>
          <w:bCs/>
          <w:color w:val="1A1A1A"/>
          <w:sz w:val="22"/>
          <w:szCs w:val="22"/>
        </w:rPr>
        <w:t>d</w:t>
      </w:r>
      <w:r w:rsidR="00CA66CD" w:rsidRPr="00CA66CD">
        <w:rPr>
          <w:b w:val="0"/>
          <w:bCs/>
          <w:color w:val="1A1A1A"/>
          <w:sz w:val="22"/>
          <w:szCs w:val="22"/>
        </w:rPr>
        <w:t xml:space="preserve">rying in </w:t>
      </w:r>
      <w:r w:rsidR="00CA66CD">
        <w:rPr>
          <w:b w:val="0"/>
          <w:bCs/>
          <w:color w:val="1A1A1A"/>
          <w:sz w:val="22"/>
          <w:szCs w:val="22"/>
        </w:rPr>
        <w:t>h</w:t>
      </w:r>
      <w:r w:rsidR="00CA66CD" w:rsidRPr="00CA66CD">
        <w:rPr>
          <w:b w:val="0"/>
          <w:bCs/>
          <w:color w:val="1A1A1A"/>
          <w:sz w:val="22"/>
          <w:szCs w:val="22"/>
        </w:rPr>
        <w:t xml:space="preserve">ome </w:t>
      </w:r>
      <w:r w:rsidR="00CA66CD">
        <w:rPr>
          <w:b w:val="0"/>
          <w:bCs/>
          <w:color w:val="1A1A1A"/>
          <w:sz w:val="22"/>
          <w:szCs w:val="22"/>
        </w:rPr>
        <w:t>k</w:t>
      </w:r>
      <w:r w:rsidR="00CA66CD" w:rsidRPr="00CA66CD">
        <w:rPr>
          <w:b w:val="0"/>
          <w:bCs/>
          <w:color w:val="1A1A1A"/>
          <w:sz w:val="22"/>
          <w:szCs w:val="22"/>
        </w:rPr>
        <w:t xml:space="preserve">itchens in the United States: </w:t>
      </w:r>
      <w:r w:rsidR="00CA66CD">
        <w:rPr>
          <w:b w:val="0"/>
          <w:bCs/>
          <w:color w:val="1A1A1A"/>
          <w:sz w:val="22"/>
          <w:szCs w:val="22"/>
        </w:rPr>
        <w:t>a</w:t>
      </w:r>
      <w:r w:rsidR="00CA66CD" w:rsidRPr="00CA66CD">
        <w:rPr>
          <w:b w:val="0"/>
          <w:bCs/>
          <w:color w:val="1A1A1A"/>
          <w:sz w:val="22"/>
          <w:szCs w:val="22"/>
        </w:rPr>
        <w:t xml:space="preserve"> </w:t>
      </w:r>
      <w:r w:rsidR="00CA66CD">
        <w:rPr>
          <w:b w:val="0"/>
          <w:bCs/>
          <w:color w:val="1A1A1A"/>
          <w:sz w:val="22"/>
          <w:szCs w:val="22"/>
        </w:rPr>
        <w:t>s</w:t>
      </w:r>
      <w:r w:rsidR="00CA66CD" w:rsidRPr="00CA66CD">
        <w:rPr>
          <w:b w:val="0"/>
          <w:bCs/>
          <w:color w:val="1A1A1A"/>
          <w:sz w:val="22"/>
          <w:szCs w:val="22"/>
        </w:rPr>
        <w:t>urvey</w:t>
      </w:r>
      <w:r w:rsidR="00CA66CD">
        <w:rPr>
          <w:b w:val="0"/>
          <w:bCs/>
          <w:color w:val="1A1A1A"/>
          <w:sz w:val="22"/>
          <w:szCs w:val="22"/>
        </w:rPr>
        <w:t xml:space="preserve">, </w:t>
      </w:r>
      <w:r w:rsidR="00CA66CD" w:rsidRPr="00CA66CD">
        <w:rPr>
          <w:b w:val="0"/>
          <w:bCs/>
          <w:i/>
          <w:iCs/>
          <w:color w:val="1A1A1A"/>
          <w:sz w:val="22"/>
          <w:szCs w:val="22"/>
        </w:rPr>
        <w:t>J. Food Protection</w:t>
      </w:r>
      <w:r w:rsidR="00A20F50">
        <w:rPr>
          <w:b w:val="0"/>
          <w:bCs/>
          <w:i/>
          <w:iCs/>
          <w:color w:val="1A1A1A"/>
          <w:sz w:val="22"/>
          <w:szCs w:val="22"/>
        </w:rPr>
        <w:t>, 85(10):1418-1430</w:t>
      </w:r>
      <w:r w:rsidR="00CA66CD" w:rsidRPr="00CA66CD">
        <w:rPr>
          <w:b w:val="0"/>
          <w:bCs/>
          <w:i/>
          <w:iCs/>
          <w:color w:val="1A1A1A"/>
          <w:sz w:val="22"/>
          <w:szCs w:val="22"/>
        </w:rPr>
        <w:t>.</w:t>
      </w:r>
      <w:r w:rsidR="00CA66CD" w:rsidRPr="00CA66CD">
        <w:t xml:space="preserve"> </w:t>
      </w:r>
      <w:r w:rsidR="00CA66CD" w:rsidRPr="00CE5F26">
        <w:rPr>
          <w:b w:val="0"/>
          <w:bCs/>
          <w:i/>
          <w:iCs/>
          <w:color w:val="1A1A1A"/>
          <w:sz w:val="18"/>
          <w:szCs w:val="18"/>
        </w:rPr>
        <w:t>https://doi.org/10.4315/JFP-22-106.</w:t>
      </w:r>
    </w:p>
    <w:p w14:paraId="7D306773" w14:textId="5C09DCD0" w:rsidR="0025513C" w:rsidRPr="00BC53B1" w:rsidRDefault="0025513C" w:rsidP="00BC53B1">
      <w:pPr>
        <w:pStyle w:val="Heading1"/>
        <w:numPr>
          <w:ilvl w:val="0"/>
          <w:numId w:val="0"/>
        </w:numPr>
        <w:ind w:left="720" w:hanging="720"/>
        <w:textAlignment w:val="baseline"/>
        <w:rPr>
          <w:b w:val="0"/>
          <w:color w:val="1A1A1A"/>
          <w:sz w:val="22"/>
          <w:szCs w:val="22"/>
        </w:rPr>
      </w:pPr>
      <w:r>
        <w:rPr>
          <w:b w:val="0"/>
          <w:color w:val="000000" w:themeColor="text1"/>
          <w:sz w:val="22"/>
          <w:szCs w:val="22"/>
        </w:rPr>
        <w:t>42</w:t>
      </w:r>
      <w:r w:rsidR="00C57428">
        <w:rPr>
          <w:b w:val="0"/>
          <w:color w:val="000000" w:themeColor="text1"/>
          <w:sz w:val="22"/>
          <w:szCs w:val="22"/>
        </w:rPr>
        <w:t>0</w:t>
      </w:r>
      <w:r>
        <w:rPr>
          <w:b w:val="0"/>
          <w:color w:val="000000" w:themeColor="text1"/>
          <w:sz w:val="22"/>
          <w:szCs w:val="22"/>
        </w:rPr>
        <w:t>.</w:t>
      </w:r>
      <w:r>
        <w:rPr>
          <w:b w:val="0"/>
          <w:color w:val="000000" w:themeColor="text1"/>
          <w:sz w:val="22"/>
          <w:szCs w:val="22"/>
        </w:rPr>
        <w:tab/>
      </w:r>
      <w:r w:rsidR="00BC53B1">
        <w:rPr>
          <w:b w:val="0"/>
          <w:color w:val="000000" w:themeColor="text1"/>
          <w:sz w:val="22"/>
          <w:szCs w:val="22"/>
        </w:rPr>
        <w:t xml:space="preserve">Ahmad, N., Hildebrand, J.M., Pickens, S.R., Vasquez, S., Jin, Y., Liu, S., Halik, L.A., Tsai, H.C., Lau, S.K., D’Souza, R.C., Kumar, S., </w:t>
      </w:r>
      <w:proofErr w:type="spellStart"/>
      <w:r w:rsidR="00BC53B1">
        <w:rPr>
          <w:b w:val="0"/>
          <w:color w:val="000000" w:themeColor="text1"/>
          <w:sz w:val="22"/>
          <w:szCs w:val="22"/>
        </w:rPr>
        <w:t>Sabbiah</w:t>
      </w:r>
      <w:proofErr w:type="spellEnd"/>
      <w:r w:rsidR="00BC53B1">
        <w:rPr>
          <w:b w:val="0"/>
          <w:color w:val="000000" w:themeColor="text1"/>
          <w:sz w:val="22"/>
          <w:szCs w:val="22"/>
        </w:rPr>
        <w:t xml:space="preserve">, J., Thippareddi, H., </w:t>
      </w:r>
      <w:r w:rsidR="009B7F96">
        <w:rPr>
          <w:b w:val="0"/>
          <w:color w:val="000000" w:themeColor="text1"/>
          <w:sz w:val="22"/>
          <w:szCs w:val="22"/>
        </w:rPr>
        <w:t>Z</w:t>
      </w:r>
      <w:r w:rsidR="00BC53B1">
        <w:rPr>
          <w:b w:val="0"/>
          <w:color w:val="000000" w:themeColor="text1"/>
          <w:sz w:val="22"/>
          <w:szCs w:val="22"/>
        </w:rPr>
        <w:t>hu, M.J., Tang, J., Anderson, N.M., Gr</w:t>
      </w:r>
      <w:r w:rsidR="009B7F96">
        <w:rPr>
          <w:b w:val="0"/>
          <w:color w:val="000000" w:themeColor="text1"/>
          <w:sz w:val="22"/>
          <w:szCs w:val="22"/>
        </w:rPr>
        <w:t>a</w:t>
      </w:r>
      <w:r w:rsidR="00BC53B1">
        <w:rPr>
          <w:b w:val="0"/>
          <w:color w:val="000000" w:themeColor="text1"/>
          <w:sz w:val="22"/>
          <w:szCs w:val="22"/>
        </w:rPr>
        <w:t xml:space="preserve">sso-Kelley, E.M., Ryser, E.T., Marks, B. 2022. </w:t>
      </w:r>
      <w:r w:rsidRPr="0025513C">
        <w:rPr>
          <w:b w:val="0"/>
          <w:color w:val="000000" w:themeColor="text1"/>
          <w:sz w:val="22"/>
          <w:szCs w:val="22"/>
        </w:rPr>
        <w:t>I</w:t>
      </w:r>
      <w:r w:rsidRPr="0025513C">
        <w:rPr>
          <w:b w:val="0"/>
          <w:color w:val="1A1A1A"/>
          <w:sz w:val="22"/>
          <w:szCs w:val="22"/>
        </w:rPr>
        <w:t xml:space="preserve">nterlaboratory </w:t>
      </w:r>
      <w:r>
        <w:rPr>
          <w:b w:val="0"/>
          <w:color w:val="1A1A1A"/>
          <w:sz w:val="22"/>
          <w:szCs w:val="22"/>
        </w:rPr>
        <w:t>e</w:t>
      </w:r>
      <w:r w:rsidRPr="0025513C">
        <w:rPr>
          <w:b w:val="0"/>
          <w:color w:val="1A1A1A"/>
          <w:sz w:val="22"/>
          <w:szCs w:val="22"/>
        </w:rPr>
        <w:t xml:space="preserve">valuation of </w:t>
      </w:r>
      <w:r>
        <w:rPr>
          <w:b w:val="0"/>
          <w:color w:val="1A1A1A"/>
          <w:sz w:val="22"/>
          <w:szCs w:val="22"/>
        </w:rPr>
        <w:t>e</w:t>
      </w:r>
      <w:r w:rsidRPr="0025513C">
        <w:rPr>
          <w:b w:val="0"/>
          <w:color w:val="1A1A1A"/>
          <w:sz w:val="22"/>
          <w:szCs w:val="22"/>
        </w:rPr>
        <w:t xml:space="preserve">nterococcus faecium NRRL B-2354 as a Salmonella </w:t>
      </w:r>
      <w:r>
        <w:rPr>
          <w:b w:val="0"/>
          <w:color w:val="1A1A1A"/>
          <w:sz w:val="22"/>
          <w:szCs w:val="22"/>
        </w:rPr>
        <w:t>s</w:t>
      </w:r>
      <w:r w:rsidRPr="0025513C">
        <w:rPr>
          <w:b w:val="0"/>
          <w:color w:val="1A1A1A"/>
          <w:sz w:val="22"/>
          <w:szCs w:val="22"/>
        </w:rPr>
        <w:t xml:space="preserve">urrogate for </w:t>
      </w:r>
      <w:r>
        <w:rPr>
          <w:b w:val="0"/>
          <w:color w:val="1A1A1A"/>
          <w:sz w:val="22"/>
          <w:szCs w:val="22"/>
        </w:rPr>
        <w:t>v</w:t>
      </w:r>
      <w:r w:rsidRPr="0025513C">
        <w:rPr>
          <w:b w:val="0"/>
          <w:color w:val="1A1A1A"/>
          <w:sz w:val="22"/>
          <w:szCs w:val="22"/>
        </w:rPr>
        <w:t xml:space="preserve">alidating </w:t>
      </w:r>
      <w:r>
        <w:rPr>
          <w:b w:val="0"/>
          <w:color w:val="1A1A1A"/>
          <w:sz w:val="22"/>
          <w:szCs w:val="22"/>
        </w:rPr>
        <w:t>t</w:t>
      </w:r>
      <w:r w:rsidRPr="0025513C">
        <w:rPr>
          <w:b w:val="0"/>
          <w:color w:val="1A1A1A"/>
          <w:sz w:val="22"/>
          <w:szCs w:val="22"/>
        </w:rPr>
        <w:t xml:space="preserve">hermal </w:t>
      </w:r>
      <w:r>
        <w:rPr>
          <w:b w:val="0"/>
          <w:color w:val="1A1A1A"/>
          <w:sz w:val="22"/>
          <w:szCs w:val="22"/>
        </w:rPr>
        <w:t>t</w:t>
      </w:r>
      <w:r w:rsidRPr="0025513C">
        <w:rPr>
          <w:b w:val="0"/>
          <w:color w:val="1A1A1A"/>
          <w:sz w:val="22"/>
          <w:szCs w:val="22"/>
        </w:rPr>
        <w:t xml:space="preserve">reatment of </w:t>
      </w:r>
      <w:r>
        <w:rPr>
          <w:b w:val="0"/>
          <w:color w:val="1A1A1A"/>
          <w:sz w:val="22"/>
          <w:szCs w:val="22"/>
        </w:rPr>
        <w:t>m</w:t>
      </w:r>
      <w:r w:rsidRPr="0025513C">
        <w:rPr>
          <w:b w:val="0"/>
          <w:color w:val="1A1A1A"/>
          <w:sz w:val="22"/>
          <w:szCs w:val="22"/>
        </w:rPr>
        <w:t xml:space="preserve">ultiple </w:t>
      </w:r>
      <w:r>
        <w:rPr>
          <w:b w:val="0"/>
          <w:color w:val="1A1A1A"/>
          <w:sz w:val="22"/>
          <w:szCs w:val="22"/>
        </w:rPr>
        <w:t>l</w:t>
      </w:r>
      <w:r w:rsidRPr="0025513C">
        <w:rPr>
          <w:b w:val="0"/>
          <w:color w:val="1A1A1A"/>
          <w:sz w:val="22"/>
          <w:szCs w:val="22"/>
        </w:rPr>
        <w:t>ow-</w:t>
      </w:r>
      <w:r>
        <w:rPr>
          <w:b w:val="0"/>
          <w:color w:val="1A1A1A"/>
          <w:sz w:val="22"/>
          <w:szCs w:val="22"/>
        </w:rPr>
        <w:t>m</w:t>
      </w:r>
      <w:r w:rsidRPr="0025513C">
        <w:rPr>
          <w:b w:val="0"/>
          <w:color w:val="1A1A1A"/>
          <w:sz w:val="22"/>
          <w:szCs w:val="22"/>
        </w:rPr>
        <w:t xml:space="preserve">oisture </w:t>
      </w:r>
      <w:r>
        <w:rPr>
          <w:b w:val="0"/>
          <w:color w:val="1A1A1A"/>
          <w:sz w:val="22"/>
          <w:szCs w:val="22"/>
        </w:rPr>
        <w:t>f</w:t>
      </w:r>
      <w:r w:rsidRPr="0025513C">
        <w:rPr>
          <w:b w:val="0"/>
          <w:color w:val="1A1A1A"/>
          <w:sz w:val="22"/>
          <w:szCs w:val="22"/>
        </w:rPr>
        <w:t>oods</w:t>
      </w:r>
      <w:r>
        <w:rPr>
          <w:b w:val="0"/>
          <w:color w:val="1A1A1A"/>
          <w:sz w:val="22"/>
          <w:szCs w:val="22"/>
        </w:rPr>
        <w:t xml:space="preserve">. </w:t>
      </w:r>
      <w:r w:rsidRPr="0025513C">
        <w:rPr>
          <w:b w:val="0"/>
          <w:i/>
          <w:iCs/>
          <w:color w:val="1A1A1A"/>
          <w:sz w:val="22"/>
          <w:szCs w:val="22"/>
        </w:rPr>
        <w:t>Journal of Food Protection</w:t>
      </w:r>
      <w:r w:rsidR="00A20F50">
        <w:rPr>
          <w:b w:val="0"/>
          <w:i/>
          <w:iCs/>
          <w:color w:val="1A1A1A"/>
          <w:sz w:val="22"/>
          <w:szCs w:val="22"/>
        </w:rPr>
        <w:t xml:space="preserve">, 85(11):1538-1552, </w:t>
      </w:r>
      <w:r w:rsidR="00BC53B1" w:rsidRPr="003C2B9A">
        <w:rPr>
          <w:rStyle w:val="apple-converted-space"/>
          <w:b w:val="0"/>
          <w:i/>
          <w:iCs/>
          <w:color w:val="1A1A1A"/>
          <w:sz w:val="18"/>
          <w:szCs w:val="18"/>
        </w:rPr>
        <w:t>https://doi.org/10.4315/JFP-22-054.</w:t>
      </w:r>
    </w:p>
    <w:p w14:paraId="21EE30C8" w14:textId="43B9F454" w:rsidR="002D3B5B" w:rsidRDefault="002D3B5B" w:rsidP="008E7276">
      <w:pPr>
        <w:autoSpaceDE w:val="0"/>
        <w:autoSpaceDN w:val="0"/>
        <w:adjustRightInd w:val="0"/>
        <w:ind w:left="720" w:hanging="720"/>
        <w:jc w:val="both"/>
        <w:rPr>
          <w:sz w:val="22"/>
          <w:szCs w:val="22"/>
        </w:rPr>
      </w:pPr>
      <w:r>
        <w:rPr>
          <w:sz w:val="22"/>
          <w:szCs w:val="22"/>
        </w:rPr>
        <w:t>419.</w:t>
      </w:r>
      <w:r>
        <w:rPr>
          <w:sz w:val="22"/>
          <w:szCs w:val="22"/>
        </w:rPr>
        <w:tab/>
        <w:t xml:space="preserve">Zhou, X., Zhang, S., Tang, Z., Tang, J.*, Takhar, P.S. 2022. </w:t>
      </w:r>
      <w:r w:rsidR="00BF6CA7">
        <w:rPr>
          <w:sz w:val="22"/>
          <w:szCs w:val="22"/>
        </w:rPr>
        <w:t>Microwave</w:t>
      </w:r>
      <w:r>
        <w:rPr>
          <w:sz w:val="22"/>
          <w:szCs w:val="22"/>
        </w:rPr>
        <w:t xml:space="preserve"> frying and post-frying of French fries. </w:t>
      </w:r>
      <w:r w:rsidRPr="002D3B5B">
        <w:rPr>
          <w:i/>
          <w:iCs/>
          <w:sz w:val="22"/>
          <w:szCs w:val="22"/>
        </w:rPr>
        <w:t xml:space="preserve">Food Research International, </w:t>
      </w:r>
      <w:r w:rsidR="003C2B9A">
        <w:rPr>
          <w:i/>
          <w:iCs/>
          <w:sz w:val="22"/>
          <w:szCs w:val="22"/>
        </w:rPr>
        <w:t xml:space="preserve">159, </w:t>
      </w:r>
      <w:r w:rsidRPr="002D3B5B">
        <w:rPr>
          <w:i/>
          <w:iCs/>
          <w:sz w:val="22"/>
          <w:szCs w:val="22"/>
        </w:rPr>
        <w:t>111663</w:t>
      </w:r>
      <w:r w:rsidR="003C2B9A">
        <w:rPr>
          <w:sz w:val="22"/>
          <w:szCs w:val="22"/>
        </w:rPr>
        <w:t xml:space="preserve">, </w:t>
      </w:r>
      <w:r w:rsidR="003C2B9A" w:rsidRPr="003C2B9A">
        <w:rPr>
          <w:i/>
          <w:iCs/>
          <w:sz w:val="18"/>
          <w:szCs w:val="18"/>
        </w:rPr>
        <w:t>https://doi.org/10.1016/j.foodres.2022.111663</w:t>
      </w:r>
    </w:p>
    <w:p w14:paraId="1976FDB5" w14:textId="16CBB529" w:rsidR="008C09C2" w:rsidRPr="008C09C2" w:rsidRDefault="008C09C2" w:rsidP="008C09C2">
      <w:pPr>
        <w:ind w:left="720" w:hanging="720"/>
        <w:jc w:val="both"/>
        <w:rPr>
          <w:color w:val="000000" w:themeColor="text1"/>
        </w:rPr>
      </w:pPr>
      <w:r w:rsidRPr="008C09C2">
        <w:rPr>
          <w:bCs/>
          <w:color w:val="000000" w:themeColor="text1"/>
          <w:sz w:val="22"/>
          <w:szCs w:val="22"/>
          <w:lang w:val="en-GB"/>
        </w:rPr>
        <w:t>418.</w:t>
      </w:r>
      <w:r w:rsidRPr="008C09C2">
        <w:rPr>
          <w:bCs/>
          <w:color w:val="000000" w:themeColor="text1"/>
          <w:sz w:val="22"/>
          <w:szCs w:val="22"/>
          <w:lang w:val="en-GB"/>
        </w:rPr>
        <w:tab/>
      </w:r>
      <w:r w:rsidRPr="008C09C2">
        <w:rPr>
          <w:color w:val="000000" w:themeColor="text1"/>
          <w:sz w:val="21"/>
          <w:szCs w:val="21"/>
          <w:shd w:val="clear" w:color="auto" w:fill="F9F9F9"/>
        </w:rPr>
        <w:t>Yang, R., Wei, L., Dai, J</w:t>
      </w:r>
      <w:r>
        <w:rPr>
          <w:color w:val="000000" w:themeColor="text1"/>
          <w:sz w:val="21"/>
          <w:szCs w:val="21"/>
          <w:shd w:val="clear" w:color="auto" w:fill="F9F9F9"/>
        </w:rPr>
        <w:t>.</w:t>
      </w:r>
      <w:r w:rsidRPr="008C09C2">
        <w:rPr>
          <w:color w:val="000000" w:themeColor="text1"/>
          <w:sz w:val="21"/>
          <w:szCs w:val="21"/>
          <w:shd w:val="clear" w:color="auto" w:fill="F9F9F9"/>
        </w:rPr>
        <w:t>, Tang, J.</w:t>
      </w:r>
      <w:r>
        <w:rPr>
          <w:color w:val="000000" w:themeColor="text1"/>
          <w:sz w:val="21"/>
          <w:szCs w:val="21"/>
          <w:shd w:val="clear" w:color="auto" w:fill="F9F9F9"/>
        </w:rPr>
        <w:t>*</w:t>
      </w:r>
      <w:r w:rsidRPr="008C09C2">
        <w:rPr>
          <w:color w:val="000000" w:themeColor="text1"/>
          <w:sz w:val="21"/>
          <w:szCs w:val="21"/>
          <w:shd w:val="clear" w:color="auto" w:fill="F9F9F9"/>
        </w:rPr>
        <w:t xml:space="preserve"> 2022. Thermal death kinetics of</w:t>
      </w:r>
      <w:r w:rsidRPr="008C09C2">
        <w:rPr>
          <w:rStyle w:val="apple-converted-space"/>
          <w:color w:val="000000" w:themeColor="text1"/>
          <w:sz w:val="21"/>
          <w:szCs w:val="21"/>
          <w:shd w:val="clear" w:color="auto" w:fill="F9F9F9"/>
        </w:rPr>
        <w:t> </w:t>
      </w:r>
      <w:r w:rsidRPr="008C09C2">
        <w:rPr>
          <w:rStyle w:val="Emphasis"/>
          <w:color w:val="000000" w:themeColor="text1"/>
          <w:sz w:val="21"/>
          <w:szCs w:val="21"/>
          <w:bdr w:val="none" w:sz="0" w:space="0" w:color="auto" w:frame="1"/>
        </w:rPr>
        <w:t>Salmonella </w:t>
      </w:r>
      <w:r w:rsidRPr="008C09C2">
        <w:rPr>
          <w:color w:val="000000" w:themeColor="text1"/>
          <w:sz w:val="21"/>
          <w:szCs w:val="21"/>
          <w:shd w:val="clear" w:color="auto" w:fill="F9F9F9"/>
        </w:rPr>
        <w:t>Enteritidis PT30 in peanut butter as influenced by water activity. </w:t>
      </w:r>
      <w:r w:rsidRPr="008C09C2">
        <w:rPr>
          <w:rStyle w:val="Emphasis"/>
          <w:color w:val="000000" w:themeColor="text1"/>
          <w:sz w:val="21"/>
          <w:szCs w:val="21"/>
          <w:bdr w:val="none" w:sz="0" w:space="0" w:color="auto" w:frame="1"/>
        </w:rPr>
        <w:t>Food Research International.</w:t>
      </w:r>
      <w:r w:rsidRPr="008C09C2">
        <w:rPr>
          <w:rStyle w:val="apple-converted-space"/>
          <w:color w:val="000000" w:themeColor="text1"/>
          <w:sz w:val="21"/>
          <w:szCs w:val="21"/>
          <w:shd w:val="clear" w:color="auto" w:fill="F9F9F9"/>
        </w:rPr>
        <w:t> </w:t>
      </w:r>
      <w:r w:rsidRPr="008C09C2">
        <w:rPr>
          <w:i/>
          <w:iCs/>
          <w:color w:val="000000" w:themeColor="text1"/>
          <w:sz w:val="21"/>
          <w:szCs w:val="21"/>
          <w:shd w:val="clear" w:color="auto" w:fill="F9F9F9"/>
        </w:rPr>
        <w:t>157: 111288,</w:t>
      </w:r>
      <w:r w:rsidRPr="008C09C2">
        <w:rPr>
          <w:color w:val="000000" w:themeColor="text1"/>
          <w:sz w:val="21"/>
          <w:szCs w:val="21"/>
          <w:shd w:val="clear" w:color="auto" w:fill="F9F9F9"/>
        </w:rPr>
        <w:t xml:space="preserve"> </w:t>
      </w:r>
      <w:r w:rsidRPr="008C09C2">
        <w:rPr>
          <w:rFonts w:eastAsia="CharisSIL"/>
          <w:color w:val="000000" w:themeColor="text1"/>
          <w:sz w:val="18"/>
          <w:szCs w:val="18"/>
        </w:rPr>
        <w:t xml:space="preserve">https://doi.org/10.1016/j.foodres.2022.111288. </w:t>
      </w:r>
    </w:p>
    <w:p w14:paraId="4A305E31" w14:textId="7C702DDC" w:rsidR="00AF3D88" w:rsidRPr="00A301C5" w:rsidRDefault="00AF3D88" w:rsidP="00A301C5">
      <w:pPr>
        <w:ind w:left="720" w:hanging="720"/>
        <w:jc w:val="both"/>
        <w:rPr>
          <w:color w:val="000000" w:themeColor="text1"/>
          <w:sz w:val="22"/>
          <w:szCs w:val="22"/>
        </w:rPr>
      </w:pPr>
      <w:r w:rsidRPr="00A301C5">
        <w:rPr>
          <w:bCs/>
          <w:color w:val="000000" w:themeColor="text1"/>
          <w:sz w:val="22"/>
          <w:szCs w:val="22"/>
          <w:lang w:val="en-GB"/>
        </w:rPr>
        <w:t>417.</w:t>
      </w:r>
      <w:r w:rsidRPr="00A301C5">
        <w:rPr>
          <w:bCs/>
          <w:color w:val="000000" w:themeColor="text1"/>
          <w:sz w:val="22"/>
          <w:szCs w:val="22"/>
          <w:lang w:val="en-GB"/>
        </w:rPr>
        <w:tab/>
      </w:r>
      <w:r w:rsidR="00DD1196" w:rsidRPr="00A301C5">
        <w:rPr>
          <w:bCs/>
          <w:color w:val="000000" w:themeColor="text1"/>
          <w:sz w:val="22"/>
          <w:szCs w:val="22"/>
          <w:lang w:val="en-GB"/>
        </w:rPr>
        <w:t xml:space="preserve">Yao, Y., Han, R., Li, F.,  Tang, J., Jiao, Y. 2022. </w:t>
      </w:r>
      <w:r w:rsidR="00DD1196" w:rsidRPr="00A301C5">
        <w:rPr>
          <w:rStyle w:val="title-text"/>
          <w:bCs/>
          <w:color w:val="000000" w:themeColor="text1"/>
          <w:sz w:val="22"/>
          <w:szCs w:val="22"/>
        </w:rPr>
        <w:t>Mass transfer enhancement of tuna brining with different NaCl concentrations assisted by ultrasound,</w:t>
      </w:r>
      <w:r w:rsidR="00A301C5" w:rsidRPr="00A301C5">
        <w:rPr>
          <w:rFonts w:ascii="Arial" w:hAnsi="Arial" w:cs="Arial"/>
          <w:color w:val="777777"/>
          <w:sz w:val="20"/>
          <w:szCs w:val="20"/>
          <w:shd w:val="clear" w:color="auto" w:fill="FFFFFF"/>
        </w:rPr>
        <w:t xml:space="preserve"> </w:t>
      </w:r>
      <w:r w:rsidR="00A301C5" w:rsidRPr="00A301C5">
        <w:rPr>
          <w:color w:val="000000" w:themeColor="text1"/>
          <w:sz w:val="22"/>
          <w:szCs w:val="22"/>
          <w:shd w:val="clear" w:color="auto" w:fill="FFFFFF"/>
        </w:rPr>
        <w:t>Ultrasonics Sonochemistry</w:t>
      </w:r>
      <w:r w:rsidR="00DD1196">
        <w:rPr>
          <w:rStyle w:val="title-text"/>
          <w:b/>
          <w:bCs/>
          <w:color w:val="000000" w:themeColor="text1"/>
          <w:sz w:val="22"/>
          <w:szCs w:val="22"/>
        </w:rPr>
        <w:t xml:space="preserve"> </w:t>
      </w:r>
      <w:r w:rsidR="00DD1196" w:rsidRPr="00DD1196">
        <w:rPr>
          <w:rStyle w:val="title-text"/>
          <w:bCs/>
          <w:color w:val="000000" w:themeColor="text1"/>
          <w:sz w:val="22"/>
          <w:szCs w:val="22"/>
        </w:rPr>
        <w:t>https://doi.org/10.1016/j.ultsonch.2022.105989</w:t>
      </w:r>
      <w:r w:rsidR="00A301C5">
        <w:rPr>
          <w:color w:val="000000" w:themeColor="text1"/>
          <w:sz w:val="22"/>
          <w:szCs w:val="22"/>
        </w:rPr>
        <w:t>.</w:t>
      </w:r>
    </w:p>
    <w:p w14:paraId="3FD8D9FF" w14:textId="117E3BB0" w:rsidR="00416D2E" w:rsidRPr="00416D2E" w:rsidRDefault="000D1B50" w:rsidP="00416D2E">
      <w:pPr>
        <w:ind w:left="720" w:hanging="720"/>
        <w:jc w:val="both"/>
        <w:rPr>
          <w:i/>
          <w:iCs/>
          <w:color w:val="000000" w:themeColor="text1"/>
          <w:sz w:val="22"/>
          <w:szCs w:val="22"/>
        </w:rPr>
      </w:pPr>
      <w:r w:rsidRPr="00E44883">
        <w:rPr>
          <w:sz w:val="22"/>
          <w:szCs w:val="22"/>
        </w:rPr>
        <w:t>41</w:t>
      </w:r>
      <w:r w:rsidR="009C4061">
        <w:rPr>
          <w:sz w:val="22"/>
          <w:szCs w:val="22"/>
        </w:rPr>
        <w:t>6</w:t>
      </w:r>
      <w:r w:rsidRPr="00E44883">
        <w:rPr>
          <w:sz w:val="22"/>
          <w:szCs w:val="22"/>
        </w:rPr>
        <w:t>.</w:t>
      </w:r>
      <w:r>
        <w:rPr>
          <w:sz w:val="22"/>
          <w:szCs w:val="22"/>
        </w:rPr>
        <w:tab/>
      </w:r>
      <w:r w:rsidR="00E44883" w:rsidRPr="00E44883">
        <w:rPr>
          <w:color w:val="222222"/>
          <w:sz w:val="22"/>
          <w:szCs w:val="22"/>
          <w:shd w:val="clear" w:color="auto" w:fill="FFFFFF"/>
        </w:rPr>
        <w:t>Xie,</w:t>
      </w:r>
      <w:r w:rsidR="00E44883">
        <w:rPr>
          <w:color w:val="222222"/>
          <w:sz w:val="22"/>
          <w:szCs w:val="22"/>
          <w:shd w:val="clear" w:color="auto" w:fill="FFFFFF"/>
        </w:rPr>
        <w:t xml:space="preserve"> Y.,</w:t>
      </w:r>
      <w:r w:rsidR="00416D2E">
        <w:rPr>
          <w:color w:val="222222"/>
          <w:sz w:val="22"/>
          <w:szCs w:val="22"/>
          <w:shd w:val="clear" w:color="auto" w:fill="FFFFFF"/>
        </w:rPr>
        <w:t xml:space="preserve"> </w:t>
      </w:r>
      <w:r w:rsidR="00E44883" w:rsidRPr="00E44883">
        <w:rPr>
          <w:color w:val="222222"/>
          <w:sz w:val="22"/>
          <w:szCs w:val="22"/>
          <w:shd w:val="clear" w:color="auto" w:fill="FFFFFF"/>
        </w:rPr>
        <w:t xml:space="preserve">Zhang, </w:t>
      </w:r>
      <w:r w:rsidR="00E44883">
        <w:rPr>
          <w:color w:val="222222"/>
          <w:sz w:val="22"/>
          <w:szCs w:val="22"/>
          <w:shd w:val="clear" w:color="auto" w:fill="FFFFFF"/>
        </w:rPr>
        <w:t xml:space="preserve">S., </w:t>
      </w:r>
      <w:r w:rsidR="00E44883" w:rsidRPr="00E44883">
        <w:rPr>
          <w:color w:val="222222"/>
          <w:sz w:val="22"/>
          <w:szCs w:val="22"/>
          <w:shd w:val="clear" w:color="auto" w:fill="FFFFFF"/>
        </w:rPr>
        <w:t xml:space="preserve">Sun, </w:t>
      </w:r>
      <w:r w:rsidR="00E44883">
        <w:rPr>
          <w:color w:val="222222"/>
          <w:sz w:val="22"/>
          <w:szCs w:val="22"/>
          <w:shd w:val="clear" w:color="auto" w:fill="FFFFFF"/>
        </w:rPr>
        <w:t xml:space="preserve">S., </w:t>
      </w:r>
      <w:r w:rsidR="00E44883" w:rsidRPr="00E44883">
        <w:rPr>
          <w:color w:val="222222"/>
          <w:sz w:val="22"/>
          <w:szCs w:val="22"/>
          <w:shd w:val="clear" w:color="auto" w:fill="FFFFFF"/>
        </w:rPr>
        <w:t>Zhu,</w:t>
      </w:r>
      <w:r w:rsidR="00E44883">
        <w:rPr>
          <w:color w:val="222222"/>
          <w:sz w:val="22"/>
          <w:szCs w:val="22"/>
          <w:shd w:val="clear" w:color="auto" w:fill="FFFFFF"/>
        </w:rPr>
        <w:t xml:space="preserve"> M.J., </w:t>
      </w:r>
      <w:r w:rsidR="00E44883" w:rsidRPr="00E44883">
        <w:rPr>
          <w:color w:val="222222"/>
          <w:sz w:val="22"/>
          <w:szCs w:val="22"/>
          <w:shd w:val="clear" w:color="auto" w:fill="FFFFFF"/>
        </w:rPr>
        <w:t xml:space="preserve"> Shyam</w:t>
      </w:r>
      <w:r w:rsidR="005F60EF">
        <w:rPr>
          <w:color w:val="222222"/>
          <w:sz w:val="22"/>
          <w:szCs w:val="22"/>
          <w:shd w:val="clear" w:color="auto" w:fill="FFFFFF"/>
        </w:rPr>
        <w:t>,</w:t>
      </w:r>
      <w:r w:rsidR="00E44883" w:rsidRPr="00E44883">
        <w:rPr>
          <w:color w:val="222222"/>
          <w:sz w:val="22"/>
          <w:szCs w:val="22"/>
          <w:shd w:val="clear" w:color="auto" w:fill="FFFFFF"/>
        </w:rPr>
        <w:t xml:space="preserve"> S</w:t>
      </w:r>
      <w:r w:rsidR="00E44883">
        <w:rPr>
          <w:color w:val="222222"/>
          <w:sz w:val="22"/>
          <w:szCs w:val="22"/>
          <w:shd w:val="clear" w:color="auto" w:fill="FFFFFF"/>
        </w:rPr>
        <w:t xml:space="preserve">.S., </w:t>
      </w:r>
      <w:r w:rsidR="00E44883" w:rsidRPr="00E44883">
        <w:rPr>
          <w:color w:val="222222"/>
          <w:sz w:val="22"/>
          <w:szCs w:val="22"/>
          <w:shd w:val="clear" w:color="auto" w:fill="FFFFFF"/>
        </w:rPr>
        <w:t>Tang</w:t>
      </w:r>
      <w:r w:rsidR="00E44883" w:rsidRPr="00E44883">
        <w:rPr>
          <w:rStyle w:val="title-text"/>
          <w:color w:val="000000" w:themeColor="text1"/>
          <w:sz w:val="22"/>
          <w:szCs w:val="22"/>
        </w:rPr>
        <w:t xml:space="preserve">, </w:t>
      </w:r>
      <w:r w:rsidR="00E44883">
        <w:rPr>
          <w:rStyle w:val="title-text"/>
          <w:color w:val="000000" w:themeColor="text1"/>
          <w:sz w:val="22"/>
          <w:szCs w:val="22"/>
        </w:rPr>
        <w:t>J.</w:t>
      </w:r>
      <w:r w:rsidR="0064063F">
        <w:rPr>
          <w:rStyle w:val="title-text"/>
          <w:color w:val="000000" w:themeColor="text1"/>
          <w:sz w:val="22"/>
          <w:szCs w:val="22"/>
        </w:rPr>
        <w:t>*</w:t>
      </w:r>
      <w:r w:rsidR="00E44883">
        <w:rPr>
          <w:rStyle w:val="title-text"/>
          <w:color w:val="000000" w:themeColor="text1"/>
          <w:sz w:val="22"/>
          <w:szCs w:val="22"/>
        </w:rPr>
        <w:t xml:space="preserve"> </w:t>
      </w:r>
      <w:r w:rsidR="00E44883" w:rsidRPr="00E44883">
        <w:rPr>
          <w:rStyle w:val="title-text"/>
          <w:color w:val="000000" w:themeColor="text1"/>
          <w:sz w:val="22"/>
          <w:szCs w:val="22"/>
        </w:rPr>
        <w:t>2022. Survivability of</w:t>
      </w:r>
      <w:r w:rsidR="00E44883" w:rsidRPr="00E44883">
        <w:rPr>
          <w:rStyle w:val="apple-converted-space"/>
          <w:color w:val="000000" w:themeColor="text1"/>
          <w:sz w:val="22"/>
          <w:szCs w:val="22"/>
        </w:rPr>
        <w:t> </w:t>
      </w:r>
      <w:r w:rsidR="00E44883" w:rsidRPr="00E44883">
        <w:rPr>
          <w:rStyle w:val="Emphasis"/>
          <w:color w:val="000000" w:themeColor="text1"/>
          <w:sz w:val="22"/>
          <w:szCs w:val="22"/>
        </w:rPr>
        <w:t>Salmonella</w:t>
      </w:r>
      <w:r w:rsidR="00E44883" w:rsidRPr="00E44883">
        <w:rPr>
          <w:rStyle w:val="apple-converted-space"/>
          <w:color w:val="000000" w:themeColor="text1"/>
          <w:sz w:val="22"/>
          <w:szCs w:val="22"/>
        </w:rPr>
        <w:t> </w:t>
      </w:r>
      <w:r w:rsidR="00E44883" w:rsidRPr="00E44883">
        <w:rPr>
          <w:rStyle w:val="title-text"/>
          <w:color w:val="000000" w:themeColor="text1"/>
          <w:sz w:val="22"/>
          <w:szCs w:val="22"/>
        </w:rPr>
        <w:t>and</w:t>
      </w:r>
      <w:r w:rsidR="00E44883" w:rsidRPr="00E44883">
        <w:rPr>
          <w:rStyle w:val="apple-converted-space"/>
          <w:color w:val="000000" w:themeColor="text1"/>
          <w:sz w:val="22"/>
          <w:szCs w:val="22"/>
        </w:rPr>
        <w:t> </w:t>
      </w:r>
      <w:r w:rsidR="00E44883" w:rsidRPr="00E44883">
        <w:rPr>
          <w:rStyle w:val="Emphasis"/>
          <w:color w:val="000000" w:themeColor="text1"/>
          <w:sz w:val="22"/>
          <w:szCs w:val="22"/>
        </w:rPr>
        <w:t>Enterococcus faecium</w:t>
      </w:r>
      <w:r w:rsidR="00E44883" w:rsidRPr="00E44883">
        <w:rPr>
          <w:rStyle w:val="apple-converted-space"/>
          <w:color w:val="000000" w:themeColor="text1"/>
          <w:sz w:val="22"/>
          <w:szCs w:val="22"/>
        </w:rPr>
        <w:t> </w:t>
      </w:r>
      <w:r w:rsidR="00E44883" w:rsidRPr="00E44883">
        <w:rPr>
          <w:rStyle w:val="title-text"/>
          <w:color w:val="000000" w:themeColor="text1"/>
          <w:sz w:val="22"/>
          <w:szCs w:val="22"/>
        </w:rPr>
        <w:t xml:space="preserve">in chili, cinnamon and black pepper powders during storage and isothermal treatments. </w:t>
      </w:r>
      <w:r w:rsidR="00E44883" w:rsidRPr="00E44883">
        <w:rPr>
          <w:rStyle w:val="title-text"/>
          <w:i/>
          <w:iCs/>
          <w:color w:val="000000" w:themeColor="text1"/>
          <w:sz w:val="22"/>
          <w:szCs w:val="22"/>
        </w:rPr>
        <w:t>Food Control</w:t>
      </w:r>
      <w:r w:rsidR="00416D2E">
        <w:rPr>
          <w:rStyle w:val="title-text"/>
          <w:i/>
          <w:iCs/>
          <w:color w:val="000000" w:themeColor="text1"/>
          <w:sz w:val="22"/>
          <w:szCs w:val="22"/>
        </w:rPr>
        <w:t xml:space="preserve"> 137</w:t>
      </w:r>
      <w:r w:rsidR="00F238E2">
        <w:rPr>
          <w:rStyle w:val="title-text"/>
          <w:i/>
          <w:iCs/>
          <w:color w:val="000000" w:themeColor="text1"/>
          <w:sz w:val="22"/>
          <w:szCs w:val="22"/>
        </w:rPr>
        <w:t>:</w:t>
      </w:r>
      <w:r w:rsidR="00416D2E">
        <w:rPr>
          <w:rStyle w:val="title-text"/>
          <w:i/>
          <w:iCs/>
          <w:color w:val="000000" w:themeColor="text1"/>
          <w:sz w:val="22"/>
          <w:szCs w:val="22"/>
        </w:rPr>
        <w:t xml:space="preserve"> 108935, </w:t>
      </w:r>
      <w:r w:rsidR="00416D2E" w:rsidRPr="00416D2E">
        <w:rPr>
          <w:rStyle w:val="title-text"/>
          <w:i/>
          <w:iCs/>
          <w:color w:val="000000" w:themeColor="text1"/>
          <w:sz w:val="22"/>
          <w:szCs w:val="22"/>
        </w:rPr>
        <w:t>https://doi.org/10.1016/j.foodcont.2022.108935</w:t>
      </w:r>
      <w:r w:rsidR="00416D2E">
        <w:rPr>
          <w:rStyle w:val="title-text"/>
          <w:i/>
          <w:iCs/>
          <w:color w:val="000000" w:themeColor="text1"/>
          <w:sz w:val="22"/>
          <w:szCs w:val="22"/>
        </w:rPr>
        <w:t>.</w:t>
      </w:r>
    </w:p>
    <w:p w14:paraId="0259362F" w14:textId="2EE6F69B" w:rsidR="00176542" w:rsidRPr="00454CDB" w:rsidRDefault="00E44883" w:rsidP="00416D2E">
      <w:pPr>
        <w:ind w:left="720" w:hanging="720"/>
        <w:jc w:val="both"/>
        <w:rPr>
          <w:color w:val="000000" w:themeColor="text1"/>
          <w:sz w:val="22"/>
          <w:szCs w:val="22"/>
        </w:rPr>
      </w:pPr>
      <w:r>
        <w:rPr>
          <w:sz w:val="22"/>
          <w:szCs w:val="22"/>
        </w:rPr>
        <w:lastRenderedPageBreak/>
        <w:t>41</w:t>
      </w:r>
      <w:r w:rsidR="009C4061">
        <w:rPr>
          <w:sz w:val="22"/>
          <w:szCs w:val="22"/>
        </w:rPr>
        <w:t>5</w:t>
      </w:r>
      <w:r>
        <w:rPr>
          <w:sz w:val="22"/>
          <w:szCs w:val="22"/>
        </w:rPr>
        <w:t>.</w:t>
      </w:r>
      <w:r>
        <w:rPr>
          <w:sz w:val="22"/>
          <w:szCs w:val="22"/>
        </w:rPr>
        <w:tab/>
      </w:r>
      <w:r w:rsidR="00454CDB" w:rsidRPr="00454CDB">
        <w:rPr>
          <w:color w:val="000000" w:themeColor="text1"/>
          <w:sz w:val="22"/>
          <w:szCs w:val="22"/>
        </w:rPr>
        <w:t xml:space="preserve">Quintanilla, A., Mencia, A., Powers, J., Rasco, B., , Tang, J., Sablani, S.S. 2022. </w:t>
      </w:r>
      <w:r w:rsidR="004525D0" w:rsidRPr="004525D0">
        <w:rPr>
          <w:rFonts w:ascii="Droid Serif" w:hAnsi="Droid Serif"/>
          <w:color w:val="000000" w:themeColor="text1"/>
          <w:sz w:val="22"/>
          <w:szCs w:val="22"/>
        </w:rPr>
        <w:t xml:space="preserve">Developing vacuum-impregnated </w:t>
      </w:r>
      <w:proofErr w:type="spellStart"/>
      <w:r w:rsidR="004525D0" w:rsidRPr="004525D0">
        <w:rPr>
          <w:rFonts w:ascii="Droid Serif" w:hAnsi="Droid Serif"/>
          <w:color w:val="000000" w:themeColor="text1"/>
          <w:sz w:val="22"/>
          <w:szCs w:val="22"/>
        </w:rPr>
        <w:t>dehydrofrozen</w:t>
      </w:r>
      <w:proofErr w:type="spellEnd"/>
      <w:r w:rsidR="004525D0" w:rsidRPr="004525D0">
        <w:rPr>
          <w:rFonts w:ascii="Droid Serif" w:hAnsi="Droid Serif"/>
          <w:color w:val="000000" w:themeColor="text1"/>
          <w:sz w:val="22"/>
          <w:szCs w:val="22"/>
        </w:rPr>
        <w:t xml:space="preserve"> red raspberries with improved mechanical properties</w:t>
      </w:r>
      <w:r w:rsidR="004525D0" w:rsidRPr="004525D0">
        <w:rPr>
          <w:i/>
          <w:iCs/>
          <w:color w:val="000000" w:themeColor="text1"/>
          <w:sz w:val="22"/>
          <w:szCs w:val="22"/>
        </w:rPr>
        <w:t xml:space="preserve">, </w:t>
      </w:r>
      <w:r w:rsidR="00454CDB" w:rsidRPr="004525D0">
        <w:rPr>
          <w:i/>
          <w:iCs/>
          <w:color w:val="000000" w:themeColor="text1"/>
          <w:sz w:val="22"/>
          <w:szCs w:val="22"/>
        </w:rPr>
        <w:t>Drying Technology 40 (2</w:t>
      </w:r>
      <w:r w:rsidR="00454CDB" w:rsidRPr="00454CDB">
        <w:rPr>
          <w:color w:val="000000" w:themeColor="text1"/>
          <w:sz w:val="22"/>
          <w:szCs w:val="22"/>
        </w:rPr>
        <w:t>), 299-309</w:t>
      </w:r>
      <w:r w:rsidR="004525D0">
        <w:rPr>
          <w:color w:val="000000" w:themeColor="text1"/>
          <w:sz w:val="22"/>
          <w:szCs w:val="22"/>
        </w:rPr>
        <w:t>.</w:t>
      </w:r>
      <w:r w:rsidR="00454CDB">
        <w:rPr>
          <w:color w:val="000000" w:themeColor="text1"/>
          <w:sz w:val="22"/>
          <w:szCs w:val="22"/>
        </w:rPr>
        <w:t xml:space="preserve"> </w:t>
      </w:r>
    </w:p>
    <w:p w14:paraId="04F64330" w14:textId="2DFF62E2" w:rsidR="009E7ED2" w:rsidRPr="00450055" w:rsidRDefault="00176542" w:rsidP="00450055">
      <w:pPr>
        <w:ind w:left="720" w:hanging="720"/>
        <w:jc w:val="both"/>
        <w:rPr>
          <w:color w:val="000000" w:themeColor="text1"/>
          <w:sz w:val="22"/>
          <w:szCs w:val="22"/>
        </w:rPr>
      </w:pPr>
      <w:r w:rsidRPr="00450055">
        <w:rPr>
          <w:sz w:val="22"/>
          <w:szCs w:val="22"/>
        </w:rPr>
        <w:t>41</w:t>
      </w:r>
      <w:r w:rsidR="009C4061">
        <w:rPr>
          <w:sz w:val="22"/>
          <w:szCs w:val="22"/>
        </w:rPr>
        <w:t>4</w:t>
      </w:r>
      <w:r w:rsidRPr="00450055">
        <w:rPr>
          <w:sz w:val="22"/>
          <w:szCs w:val="22"/>
        </w:rPr>
        <w:t>.</w:t>
      </w:r>
      <w:r>
        <w:rPr>
          <w:sz w:val="22"/>
          <w:szCs w:val="22"/>
        </w:rPr>
        <w:tab/>
      </w:r>
      <w:r w:rsidR="00450055" w:rsidRPr="00450055">
        <w:rPr>
          <w:color w:val="000000" w:themeColor="text1"/>
          <w:sz w:val="22"/>
          <w:szCs w:val="22"/>
          <w:shd w:val="clear" w:color="auto" w:fill="FFFFFF"/>
        </w:rPr>
        <w:t>Pokhrel</w:t>
      </w:r>
      <w:r w:rsidR="00450055">
        <w:rPr>
          <w:color w:val="000000" w:themeColor="text1"/>
          <w:sz w:val="22"/>
          <w:szCs w:val="22"/>
          <w:shd w:val="clear" w:color="auto" w:fill="FFFFFF"/>
        </w:rPr>
        <w:t xml:space="preserve">, P., R., </w:t>
      </w:r>
      <w:r w:rsidR="00450055" w:rsidRPr="00450055">
        <w:rPr>
          <w:color w:val="000000" w:themeColor="text1"/>
          <w:sz w:val="22"/>
          <w:szCs w:val="22"/>
          <w:shd w:val="clear" w:color="auto" w:fill="FFFFFF"/>
        </w:rPr>
        <w:t>Boulet</w:t>
      </w:r>
      <w:r w:rsidR="00450055">
        <w:rPr>
          <w:color w:val="000000" w:themeColor="text1"/>
          <w:sz w:val="22"/>
          <w:szCs w:val="22"/>
          <w:shd w:val="clear" w:color="auto" w:fill="FFFFFF"/>
        </w:rPr>
        <w:t xml:space="preserve">, C., </w:t>
      </w:r>
      <w:r w:rsidR="00450055" w:rsidRPr="00450055">
        <w:rPr>
          <w:color w:val="000000" w:themeColor="text1"/>
          <w:sz w:val="22"/>
          <w:szCs w:val="22"/>
          <w:shd w:val="clear" w:color="auto" w:fill="FFFFFF"/>
        </w:rPr>
        <w:t>Yildiz</w:t>
      </w:r>
      <w:r w:rsidR="00450055">
        <w:rPr>
          <w:color w:val="000000" w:themeColor="text1"/>
          <w:sz w:val="22"/>
          <w:szCs w:val="22"/>
          <w:shd w:val="clear" w:color="auto" w:fill="FFFFFF"/>
        </w:rPr>
        <w:t xml:space="preserve">, S., </w:t>
      </w:r>
      <w:r w:rsidR="00450055" w:rsidRPr="00450055">
        <w:rPr>
          <w:color w:val="000000" w:themeColor="text1"/>
          <w:sz w:val="22"/>
          <w:szCs w:val="22"/>
          <w:shd w:val="clear" w:color="auto" w:fill="FFFFFF"/>
        </w:rPr>
        <w:t>Sablani,</w:t>
      </w:r>
      <w:r w:rsidR="00450055">
        <w:rPr>
          <w:color w:val="000000" w:themeColor="text1"/>
          <w:sz w:val="22"/>
          <w:szCs w:val="22"/>
          <w:shd w:val="clear" w:color="auto" w:fill="FFFFFF"/>
        </w:rPr>
        <w:t xml:space="preserve"> S.S., </w:t>
      </w:r>
      <w:r w:rsidR="00450055" w:rsidRPr="00450055">
        <w:rPr>
          <w:color w:val="000000" w:themeColor="text1"/>
          <w:sz w:val="22"/>
          <w:szCs w:val="22"/>
          <w:shd w:val="clear" w:color="auto" w:fill="FFFFFF"/>
        </w:rPr>
        <w:t xml:space="preserve"> Tang,</w:t>
      </w:r>
      <w:r w:rsidR="00450055">
        <w:rPr>
          <w:color w:val="000000" w:themeColor="text1"/>
          <w:sz w:val="22"/>
          <w:szCs w:val="22"/>
          <w:shd w:val="clear" w:color="auto" w:fill="FFFFFF"/>
        </w:rPr>
        <w:t xml:space="preserve"> J., </w:t>
      </w:r>
      <w:r w:rsidR="00450055" w:rsidRPr="00450055">
        <w:rPr>
          <w:color w:val="000000" w:themeColor="text1"/>
          <w:sz w:val="22"/>
          <w:szCs w:val="22"/>
          <w:shd w:val="clear" w:color="auto" w:fill="FFFFFF"/>
        </w:rPr>
        <w:t xml:space="preserve"> Barbosa-</w:t>
      </w:r>
      <w:proofErr w:type="spellStart"/>
      <w:r w:rsidR="00450055" w:rsidRPr="00450055">
        <w:rPr>
          <w:color w:val="000000" w:themeColor="text1"/>
          <w:sz w:val="22"/>
          <w:szCs w:val="22"/>
          <w:shd w:val="clear" w:color="auto" w:fill="FFFFFF"/>
        </w:rPr>
        <w:t>Cánova</w:t>
      </w:r>
      <w:proofErr w:type="spellEnd"/>
      <w:r w:rsidR="00450055" w:rsidRPr="00450055">
        <w:rPr>
          <w:color w:val="000000" w:themeColor="text1"/>
          <w:sz w:val="22"/>
          <w:szCs w:val="22"/>
          <w:shd w:val="clear" w:color="auto" w:fill="FFFFFF"/>
        </w:rPr>
        <w:t xml:space="preserve">, </w:t>
      </w:r>
      <w:r w:rsidR="00450055">
        <w:rPr>
          <w:color w:val="000000" w:themeColor="text1"/>
          <w:sz w:val="22"/>
          <w:szCs w:val="22"/>
          <w:shd w:val="clear" w:color="auto" w:fill="FFFFFF"/>
        </w:rPr>
        <w:t xml:space="preserve">G.V., </w:t>
      </w:r>
      <w:r w:rsidR="00450055" w:rsidRPr="00450055">
        <w:rPr>
          <w:color w:val="000000" w:themeColor="text1"/>
          <w:sz w:val="22"/>
          <w:szCs w:val="22"/>
          <w:shd w:val="clear" w:color="auto" w:fill="FFFFFF"/>
        </w:rPr>
        <w:t>2022</w:t>
      </w:r>
      <w:r w:rsidR="00450055" w:rsidRPr="00450055">
        <w:rPr>
          <w:rStyle w:val="title-text"/>
          <w:color w:val="000000" w:themeColor="text1"/>
          <w:sz w:val="22"/>
          <w:szCs w:val="22"/>
        </w:rPr>
        <w:t xml:space="preserve">. </w:t>
      </w:r>
      <w:r w:rsidR="009E7ED2" w:rsidRPr="00450055">
        <w:rPr>
          <w:rStyle w:val="title-text"/>
          <w:color w:val="000000" w:themeColor="text1"/>
          <w:sz w:val="22"/>
          <w:szCs w:val="22"/>
        </w:rPr>
        <w:t xml:space="preserve">Effect of high hydrostatic pressure on microbial inactivation and quality changes in carrot-orange juice blends at varying pH, </w:t>
      </w:r>
      <w:r w:rsidR="00450055" w:rsidRPr="00450055">
        <w:rPr>
          <w:rStyle w:val="title-text"/>
          <w:i/>
          <w:iCs/>
          <w:color w:val="000000" w:themeColor="text1"/>
          <w:sz w:val="22"/>
          <w:szCs w:val="22"/>
        </w:rPr>
        <w:t>LWT</w:t>
      </w:r>
      <w:r w:rsidR="00450055" w:rsidRPr="00450055">
        <w:rPr>
          <w:rStyle w:val="title-text"/>
          <w:color w:val="000000" w:themeColor="text1"/>
          <w:sz w:val="22"/>
          <w:szCs w:val="22"/>
        </w:rPr>
        <w:t>, 159, 113219, https://doi.org/10.1016/j.lwt.2022.113219.</w:t>
      </w:r>
    </w:p>
    <w:p w14:paraId="0D96BA46" w14:textId="36256131" w:rsidR="00176542" w:rsidRPr="008B7451" w:rsidRDefault="009E7ED2" w:rsidP="008B7451">
      <w:pPr>
        <w:pStyle w:val="Heading1"/>
        <w:numPr>
          <w:ilvl w:val="0"/>
          <w:numId w:val="0"/>
        </w:numPr>
        <w:ind w:left="720" w:hanging="720"/>
        <w:rPr>
          <w:b w:val="0"/>
          <w:bCs/>
          <w:color w:val="000000" w:themeColor="text1"/>
          <w:sz w:val="22"/>
          <w:szCs w:val="22"/>
        </w:rPr>
      </w:pPr>
      <w:r w:rsidRPr="009E7ED2">
        <w:rPr>
          <w:b w:val="0"/>
          <w:bCs/>
          <w:sz w:val="22"/>
          <w:szCs w:val="22"/>
        </w:rPr>
        <w:t>41</w:t>
      </w:r>
      <w:r w:rsidR="009C4061">
        <w:rPr>
          <w:b w:val="0"/>
          <w:bCs/>
          <w:sz w:val="22"/>
          <w:szCs w:val="22"/>
        </w:rPr>
        <w:t>3</w:t>
      </w:r>
      <w:r w:rsidRPr="009E7ED2">
        <w:rPr>
          <w:b w:val="0"/>
          <w:bCs/>
          <w:sz w:val="22"/>
          <w:szCs w:val="22"/>
        </w:rPr>
        <w:t>.</w:t>
      </w:r>
      <w:r>
        <w:rPr>
          <w:sz w:val="22"/>
          <w:szCs w:val="22"/>
        </w:rPr>
        <w:tab/>
      </w:r>
      <w:r w:rsidR="00176542" w:rsidRPr="00176542">
        <w:rPr>
          <w:b w:val="0"/>
          <w:bCs/>
          <w:color w:val="000000" w:themeColor="text1"/>
          <w:sz w:val="22"/>
          <w:szCs w:val="22"/>
        </w:rPr>
        <w:t xml:space="preserve">Lin, Y., Liu, Y.H., J. </w:t>
      </w:r>
      <w:proofErr w:type="spellStart"/>
      <w:r w:rsidR="00176542" w:rsidRPr="00176542">
        <w:rPr>
          <w:b w:val="0"/>
          <w:bCs/>
          <w:color w:val="000000" w:themeColor="text1"/>
          <w:sz w:val="22"/>
          <w:szCs w:val="22"/>
        </w:rPr>
        <w:t>Tamg</w:t>
      </w:r>
      <w:proofErr w:type="spellEnd"/>
      <w:r w:rsidR="00176542" w:rsidRPr="00176542">
        <w:rPr>
          <w:b w:val="0"/>
          <w:bCs/>
          <w:color w:val="000000" w:themeColor="text1"/>
          <w:sz w:val="22"/>
          <w:szCs w:val="22"/>
        </w:rPr>
        <w:t xml:space="preserve">. Wang, S., </w:t>
      </w:r>
      <w:proofErr w:type="spellStart"/>
      <w:r w:rsidR="00176542" w:rsidRPr="00176542">
        <w:rPr>
          <w:b w:val="0"/>
          <w:bCs/>
          <w:color w:val="000000" w:themeColor="text1"/>
          <w:sz w:val="22"/>
          <w:szCs w:val="22"/>
        </w:rPr>
        <w:t>Qao</w:t>
      </w:r>
      <w:proofErr w:type="spellEnd"/>
      <w:r w:rsidR="00176542" w:rsidRPr="00176542">
        <w:rPr>
          <w:b w:val="0"/>
          <w:bCs/>
          <w:color w:val="000000" w:themeColor="text1"/>
          <w:sz w:val="22"/>
          <w:szCs w:val="22"/>
        </w:rPr>
        <w:t xml:space="preserve"> Z.J. 2022. </w:t>
      </w:r>
      <w:r w:rsidR="00176542" w:rsidRPr="00176542">
        <w:rPr>
          <w:rStyle w:val="title-text"/>
          <w:b w:val="0"/>
          <w:bCs/>
          <w:color w:val="000000" w:themeColor="text1"/>
          <w:sz w:val="22"/>
          <w:szCs w:val="22"/>
        </w:rPr>
        <w:t xml:space="preserve">Dielectric loss mechanism of powdered infant formula milk. </w:t>
      </w:r>
      <w:r w:rsidR="005F60EF" w:rsidRPr="00176542">
        <w:rPr>
          <w:rStyle w:val="title-text"/>
          <w:b w:val="0"/>
          <w:bCs/>
          <w:i/>
          <w:iCs/>
          <w:color w:val="000000" w:themeColor="text1"/>
          <w:sz w:val="22"/>
          <w:szCs w:val="22"/>
        </w:rPr>
        <w:t>Innovative</w:t>
      </w:r>
      <w:r w:rsidR="00176542" w:rsidRPr="00176542">
        <w:rPr>
          <w:rStyle w:val="title-text"/>
          <w:b w:val="0"/>
          <w:bCs/>
          <w:i/>
          <w:iCs/>
          <w:color w:val="000000" w:themeColor="text1"/>
          <w:sz w:val="22"/>
          <w:szCs w:val="22"/>
        </w:rPr>
        <w:t xml:space="preserve"> Food Science &amp; Emerging Technologies</w:t>
      </w:r>
      <w:r w:rsidR="00176542">
        <w:rPr>
          <w:rStyle w:val="title-text"/>
          <w:b w:val="0"/>
          <w:bCs/>
          <w:color w:val="000000" w:themeColor="text1"/>
          <w:sz w:val="22"/>
          <w:szCs w:val="22"/>
        </w:rPr>
        <w:t xml:space="preserve"> 76, 102950.</w:t>
      </w:r>
      <w:r w:rsidR="00176542" w:rsidRPr="00176542">
        <w:t xml:space="preserve"> </w:t>
      </w:r>
      <w:r w:rsidR="00176542" w:rsidRPr="00176542">
        <w:rPr>
          <w:rStyle w:val="title-text"/>
          <w:b w:val="0"/>
          <w:bCs/>
          <w:color w:val="000000" w:themeColor="text1"/>
          <w:sz w:val="22"/>
          <w:szCs w:val="22"/>
        </w:rPr>
        <w:t>https://doi.org/10.1016/j.ifset.2022.102950</w:t>
      </w:r>
      <w:r w:rsidR="00176542">
        <w:rPr>
          <w:rStyle w:val="title-text"/>
          <w:b w:val="0"/>
          <w:bCs/>
          <w:color w:val="000000" w:themeColor="text1"/>
          <w:sz w:val="22"/>
          <w:szCs w:val="22"/>
        </w:rPr>
        <w:t>.</w:t>
      </w:r>
    </w:p>
    <w:p w14:paraId="5B4F9D41" w14:textId="05CA3661" w:rsidR="00802939" w:rsidRPr="00CA1D9C" w:rsidRDefault="00802939" w:rsidP="00073B8A">
      <w:pPr>
        <w:ind w:left="720" w:hanging="720"/>
        <w:jc w:val="both"/>
        <w:rPr>
          <w:sz w:val="22"/>
          <w:szCs w:val="22"/>
        </w:rPr>
      </w:pPr>
      <w:r w:rsidRPr="00CA1D9C">
        <w:rPr>
          <w:bCs/>
          <w:color w:val="000000" w:themeColor="text1"/>
          <w:sz w:val="22"/>
          <w:szCs w:val="22"/>
          <w:lang w:val="en-GB"/>
        </w:rPr>
        <w:t>41</w:t>
      </w:r>
      <w:r w:rsidR="009C4061">
        <w:rPr>
          <w:bCs/>
          <w:color w:val="000000" w:themeColor="text1"/>
          <w:sz w:val="22"/>
          <w:szCs w:val="22"/>
          <w:lang w:val="en-GB"/>
        </w:rPr>
        <w:t>2</w:t>
      </w:r>
      <w:r w:rsidRPr="00CA1D9C">
        <w:rPr>
          <w:bCs/>
          <w:color w:val="000000" w:themeColor="text1"/>
          <w:sz w:val="22"/>
          <w:szCs w:val="22"/>
          <w:lang w:val="en-GB"/>
        </w:rPr>
        <w:t>.</w:t>
      </w:r>
      <w:r w:rsidRPr="00CA1D9C">
        <w:rPr>
          <w:bCs/>
          <w:color w:val="000000" w:themeColor="text1"/>
          <w:sz w:val="22"/>
          <w:szCs w:val="22"/>
          <w:lang w:val="en-GB"/>
        </w:rPr>
        <w:tab/>
      </w:r>
      <w:r w:rsidRPr="00CA1D9C">
        <w:rPr>
          <w:sz w:val="22"/>
          <w:szCs w:val="22"/>
        </w:rPr>
        <w:t>Yang, R., Cheng, T., Hong, Y., Wei, L., Tang, J.</w:t>
      </w:r>
      <w:r w:rsidR="0064063F">
        <w:rPr>
          <w:sz w:val="22"/>
          <w:szCs w:val="22"/>
        </w:rPr>
        <w:t>*</w:t>
      </w:r>
      <w:r w:rsidRPr="00CA1D9C">
        <w:rPr>
          <w:sz w:val="22"/>
          <w:szCs w:val="22"/>
        </w:rPr>
        <w:t xml:space="preserve"> 2022. </w:t>
      </w:r>
      <w:r w:rsidR="00CA1D9C" w:rsidRPr="00CA1D9C">
        <w:rPr>
          <w:bCs/>
          <w:sz w:val="22"/>
          <w:szCs w:val="22"/>
        </w:rPr>
        <w:t>The effect of dry headspace on</w:t>
      </w:r>
      <w:r w:rsidR="00CA1D9C" w:rsidRPr="00CA1D9C">
        <w:rPr>
          <w:sz w:val="22"/>
          <w:szCs w:val="22"/>
        </w:rPr>
        <w:t xml:space="preserve"> the thermal resistance of bacteria in peanut oil and peanut butter</w:t>
      </w:r>
      <w:r w:rsidR="00CA1D9C">
        <w:rPr>
          <w:sz w:val="22"/>
          <w:szCs w:val="22"/>
        </w:rPr>
        <w:t xml:space="preserve">. </w:t>
      </w:r>
      <w:r w:rsidR="00CA1D9C" w:rsidRPr="00CA1D9C">
        <w:rPr>
          <w:i/>
          <w:iCs/>
          <w:sz w:val="22"/>
          <w:szCs w:val="22"/>
        </w:rPr>
        <w:t>Food Contro</w:t>
      </w:r>
      <w:r w:rsidR="00171C2F">
        <w:rPr>
          <w:i/>
          <w:iCs/>
          <w:sz w:val="22"/>
          <w:szCs w:val="22"/>
        </w:rPr>
        <w:t>l</w:t>
      </w:r>
      <w:r w:rsidR="00CA1D9C">
        <w:rPr>
          <w:sz w:val="22"/>
          <w:szCs w:val="22"/>
        </w:rPr>
        <w:t>.</w:t>
      </w:r>
      <w:r w:rsidR="00171C2F" w:rsidRPr="00171C2F">
        <w:t xml:space="preserve"> </w:t>
      </w:r>
      <w:r w:rsidR="00171C2F" w:rsidRPr="00171C2F">
        <w:rPr>
          <w:i/>
          <w:iCs/>
          <w:sz w:val="20"/>
          <w:szCs w:val="20"/>
        </w:rPr>
        <w:t>https://doi.org/10.1016/j.foodcont.2022.108851.</w:t>
      </w:r>
    </w:p>
    <w:p w14:paraId="2F2E233E" w14:textId="0A5CAE18" w:rsidR="00C65B1E" w:rsidRPr="00C65B1E" w:rsidRDefault="00FB46A5" w:rsidP="00C65B1E">
      <w:pPr>
        <w:autoSpaceDE w:val="0"/>
        <w:autoSpaceDN w:val="0"/>
        <w:adjustRightInd w:val="0"/>
        <w:ind w:left="720" w:hanging="720"/>
        <w:jc w:val="both"/>
        <w:rPr>
          <w:bCs/>
          <w:color w:val="000000" w:themeColor="text1"/>
          <w:sz w:val="22"/>
          <w:szCs w:val="22"/>
          <w:lang w:val="en-GB"/>
        </w:rPr>
      </w:pPr>
      <w:r w:rsidRPr="00FB46A5">
        <w:rPr>
          <w:bCs/>
          <w:color w:val="000000" w:themeColor="text1"/>
          <w:sz w:val="22"/>
          <w:szCs w:val="22"/>
          <w:lang w:val="en-GB"/>
        </w:rPr>
        <w:t>41</w:t>
      </w:r>
      <w:r w:rsidR="009C4061">
        <w:rPr>
          <w:bCs/>
          <w:color w:val="000000" w:themeColor="text1"/>
          <w:sz w:val="22"/>
          <w:szCs w:val="22"/>
          <w:lang w:val="en-GB"/>
        </w:rPr>
        <w:t>1</w:t>
      </w:r>
      <w:r w:rsidRPr="00FB46A5">
        <w:rPr>
          <w:bCs/>
          <w:color w:val="000000" w:themeColor="text1"/>
          <w:sz w:val="22"/>
          <w:szCs w:val="22"/>
          <w:lang w:val="en-GB"/>
        </w:rPr>
        <w:t>.</w:t>
      </w:r>
      <w:r w:rsidRPr="00FB46A5">
        <w:rPr>
          <w:bCs/>
          <w:color w:val="000000" w:themeColor="text1"/>
          <w:sz w:val="22"/>
          <w:szCs w:val="22"/>
          <w:lang w:val="en-GB"/>
        </w:rPr>
        <w:tab/>
      </w:r>
      <w:r w:rsidR="0085051F">
        <w:rPr>
          <w:bCs/>
          <w:color w:val="000000" w:themeColor="text1"/>
          <w:sz w:val="22"/>
          <w:szCs w:val="22"/>
          <w:lang w:val="en-GB"/>
        </w:rPr>
        <w:t xml:space="preserve">Sonar, C.R., Tang, J., Sablani, S.S. 2022. Polymer packaging for in-pack thermal pasteurization technologies. </w:t>
      </w:r>
      <w:r w:rsidR="0085051F" w:rsidRPr="0085051F">
        <w:rPr>
          <w:bCs/>
          <w:i/>
          <w:iCs/>
          <w:color w:val="000000" w:themeColor="text1"/>
          <w:sz w:val="22"/>
          <w:szCs w:val="22"/>
          <w:lang w:val="en-GB"/>
        </w:rPr>
        <w:t>Food Engineering Innovations Across the Food Supply Chains,</w:t>
      </w:r>
      <w:r w:rsidR="0085051F">
        <w:rPr>
          <w:bCs/>
          <w:color w:val="000000" w:themeColor="text1"/>
          <w:sz w:val="22"/>
          <w:szCs w:val="22"/>
          <w:lang w:val="en-GB"/>
        </w:rPr>
        <w:t xml:space="preserve"> 307-322.</w:t>
      </w:r>
    </w:p>
    <w:p w14:paraId="7203D3D3" w14:textId="6F2D2E26" w:rsidR="00C65BD5" w:rsidRPr="00C65BD5" w:rsidRDefault="00C65BD5" w:rsidP="00CC1A4C">
      <w:pPr>
        <w:autoSpaceDE w:val="0"/>
        <w:autoSpaceDN w:val="0"/>
        <w:adjustRightInd w:val="0"/>
        <w:ind w:left="720" w:hanging="720"/>
        <w:jc w:val="both"/>
        <w:rPr>
          <w:sz w:val="22"/>
          <w:szCs w:val="22"/>
        </w:rPr>
      </w:pPr>
      <w:r w:rsidRPr="00C65BD5">
        <w:rPr>
          <w:color w:val="000000" w:themeColor="text1"/>
          <w:sz w:val="22"/>
          <w:szCs w:val="22"/>
          <w:lang w:val="en-GB"/>
        </w:rPr>
        <w:t>4</w:t>
      </w:r>
      <w:r w:rsidR="009C4061">
        <w:rPr>
          <w:color w:val="000000" w:themeColor="text1"/>
          <w:sz w:val="22"/>
          <w:szCs w:val="22"/>
          <w:lang w:val="en-GB"/>
        </w:rPr>
        <w:t>10</w:t>
      </w:r>
      <w:r w:rsidRPr="00C65BD5">
        <w:rPr>
          <w:color w:val="000000" w:themeColor="text1"/>
          <w:sz w:val="22"/>
          <w:szCs w:val="22"/>
          <w:lang w:val="en-GB"/>
        </w:rPr>
        <w:t>.</w:t>
      </w:r>
      <w:r>
        <w:rPr>
          <w:color w:val="000000" w:themeColor="text1"/>
          <w:sz w:val="22"/>
          <w:szCs w:val="22"/>
          <w:lang w:val="en-GB"/>
        </w:rPr>
        <w:tab/>
        <w:t>Xu, J., Xie, Y., Paul, N.C., Roopesh, M.S., Shah, D.H., Tang, J.*, 202</w:t>
      </w:r>
      <w:r w:rsidR="00454CDB">
        <w:rPr>
          <w:color w:val="000000" w:themeColor="text1"/>
          <w:sz w:val="22"/>
          <w:szCs w:val="22"/>
          <w:lang w:val="en-GB"/>
        </w:rPr>
        <w:t>2</w:t>
      </w:r>
      <w:r>
        <w:rPr>
          <w:color w:val="000000" w:themeColor="text1"/>
          <w:sz w:val="22"/>
          <w:szCs w:val="22"/>
          <w:lang w:val="en-GB"/>
        </w:rPr>
        <w:t xml:space="preserve">, Water sorption characteristics of freeze-dried bacteria in low-moisture foods. </w:t>
      </w:r>
      <w:r w:rsidRPr="00C65BD5">
        <w:rPr>
          <w:i/>
          <w:color w:val="000000" w:themeColor="text1"/>
          <w:sz w:val="22"/>
          <w:szCs w:val="22"/>
          <w:lang w:val="en-GB"/>
        </w:rPr>
        <w:t>International Journal of Food Microbiology</w:t>
      </w:r>
      <w:r>
        <w:rPr>
          <w:color w:val="000000" w:themeColor="text1"/>
          <w:sz w:val="22"/>
          <w:szCs w:val="22"/>
          <w:lang w:val="en-GB"/>
        </w:rPr>
        <w:t xml:space="preserve">, </w:t>
      </w:r>
      <w:r w:rsidRPr="00C65BD5">
        <w:rPr>
          <w:i/>
          <w:color w:val="000000" w:themeColor="text1"/>
          <w:sz w:val="18"/>
          <w:szCs w:val="18"/>
          <w:lang w:val="en-GB"/>
        </w:rPr>
        <w:t>https://doi.org/10.1016/j.ijfoodmicro.2021.109494</w:t>
      </w:r>
      <w:r>
        <w:rPr>
          <w:color w:val="000000" w:themeColor="text1"/>
          <w:sz w:val="22"/>
          <w:szCs w:val="22"/>
          <w:lang w:val="en-GB"/>
        </w:rPr>
        <w:t>.</w:t>
      </w:r>
    </w:p>
    <w:p w14:paraId="1CC0C97E" w14:textId="754EE0BC" w:rsidR="006E26FC" w:rsidRDefault="006E26FC" w:rsidP="008D0931">
      <w:pPr>
        <w:pStyle w:val="NormalWeb"/>
        <w:spacing w:before="0" w:beforeAutospacing="0" w:after="0" w:afterAutospacing="0"/>
        <w:ind w:left="720" w:hanging="720"/>
        <w:jc w:val="both"/>
        <w:rPr>
          <w:rFonts w:ascii="MyriadPro" w:eastAsia="Times New Roman" w:hAnsi="MyriadPro"/>
          <w:b/>
          <w:bCs/>
          <w:i/>
          <w:sz w:val="18"/>
          <w:szCs w:val="18"/>
          <w:lang w:eastAsia="en-US"/>
        </w:rPr>
      </w:pPr>
      <w:r w:rsidRPr="006E26FC">
        <w:rPr>
          <w:color w:val="000000" w:themeColor="text1"/>
          <w:sz w:val="22"/>
          <w:szCs w:val="22"/>
          <w:lang w:val="en-GB"/>
        </w:rPr>
        <w:t>40</w:t>
      </w:r>
      <w:r w:rsidR="009C4061">
        <w:rPr>
          <w:color w:val="000000" w:themeColor="text1"/>
          <w:sz w:val="22"/>
          <w:szCs w:val="22"/>
          <w:lang w:val="en-GB"/>
        </w:rPr>
        <w:t>9</w:t>
      </w:r>
      <w:r w:rsidRPr="006E26FC">
        <w:rPr>
          <w:color w:val="000000" w:themeColor="text1"/>
          <w:sz w:val="22"/>
          <w:szCs w:val="22"/>
          <w:lang w:val="en-GB"/>
        </w:rPr>
        <w:t>.</w:t>
      </w:r>
      <w:r>
        <w:rPr>
          <w:color w:val="000000" w:themeColor="text1"/>
          <w:sz w:val="22"/>
          <w:szCs w:val="22"/>
          <w:lang w:val="en-GB"/>
        </w:rPr>
        <w:tab/>
      </w:r>
      <w:r w:rsidR="008D0931" w:rsidRPr="00C10CDF">
        <w:rPr>
          <w:color w:val="000000"/>
          <w:sz w:val="22"/>
          <w:szCs w:val="22"/>
          <w:lang w:eastAsia="zh-CN"/>
        </w:rPr>
        <w:t>Inanoglu, S., Barbosa-Canovas, G.V.,</w:t>
      </w:r>
      <w:r w:rsidR="008D0931" w:rsidRPr="008D0931">
        <w:rPr>
          <w:color w:val="000000"/>
          <w:sz w:val="22"/>
          <w:szCs w:val="22"/>
          <w:lang w:eastAsia="zh-CN"/>
        </w:rPr>
        <w:t xml:space="preserve"> </w:t>
      </w:r>
      <w:r w:rsidR="008D0931" w:rsidRPr="00C10CDF">
        <w:rPr>
          <w:color w:val="000000"/>
          <w:sz w:val="22"/>
          <w:szCs w:val="22"/>
          <w:lang w:eastAsia="zh-CN"/>
        </w:rPr>
        <w:t>Tang, Z.,</w:t>
      </w:r>
      <w:r w:rsidR="008D0931" w:rsidRPr="008D0931">
        <w:rPr>
          <w:color w:val="000000"/>
          <w:sz w:val="22"/>
          <w:szCs w:val="22"/>
          <w:lang w:eastAsia="zh-CN"/>
        </w:rPr>
        <w:t xml:space="preserve"> </w:t>
      </w:r>
      <w:r w:rsidR="008D0931" w:rsidRPr="00C10CDF">
        <w:rPr>
          <w:color w:val="000000"/>
          <w:sz w:val="22"/>
          <w:szCs w:val="22"/>
          <w:lang w:eastAsia="zh-CN"/>
        </w:rPr>
        <w:t xml:space="preserve">Liu, F., </w:t>
      </w:r>
      <w:r w:rsidR="008D0931">
        <w:rPr>
          <w:color w:val="000000"/>
          <w:sz w:val="22"/>
          <w:szCs w:val="22"/>
          <w:lang w:eastAsia="zh-CN"/>
        </w:rPr>
        <w:t>Sablani, S.S.,</w:t>
      </w:r>
      <w:r w:rsidR="008D0931" w:rsidRPr="00C10CDF">
        <w:rPr>
          <w:color w:val="000000"/>
          <w:sz w:val="22"/>
          <w:szCs w:val="22"/>
          <w:lang w:eastAsia="zh-CN"/>
        </w:rPr>
        <w:t xml:space="preserve"> Zhu, M.J., Tang,</w:t>
      </w:r>
      <w:r w:rsidR="008D0931">
        <w:rPr>
          <w:color w:val="000000"/>
          <w:sz w:val="22"/>
          <w:szCs w:val="22"/>
          <w:lang w:eastAsia="zh-CN"/>
        </w:rPr>
        <w:t xml:space="preserve"> J.* 202</w:t>
      </w:r>
      <w:r w:rsidR="00454CDB">
        <w:rPr>
          <w:color w:val="000000"/>
          <w:sz w:val="22"/>
          <w:szCs w:val="22"/>
          <w:lang w:eastAsia="zh-CN"/>
        </w:rPr>
        <w:t>2</w:t>
      </w:r>
      <w:r w:rsidR="008D0931">
        <w:rPr>
          <w:color w:val="000000"/>
          <w:sz w:val="22"/>
          <w:szCs w:val="22"/>
          <w:lang w:eastAsia="zh-CN"/>
        </w:rPr>
        <w:t>.</w:t>
      </w:r>
      <w:r w:rsidR="00F736EE">
        <w:rPr>
          <w:color w:val="000000"/>
          <w:sz w:val="22"/>
          <w:szCs w:val="22"/>
          <w:lang w:eastAsia="zh-CN"/>
        </w:rPr>
        <w:t xml:space="preserve"> </w:t>
      </w:r>
      <w:r>
        <w:rPr>
          <w:rFonts w:eastAsia="Times New Roman"/>
          <w:bCs/>
          <w:sz w:val="22"/>
          <w:szCs w:val="22"/>
          <w:lang w:eastAsia="en-US"/>
        </w:rPr>
        <w:t>Qualities of high pressure and m</w:t>
      </w:r>
      <w:r w:rsidRPr="006E26FC">
        <w:rPr>
          <w:rFonts w:eastAsia="Times New Roman"/>
          <w:bCs/>
          <w:sz w:val="22"/>
          <w:szCs w:val="22"/>
          <w:lang w:eastAsia="en-US"/>
        </w:rPr>
        <w:t>icrowave</w:t>
      </w:r>
      <w:r w:rsidRPr="006E26FC">
        <w:rPr>
          <w:rFonts w:ascii="Calibri" w:eastAsia="Calibri" w:hAnsi="Calibri" w:cs="Calibri"/>
          <w:bCs/>
          <w:sz w:val="22"/>
          <w:szCs w:val="22"/>
          <w:lang w:eastAsia="en-US"/>
        </w:rPr>
        <w:t>‐</w:t>
      </w:r>
      <w:r>
        <w:rPr>
          <w:rFonts w:eastAsia="Times New Roman"/>
          <w:bCs/>
          <w:sz w:val="22"/>
          <w:szCs w:val="22"/>
          <w:lang w:eastAsia="en-US"/>
        </w:rPr>
        <w:t>assisted t</w:t>
      </w:r>
      <w:r w:rsidRPr="006E26FC">
        <w:rPr>
          <w:rFonts w:eastAsia="Times New Roman"/>
          <w:bCs/>
          <w:sz w:val="22"/>
          <w:szCs w:val="22"/>
          <w:lang w:eastAsia="en-US"/>
        </w:rPr>
        <w:t xml:space="preserve">hermally </w:t>
      </w:r>
      <w:r>
        <w:rPr>
          <w:rFonts w:eastAsia="Times New Roman"/>
          <w:bCs/>
          <w:sz w:val="22"/>
          <w:szCs w:val="22"/>
          <w:lang w:eastAsia="en-US"/>
        </w:rPr>
        <w:t>pasteurized r</w:t>
      </w:r>
      <w:r w:rsidRPr="006E26FC">
        <w:rPr>
          <w:rFonts w:eastAsia="Times New Roman"/>
          <w:bCs/>
          <w:sz w:val="22"/>
          <w:szCs w:val="22"/>
          <w:lang w:eastAsia="en-US"/>
        </w:rPr>
        <w:t>eady</w:t>
      </w:r>
      <w:r w:rsidRPr="006E26FC">
        <w:rPr>
          <w:rFonts w:ascii="Calibri" w:eastAsia="Calibri" w:hAnsi="Calibri" w:cs="Calibri"/>
          <w:bCs/>
          <w:sz w:val="22"/>
          <w:szCs w:val="22"/>
          <w:lang w:eastAsia="en-US"/>
        </w:rPr>
        <w:t>‐</w:t>
      </w:r>
      <w:r w:rsidRPr="006E26FC">
        <w:rPr>
          <w:rFonts w:eastAsia="Times New Roman"/>
          <w:bCs/>
          <w:sz w:val="22"/>
          <w:szCs w:val="22"/>
          <w:lang w:eastAsia="en-US"/>
        </w:rPr>
        <w:t>to</w:t>
      </w:r>
      <w:r w:rsidRPr="006E26FC">
        <w:rPr>
          <w:rFonts w:ascii="Calibri" w:eastAsia="Calibri" w:hAnsi="Calibri" w:cs="Calibri"/>
          <w:bCs/>
          <w:sz w:val="22"/>
          <w:szCs w:val="22"/>
          <w:lang w:eastAsia="en-US"/>
        </w:rPr>
        <w:t>‐</w:t>
      </w:r>
      <w:r>
        <w:rPr>
          <w:rFonts w:eastAsia="Times New Roman"/>
          <w:bCs/>
          <w:sz w:val="22"/>
          <w:szCs w:val="22"/>
          <w:lang w:eastAsia="en-US"/>
        </w:rPr>
        <w:t>eat green beans during refrigerated storage at 2 and 7</w:t>
      </w:r>
      <w:r w:rsidRPr="006E26FC">
        <w:rPr>
          <w:rFonts w:eastAsia="Times New Roman"/>
          <w:bCs/>
          <w:sz w:val="22"/>
          <w:szCs w:val="22"/>
          <w:lang w:eastAsia="en-US"/>
        </w:rPr>
        <w:t>°C</w:t>
      </w:r>
      <w:r>
        <w:rPr>
          <w:rFonts w:eastAsia="Times New Roman"/>
          <w:bCs/>
          <w:sz w:val="22"/>
          <w:szCs w:val="22"/>
          <w:lang w:eastAsia="en-US"/>
        </w:rPr>
        <w:t xml:space="preserve">, </w:t>
      </w:r>
      <w:r w:rsidRPr="006E26FC">
        <w:rPr>
          <w:rFonts w:eastAsia="Times New Roman"/>
          <w:bCs/>
          <w:i/>
          <w:sz w:val="22"/>
          <w:szCs w:val="22"/>
          <w:lang w:eastAsia="en-US"/>
        </w:rPr>
        <w:t>Food and Bioprocess Technology</w:t>
      </w:r>
      <w:r>
        <w:rPr>
          <w:rFonts w:eastAsia="Times New Roman"/>
          <w:bCs/>
          <w:sz w:val="22"/>
          <w:szCs w:val="22"/>
          <w:lang w:eastAsia="en-US"/>
        </w:rPr>
        <w:t xml:space="preserve">, </w:t>
      </w:r>
      <w:r w:rsidRPr="006E26FC">
        <w:rPr>
          <w:rFonts w:eastAsia="Times New Roman"/>
          <w:bCs/>
          <w:sz w:val="22"/>
          <w:szCs w:val="22"/>
          <w:lang w:eastAsia="en-US"/>
        </w:rPr>
        <w:t xml:space="preserve"> </w:t>
      </w:r>
      <w:hyperlink r:id="rId21" w:history="1">
        <w:r w:rsidRPr="008D0931">
          <w:rPr>
            <w:rStyle w:val="Hyperlink"/>
            <w:rFonts w:ascii="MyriadPro" w:eastAsia="Times New Roman" w:hAnsi="MyriadPro"/>
            <w:bCs/>
            <w:i/>
            <w:sz w:val="18"/>
            <w:szCs w:val="18"/>
            <w:lang w:eastAsia="en-US"/>
          </w:rPr>
          <w:t>https://doi.org/10.1007/s11947-021-02736-6</w:t>
        </w:r>
      </w:hyperlink>
      <w:r w:rsidRPr="008D0931">
        <w:rPr>
          <w:rFonts w:ascii="MyriadPro" w:eastAsia="Times New Roman" w:hAnsi="MyriadPro"/>
          <w:b/>
          <w:bCs/>
          <w:i/>
          <w:sz w:val="18"/>
          <w:szCs w:val="18"/>
          <w:lang w:eastAsia="en-US"/>
        </w:rPr>
        <w:t>.</w:t>
      </w:r>
    </w:p>
    <w:p w14:paraId="644C2301" w14:textId="464164B4" w:rsidR="009C4061" w:rsidRPr="00DF6EAB" w:rsidRDefault="009C4061" w:rsidP="00DF6EAB">
      <w:pPr>
        <w:autoSpaceDE w:val="0"/>
        <w:autoSpaceDN w:val="0"/>
        <w:adjustRightInd w:val="0"/>
        <w:ind w:left="720" w:hanging="720"/>
        <w:jc w:val="both"/>
        <w:rPr>
          <w:i/>
          <w:sz w:val="22"/>
          <w:szCs w:val="22"/>
        </w:rPr>
      </w:pPr>
      <w:r>
        <w:rPr>
          <w:color w:val="000000" w:themeColor="text1"/>
          <w:sz w:val="22"/>
          <w:szCs w:val="22"/>
          <w:lang w:val="en-GB"/>
        </w:rPr>
        <w:t>40</w:t>
      </w:r>
      <w:r w:rsidR="0064063F">
        <w:rPr>
          <w:color w:val="000000" w:themeColor="text1"/>
          <w:sz w:val="22"/>
          <w:szCs w:val="22"/>
          <w:lang w:val="en-GB"/>
        </w:rPr>
        <w:t>8</w:t>
      </w:r>
      <w:r w:rsidRPr="009C4061">
        <w:rPr>
          <w:i/>
          <w:sz w:val="22"/>
          <w:szCs w:val="22"/>
        </w:rPr>
        <w:t>.</w:t>
      </w:r>
      <w:r>
        <w:rPr>
          <w:i/>
          <w:sz w:val="22"/>
          <w:szCs w:val="22"/>
        </w:rPr>
        <w:tab/>
      </w:r>
      <w:r>
        <w:rPr>
          <w:bCs/>
          <w:color w:val="000000" w:themeColor="text1"/>
          <w:sz w:val="22"/>
          <w:szCs w:val="22"/>
          <w:lang w:val="en-GB"/>
        </w:rPr>
        <w:t>Liu, S., Wei, X., Tang, J.*, Qin, W., Wu, Q. 202</w:t>
      </w:r>
      <w:r w:rsidR="0064063F">
        <w:rPr>
          <w:bCs/>
          <w:color w:val="000000" w:themeColor="text1"/>
          <w:sz w:val="22"/>
          <w:szCs w:val="22"/>
          <w:lang w:val="en-GB"/>
        </w:rPr>
        <w:t>2</w:t>
      </w:r>
      <w:r>
        <w:rPr>
          <w:bCs/>
          <w:color w:val="000000" w:themeColor="text1"/>
          <w:sz w:val="22"/>
          <w:szCs w:val="22"/>
          <w:lang w:val="en-GB"/>
        </w:rPr>
        <w:t xml:space="preserve">. Recent developments in low-moisture foods: microbial safety and thermal process. </w:t>
      </w:r>
      <w:r w:rsidRPr="009C4061">
        <w:rPr>
          <w:bCs/>
          <w:i/>
          <w:iCs/>
          <w:color w:val="000000" w:themeColor="text1"/>
          <w:sz w:val="22"/>
          <w:szCs w:val="22"/>
          <w:lang w:val="en-GB"/>
        </w:rPr>
        <w:t>Food Research International</w:t>
      </w:r>
      <w:r>
        <w:rPr>
          <w:bCs/>
          <w:color w:val="000000" w:themeColor="text1"/>
          <w:sz w:val="22"/>
          <w:szCs w:val="22"/>
          <w:lang w:val="en-GB"/>
        </w:rPr>
        <w:t xml:space="preserve"> </w:t>
      </w:r>
      <w:r w:rsidRPr="009C4061">
        <w:rPr>
          <w:bCs/>
          <w:i/>
          <w:iCs/>
          <w:color w:val="000000" w:themeColor="text1"/>
          <w:sz w:val="22"/>
          <w:szCs w:val="22"/>
          <w:lang w:val="en-GB"/>
        </w:rPr>
        <w:t>155, 111072</w:t>
      </w:r>
      <w:r>
        <w:rPr>
          <w:bCs/>
          <w:color w:val="000000" w:themeColor="text1"/>
          <w:sz w:val="22"/>
          <w:szCs w:val="22"/>
          <w:lang w:val="en-GB"/>
        </w:rPr>
        <w:t xml:space="preserve"> </w:t>
      </w:r>
      <w:r w:rsidRPr="009C4061">
        <w:rPr>
          <w:bCs/>
          <w:i/>
          <w:iCs/>
          <w:color w:val="000000" w:themeColor="text1"/>
          <w:sz w:val="18"/>
          <w:szCs w:val="18"/>
          <w:lang w:val="en-GB"/>
        </w:rPr>
        <w:t>https://doi.org/10.1016/j.foodres.2022.111072</w:t>
      </w:r>
      <w:r>
        <w:rPr>
          <w:bCs/>
          <w:i/>
          <w:iCs/>
          <w:color w:val="000000" w:themeColor="text1"/>
          <w:sz w:val="18"/>
          <w:szCs w:val="18"/>
          <w:lang w:val="en-GB"/>
        </w:rPr>
        <w:t>.</w:t>
      </w:r>
    </w:p>
    <w:p w14:paraId="1E21FD9E" w14:textId="0836190C" w:rsidR="006C73B5" w:rsidRDefault="006C73B5" w:rsidP="006C73B5">
      <w:pPr>
        <w:autoSpaceDE w:val="0"/>
        <w:autoSpaceDN w:val="0"/>
        <w:adjustRightInd w:val="0"/>
        <w:ind w:left="720" w:hanging="720"/>
        <w:jc w:val="both"/>
        <w:rPr>
          <w:bCs/>
          <w:i/>
          <w:iCs/>
          <w:color w:val="000000" w:themeColor="text1"/>
          <w:sz w:val="18"/>
          <w:szCs w:val="18"/>
          <w:lang w:val="en-GB"/>
        </w:rPr>
      </w:pPr>
      <w:r w:rsidRPr="00681496">
        <w:rPr>
          <w:bCs/>
          <w:color w:val="000000" w:themeColor="text1"/>
          <w:sz w:val="22"/>
          <w:szCs w:val="22"/>
          <w:lang w:val="en-GB"/>
        </w:rPr>
        <w:t>40</w:t>
      </w:r>
      <w:r w:rsidR="0064063F">
        <w:rPr>
          <w:bCs/>
          <w:color w:val="000000" w:themeColor="text1"/>
          <w:sz w:val="22"/>
          <w:szCs w:val="22"/>
          <w:lang w:val="en-GB"/>
        </w:rPr>
        <w:t>7</w:t>
      </w:r>
      <w:r w:rsidRPr="00681496">
        <w:rPr>
          <w:bCs/>
          <w:color w:val="000000" w:themeColor="text1"/>
          <w:sz w:val="22"/>
          <w:szCs w:val="22"/>
          <w:lang w:val="en-GB"/>
        </w:rPr>
        <w:t xml:space="preserve">. </w:t>
      </w:r>
      <w:r>
        <w:rPr>
          <w:bCs/>
          <w:color w:val="000000" w:themeColor="text1"/>
          <w:sz w:val="22"/>
          <w:szCs w:val="22"/>
          <w:lang w:val="en-GB"/>
        </w:rPr>
        <w:tab/>
      </w:r>
      <w:r w:rsidRPr="00010520">
        <w:rPr>
          <w:bCs/>
          <w:color w:val="000000" w:themeColor="text1"/>
          <w:sz w:val="22"/>
          <w:szCs w:val="22"/>
          <w:lang w:val="en-GB"/>
        </w:rPr>
        <w:t xml:space="preserve">Liu, S., Wei, X., Tang, J.*, Qin, W., Wu, Q. 2021. Recent developments in low-moisture foods: microbial validation studies of thermal pasteurization processes. </w:t>
      </w:r>
      <w:r w:rsidR="008103AD" w:rsidRPr="00010520">
        <w:rPr>
          <w:bCs/>
          <w:i/>
          <w:iCs/>
          <w:color w:val="000000" w:themeColor="text1"/>
          <w:sz w:val="22"/>
          <w:szCs w:val="22"/>
          <w:lang w:val="en-GB"/>
        </w:rPr>
        <w:t>Critical</w:t>
      </w:r>
      <w:r w:rsidRPr="00010520">
        <w:rPr>
          <w:bCs/>
          <w:i/>
          <w:iCs/>
          <w:color w:val="000000" w:themeColor="text1"/>
          <w:sz w:val="22"/>
          <w:szCs w:val="22"/>
          <w:lang w:val="en-GB"/>
        </w:rPr>
        <w:t xml:space="preserve"> Reviews in Food Science and Nutrition,</w:t>
      </w:r>
      <w:r w:rsidRPr="00010520">
        <w:rPr>
          <w:bCs/>
          <w:color w:val="000000" w:themeColor="text1"/>
          <w:sz w:val="22"/>
          <w:szCs w:val="22"/>
          <w:lang w:val="en-GB"/>
        </w:rPr>
        <w:t xml:space="preserve"> </w:t>
      </w:r>
      <w:hyperlink r:id="rId22" w:history="1">
        <w:r w:rsidR="0064063F" w:rsidRPr="00010520">
          <w:rPr>
            <w:rStyle w:val="Hyperlink"/>
            <w:bCs/>
            <w:i/>
            <w:iCs/>
            <w:sz w:val="18"/>
            <w:szCs w:val="18"/>
            <w:lang w:val="en-GB"/>
          </w:rPr>
          <w:t>https://doi.org/10.1080/10408398.2021.2016601</w:t>
        </w:r>
      </w:hyperlink>
      <w:r w:rsidRPr="00010520">
        <w:rPr>
          <w:bCs/>
          <w:i/>
          <w:iCs/>
          <w:color w:val="000000" w:themeColor="text1"/>
          <w:sz w:val="18"/>
          <w:szCs w:val="18"/>
          <w:lang w:val="en-GB"/>
        </w:rPr>
        <w:t>.</w:t>
      </w:r>
    </w:p>
    <w:p w14:paraId="02385D48" w14:textId="0A47735C" w:rsidR="0064063F" w:rsidRPr="0064063F" w:rsidRDefault="0064063F" w:rsidP="0064063F">
      <w:pPr>
        <w:autoSpaceDE w:val="0"/>
        <w:autoSpaceDN w:val="0"/>
        <w:adjustRightInd w:val="0"/>
        <w:ind w:left="720" w:hanging="720"/>
        <w:jc w:val="both"/>
        <w:rPr>
          <w:i/>
          <w:color w:val="000000" w:themeColor="text1"/>
          <w:sz w:val="18"/>
          <w:szCs w:val="18"/>
          <w:lang w:val="en-GB"/>
        </w:rPr>
      </w:pPr>
      <w:r w:rsidRPr="0045621D">
        <w:rPr>
          <w:color w:val="000000" w:themeColor="text1"/>
          <w:sz w:val="22"/>
          <w:szCs w:val="22"/>
          <w:lang w:val="en-GB"/>
        </w:rPr>
        <w:t>40</w:t>
      </w:r>
      <w:r>
        <w:rPr>
          <w:color w:val="000000" w:themeColor="text1"/>
          <w:sz w:val="22"/>
          <w:szCs w:val="22"/>
          <w:lang w:val="en-GB"/>
        </w:rPr>
        <w:t>6</w:t>
      </w:r>
      <w:r w:rsidRPr="0045621D">
        <w:rPr>
          <w:color w:val="000000" w:themeColor="text1"/>
          <w:sz w:val="22"/>
          <w:szCs w:val="22"/>
          <w:lang w:val="en-GB"/>
        </w:rPr>
        <w:t>.</w:t>
      </w:r>
      <w:r w:rsidRPr="0045621D">
        <w:rPr>
          <w:color w:val="000000" w:themeColor="text1"/>
          <w:sz w:val="22"/>
          <w:szCs w:val="22"/>
          <w:lang w:val="en-GB"/>
        </w:rPr>
        <w:tab/>
      </w:r>
      <w:r>
        <w:rPr>
          <w:color w:val="000000" w:themeColor="text1"/>
          <w:sz w:val="22"/>
          <w:szCs w:val="22"/>
          <w:lang w:val="en-GB"/>
        </w:rPr>
        <w:t xml:space="preserve">Guan, J., Lacombe, A., Rane, B., Tang, J.*, Sablani, S.S., Wu, V.C.H., 2021. A review: gaseous interventions for listeria monocytogenes control in fresh apple cold storage. </w:t>
      </w:r>
      <w:r w:rsidRPr="0045621D">
        <w:rPr>
          <w:i/>
          <w:color w:val="000000" w:themeColor="text1"/>
          <w:sz w:val="22"/>
          <w:szCs w:val="22"/>
          <w:lang w:val="en-GB"/>
        </w:rPr>
        <w:t>Frontiers in Microbiology</w:t>
      </w:r>
      <w:r>
        <w:rPr>
          <w:i/>
          <w:color w:val="000000" w:themeColor="text1"/>
          <w:sz w:val="22"/>
          <w:szCs w:val="22"/>
          <w:lang w:val="en-GB"/>
        </w:rPr>
        <w:t xml:space="preserve"> 12:782934, </w:t>
      </w:r>
      <w:hyperlink r:id="rId23" w:history="1">
        <w:r w:rsidRPr="004C4DB5">
          <w:rPr>
            <w:rStyle w:val="Hyperlink"/>
            <w:i/>
            <w:sz w:val="18"/>
            <w:szCs w:val="18"/>
            <w:lang w:val="en-GB"/>
          </w:rPr>
          <w:t>https://doi.org/10.3389/fmicb.2021.782934</w:t>
        </w:r>
      </w:hyperlink>
      <w:r w:rsidRPr="004E76DF">
        <w:rPr>
          <w:i/>
          <w:color w:val="000000" w:themeColor="text1"/>
          <w:sz w:val="18"/>
          <w:szCs w:val="18"/>
          <w:lang w:val="en-GB"/>
        </w:rPr>
        <w:t>.</w:t>
      </w:r>
    </w:p>
    <w:p w14:paraId="34A767D9" w14:textId="7F86C7F4" w:rsidR="009D506B" w:rsidRPr="006E26FC" w:rsidRDefault="00F1370B" w:rsidP="006E26FC">
      <w:pPr>
        <w:pStyle w:val="NormalWeb"/>
        <w:spacing w:before="0" w:beforeAutospacing="0" w:after="0" w:afterAutospacing="0"/>
        <w:ind w:left="720" w:hanging="720"/>
        <w:jc w:val="both"/>
        <w:rPr>
          <w:sz w:val="22"/>
          <w:szCs w:val="22"/>
        </w:rPr>
      </w:pPr>
      <w:r w:rsidRPr="009D506B">
        <w:rPr>
          <w:color w:val="000000" w:themeColor="text1"/>
          <w:sz w:val="22"/>
          <w:szCs w:val="22"/>
          <w:lang w:val="en-GB"/>
        </w:rPr>
        <w:t xml:space="preserve">405. </w:t>
      </w:r>
      <w:r w:rsidR="009D506B">
        <w:rPr>
          <w:color w:val="000000" w:themeColor="text1"/>
          <w:sz w:val="22"/>
          <w:szCs w:val="22"/>
          <w:lang w:val="en-GB"/>
        </w:rPr>
        <w:tab/>
        <w:t xml:space="preserve">Zhang, Y., Li, F., Yao. Y., He, J., Tang, J., Jiao, Y. 2021. </w:t>
      </w:r>
      <w:r w:rsidR="009D506B" w:rsidRPr="009D506B">
        <w:rPr>
          <w:sz w:val="22"/>
          <w:szCs w:val="22"/>
        </w:rPr>
        <w:t>Effects of freeze-thaw cycles of Pacific white shrimp (</w:t>
      </w:r>
      <w:proofErr w:type="spellStart"/>
      <w:r w:rsidR="009D506B" w:rsidRPr="009D506B">
        <w:rPr>
          <w:sz w:val="22"/>
          <w:szCs w:val="22"/>
        </w:rPr>
        <w:t>Litopenaeus</w:t>
      </w:r>
      <w:proofErr w:type="spellEnd"/>
      <w:r w:rsidR="009D506B" w:rsidRPr="009D506B">
        <w:rPr>
          <w:sz w:val="22"/>
          <w:szCs w:val="22"/>
        </w:rPr>
        <w:t xml:space="preserve"> </w:t>
      </w:r>
      <w:proofErr w:type="spellStart"/>
      <w:r w:rsidR="009D506B" w:rsidRPr="009D506B">
        <w:rPr>
          <w:sz w:val="22"/>
          <w:szCs w:val="22"/>
        </w:rPr>
        <w:t>vannamei</w:t>
      </w:r>
      <w:proofErr w:type="spellEnd"/>
      <w:r w:rsidR="009D506B" w:rsidRPr="009D506B">
        <w:rPr>
          <w:sz w:val="22"/>
          <w:szCs w:val="22"/>
        </w:rPr>
        <w:t>)</w:t>
      </w:r>
      <w:r w:rsidR="009D506B">
        <w:rPr>
          <w:sz w:val="22"/>
          <w:szCs w:val="22"/>
        </w:rPr>
        <w:t xml:space="preserve"> </w:t>
      </w:r>
      <w:r w:rsidR="009D506B" w:rsidRPr="009D506B">
        <w:rPr>
          <w:sz w:val="22"/>
          <w:szCs w:val="22"/>
        </w:rPr>
        <w:t xml:space="preserve">subjected to radio frequency tempering on </w:t>
      </w:r>
      <w:proofErr w:type="spellStart"/>
      <w:r w:rsidR="009D506B" w:rsidRPr="009D506B">
        <w:rPr>
          <w:sz w:val="22"/>
          <w:szCs w:val="22"/>
        </w:rPr>
        <w:t>melano</w:t>
      </w:r>
      <w:r w:rsidR="009D506B">
        <w:rPr>
          <w:sz w:val="22"/>
          <w:szCs w:val="22"/>
        </w:rPr>
        <w:t>ge</w:t>
      </w:r>
      <w:r w:rsidR="009D506B" w:rsidRPr="009D506B">
        <w:rPr>
          <w:sz w:val="22"/>
          <w:szCs w:val="22"/>
        </w:rPr>
        <w:t>sis</w:t>
      </w:r>
      <w:proofErr w:type="spellEnd"/>
      <w:r w:rsidR="009D506B" w:rsidRPr="009D506B">
        <w:rPr>
          <w:sz w:val="22"/>
          <w:szCs w:val="22"/>
        </w:rPr>
        <w:t xml:space="preserve"> and quality</w:t>
      </w:r>
      <w:r w:rsidR="009D506B">
        <w:rPr>
          <w:sz w:val="22"/>
          <w:szCs w:val="22"/>
        </w:rPr>
        <w:t xml:space="preserve">. </w:t>
      </w:r>
      <w:r w:rsidR="009D506B" w:rsidRPr="009D506B">
        <w:rPr>
          <w:i/>
          <w:sz w:val="22"/>
          <w:szCs w:val="22"/>
        </w:rPr>
        <w:t xml:space="preserve">Innovative Food Science and Emerging </w:t>
      </w:r>
      <w:r w:rsidR="009909AA" w:rsidRPr="009D506B">
        <w:rPr>
          <w:i/>
          <w:sz w:val="22"/>
          <w:szCs w:val="22"/>
        </w:rPr>
        <w:t>Technologies</w:t>
      </w:r>
      <w:r w:rsidR="009D506B" w:rsidRPr="009D506B">
        <w:rPr>
          <w:i/>
          <w:sz w:val="22"/>
          <w:szCs w:val="22"/>
        </w:rPr>
        <w:t xml:space="preserve">. </w:t>
      </w:r>
      <w:r w:rsidR="005B548D" w:rsidRPr="008D0931">
        <w:rPr>
          <w:i/>
          <w:sz w:val="18"/>
          <w:szCs w:val="18"/>
        </w:rPr>
        <w:t>https://doi.org/10.1016/j.ifset.2021.102860.</w:t>
      </w:r>
    </w:p>
    <w:p w14:paraId="7F5D54E9" w14:textId="504D4635" w:rsidR="00DA635E" w:rsidRPr="00121BB5" w:rsidRDefault="00DA635E" w:rsidP="00121BB5">
      <w:pPr>
        <w:pStyle w:val="p1"/>
        <w:ind w:left="720" w:hanging="720"/>
        <w:jc w:val="both"/>
        <w:rPr>
          <w:color w:val="auto"/>
          <w:sz w:val="18"/>
          <w:szCs w:val="18"/>
        </w:rPr>
      </w:pPr>
      <w:r w:rsidRPr="00121BB5">
        <w:rPr>
          <w:rFonts w:ascii="Times New Roman" w:hAnsi="Times New Roman"/>
          <w:color w:val="000000" w:themeColor="text1"/>
          <w:sz w:val="22"/>
          <w:szCs w:val="22"/>
          <w:lang w:val="en-GB"/>
        </w:rPr>
        <w:t>404.</w:t>
      </w:r>
      <w:r w:rsidRPr="00121BB5">
        <w:rPr>
          <w:rFonts w:ascii="Times New Roman" w:hAnsi="Times New Roman"/>
          <w:color w:val="000000" w:themeColor="text1"/>
          <w:sz w:val="22"/>
          <w:szCs w:val="22"/>
          <w:lang w:val="en-GB"/>
        </w:rPr>
        <w:tab/>
      </w:r>
      <w:r w:rsidRPr="00121BB5">
        <w:rPr>
          <w:rFonts w:ascii="Times New Roman" w:hAnsi="Times New Roman"/>
          <w:sz w:val="22"/>
          <w:szCs w:val="22"/>
        </w:rPr>
        <w:t>Gezahegn, Y.A. Tang, J</w:t>
      </w:r>
      <w:r w:rsidR="00C96DC5">
        <w:rPr>
          <w:rFonts w:ascii="Times New Roman" w:hAnsi="Times New Roman"/>
          <w:sz w:val="22"/>
          <w:szCs w:val="22"/>
        </w:rPr>
        <w:t>*</w:t>
      </w:r>
      <w:r w:rsidRPr="00121BB5">
        <w:rPr>
          <w:rFonts w:ascii="Times New Roman" w:hAnsi="Times New Roman"/>
          <w:sz w:val="22"/>
          <w:szCs w:val="22"/>
        </w:rPr>
        <w:t xml:space="preserve">., Sablani, S.S., Pedrow, P.D., Hong, Y.K., Lin, H., Tang, Z., 2021. </w:t>
      </w:r>
      <w:r w:rsidRPr="00121BB5">
        <w:rPr>
          <w:rFonts w:ascii="Times New Roman" w:hAnsi="Times New Roman"/>
          <w:color w:val="2196D1"/>
          <w:sz w:val="22"/>
          <w:szCs w:val="22"/>
        </w:rPr>
        <w:t> </w:t>
      </w:r>
      <w:r w:rsidRPr="00121BB5">
        <w:rPr>
          <w:rFonts w:ascii="Times New Roman" w:hAnsi="Times New Roman"/>
          <w:sz w:val="22"/>
          <w:szCs w:val="22"/>
        </w:rPr>
        <w:t xml:space="preserve">Dielectric properties of water relevant to microwave assisted thermal pasteurization and sterilization of packaged foods. </w:t>
      </w:r>
      <w:r w:rsidRPr="00121BB5">
        <w:rPr>
          <w:rFonts w:ascii="Times New Roman" w:hAnsi="Times New Roman"/>
          <w:i/>
          <w:color w:val="222222"/>
          <w:sz w:val="22"/>
          <w:szCs w:val="22"/>
          <w:shd w:val="clear" w:color="auto" w:fill="FFFFFF"/>
        </w:rPr>
        <w:t>Innovative Food Science &amp; Emerging Technologies</w:t>
      </w:r>
      <w:r w:rsidRPr="00121BB5">
        <w:rPr>
          <w:rFonts w:ascii="Times New Roman" w:hAnsi="Times New Roman"/>
          <w:sz w:val="22"/>
          <w:szCs w:val="22"/>
        </w:rPr>
        <w:t xml:space="preserve">, 74, 102837, </w:t>
      </w:r>
      <w:r w:rsidR="00121BB5" w:rsidRPr="00121BB5">
        <w:rPr>
          <w:rFonts w:ascii="Times New Roman" w:hAnsi="Times New Roman"/>
          <w:i/>
          <w:sz w:val="18"/>
          <w:szCs w:val="18"/>
        </w:rPr>
        <w:t>https://doi.org/10.1016/j.ifset.2021.102837.</w:t>
      </w:r>
    </w:p>
    <w:p w14:paraId="2DC87278" w14:textId="63D17D7E" w:rsidR="00E313DC" w:rsidRPr="009C02E4" w:rsidRDefault="00E313DC" w:rsidP="00121BB5">
      <w:pPr>
        <w:ind w:left="720" w:hanging="720"/>
        <w:jc w:val="both"/>
      </w:pPr>
      <w:r w:rsidRPr="00E313DC">
        <w:rPr>
          <w:color w:val="000000" w:themeColor="text1"/>
          <w:sz w:val="22"/>
          <w:szCs w:val="22"/>
          <w:lang w:val="en-GB"/>
        </w:rPr>
        <w:t>403.</w:t>
      </w:r>
      <w:r w:rsidRPr="00E313DC">
        <w:rPr>
          <w:color w:val="000000" w:themeColor="text1"/>
          <w:sz w:val="22"/>
          <w:szCs w:val="22"/>
          <w:lang w:val="en-GB"/>
        </w:rPr>
        <w:tab/>
      </w:r>
      <w:r w:rsidR="00C3579B" w:rsidRPr="0005783D">
        <w:rPr>
          <w:color w:val="000000" w:themeColor="text1"/>
          <w:sz w:val="22"/>
          <w:szCs w:val="22"/>
          <w:lang w:val="en-GB"/>
        </w:rPr>
        <w:t xml:space="preserve">Cao, F., Zhang, R., Tang, J., Li, F., and Jiao, Y. 2021. </w:t>
      </w:r>
      <w:r w:rsidR="00D04532" w:rsidRPr="0005783D">
        <w:rPr>
          <w:color w:val="000000" w:themeColor="text1"/>
          <w:sz w:val="22"/>
          <w:szCs w:val="22"/>
          <w:lang w:val="en-GB"/>
        </w:rPr>
        <w:t xml:space="preserve">Radio frequency combined </w:t>
      </w:r>
      <w:r w:rsidR="00D04532" w:rsidRPr="0005783D">
        <w:rPr>
          <w:color w:val="222222"/>
          <w:sz w:val="22"/>
          <w:szCs w:val="22"/>
          <w:shd w:val="clear" w:color="auto" w:fill="FFFFFF"/>
        </w:rPr>
        <w:t>h</w:t>
      </w:r>
      <w:r w:rsidR="00114C6D" w:rsidRPr="0005783D">
        <w:rPr>
          <w:color w:val="222222"/>
          <w:sz w:val="22"/>
          <w:szCs w:val="22"/>
          <w:shd w:val="clear" w:color="auto" w:fill="FFFFFF"/>
        </w:rPr>
        <w:t>ot-air</w:t>
      </w:r>
      <w:r w:rsidR="00AE33BC" w:rsidRPr="0005783D">
        <w:rPr>
          <w:color w:val="222222"/>
          <w:sz w:val="22"/>
          <w:szCs w:val="22"/>
          <w:shd w:val="clear" w:color="auto" w:fill="FFFFFF"/>
        </w:rPr>
        <w:t xml:space="preserve"> (RF-HA) drying of </w:t>
      </w:r>
      <w:proofErr w:type="spellStart"/>
      <w:r w:rsidR="00AE33BC" w:rsidRPr="0005783D">
        <w:rPr>
          <w:color w:val="222222"/>
          <w:sz w:val="22"/>
          <w:szCs w:val="22"/>
          <w:shd w:val="clear" w:color="auto" w:fill="FFFFFF"/>
        </w:rPr>
        <w:t>tilapoa</w:t>
      </w:r>
      <w:proofErr w:type="spellEnd"/>
      <w:r w:rsidR="00AE33BC" w:rsidRPr="0005783D">
        <w:rPr>
          <w:color w:val="222222"/>
          <w:sz w:val="22"/>
          <w:szCs w:val="22"/>
          <w:shd w:val="clear" w:color="auto" w:fill="FFFFFF"/>
        </w:rPr>
        <w:t xml:space="preserve"> (</w:t>
      </w:r>
      <w:r w:rsidR="00AE33BC" w:rsidRPr="0005783D">
        <w:rPr>
          <w:i/>
          <w:color w:val="222222"/>
          <w:sz w:val="22"/>
          <w:szCs w:val="22"/>
          <w:shd w:val="clear" w:color="auto" w:fill="FFFFFF"/>
        </w:rPr>
        <w:t xml:space="preserve">Oreochromis </w:t>
      </w:r>
      <w:proofErr w:type="spellStart"/>
      <w:r w:rsidR="00AE33BC" w:rsidRPr="0005783D">
        <w:rPr>
          <w:i/>
          <w:color w:val="222222"/>
          <w:sz w:val="22"/>
          <w:szCs w:val="22"/>
          <w:shd w:val="clear" w:color="auto" w:fill="FFFFFF"/>
        </w:rPr>
        <w:t>niloticus</w:t>
      </w:r>
      <w:proofErr w:type="spellEnd"/>
      <w:r w:rsidR="00AE33BC" w:rsidRPr="0005783D">
        <w:rPr>
          <w:i/>
          <w:color w:val="222222"/>
          <w:sz w:val="22"/>
          <w:szCs w:val="22"/>
          <w:shd w:val="clear" w:color="auto" w:fill="FFFFFF"/>
        </w:rPr>
        <w:t>, L.)</w:t>
      </w:r>
      <w:r w:rsidR="00AE33BC" w:rsidRPr="0005783D">
        <w:rPr>
          <w:color w:val="222222"/>
          <w:sz w:val="22"/>
          <w:szCs w:val="22"/>
          <w:shd w:val="clear" w:color="auto" w:fill="FFFFFF"/>
        </w:rPr>
        <w:t xml:space="preserve"> fillets. D</w:t>
      </w:r>
      <w:r w:rsidR="009E5DF9" w:rsidRPr="0005783D">
        <w:rPr>
          <w:color w:val="222222"/>
          <w:sz w:val="22"/>
          <w:szCs w:val="22"/>
          <w:shd w:val="clear" w:color="auto" w:fill="FFFFFF"/>
        </w:rPr>
        <w:t xml:space="preserve">rying kinetics and quality analysis. </w:t>
      </w:r>
      <w:r w:rsidR="009E5DF9" w:rsidRPr="0005783D">
        <w:rPr>
          <w:i/>
          <w:color w:val="222222"/>
          <w:sz w:val="22"/>
          <w:szCs w:val="22"/>
          <w:shd w:val="clear" w:color="auto" w:fill="FFFFFF"/>
        </w:rPr>
        <w:t>Inno</w:t>
      </w:r>
      <w:r w:rsidR="002100E9" w:rsidRPr="0005783D">
        <w:rPr>
          <w:i/>
          <w:color w:val="222222"/>
          <w:sz w:val="22"/>
          <w:szCs w:val="22"/>
          <w:shd w:val="clear" w:color="auto" w:fill="FFFFFF"/>
        </w:rPr>
        <w:t>vative Food Science &amp; Emerging Technologies</w:t>
      </w:r>
      <w:r w:rsidR="00DA635E">
        <w:rPr>
          <w:i/>
          <w:color w:val="222222"/>
          <w:sz w:val="22"/>
          <w:szCs w:val="22"/>
          <w:shd w:val="clear" w:color="auto" w:fill="FFFFFF"/>
        </w:rPr>
        <w:t xml:space="preserve">, </w:t>
      </w:r>
      <w:r w:rsidR="00165188" w:rsidRPr="0005783D">
        <w:rPr>
          <w:i/>
          <w:color w:val="222222"/>
          <w:sz w:val="22"/>
          <w:szCs w:val="22"/>
          <w:shd w:val="clear" w:color="auto" w:fill="FFFFFF"/>
        </w:rPr>
        <w:t>74</w:t>
      </w:r>
      <w:r w:rsidR="003D2DF8" w:rsidRPr="0005783D">
        <w:rPr>
          <w:i/>
          <w:color w:val="222222"/>
          <w:sz w:val="22"/>
          <w:szCs w:val="22"/>
          <w:shd w:val="clear" w:color="auto" w:fill="FFFFFF"/>
        </w:rPr>
        <w:t>, 102791</w:t>
      </w:r>
      <w:r w:rsidR="0005783D" w:rsidRPr="0005783D">
        <w:rPr>
          <w:i/>
          <w:color w:val="222222"/>
          <w:sz w:val="22"/>
          <w:szCs w:val="22"/>
          <w:shd w:val="clear" w:color="auto" w:fill="FFFFFF"/>
        </w:rPr>
        <w:t>,</w:t>
      </w:r>
      <w:r w:rsidR="0005783D">
        <w:rPr>
          <w:i/>
          <w:color w:val="222222"/>
          <w:shd w:val="clear" w:color="auto" w:fill="FFFFFF"/>
        </w:rPr>
        <w:t xml:space="preserve"> </w:t>
      </w:r>
      <w:r w:rsidR="0005783D" w:rsidRPr="0005783D">
        <w:rPr>
          <w:i/>
          <w:color w:val="222222"/>
          <w:sz w:val="18"/>
          <w:szCs w:val="18"/>
          <w:shd w:val="clear" w:color="auto" w:fill="FFFFFF"/>
        </w:rPr>
        <w:t>https://doi.org/10.1016/j.ifset.2021.102791</w:t>
      </w:r>
      <w:r w:rsidR="003D2DF8" w:rsidRPr="0005783D">
        <w:rPr>
          <w:i/>
          <w:color w:val="222222"/>
          <w:sz w:val="18"/>
          <w:szCs w:val="18"/>
          <w:shd w:val="clear" w:color="auto" w:fill="FFFFFF"/>
        </w:rPr>
        <w:t>.</w:t>
      </w:r>
      <w:r w:rsidR="003D2DF8">
        <w:rPr>
          <w:i/>
          <w:color w:val="222222"/>
          <w:shd w:val="clear" w:color="auto" w:fill="FFFFFF"/>
        </w:rPr>
        <w:t xml:space="preserve"> </w:t>
      </w:r>
    </w:p>
    <w:p w14:paraId="2854962D" w14:textId="64FE8909" w:rsidR="006362B3" w:rsidRPr="006362B3" w:rsidRDefault="006362B3" w:rsidP="006362B3">
      <w:pPr>
        <w:ind w:left="720" w:hanging="720"/>
        <w:jc w:val="both"/>
        <w:rPr>
          <w:i/>
          <w:sz w:val="20"/>
          <w:szCs w:val="20"/>
        </w:rPr>
      </w:pPr>
      <w:r>
        <w:rPr>
          <w:color w:val="000000" w:themeColor="text1"/>
          <w:sz w:val="22"/>
          <w:szCs w:val="22"/>
          <w:lang w:val="en-GB"/>
        </w:rPr>
        <w:t>402</w:t>
      </w:r>
      <w:r w:rsidRPr="00C82DE6">
        <w:rPr>
          <w:color w:val="000000" w:themeColor="text1"/>
          <w:sz w:val="22"/>
          <w:szCs w:val="22"/>
          <w:lang w:val="en-GB"/>
        </w:rPr>
        <w:t>.</w:t>
      </w:r>
      <w:r>
        <w:rPr>
          <w:color w:val="000000" w:themeColor="text1"/>
          <w:sz w:val="22"/>
          <w:szCs w:val="22"/>
          <w:lang w:val="en-GB"/>
        </w:rPr>
        <w:tab/>
      </w:r>
      <w:r w:rsidRPr="009A3B4F">
        <w:rPr>
          <w:color w:val="000000" w:themeColor="text1"/>
          <w:sz w:val="22"/>
          <w:szCs w:val="22"/>
          <w:lang w:val="en-GB"/>
        </w:rPr>
        <w:t xml:space="preserve">Garrido, D., Gallardo, K., Carolyn, Ross, Maria Laura, M., Tang, J., 2021. </w:t>
      </w:r>
      <w:r>
        <w:rPr>
          <w:color w:val="000000" w:themeColor="text1"/>
          <w:sz w:val="22"/>
          <w:szCs w:val="22"/>
          <w:lang w:val="en-GB"/>
        </w:rPr>
        <w:t xml:space="preserve">Does the order of preparation </w:t>
      </w:r>
      <w:proofErr w:type="spellStart"/>
      <w:r>
        <w:rPr>
          <w:color w:val="000000" w:themeColor="text1"/>
          <w:sz w:val="22"/>
          <w:szCs w:val="22"/>
          <w:lang w:val="en-GB"/>
        </w:rPr>
        <w:t>ofextrinsic</w:t>
      </w:r>
      <w:proofErr w:type="spellEnd"/>
      <w:r>
        <w:rPr>
          <w:color w:val="000000" w:themeColor="text1"/>
          <w:sz w:val="22"/>
          <w:szCs w:val="22"/>
          <w:lang w:val="en-GB"/>
        </w:rPr>
        <w:t xml:space="preserve"> and intrinsic quality attributes matter when eliciting will</w:t>
      </w:r>
      <w:r w:rsidR="00127C96">
        <w:rPr>
          <w:color w:val="000000" w:themeColor="text1"/>
          <w:sz w:val="22"/>
          <w:szCs w:val="22"/>
          <w:lang w:val="en-GB"/>
        </w:rPr>
        <w:t>ing</w:t>
      </w:r>
      <w:r>
        <w:rPr>
          <w:color w:val="000000" w:themeColor="text1"/>
          <w:sz w:val="22"/>
          <w:szCs w:val="22"/>
          <w:lang w:val="en-GB"/>
        </w:rPr>
        <w:t xml:space="preserve">ness to pay?  </w:t>
      </w:r>
      <w:r w:rsidRPr="00774DB7">
        <w:rPr>
          <w:i/>
          <w:color w:val="000000" w:themeColor="text1"/>
          <w:sz w:val="22"/>
          <w:szCs w:val="22"/>
          <w:lang w:val="en-GB"/>
        </w:rPr>
        <w:t>Journal of Food Science</w:t>
      </w:r>
      <w:r>
        <w:rPr>
          <w:color w:val="000000" w:themeColor="text1"/>
          <w:sz w:val="22"/>
          <w:szCs w:val="22"/>
          <w:lang w:val="en-GB"/>
        </w:rPr>
        <w:t>,</w:t>
      </w:r>
      <w:r w:rsidRPr="006362B3">
        <w:t xml:space="preserve"> </w:t>
      </w:r>
      <w:r w:rsidRPr="006362B3">
        <w:rPr>
          <w:i/>
          <w:color w:val="000000" w:themeColor="text1"/>
          <w:sz w:val="20"/>
          <w:szCs w:val="20"/>
          <w:lang w:val="en-GB"/>
        </w:rPr>
        <w:t>https://doi.org/10.1111/1750-3841.15825.</w:t>
      </w:r>
    </w:p>
    <w:p w14:paraId="31A20AA4" w14:textId="46A2AD1E" w:rsidR="006362B3" w:rsidRPr="006362B3" w:rsidRDefault="006362B3" w:rsidP="006362B3">
      <w:pPr>
        <w:ind w:left="720" w:hanging="720"/>
        <w:jc w:val="both"/>
      </w:pPr>
      <w:r>
        <w:rPr>
          <w:color w:val="000000" w:themeColor="text1"/>
          <w:sz w:val="22"/>
          <w:szCs w:val="22"/>
          <w:lang w:val="en-GB"/>
        </w:rPr>
        <w:t>401</w:t>
      </w:r>
      <w:r w:rsidRPr="00C82DE6">
        <w:rPr>
          <w:color w:val="000000" w:themeColor="text1"/>
          <w:sz w:val="22"/>
          <w:szCs w:val="22"/>
          <w:lang w:val="en-GB"/>
        </w:rPr>
        <w:t>.</w:t>
      </w:r>
      <w:r>
        <w:rPr>
          <w:color w:val="000000" w:themeColor="text1"/>
          <w:sz w:val="22"/>
          <w:szCs w:val="22"/>
          <w:lang w:val="en-GB"/>
        </w:rPr>
        <w:tab/>
      </w:r>
      <w:r w:rsidRPr="009A3B4F">
        <w:rPr>
          <w:color w:val="000000" w:themeColor="text1"/>
          <w:sz w:val="22"/>
          <w:szCs w:val="22"/>
          <w:lang w:val="en-GB"/>
        </w:rPr>
        <w:t>Garrido, D., Gallardo, K., Carolyn, Ross, Maria Laura, M., Tang, J., 2021. T</w:t>
      </w:r>
      <w:r w:rsidRPr="009A3B4F">
        <w:rPr>
          <w:color w:val="000000"/>
          <w:sz w:val="22"/>
          <w:szCs w:val="22"/>
        </w:rPr>
        <w:t xml:space="preserve">he effect of intrinsic and extrinsic quality on the willingness to pay for a convenient meal: a combination of home-use-test with online auctions. </w:t>
      </w:r>
      <w:r w:rsidRPr="009A3B4F">
        <w:rPr>
          <w:i/>
          <w:color w:val="000000"/>
          <w:sz w:val="22"/>
          <w:szCs w:val="22"/>
        </w:rPr>
        <w:t>Journal of Sensory Studies</w:t>
      </w:r>
      <w:r>
        <w:rPr>
          <w:rStyle w:val="apple-converted-space"/>
          <w:i/>
          <w:color w:val="000000"/>
          <w:sz w:val="22"/>
          <w:szCs w:val="22"/>
        </w:rPr>
        <w:t>,</w:t>
      </w:r>
      <w:r w:rsidRPr="003D5A14">
        <w:t xml:space="preserve"> </w:t>
      </w:r>
      <w:r w:rsidRPr="003D5A14">
        <w:rPr>
          <w:rStyle w:val="apple-converted-space"/>
          <w:i/>
          <w:color w:val="000000"/>
          <w:sz w:val="20"/>
          <w:szCs w:val="20"/>
        </w:rPr>
        <w:t>https://doi.org/10.1111/joss.12682</w:t>
      </w:r>
      <w:r>
        <w:rPr>
          <w:rStyle w:val="apple-converted-space"/>
          <w:i/>
          <w:color w:val="000000"/>
          <w:sz w:val="20"/>
          <w:szCs w:val="20"/>
        </w:rPr>
        <w:t>.</w:t>
      </w:r>
    </w:p>
    <w:p w14:paraId="3F529BEC" w14:textId="156316E3" w:rsidR="00FB5BE2" w:rsidRPr="00EE2561" w:rsidRDefault="006362B3" w:rsidP="00EE2561">
      <w:pPr>
        <w:ind w:left="720" w:hanging="720"/>
        <w:jc w:val="both"/>
        <w:rPr>
          <w:sz w:val="22"/>
          <w:szCs w:val="22"/>
        </w:rPr>
      </w:pPr>
      <w:r>
        <w:rPr>
          <w:color w:val="000000" w:themeColor="text1"/>
          <w:sz w:val="22"/>
          <w:szCs w:val="22"/>
          <w:lang w:val="en-GB"/>
        </w:rPr>
        <w:lastRenderedPageBreak/>
        <w:t>400</w:t>
      </w:r>
      <w:r w:rsidR="00FB5BE2" w:rsidRPr="00EE2561">
        <w:rPr>
          <w:color w:val="000000" w:themeColor="text1"/>
          <w:sz w:val="22"/>
          <w:szCs w:val="22"/>
          <w:lang w:val="en-GB"/>
        </w:rPr>
        <w:t>.</w:t>
      </w:r>
      <w:r w:rsidR="00FB5BE2" w:rsidRPr="00EE2561">
        <w:rPr>
          <w:color w:val="000000" w:themeColor="text1"/>
          <w:sz w:val="22"/>
          <w:szCs w:val="22"/>
          <w:lang w:val="en-GB"/>
        </w:rPr>
        <w:tab/>
      </w:r>
      <w:r w:rsidR="00EE2561" w:rsidRPr="00EE2561">
        <w:rPr>
          <w:sz w:val="22"/>
          <w:szCs w:val="22"/>
        </w:rPr>
        <w:t xml:space="preserve">Nitin, </w:t>
      </w:r>
      <w:proofErr w:type="spellStart"/>
      <w:r w:rsidR="00EE2561" w:rsidRPr="00EE2561">
        <w:rPr>
          <w:sz w:val="22"/>
          <w:szCs w:val="22"/>
        </w:rPr>
        <w:t>D.,</w:t>
      </w:r>
      <w:r w:rsidR="00EE2561" w:rsidRPr="00EE2561">
        <w:rPr>
          <w:color w:val="000000"/>
          <w:sz w:val="22"/>
          <w:szCs w:val="22"/>
        </w:rPr>
        <w:t>Tang</w:t>
      </w:r>
      <w:proofErr w:type="spellEnd"/>
      <w:r w:rsidR="00EE2561" w:rsidRPr="00EE2561">
        <w:rPr>
          <w:color w:val="000000"/>
          <w:sz w:val="22"/>
          <w:szCs w:val="22"/>
        </w:rPr>
        <w:t xml:space="preserve">, J., </w:t>
      </w:r>
      <w:r w:rsidR="00EE2561" w:rsidRPr="00EE2561">
        <w:rPr>
          <w:sz w:val="22"/>
          <w:szCs w:val="22"/>
        </w:rPr>
        <w:t xml:space="preserve">Zhu, M.J. 2021. </w:t>
      </w:r>
      <w:r w:rsidR="00FB5BE2" w:rsidRPr="00EE2561">
        <w:rPr>
          <w:rStyle w:val="Strong"/>
          <w:b w:val="0"/>
          <w:color w:val="000000" w:themeColor="text1"/>
          <w:sz w:val="22"/>
          <w:szCs w:val="22"/>
        </w:rPr>
        <w:t>Thermal inactivation of Salmonella, Listeria monocytogenes, and Enterococcus faecium NRRL B-2354 in desiccated shredded coconut</w:t>
      </w:r>
      <w:r w:rsidR="00FB5BE2" w:rsidRPr="00EE2561">
        <w:rPr>
          <w:i/>
          <w:color w:val="000000" w:themeColor="text1"/>
          <w:sz w:val="22"/>
          <w:szCs w:val="22"/>
          <w:shd w:val="clear" w:color="auto" w:fill="FFFFFF"/>
        </w:rPr>
        <w:t xml:space="preserve">, </w:t>
      </w:r>
      <w:r w:rsidR="00BB4760">
        <w:rPr>
          <w:i/>
          <w:sz w:val="22"/>
          <w:szCs w:val="22"/>
        </w:rPr>
        <w:t>LWT, 149, 111851</w:t>
      </w:r>
      <w:r w:rsidR="00062F45">
        <w:rPr>
          <w:i/>
          <w:sz w:val="22"/>
          <w:szCs w:val="22"/>
        </w:rPr>
        <w:t>,</w:t>
      </w:r>
      <w:r w:rsidR="00062F45" w:rsidRPr="00062F45">
        <w:t xml:space="preserve"> </w:t>
      </w:r>
      <w:r w:rsidR="00062F45" w:rsidRPr="004B2A48">
        <w:rPr>
          <w:i/>
          <w:sz w:val="20"/>
          <w:szCs w:val="20"/>
        </w:rPr>
        <w:t>https://doi.org/10.1016/j.lwt.2021.111851.</w:t>
      </w:r>
    </w:p>
    <w:p w14:paraId="13B2E7A2" w14:textId="1D851536" w:rsidR="00C82DE6" w:rsidRPr="00956D3E" w:rsidRDefault="00C82DE6" w:rsidP="00CC1A4C">
      <w:pPr>
        <w:autoSpaceDE w:val="0"/>
        <w:autoSpaceDN w:val="0"/>
        <w:adjustRightInd w:val="0"/>
        <w:ind w:left="720" w:hanging="720"/>
        <w:jc w:val="both"/>
        <w:rPr>
          <w:sz w:val="18"/>
          <w:szCs w:val="18"/>
        </w:rPr>
      </w:pPr>
      <w:r w:rsidRPr="00C82DE6">
        <w:rPr>
          <w:color w:val="000000" w:themeColor="text1"/>
          <w:sz w:val="22"/>
          <w:szCs w:val="22"/>
          <w:lang w:val="en-GB"/>
        </w:rPr>
        <w:t>399.</w:t>
      </w:r>
      <w:r>
        <w:rPr>
          <w:color w:val="000000" w:themeColor="text1"/>
          <w:sz w:val="22"/>
          <w:szCs w:val="22"/>
          <w:lang w:val="en-GB"/>
        </w:rPr>
        <w:tab/>
      </w:r>
      <w:r w:rsidR="00F42DEF">
        <w:rPr>
          <w:color w:val="000000" w:themeColor="text1"/>
          <w:sz w:val="22"/>
          <w:szCs w:val="22"/>
          <w:lang w:val="en-GB"/>
        </w:rPr>
        <w:t xml:space="preserve">Qu, Z., Tang, J.*, Sablani, S.S., Ross, C.F., </w:t>
      </w:r>
      <w:proofErr w:type="spellStart"/>
      <w:r w:rsidR="00F42DEF">
        <w:rPr>
          <w:color w:val="000000" w:themeColor="text1"/>
          <w:sz w:val="22"/>
          <w:szCs w:val="22"/>
          <w:lang w:val="en-GB"/>
        </w:rPr>
        <w:t>san</w:t>
      </w:r>
      <w:r w:rsidR="00654648">
        <w:rPr>
          <w:color w:val="000000" w:themeColor="text1"/>
          <w:sz w:val="22"/>
          <w:szCs w:val="22"/>
          <w:lang w:val="en-GB"/>
        </w:rPr>
        <w:t>karan</w:t>
      </w:r>
      <w:proofErr w:type="spellEnd"/>
      <w:r w:rsidR="00654648">
        <w:rPr>
          <w:color w:val="000000" w:themeColor="text1"/>
          <w:sz w:val="22"/>
          <w:szCs w:val="22"/>
          <w:lang w:val="en-GB"/>
        </w:rPr>
        <w:t xml:space="preserve">, S., Shah, D.H., 2021. Quality changes in chicken livers during cooking. </w:t>
      </w:r>
      <w:r w:rsidR="00FD1BF1">
        <w:rPr>
          <w:i/>
          <w:color w:val="000000" w:themeColor="text1"/>
          <w:sz w:val="22"/>
          <w:szCs w:val="22"/>
          <w:lang w:val="en-GB"/>
        </w:rPr>
        <w:t>Poultry Science</w:t>
      </w:r>
      <w:r w:rsidR="00285167">
        <w:rPr>
          <w:color w:val="000000" w:themeColor="text1"/>
          <w:sz w:val="22"/>
          <w:szCs w:val="22"/>
          <w:lang w:val="en-GB"/>
        </w:rPr>
        <w:t xml:space="preserve"> 100:101316,</w:t>
      </w:r>
      <w:r w:rsidR="00956D3E" w:rsidRPr="00956D3E">
        <w:t xml:space="preserve"> </w:t>
      </w:r>
      <w:r w:rsidR="00956D3E" w:rsidRPr="00956D3E">
        <w:rPr>
          <w:color w:val="000000" w:themeColor="text1"/>
          <w:sz w:val="18"/>
          <w:szCs w:val="18"/>
          <w:lang w:val="en-GB"/>
        </w:rPr>
        <w:t>https://doi.org/10.1016/j.psj.2021.101316</w:t>
      </w:r>
      <w:r w:rsidR="00285167" w:rsidRPr="00956D3E">
        <w:rPr>
          <w:color w:val="000000" w:themeColor="text1"/>
          <w:sz w:val="18"/>
          <w:szCs w:val="18"/>
          <w:lang w:val="en-GB"/>
        </w:rPr>
        <w:t xml:space="preserve"> </w:t>
      </w:r>
      <w:r w:rsidR="00654648" w:rsidRPr="00956D3E">
        <w:rPr>
          <w:i/>
          <w:color w:val="000000" w:themeColor="text1"/>
          <w:sz w:val="18"/>
          <w:szCs w:val="18"/>
          <w:lang w:val="en-GB"/>
        </w:rPr>
        <w:t>.</w:t>
      </w:r>
    </w:p>
    <w:p w14:paraId="25D7E787" w14:textId="5711413E" w:rsidR="006D2DD3" w:rsidRPr="006D2DD3" w:rsidRDefault="006D2DD3" w:rsidP="006D2DD3">
      <w:pPr>
        <w:autoSpaceDE w:val="0"/>
        <w:autoSpaceDN w:val="0"/>
        <w:adjustRightInd w:val="0"/>
        <w:ind w:left="720" w:hanging="720"/>
        <w:jc w:val="both"/>
        <w:rPr>
          <w:rFonts w:ascii="Arial" w:hAnsi="Arial" w:cs="Arial"/>
          <w:i/>
          <w:color w:val="000000" w:themeColor="text1"/>
          <w:sz w:val="18"/>
          <w:szCs w:val="18"/>
          <w:u w:val="single"/>
        </w:rPr>
      </w:pPr>
      <w:r w:rsidRPr="006D2DD3">
        <w:rPr>
          <w:color w:val="000000" w:themeColor="text1"/>
          <w:sz w:val="22"/>
          <w:szCs w:val="22"/>
          <w:lang w:val="en-GB"/>
        </w:rPr>
        <w:t>398.</w:t>
      </w:r>
      <w:r w:rsidRPr="006D2DD3">
        <w:rPr>
          <w:color w:val="000000" w:themeColor="text1"/>
          <w:sz w:val="22"/>
          <w:szCs w:val="22"/>
          <w:lang w:val="en-GB"/>
        </w:rPr>
        <w:tab/>
      </w:r>
      <w:r w:rsidRPr="00CC37D3">
        <w:rPr>
          <w:color w:val="000000" w:themeColor="text1"/>
          <w:sz w:val="22"/>
          <w:szCs w:val="22"/>
          <w:lang w:val="en-GB"/>
        </w:rPr>
        <w:t xml:space="preserve">Ballom, K.F., </w:t>
      </w:r>
      <w:proofErr w:type="spellStart"/>
      <w:r>
        <w:rPr>
          <w:color w:val="000000" w:themeColor="text1"/>
          <w:sz w:val="22"/>
          <w:szCs w:val="22"/>
          <w:lang w:val="en-GB"/>
        </w:rPr>
        <w:t>Dhowlaghar</w:t>
      </w:r>
      <w:proofErr w:type="spellEnd"/>
      <w:r>
        <w:rPr>
          <w:color w:val="000000" w:themeColor="text1"/>
          <w:sz w:val="22"/>
          <w:szCs w:val="22"/>
          <w:lang w:val="en-GB"/>
        </w:rPr>
        <w:t>, N., Tsai, H.C., Yang, R., Tang, J., Zhu, M.J. 2021</w:t>
      </w:r>
      <w:r w:rsidRPr="00CC37D3">
        <w:rPr>
          <w:color w:val="000000" w:themeColor="text1"/>
          <w:sz w:val="22"/>
          <w:szCs w:val="22"/>
          <w:lang w:val="en-GB"/>
        </w:rPr>
        <w:t xml:space="preserve">. </w:t>
      </w:r>
      <w:r>
        <w:rPr>
          <w:color w:val="000000" w:themeColor="text1"/>
          <w:sz w:val="22"/>
          <w:szCs w:val="22"/>
          <w:lang w:val="en-GB"/>
        </w:rPr>
        <w:t>Radiofrequency paste</w:t>
      </w:r>
      <w:r w:rsidR="007C5708">
        <w:rPr>
          <w:color w:val="000000" w:themeColor="text1"/>
          <w:sz w:val="22"/>
          <w:szCs w:val="22"/>
          <w:lang w:val="en-GB"/>
        </w:rPr>
        <w:t xml:space="preserve">urization against </w:t>
      </w:r>
      <w:r w:rsidR="007C5708" w:rsidRPr="007C5708">
        <w:rPr>
          <w:i/>
          <w:color w:val="000000" w:themeColor="text1"/>
          <w:sz w:val="22"/>
          <w:szCs w:val="22"/>
          <w:lang w:val="en-GB"/>
        </w:rPr>
        <w:t>salmonella</w:t>
      </w:r>
      <w:r w:rsidR="007C5708">
        <w:rPr>
          <w:color w:val="000000" w:themeColor="text1"/>
          <w:sz w:val="22"/>
          <w:szCs w:val="22"/>
          <w:lang w:val="en-GB"/>
        </w:rPr>
        <w:t xml:space="preserve"> and </w:t>
      </w:r>
      <w:r w:rsidR="007C5708" w:rsidRPr="007C5708">
        <w:rPr>
          <w:i/>
          <w:color w:val="000000" w:themeColor="text1"/>
          <w:sz w:val="22"/>
          <w:szCs w:val="22"/>
          <w:lang w:val="en-GB"/>
        </w:rPr>
        <w:t>Listeria m</w:t>
      </w:r>
      <w:r w:rsidRPr="007C5708">
        <w:rPr>
          <w:i/>
          <w:color w:val="000000" w:themeColor="text1"/>
          <w:sz w:val="22"/>
          <w:szCs w:val="22"/>
          <w:lang w:val="en-GB"/>
        </w:rPr>
        <w:t>onocytogenes</w:t>
      </w:r>
      <w:r>
        <w:rPr>
          <w:color w:val="000000" w:themeColor="text1"/>
          <w:sz w:val="22"/>
          <w:szCs w:val="22"/>
          <w:lang w:val="en-GB"/>
        </w:rPr>
        <w:t xml:space="preserve"> in cocoa powder. </w:t>
      </w:r>
      <w:r w:rsidRPr="006D2DD3">
        <w:rPr>
          <w:i/>
          <w:color w:val="000000" w:themeColor="text1"/>
          <w:sz w:val="22"/>
          <w:szCs w:val="22"/>
          <w:lang w:val="en-GB"/>
        </w:rPr>
        <w:t>LWT-Food Science and Technology</w:t>
      </w:r>
      <w:r>
        <w:rPr>
          <w:color w:val="000000" w:themeColor="text1"/>
          <w:sz w:val="22"/>
          <w:szCs w:val="22"/>
          <w:lang w:val="en-GB"/>
        </w:rPr>
        <w:t xml:space="preserve"> 145, 111490, </w:t>
      </w:r>
      <w:r w:rsidRPr="00F36E90">
        <w:rPr>
          <w:i/>
          <w:color w:val="000000" w:themeColor="text1"/>
          <w:sz w:val="20"/>
          <w:szCs w:val="20"/>
          <w:lang w:val="en-GB"/>
        </w:rPr>
        <w:t>https://doi.org/10.1016/j.lwt.2021.111490</w:t>
      </w:r>
      <w:r w:rsidRPr="006D2DD3">
        <w:rPr>
          <w:i/>
          <w:color w:val="000000" w:themeColor="text1"/>
          <w:sz w:val="18"/>
          <w:szCs w:val="18"/>
          <w:lang w:val="en-GB"/>
        </w:rPr>
        <w:t>.</w:t>
      </w:r>
    </w:p>
    <w:p w14:paraId="6DBEBE12" w14:textId="41FEE3AE" w:rsidR="00042185" w:rsidRPr="00042185" w:rsidRDefault="005D5651" w:rsidP="00042185">
      <w:pPr>
        <w:autoSpaceDE w:val="0"/>
        <w:autoSpaceDN w:val="0"/>
        <w:adjustRightInd w:val="0"/>
        <w:ind w:left="720" w:hanging="720"/>
        <w:jc w:val="both"/>
        <w:rPr>
          <w:i/>
          <w:sz w:val="22"/>
          <w:szCs w:val="22"/>
        </w:rPr>
      </w:pPr>
      <w:r w:rsidRPr="005D5651">
        <w:rPr>
          <w:color w:val="000000" w:themeColor="text1"/>
          <w:sz w:val="22"/>
          <w:szCs w:val="22"/>
          <w:lang w:val="en-GB"/>
        </w:rPr>
        <w:t xml:space="preserve">397. </w:t>
      </w:r>
      <w:r w:rsidRPr="005D5651">
        <w:rPr>
          <w:color w:val="000000" w:themeColor="text1"/>
          <w:sz w:val="22"/>
          <w:szCs w:val="22"/>
          <w:lang w:val="en-GB"/>
        </w:rPr>
        <w:tab/>
      </w:r>
      <w:r w:rsidRPr="00307197">
        <w:rPr>
          <w:sz w:val="22"/>
          <w:szCs w:val="22"/>
        </w:rPr>
        <w:t>Perez-Reyes,</w:t>
      </w:r>
      <w:r>
        <w:rPr>
          <w:sz w:val="22"/>
          <w:szCs w:val="22"/>
        </w:rPr>
        <w:t xml:space="preserve"> </w:t>
      </w:r>
      <w:r w:rsidRPr="00307197">
        <w:rPr>
          <w:sz w:val="22"/>
          <w:szCs w:val="22"/>
        </w:rPr>
        <w:t xml:space="preserve">M.E., </w:t>
      </w:r>
      <w:r>
        <w:rPr>
          <w:sz w:val="22"/>
          <w:szCs w:val="22"/>
        </w:rPr>
        <w:t>Tang, J.*,</w:t>
      </w:r>
      <w:r w:rsidRPr="00307197">
        <w:rPr>
          <w:sz w:val="22"/>
          <w:szCs w:val="22"/>
        </w:rPr>
        <w:t xml:space="preserve"> </w:t>
      </w:r>
      <w:r>
        <w:rPr>
          <w:sz w:val="22"/>
          <w:szCs w:val="22"/>
        </w:rPr>
        <w:t xml:space="preserve">Zhu, M.J., </w:t>
      </w:r>
      <w:r w:rsidRPr="00307197">
        <w:rPr>
          <w:sz w:val="22"/>
          <w:szCs w:val="22"/>
        </w:rPr>
        <w:t>Barbosa-Canovas, G,V.</w:t>
      </w:r>
      <w:r>
        <w:rPr>
          <w:sz w:val="22"/>
          <w:szCs w:val="22"/>
        </w:rPr>
        <w:t xml:space="preserve"> 2021. The influence of elevated temperatures and composition on the water activity of egg powders.  </w:t>
      </w:r>
      <w:r w:rsidRPr="00042185">
        <w:rPr>
          <w:i/>
          <w:sz w:val="22"/>
          <w:szCs w:val="22"/>
        </w:rPr>
        <w:t>F</w:t>
      </w:r>
      <w:r w:rsidR="00042185">
        <w:rPr>
          <w:i/>
          <w:sz w:val="22"/>
          <w:szCs w:val="22"/>
        </w:rPr>
        <w:t>ood Processing and Preservation</w:t>
      </w:r>
      <w:r w:rsidR="00042185" w:rsidRPr="00F36E90">
        <w:rPr>
          <w:i/>
          <w:sz w:val="20"/>
          <w:szCs w:val="20"/>
        </w:rPr>
        <w:t>,</w:t>
      </w:r>
      <w:r w:rsidRPr="00F36E90">
        <w:rPr>
          <w:i/>
          <w:sz w:val="20"/>
          <w:szCs w:val="20"/>
        </w:rPr>
        <w:t xml:space="preserve"> </w:t>
      </w:r>
      <w:r w:rsidR="00042185" w:rsidRPr="00F36E90">
        <w:rPr>
          <w:i/>
          <w:sz w:val="20"/>
          <w:szCs w:val="20"/>
        </w:rPr>
        <w:t>https://doi.org/10.1111/jfpp.15269</w:t>
      </w:r>
      <w:r w:rsidR="00042185" w:rsidRPr="00E35375">
        <w:rPr>
          <w:i/>
          <w:sz w:val="18"/>
          <w:szCs w:val="18"/>
        </w:rPr>
        <w:t>.</w:t>
      </w:r>
    </w:p>
    <w:p w14:paraId="0C3B97B1" w14:textId="48CA94A6" w:rsidR="005D5651" w:rsidRPr="00042185" w:rsidRDefault="005D5651" w:rsidP="00042185">
      <w:pPr>
        <w:autoSpaceDE w:val="0"/>
        <w:autoSpaceDN w:val="0"/>
        <w:adjustRightInd w:val="0"/>
        <w:ind w:left="720" w:hanging="720"/>
        <w:jc w:val="both"/>
        <w:rPr>
          <w:i/>
          <w:color w:val="000000" w:themeColor="text1"/>
          <w:sz w:val="22"/>
          <w:szCs w:val="22"/>
          <w:lang w:val="en-GB"/>
        </w:rPr>
      </w:pPr>
      <w:r w:rsidRPr="005D5651">
        <w:rPr>
          <w:color w:val="000000" w:themeColor="text1"/>
          <w:sz w:val="22"/>
          <w:szCs w:val="22"/>
          <w:lang w:val="en-GB"/>
        </w:rPr>
        <w:t>396.</w:t>
      </w:r>
      <w:r>
        <w:rPr>
          <w:color w:val="000000" w:themeColor="text1"/>
          <w:sz w:val="22"/>
          <w:szCs w:val="22"/>
          <w:lang w:val="en-GB"/>
        </w:rPr>
        <w:tab/>
        <w:t xml:space="preserve">Cheng, T., Tang, J*., Yang, R., Xie, Y., Cheng, L., Wang, S. 2021. Methods to obtain thermal inactivation date for pathogen control in low moisture foods. </w:t>
      </w:r>
      <w:r w:rsidRPr="00042185">
        <w:rPr>
          <w:i/>
          <w:color w:val="000000" w:themeColor="text1"/>
          <w:sz w:val="22"/>
          <w:szCs w:val="22"/>
          <w:lang w:val="en-GB"/>
        </w:rPr>
        <w:t>Trends in Food Scienc</w:t>
      </w:r>
      <w:r w:rsidR="005708F4">
        <w:rPr>
          <w:i/>
          <w:color w:val="000000" w:themeColor="text1"/>
          <w:sz w:val="22"/>
          <w:szCs w:val="22"/>
          <w:lang w:val="en-GB"/>
        </w:rPr>
        <w:t xml:space="preserve">e &amp; </w:t>
      </w:r>
      <w:r w:rsidR="00CF2D4E">
        <w:rPr>
          <w:i/>
          <w:color w:val="000000" w:themeColor="text1"/>
          <w:sz w:val="22"/>
          <w:szCs w:val="22"/>
          <w:lang w:val="en-GB"/>
        </w:rPr>
        <w:t>Technology</w:t>
      </w:r>
      <w:r w:rsidR="005708F4">
        <w:rPr>
          <w:i/>
          <w:color w:val="000000" w:themeColor="text1"/>
          <w:sz w:val="22"/>
          <w:szCs w:val="22"/>
          <w:lang w:val="en-GB"/>
        </w:rPr>
        <w:t xml:space="preserve">, </w:t>
      </w:r>
      <w:r w:rsidR="005708F4" w:rsidRPr="00F36E90">
        <w:rPr>
          <w:i/>
          <w:color w:val="000000" w:themeColor="text1"/>
          <w:sz w:val="22"/>
          <w:szCs w:val="22"/>
          <w:lang w:val="en-GB"/>
        </w:rPr>
        <w:t>112. 174-187,</w:t>
      </w:r>
      <w:r w:rsidR="005708F4" w:rsidRPr="00E35375">
        <w:rPr>
          <w:i/>
          <w:color w:val="000000" w:themeColor="text1"/>
          <w:sz w:val="18"/>
          <w:szCs w:val="18"/>
          <w:lang w:val="en-GB"/>
        </w:rPr>
        <w:t xml:space="preserve"> </w:t>
      </w:r>
      <w:r w:rsidR="005708F4" w:rsidRPr="00F36E90">
        <w:rPr>
          <w:i/>
          <w:color w:val="000000" w:themeColor="text1"/>
          <w:sz w:val="20"/>
          <w:szCs w:val="20"/>
          <w:lang w:val="en-GB"/>
        </w:rPr>
        <w:t>https://doi.org/10.1016/j.tifs.2021.03.048</w:t>
      </w:r>
      <w:r w:rsidR="00E35375" w:rsidRPr="00F36E90">
        <w:rPr>
          <w:i/>
          <w:color w:val="000000" w:themeColor="text1"/>
          <w:sz w:val="20"/>
          <w:szCs w:val="20"/>
          <w:lang w:val="en-GB"/>
        </w:rPr>
        <w:t>.</w:t>
      </w:r>
    </w:p>
    <w:p w14:paraId="3B92EE90" w14:textId="288B2F21" w:rsidR="009525B1" w:rsidRPr="002D1460" w:rsidRDefault="00462C9D" w:rsidP="002D1460">
      <w:pPr>
        <w:pStyle w:val="Heading1"/>
        <w:numPr>
          <w:ilvl w:val="0"/>
          <w:numId w:val="0"/>
        </w:numPr>
        <w:ind w:left="720" w:hanging="720"/>
        <w:rPr>
          <w:b w:val="0"/>
          <w:i/>
          <w:color w:val="1C1D1E"/>
          <w:sz w:val="18"/>
          <w:szCs w:val="18"/>
        </w:rPr>
      </w:pPr>
      <w:r>
        <w:rPr>
          <w:b w:val="0"/>
          <w:color w:val="000000" w:themeColor="text1"/>
          <w:sz w:val="22"/>
          <w:szCs w:val="22"/>
        </w:rPr>
        <w:t>395</w:t>
      </w:r>
      <w:r w:rsidR="009525B1" w:rsidRPr="002D1460">
        <w:rPr>
          <w:b w:val="0"/>
          <w:color w:val="000000" w:themeColor="text1"/>
          <w:sz w:val="22"/>
          <w:szCs w:val="22"/>
        </w:rPr>
        <w:t xml:space="preserve">. </w:t>
      </w:r>
      <w:r w:rsidR="009525B1" w:rsidRPr="002D1460">
        <w:rPr>
          <w:b w:val="0"/>
          <w:color w:val="000000" w:themeColor="text1"/>
          <w:sz w:val="22"/>
          <w:szCs w:val="22"/>
        </w:rPr>
        <w:tab/>
      </w:r>
      <w:r w:rsidR="009525B1" w:rsidRPr="002D1460">
        <w:rPr>
          <w:b w:val="0"/>
          <w:color w:val="222222"/>
          <w:sz w:val="22"/>
          <w:szCs w:val="22"/>
          <w:shd w:val="clear" w:color="auto" w:fill="FFFFFF"/>
        </w:rPr>
        <w:t>Yao, Y.,  Zhu, Y.,  He, J.,  Li, F., Tang, J.,  Koral, T., Wongsa</w:t>
      </w:r>
      <w:r w:rsidR="009525B1" w:rsidRPr="002D1460">
        <w:rPr>
          <w:rFonts w:ascii="Calibri" w:eastAsia="Calibri" w:hAnsi="Calibri" w:cs="Calibri"/>
          <w:b w:val="0"/>
          <w:color w:val="222222"/>
          <w:sz w:val="22"/>
          <w:szCs w:val="22"/>
          <w:shd w:val="clear" w:color="auto" w:fill="FFFFFF"/>
        </w:rPr>
        <w:t>‐</w:t>
      </w:r>
      <w:proofErr w:type="spellStart"/>
      <w:r w:rsidR="009525B1" w:rsidRPr="002D1460">
        <w:rPr>
          <w:b w:val="0"/>
          <w:color w:val="222222"/>
          <w:sz w:val="22"/>
          <w:szCs w:val="22"/>
          <w:shd w:val="clear" w:color="auto" w:fill="FFFFFF"/>
        </w:rPr>
        <w:t>Ngasri</w:t>
      </w:r>
      <w:proofErr w:type="spellEnd"/>
      <w:r w:rsidR="009525B1" w:rsidRPr="002D1460">
        <w:rPr>
          <w:b w:val="0"/>
          <w:color w:val="222222"/>
          <w:sz w:val="22"/>
          <w:szCs w:val="22"/>
          <w:shd w:val="clear" w:color="auto" w:fill="FFFFFF"/>
        </w:rPr>
        <w:t>, P., Jiao, Y. 2021.</w:t>
      </w:r>
      <w:r w:rsidR="002D1460" w:rsidRPr="002D1460">
        <w:rPr>
          <w:b w:val="0"/>
          <w:color w:val="1C1D1E"/>
          <w:sz w:val="22"/>
          <w:szCs w:val="22"/>
        </w:rPr>
        <w:t xml:space="preserve"> Radio frequency tempering of frozen pacific sauries (</w:t>
      </w:r>
      <w:proofErr w:type="spellStart"/>
      <w:r w:rsidR="002D1460" w:rsidRPr="002D1460">
        <w:rPr>
          <w:b w:val="0"/>
          <w:i/>
          <w:iCs/>
          <w:color w:val="1C1D1E"/>
          <w:sz w:val="22"/>
          <w:szCs w:val="22"/>
        </w:rPr>
        <w:t>Cololabis</w:t>
      </w:r>
      <w:proofErr w:type="spellEnd"/>
      <w:r w:rsidR="002D1460" w:rsidRPr="002D1460">
        <w:rPr>
          <w:b w:val="0"/>
          <w:i/>
          <w:iCs/>
          <w:color w:val="1C1D1E"/>
          <w:sz w:val="22"/>
          <w:szCs w:val="22"/>
        </w:rPr>
        <w:t xml:space="preserve"> </w:t>
      </w:r>
      <w:proofErr w:type="spellStart"/>
      <w:r w:rsidR="002D1460" w:rsidRPr="002D1460">
        <w:rPr>
          <w:b w:val="0"/>
          <w:i/>
          <w:iCs/>
          <w:color w:val="1C1D1E"/>
          <w:sz w:val="22"/>
          <w:szCs w:val="22"/>
        </w:rPr>
        <w:t>saira</w:t>
      </w:r>
      <w:proofErr w:type="spellEnd"/>
      <w:r w:rsidR="002D1460" w:rsidRPr="002D1460">
        <w:rPr>
          <w:b w:val="0"/>
          <w:color w:val="1C1D1E"/>
          <w:sz w:val="22"/>
          <w:szCs w:val="22"/>
        </w:rPr>
        <w:t>) under batch and continuous mode: Temperature distribution and energy consumption evaluation</w:t>
      </w:r>
      <w:r w:rsidR="002D1460">
        <w:rPr>
          <w:b w:val="0"/>
          <w:color w:val="1C1D1E"/>
          <w:sz w:val="22"/>
          <w:szCs w:val="22"/>
        </w:rPr>
        <w:t>.</w:t>
      </w:r>
      <w:r w:rsidR="009525B1">
        <w:rPr>
          <w:rFonts w:ascii="Arial" w:hAnsi="Arial" w:cs="Arial"/>
          <w:color w:val="222222"/>
          <w:sz w:val="20"/>
          <w:szCs w:val="20"/>
          <w:shd w:val="clear" w:color="auto" w:fill="FFFFFF"/>
        </w:rPr>
        <w:t xml:space="preserve"> </w:t>
      </w:r>
      <w:r w:rsidR="009525B1" w:rsidRPr="002D1460">
        <w:rPr>
          <w:b w:val="0"/>
          <w:i/>
          <w:color w:val="222222"/>
          <w:sz w:val="22"/>
          <w:szCs w:val="22"/>
          <w:shd w:val="clear" w:color="auto" w:fill="FFFFFF"/>
        </w:rPr>
        <w:t>Food Processing Engineering</w:t>
      </w:r>
      <w:r w:rsidR="009525B1" w:rsidRPr="002D1460">
        <w:rPr>
          <w:i/>
          <w:color w:val="222222"/>
          <w:sz w:val="22"/>
          <w:szCs w:val="22"/>
          <w:shd w:val="clear" w:color="auto" w:fill="FFFFFF"/>
        </w:rPr>
        <w:t xml:space="preserve"> </w:t>
      </w:r>
      <w:r w:rsidR="002D1460" w:rsidRPr="00F36E90">
        <w:rPr>
          <w:b w:val="0"/>
          <w:i/>
          <w:color w:val="222222"/>
          <w:sz w:val="20"/>
          <w:szCs w:val="20"/>
          <w:shd w:val="clear" w:color="auto" w:fill="FFFFFF"/>
        </w:rPr>
        <w:t>https://doi.org/10.1111/jfpe.13595.</w:t>
      </w:r>
    </w:p>
    <w:p w14:paraId="45CBF7C5" w14:textId="26C8475B" w:rsidR="006A466B" w:rsidRPr="006A466B" w:rsidRDefault="00462C9D" w:rsidP="006A466B">
      <w:pPr>
        <w:pStyle w:val="Heading1"/>
        <w:numPr>
          <w:ilvl w:val="0"/>
          <w:numId w:val="0"/>
        </w:numPr>
        <w:ind w:left="720" w:hanging="720"/>
        <w:rPr>
          <w:b w:val="0"/>
          <w:color w:val="505050"/>
          <w:sz w:val="22"/>
          <w:szCs w:val="22"/>
        </w:rPr>
      </w:pPr>
      <w:r>
        <w:rPr>
          <w:b w:val="0"/>
          <w:color w:val="000000" w:themeColor="text1"/>
          <w:sz w:val="22"/>
          <w:szCs w:val="22"/>
        </w:rPr>
        <w:t>394</w:t>
      </w:r>
      <w:r w:rsidR="006A466B" w:rsidRPr="006A466B">
        <w:rPr>
          <w:b w:val="0"/>
          <w:color w:val="000000" w:themeColor="text1"/>
          <w:sz w:val="22"/>
          <w:szCs w:val="22"/>
        </w:rPr>
        <w:t>.</w:t>
      </w:r>
      <w:r w:rsidR="006A466B" w:rsidRPr="006A466B">
        <w:rPr>
          <w:b w:val="0"/>
          <w:color w:val="000000" w:themeColor="text1"/>
          <w:sz w:val="22"/>
          <w:szCs w:val="22"/>
        </w:rPr>
        <w:tab/>
      </w:r>
      <w:r w:rsidR="006A466B" w:rsidRPr="006A466B">
        <w:rPr>
          <w:b w:val="0"/>
          <w:color w:val="222222"/>
          <w:sz w:val="22"/>
          <w:szCs w:val="22"/>
          <w:shd w:val="clear" w:color="auto" w:fill="FFFFFF"/>
        </w:rPr>
        <w:t>Sun, X.,  Li, X., Tang, J., Lai, K</w:t>
      </w:r>
      <w:r w:rsidR="006A466B" w:rsidRPr="006A466B">
        <w:rPr>
          <w:b w:val="0"/>
          <w:color w:val="000000" w:themeColor="text1"/>
          <w:sz w:val="22"/>
          <w:szCs w:val="22"/>
          <w:shd w:val="clear" w:color="auto" w:fill="FFFFFF"/>
        </w:rPr>
        <w:t xml:space="preserve">.,  Rasco, B.A., Huang, Y. 2021. </w:t>
      </w:r>
      <w:r w:rsidR="006A466B" w:rsidRPr="006A466B">
        <w:rPr>
          <w:rStyle w:val="title-text"/>
          <w:b w:val="0"/>
          <w:color w:val="000000" w:themeColor="text1"/>
          <w:sz w:val="22"/>
          <w:szCs w:val="22"/>
        </w:rPr>
        <w:t>Formation of protein-bound</w:t>
      </w:r>
      <w:r w:rsidR="006A466B" w:rsidRPr="006A466B">
        <w:rPr>
          <w:rStyle w:val="apple-converted-space"/>
          <w:b w:val="0"/>
          <w:color w:val="000000" w:themeColor="text1"/>
          <w:sz w:val="22"/>
          <w:szCs w:val="22"/>
        </w:rPr>
        <w:t> </w:t>
      </w:r>
      <w:proofErr w:type="spellStart"/>
      <w:r w:rsidR="006A466B" w:rsidRPr="006A466B">
        <w:rPr>
          <w:rStyle w:val="Emphasis"/>
          <w:b w:val="0"/>
          <w:color w:val="000000" w:themeColor="text1"/>
          <w:sz w:val="22"/>
          <w:szCs w:val="22"/>
        </w:rPr>
        <w:t>N</w:t>
      </w:r>
      <w:r w:rsidR="006A466B" w:rsidRPr="006A466B">
        <w:rPr>
          <w:rStyle w:val="Emphasis"/>
          <w:b w:val="0"/>
          <w:color w:val="000000" w:themeColor="text1"/>
          <w:sz w:val="22"/>
          <w:szCs w:val="22"/>
          <w:vertAlign w:val="superscript"/>
        </w:rPr>
        <w:t>ε</w:t>
      </w:r>
      <w:r w:rsidR="006A466B" w:rsidRPr="006A466B">
        <w:rPr>
          <w:rStyle w:val="title-text"/>
          <w:b w:val="0"/>
          <w:color w:val="000000" w:themeColor="text1"/>
          <w:sz w:val="22"/>
          <w:szCs w:val="22"/>
        </w:rPr>
        <w:t>-carboxymethyllysine</w:t>
      </w:r>
      <w:proofErr w:type="spellEnd"/>
      <w:r w:rsidR="006A466B" w:rsidRPr="006A466B">
        <w:rPr>
          <w:rStyle w:val="title-text"/>
          <w:b w:val="0"/>
          <w:color w:val="000000" w:themeColor="text1"/>
          <w:sz w:val="22"/>
          <w:szCs w:val="22"/>
        </w:rPr>
        <w:t xml:space="preserve"> and</w:t>
      </w:r>
      <w:r w:rsidR="006A466B" w:rsidRPr="006A466B">
        <w:rPr>
          <w:rStyle w:val="apple-converted-space"/>
          <w:b w:val="0"/>
          <w:color w:val="000000" w:themeColor="text1"/>
          <w:sz w:val="22"/>
          <w:szCs w:val="22"/>
        </w:rPr>
        <w:t> </w:t>
      </w:r>
      <w:proofErr w:type="spellStart"/>
      <w:r w:rsidR="006A466B" w:rsidRPr="006A466B">
        <w:rPr>
          <w:rStyle w:val="Emphasis"/>
          <w:b w:val="0"/>
          <w:color w:val="000000" w:themeColor="text1"/>
          <w:sz w:val="22"/>
          <w:szCs w:val="22"/>
        </w:rPr>
        <w:t>N</w:t>
      </w:r>
      <w:r w:rsidR="006A466B" w:rsidRPr="006A466B">
        <w:rPr>
          <w:rStyle w:val="Emphasis"/>
          <w:b w:val="0"/>
          <w:color w:val="000000" w:themeColor="text1"/>
          <w:sz w:val="22"/>
          <w:szCs w:val="22"/>
          <w:vertAlign w:val="superscript"/>
        </w:rPr>
        <w:t>ε</w:t>
      </w:r>
      <w:r w:rsidR="006A466B" w:rsidRPr="006A466B">
        <w:rPr>
          <w:rStyle w:val="title-text"/>
          <w:b w:val="0"/>
          <w:color w:val="000000" w:themeColor="text1"/>
          <w:sz w:val="22"/>
          <w:szCs w:val="22"/>
        </w:rPr>
        <w:t>-carboxyethyllysine</w:t>
      </w:r>
      <w:proofErr w:type="spellEnd"/>
      <w:r w:rsidR="006A466B" w:rsidRPr="006A466B">
        <w:rPr>
          <w:rStyle w:val="title-text"/>
          <w:b w:val="0"/>
          <w:color w:val="000000" w:themeColor="text1"/>
          <w:sz w:val="22"/>
          <w:szCs w:val="22"/>
        </w:rPr>
        <w:t xml:space="preserve"> in ground pork during commercial sterilization as affected by the type and concentration of sugars, </w:t>
      </w:r>
      <w:r w:rsidR="006A466B" w:rsidRPr="00F63376">
        <w:rPr>
          <w:b w:val="0"/>
          <w:i/>
          <w:iCs/>
          <w:color w:val="000000" w:themeColor="text1"/>
          <w:sz w:val="22"/>
          <w:szCs w:val="22"/>
          <w:shd w:val="clear" w:color="auto" w:fill="FFFFFF"/>
        </w:rPr>
        <w:t>Food Chemistry</w:t>
      </w:r>
      <w:r w:rsidR="006A466B" w:rsidRPr="006A466B">
        <w:rPr>
          <w:b w:val="0"/>
          <w:color w:val="000000" w:themeColor="text1"/>
          <w:sz w:val="22"/>
          <w:szCs w:val="22"/>
          <w:shd w:val="clear" w:color="auto" w:fill="FFFFFF"/>
        </w:rPr>
        <w:t xml:space="preserve"> 336, </w:t>
      </w:r>
      <w:r w:rsidR="006A466B" w:rsidRPr="00F36E90">
        <w:rPr>
          <w:b w:val="0"/>
          <w:i/>
          <w:color w:val="222222"/>
          <w:sz w:val="20"/>
          <w:szCs w:val="20"/>
          <w:shd w:val="clear" w:color="auto" w:fill="FFFFFF"/>
        </w:rPr>
        <w:t>https://doi.org/10.1016/j.foodchem.2020.127706.</w:t>
      </w:r>
    </w:p>
    <w:p w14:paraId="7182DD98" w14:textId="48B25012" w:rsidR="00EB2594" w:rsidRPr="006A466B" w:rsidRDefault="00EB2594" w:rsidP="00EB2594">
      <w:pPr>
        <w:autoSpaceDE w:val="0"/>
        <w:autoSpaceDN w:val="0"/>
        <w:adjustRightInd w:val="0"/>
        <w:ind w:left="720" w:hanging="720"/>
        <w:jc w:val="both"/>
        <w:rPr>
          <w:color w:val="000000" w:themeColor="text1"/>
          <w:sz w:val="22"/>
          <w:szCs w:val="22"/>
          <w:lang w:val="en-GB"/>
        </w:rPr>
      </w:pPr>
      <w:r w:rsidRPr="006A466B">
        <w:rPr>
          <w:color w:val="000000" w:themeColor="text1"/>
          <w:sz w:val="22"/>
          <w:szCs w:val="22"/>
          <w:lang w:val="en-GB"/>
        </w:rPr>
        <w:t>3</w:t>
      </w:r>
      <w:r w:rsidR="00462C9D">
        <w:rPr>
          <w:color w:val="000000" w:themeColor="text1"/>
          <w:sz w:val="22"/>
          <w:szCs w:val="22"/>
          <w:lang w:val="en-GB"/>
        </w:rPr>
        <w:t>93</w:t>
      </w:r>
      <w:r w:rsidRPr="006A466B">
        <w:rPr>
          <w:color w:val="000000" w:themeColor="text1"/>
          <w:sz w:val="22"/>
          <w:szCs w:val="22"/>
          <w:lang w:val="en-GB"/>
        </w:rPr>
        <w:t>.</w:t>
      </w:r>
      <w:r w:rsidRPr="006A466B">
        <w:rPr>
          <w:color w:val="000000" w:themeColor="text1"/>
          <w:sz w:val="22"/>
          <w:szCs w:val="22"/>
          <w:lang w:val="en-GB"/>
        </w:rPr>
        <w:tab/>
        <w:t xml:space="preserve">Zhu, M.J., Song, X., Tsai, H.C., Shend, X., Taylor, M., Tang, J. 2021. Desiccation and thermal resistance </w:t>
      </w:r>
      <w:r w:rsidRPr="006A466B">
        <w:rPr>
          <w:sz w:val="22"/>
          <w:szCs w:val="22"/>
        </w:rPr>
        <w:t xml:space="preserve">of </w:t>
      </w:r>
      <w:r w:rsidRPr="006A466B">
        <w:rPr>
          <w:i/>
          <w:sz w:val="22"/>
          <w:szCs w:val="22"/>
        </w:rPr>
        <w:t>Salmonella</w:t>
      </w:r>
      <w:r w:rsidRPr="006A466B">
        <w:rPr>
          <w:sz w:val="22"/>
          <w:szCs w:val="22"/>
        </w:rPr>
        <w:t xml:space="preserve"> and </w:t>
      </w:r>
      <w:r w:rsidRPr="006A466B">
        <w:rPr>
          <w:i/>
          <w:sz w:val="22"/>
          <w:szCs w:val="22"/>
        </w:rPr>
        <w:t>Enterococcus faecium</w:t>
      </w:r>
      <w:r w:rsidRPr="006A466B">
        <w:rPr>
          <w:sz w:val="22"/>
          <w:szCs w:val="22"/>
        </w:rPr>
        <w:t xml:space="preserve"> </w:t>
      </w:r>
      <w:r w:rsidRPr="006A466B">
        <w:rPr>
          <w:color w:val="000000" w:themeColor="text1"/>
          <w:sz w:val="22"/>
          <w:szCs w:val="22"/>
          <w:lang w:val="en-GB"/>
        </w:rPr>
        <w:t xml:space="preserve">SNRRL B-2354 in almond meal as impacted by water activity and storage temperature. </w:t>
      </w:r>
      <w:r w:rsidRPr="00F63376">
        <w:rPr>
          <w:i/>
          <w:iCs/>
          <w:color w:val="000000" w:themeColor="text1"/>
          <w:sz w:val="22"/>
          <w:szCs w:val="22"/>
          <w:lang w:val="en-GB"/>
        </w:rPr>
        <w:t>Food Control</w:t>
      </w:r>
      <w:r w:rsidRPr="006A466B">
        <w:rPr>
          <w:color w:val="000000" w:themeColor="text1"/>
          <w:sz w:val="22"/>
          <w:szCs w:val="22"/>
          <w:lang w:val="en-GB"/>
        </w:rPr>
        <w:t xml:space="preserve"> 126. </w:t>
      </w:r>
      <w:hyperlink r:id="rId24" w:history="1">
        <w:r w:rsidRPr="004B2A48">
          <w:rPr>
            <w:rStyle w:val="Hyperlink"/>
            <w:i/>
            <w:color w:val="0070C0"/>
            <w:sz w:val="20"/>
            <w:szCs w:val="20"/>
            <w:lang w:val="en-GB"/>
          </w:rPr>
          <w:t>https://doi.org/10.1016/j.foodcont.2021.108037</w:t>
        </w:r>
      </w:hyperlink>
      <w:r w:rsidRPr="004B2A48">
        <w:rPr>
          <w:i/>
          <w:color w:val="0070C0"/>
          <w:sz w:val="20"/>
          <w:szCs w:val="20"/>
          <w:lang w:val="en-GB"/>
        </w:rPr>
        <w:t>.</w:t>
      </w:r>
    </w:p>
    <w:p w14:paraId="1FBFF6D5" w14:textId="113CC690" w:rsidR="00376284" w:rsidRPr="00376284" w:rsidRDefault="00462C9D" w:rsidP="00376284">
      <w:pPr>
        <w:ind w:left="720" w:hanging="720"/>
        <w:jc w:val="both"/>
        <w:rPr>
          <w:color w:val="222222"/>
          <w:sz w:val="20"/>
          <w:szCs w:val="20"/>
          <w:shd w:val="clear" w:color="auto" w:fill="FFFFFF"/>
        </w:rPr>
      </w:pPr>
      <w:r>
        <w:rPr>
          <w:color w:val="000000" w:themeColor="text1"/>
          <w:sz w:val="22"/>
          <w:szCs w:val="22"/>
          <w:lang w:val="en-GB"/>
        </w:rPr>
        <w:t>392</w:t>
      </w:r>
      <w:r w:rsidR="00156501" w:rsidRPr="00156501">
        <w:rPr>
          <w:color w:val="000000" w:themeColor="text1"/>
          <w:sz w:val="22"/>
          <w:szCs w:val="22"/>
          <w:lang w:val="en-GB"/>
        </w:rPr>
        <w:t>.</w:t>
      </w:r>
      <w:r w:rsidR="00156501" w:rsidRPr="00156501">
        <w:rPr>
          <w:color w:val="000000" w:themeColor="text1"/>
          <w:sz w:val="22"/>
          <w:szCs w:val="22"/>
          <w:lang w:val="en-GB"/>
        </w:rPr>
        <w:tab/>
      </w:r>
      <w:r w:rsidR="00376284" w:rsidRPr="00C1748A">
        <w:rPr>
          <w:color w:val="222222"/>
          <w:sz w:val="22"/>
          <w:szCs w:val="22"/>
          <w:shd w:val="clear" w:color="auto" w:fill="FFFFFF"/>
        </w:rPr>
        <w:t>Feng, L.,  Zhu, Y.,  Li, S., Wang, P.,  Zhang, R., Tang, J.</w:t>
      </w:r>
      <w:r w:rsidR="003855AD">
        <w:rPr>
          <w:color w:val="222222"/>
          <w:sz w:val="22"/>
          <w:szCs w:val="22"/>
          <w:shd w:val="clear" w:color="auto" w:fill="FFFFFF"/>
        </w:rPr>
        <w:t xml:space="preserve">,  Koral T., </w:t>
      </w:r>
      <w:r w:rsidR="00376284" w:rsidRPr="00C1748A">
        <w:rPr>
          <w:color w:val="222222"/>
          <w:sz w:val="22"/>
          <w:szCs w:val="22"/>
          <w:shd w:val="clear" w:color="auto" w:fill="FFFFFF"/>
        </w:rPr>
        <w:t xml:space="preserve">Jiao, J. 2021. A strategy for improving </w:t>
      </w:r>
      <w:r w:rsidR="002D1460" w:rsidRPr="00C1748A">
        <w:rPr>
          <w:color w:val="222222"/>
          <w:sz w:val="22"/>
          <w:szCs w:val="22"/>
          <w:shd w:val="clear" w:color="auto" w:fill="FFFFFF"/>
        </w:rPr>
        <w:t>t</w:t>
      </w:r>
      <w:r w:rsidR="00376284" w:rsidRPr="00C1748A">
        <w:rPr>
          <w:color w:val="222222"/>
          <w:sz w:val="22"/>
          <w:szCs w:val="22"/>
          <w:shd w:val="clear" w:color="auto" w:fill="FFFFFF"/>
        </w:rPr>
        <w:t xml:space="preserve">he uniformity of radio frequency tempering for frozen beef with cuboid and step shapes. </w:t>
      </w:r>
      <w:r w:rsidR="00376284" w:rsidRPr="00F63376">
        <w:rPr>
          <w:i/>
          <w:iCs/>
          <w:color w:val="222222"/>
          <w:sz w:val="22"/>
          <w:szCs w:val="22"/>
          <w:shd w:val="clear" w:color="auto" w:fill="FFFFFF"/>
        </w:rPr>
        <w:t>Food Control</w:t>
      </w:r>
      <w:r w:rsidR="00F63376">
        <w:rPr>
          <w:i/>
          <w:iCs/>
          <w:color w:val="222222"/>
          <w:sz w:val="22"/>
          <w:szCs w:val="22"/>
          <w:shd w:val="clear" w:color="auto" w:fill="FFFFFF"/>
        </w:rPr>
        <w:t>,</w:t>
      </w:r>
      <w:r w:rsidR="00376284" w:rsidRPr="00F63376">
        <w:rPr>
          <w:i/>
          <w:iCs/>
          <w:color w:val="222222"/>
          <w:sz w:val="22"/>
          <w:szCs w:val="22"/>
          <w:shd w:val="clear" w:color="auto" w:fill="FFFFFF"/>
        </w:rPr>
        <w:t xml:space="preserve"> 123</w:t>
      </w:r>
      <w:r w:rsidR="00376284" w:rsidRPr="00C1748A">
        <w:rPr>
          <w:color w:val="222222"/>
          <w:sz w:val="22"/>
          <w:szCs w:val="22"/>
          <w:shd w:val="clear" w:color="auto" w:fill="FFFFFF"/>
        </w:rPr>
        <w:t xml:space="preserve">, </w:t>
      </w:r>
      <w:hyperlink r:id="rId25" w:history="1">
        <w:r w:rsidR="00376284" w:rsidRPr="004B2A48">
          <w:rPr>
            <w:rStyle w:val="Hyperlink"/>
            <w:i/>
            <w:color w:val="0070C0"/>
            <w:sz w:val="20"/>
            <w:szCs w:val="20"/>
            <w:shd w:val="clear" w:color="auto" w:fill="FFFFFF"/>
          </w:rPr>
          <w:t>https://doi.org/10.1016/j.foodcont.2020.107719</w:t>
        </w:r>
      </w:hyperlink>
      <w:r w:rsidR="00376284" w:rsidRPr="004B2A48">
        <w:rPr>
          <w:i/>
          <w:color w:val="0070C0"/>
          <w:sz w:val="20"/>
          <w:szCs w:val="20"/>
          <w:shd w:val="clear" w:color="auto" w:fill="FFFFFF"/>
        </w:rPr>
        <w:t>.</w:t>
      </w:r>
    </w:p>
    <w:p w14:paraId="47F178FD" w14:textId="4A4E762E" w:rsidR="00C8702A" w:rsidRPr="00C8702A" w:rsidRDefault="00462C9D" w:rsidP="00376284">
      <w:pPr>
        <w:ind w:left="720" w:hanging="720"/>
        <w:rPr>
          <w:sz w:val="22"/>
          <w:szCs w:val="22"/>
        </w:rPr>
      </w:pPr>
      <w:r>
        <w:rPr>
          <w:color w:val="000000" w:themeColor="text1"/>
          <w:sz w:val="22"/>
          <w:szCs w:val="22"/>
          <w:lang w:val="en-GB"/>
        </w:rPr>
        <w:t>391</w:t>
      </w:r>
      <w:r w:rsidR="00C8702A" w:rsidRPr="00C8702A">
        <w:rPr>
          <w:color w:val="000000" w:themeColor="text1"/>
          <w:sz w:val="22"/>
          <w:szCs w:val="22"/>
          <w:lang w:val="en-GB"/>
        </w:rPr>
        <w:t>.</w:t>
      </w:r>
      <w:r w:rsidR="00C8702A" w:rsidRPr="00C8702A">
        <w:rPr>
          <w:color w:val="000000" w:themeColor="text1"/>
          <w:sz w:val="22"/>
          <w:szCs w:val="22"/>
          <w:lang w:val="en-GB"/>
        </w:rPr>
        <w:tab/>
      </w:r>
      <w:r w:rsidR="00C8702A" w:rsidRPr="00C8702A">
        <w:rPr>
          <w:color w:val="222222"/>
          <w:sz w:val="22"/>
          <w:szCs w:val="22"/>
          <w:shd w:val="clear" w:color="auto" w:fill="FFFFFF"/>
        </w:rPr>
        <w:t xml:space="preserve">Rane, B., </w:t>
      </w:r>
      <w:proofErr w:type="spellStart"/>
      <w:r w:rsidR="00C8702A" w:rsidRPr="00C8702A">
        <w:rPr>
          <w:color w:val="222222"/>
          <w:sz w:val="22"/>
          <w:szCs w:val="22"/>
          <w:shd w:val="clear" w:color="auto" w:fill="FFFFFF"/>
        </w:rPr>
        <w:t>Lacombe,A</w:t>
      </w:r>
      <w:proofErr w:type="spellEnd"/>
      <w:r w:rsidR="00C8702A" w:rsidRPr="00C8702A">
        <w:rPr>
          <w:color w:val="222222"/>
          <w:sz w:val="22"/>
          <w:szCs w:val="22"/>
          <w:shd w:val="clear" w:color="auto" w:fill="FFFFFF"/>
        </w:rPr>
        <w:t xml:space="preserve">.,  Sablani, S., Bridges, D.F., Tang, J., Guan, J., Wu, V.H. 2021. Effects of moisture content and mild heat on the ability of </w:t>
      </w:r>
      <w:proofErr w:type="spellStart"/>
      <w:r w:rsidR="00C8702A" w:rsidRPr="00C8702A">
        <w:rPr>
          <w:color w:val="222222"/>
          <w:sz w:val="22"/>
          <w:szCs w:val="22"/>
          <w:shd w:val="clear" w:color="auto" w:fill="FFFFFF"/>
        </w:rPr>
        <w:t>gaseus</w:t>
      </w:r>
      <w:proofErr w:type="spellEnd"/>
      <w:r w:rsidR="00C8702A" w:rsidRPr="00C8702A">
        <w:rPr>
          <w:color w:val="222222"/>
          <w:sz w:val="22"/>
          <w:szCs w:val="22"/>
          <w:shd w:val="clear" w:color="auto" w:fill="FFFFFF"/>
        </w:rPr>
        <w:t xml:space="preserve"> chlorine dioxide against Salmonella and Enterococcus faecium NRRL B-2354 on almonds. </w:t>
      </w:r>
      <w:r w:rsidR="00C8702A" w:rsidRPr="00C8702A">
        <w:rPr>
          <w:i/>
          <w:color w:val="222222"/>
          <w:sz w:val="22"/>
          <w:szCs w:val="22"/>
          <w:shd w:val="clear" w:color="auto" w:fill="FFFFFF"/>
        </w:rPr>
        <w:t>Food Control</w:t>
      </w:r>
      <w:r w:rsidR="00C8702A">
        <w:rPr>
          <w:i/>
          <w:color w:val="222222"/>
          <w:sz w:val="22"/>
          <w:szCs w:val="22"/>
          <w:shd w:val="clear" w:color="auto" w:fill="FFFFFF"/>
        </w:rPr>
        <w:t>,</w:t>
      </w:r>
      <w:r w:rsidR="00C8702A">
        <w:rPr>
          <w:color w:val="222222"/>
          <w:sz w:val="22"/>
          <w:szCs w:val="22"/>
          <w:shd w:val="clear" w:color="auto" w:fill="FFFFFF"/>
        </w:rPr>
        <w:t xml:space="preserve"> 123, 107732, </w:t>
      </w:r>
      <w:r w:rsidR="00C8702A" w:rsidRPr="00F36E90">
        <w:rPr>
          <w:i/>
          <w:color w:val="222222"/>
          <w:sz w:val="20"/>
          <w:szCs w:val="20"/>
          <w:shd w:val="clear" w:color="auto" w:fill="FFFFFF"/>
        </w:rPr>
        <w:t>https://doi.org/10.1016/j.foodcont.2020.107732</w:t>
      </w:r>
      <w:r w:rsidR="00F36E90" w:rsidRPr="00F36E90">
        <w:rPr>
          <w:i/>
          <w:color w:val="222222"/>
          <w:sz w:val="20"/>
          <w:szCs w:val="20"/>
          <w:shd w:val="clear" w:color="auto" w:fill="FFFFFF"/>
        </w:rPr>
        <w:t>.</w:t>
      </w:r>
    </w:p>
    <w:p w14:paraId="467A7A66" w14:textId="41822B3E" w:rsidR="008E7174" w:rsidRPr="008E7174" w:rsidRDefault="00462C9D" w:rsidP="00CC1A4C">
      <w:pPr>
        <w:autoSpaceDE w:val="0"/>
        <w:autoSpaceDN w:val="0"/>
        <w:adjustRightInd w:val="0"/>
        <w:ind w:left="720" w:hanging="720"/>
        <w:jc w:val="both"/>
      </w:pPr>
      <w:r>
        <w:rPr>
          <w:color w:val="000000" w:themeColor="text1"/>
          <w:sz w:val="22"/>
          <w:szCs w:val="22"/>
          <w:lang w:val="en-GB"/>
        </w:rPr>
        <w:t>390</w:t>
      </w:r>
      <w:r w:rsidR="008E7174" w:rsidRPr="00C8702A">
        <w:rPr>
          <w:color w:val="000000" w:themeColor="text1"/>
          <w:sz w:val="22"/>
          <w:szCs w:val="22"/>
          <w:lang w:val="en-GB"/>
        </w:rPr>
        <w:t xml:space="preserve">. </w:t>
      </w:r>
      <w:r w:rsidR="008E7174" w:rsidRPr="00C8702A">
        <w:rPr>
          <w:color w:val="000000" w:themeColor="text1"/>
          <w:sz w:val="22"/>
          <w:szCs w:val="22"/>
          <w:lang w:val="en-GB"/>
        </w:rPr>
        <w:tab/>
        <w:t>Hau, Z., Younce, F., Tang, J., Ryu, D.. Rasco, B., Hanrahan, I., Zhu, M.J. 2021. Efficacy of</w:t>
      </w:r>
      <w:r w:rsidR="008E7174">
        <w:rPr>
          <w:color w:val="000000" w:themeColor="text1"/>
          <w:sz w:val="22"/>
          <w:szCs w:val="22"/>
          <w:lang w:val="en-GB"/>
        </w:rPr>
        <w:t xml:space="preserve"> saturated steam against </w:t>
      </w:r>
      <w:r w:rsidR="008E7174" w:rsidRPr="008E7174">
        <w:rPr>
          <w:i/>
          <w:color w:val="000000" w:themeColor="text1"/>
          <w:sz w:val="22"/>
          <w:szCs w:val="22"/>
          <w:lang w:val="en-GB"/>
        </w:rPr>
        <w:t>Listeria</w:t>
      </w:r>
      <w:r w:rsidR="008E7174">
        <w:rPr>
          <w:color w:val="000000" w:themeColor="text1"/>
          <w:sz w:val="22"/>
          <w:szCs w:val="22"/>
          <w:lang w:val="en-GB"/>
        </w:rPr>
        <w:t xml:space="preserve"> </w:t>
      </w:r>
      <w:proofErr w:type="spellStart"/>
      <w:r w:rsidR="008E7174">
        <w:rPr>
          <w:color w:val="000000" w:themeColor="text1"/>
          <w:sz w:val="22"/>
          <w:szCs w:val="22"/>
          <w:lang w:val="en-GB"/>
        </w:rPr>
        <w:t>innocua</w:t>
      </w:r>
      <w:proofErr w:type="spellEnd"/>
      <w:r w:rsidR="008E7174">
        <w:rPr>
          <w:color w:val="000000" w:themeColor="text1"/>
          <w:sz w:val="22"/>
          <w:szCs w:val="22"/>
          <w:lang w:val="en-GB"/>
        </w:rPr>
        <w:t xml:space="preserve"> biofilm on common food-contact surfaces. </w:t>
      </w:r>
      <w:r w:rsidR="008E7174" w:rsidRPr="008E7174">
        <w:rPr>
          <w:i/>
          <w:color w:val="000000" w:themeColor="text1"/>
          <w:sz w:val="22"/>
          <w:szCs w:val="22"/>
          <w:lang w:val="en-GB"/>
        </w:rPr>
        <w:t>Food Cont</w:t>
      </w:r>
      <w:r w:rsidR="007102BF">
        <w:rPr>
          <w:i/>
          <w:color w:val="000000" w:themeColor="text1"/>
          <w:sz w:val="22"/>
          <w:szCs w:val="22"/>
          <w:lang w:val="en-GB"/>
        </w:rPr>
        <w:t>ro</w:t>
      </w:r>
      <w:r w:rsidR="008E7174" w:rsidRPr="008E7174">
        <w:rPr>
          <w:i/>
          <w:color w:val="000000" w:themeColor="text1"/>
          <w:sz w:val="22"/>
          <w:szCs w:val="22"/>
          <w:lang w:val="en-GB"/>
        </w:rPr>
        <w:t>l.</w:t>
      </w:r>
      <w:r w:rsidR="008E7174">
        <w:rPr>
          <w:color w:val="000000" w:themeColor="text1"/>
          <w:sz w:val="22"/>
          <w:szCs w:val="22"/>
          <w:lang w:val="en-GB"/>
        </w:rPr>
        <w:t xml:space="preserve"> </w:t>
      </w:r>
      <w:r w:rsidR="008E7174" w:rsidRPr="008E7174">
        <w:rPr>
          <w:i/>
          <w:color w:val="000000" w:themeColor="text1"/>
          <w:sz w:val="22"/>
          <w:szCs w:val="22"/>
          <w:lang w:val="en-GB"/>
        </w:rPr>
        <w:t xml:space="preserve">125, 107988, </w:t>
      </w:r>
      <w:r w:rsidR="008E7174" w:rsidRPr="00F36E90">
        <w:rPr>
          <w:i/>
          <w:color w:val="000000" w:themeColor="text1"/>
          <w:sz w:val="20"/>
          <w:szCs w:val="20"/>
          <w:lang w:val="en-GB"/>
        </w:rPr>
        <w:t>https://doi.org/10.1016/j.foodcont.2021.107988.</w:t>
      </w:r>
    </w:p>
    <w:p w14:paraId="37D83F8D" w14:textId="519A74BE" w:rsidR="00A36B46" w:rsidRPr="00CD0659" w:rsidRDefault="00462C9D" w:rsidP="00A36B46">
      <w:pPr>
        <w:autoSpaceDE w:val="0"/>
        <w:autoSpaceDN w:val="0"/>
        <w:adjustRightInd w:val="0"/>
        <w:ind w:left="720" w:hanging="720"/>
        <w:jc w:val="both"/>
        <w:rPr>
          <w:sz w:val="22"/>
          <w:szCs w:val="22"/>
        </w:rPr>
      </w:pPr>
      <w:r>
        <w:rPr>
          <w:color w:val="000000" w:themeColor="text1"/>
          <w:sz w:val="22"/>
          <w:szCs w:val="22"/>
          <w:lang w:val="en-GB"/>
        </w:rPr>
        <w:t>389</w:t>
      </w:r>
      <w:r w:rsidR="00CD0659" w:rsidRPr="00CD0659">
        <w:rPr>
          <w:color w:val="000000" w:themeColor="text1"/>
          <w:sz w:val="22"/>
          <w:szCs w:val="22"/>
          <w:lang w:val="en-GB"/>
        </w:rPr>
        <w:t>.</w:t>
      </w:r>
      <w:r w:rsidR="00CD0659" w:rsidRPr="00CD0659">
        <w:rPr>
          <w:color w:val="000000" w:themeColor="text1"/>
          <w:sz w:val="22"/>
          <w:szCs w:val="22"/>
          <w:lang w:val="en-GB"/>
        </w:rPr>
        <w:tab/>
      </w:r>
      <w:r w:rsidR="00A36B46">
        <w:rPr>
          <w:color w:val="000000" w:themeColor="text1"/>
          <w:sz w:val="22"/>
          <w:szCs w:val="22"/>
          <w:lang w:val="en-GB"/>
        </w:rPr>
        <w:t xml:space="preserve">Qu, Z., Tang, Z., Liu, F., Sablani, S.S., Ross, C.F., Sankaran, S., Tang, J.*, 2021. </w:t>
      </w:r>
      <w:r w:rsidR="00E01433">
        <w:rPr>
          <w:iCs/>
          <w:color w:val="000000"/>
          <w:sz w:val="22"/>
          <w:szCs w:val="22"/>
          <w:lang w:eastAsia="zh-CN"/>
        </w:rPr>
        <w:t>Quality of green beans (Phaseolus vulgaris L.) influenced by microwave and hot water p</w:t>
      </w:r>
      <w:r w:rsidR="00A36B46" w:rsidRPr="00CD0659">
        <w:rPr>
          <w:iCs/>
          <w:color w:val="000000"/>
          <w:sz w:val="22"/>
          <w:szCs w:val="22"/>
          <w:lang w:eastAsia="zh-CN"/>
        </w:rPr>
        <w:t>asteurization</w:t>
      </w:r>
      <w:r w:rsidR="00A36B46">
        <w:rPr>
          <w:iCs/>
          <w:color w:val="000000"/>
          <w:sz w:val="22"/>
          <w:szCs w:val="22"/>
          <w:lang w:eastAsia="zh-CN"/>
        </w:rPr>
        <w:t xml:space="preserve">, </w:t>
      </w:r>
      <w:r w:rsidR="00A36B46" w:rsidRPr="00CD0659">
        <w:rPr>
          <w:i/>
          <w:iCs/>
          <w:color w:val="000000"/>
          <w:sz w:val="22"/>
          <w:szCs w:val="22"/>
          <w:lang w:eastAsia="zh-CN"/>
        </w:rPr>
        <w:t>Food Control, 124, 107936</w:t>
      </w:r>
      <w:r w:rsidR="00A36B46" w:rsidRPr="009244C2">
        <w:rPr>
          <w:i/>
          <w:iCs/>
          <w:color w:val="000000"/>
          <w:sz w:val="20"/>
          <w:szCs w:val="20"/>
          <w:lang w:eastAsia="zh-CN"/>
        </w:rPr>
        <w:t>,</w:t>
      </w:r>
      <w:r w:rsidR="00A36B46" w:rsidRPr="009244C2">
        <w:rPr>
          <w:iCs/>
          <w:color w:val="000000"/>
          <w:sz w:val="20"/>
          <w:szCs w:val="20"/>
          <w:lang w:eastAsia="zh-CN"/>
        </w:rPr>
        <w:t xml:space="preserve"> </w:t>
      </w:r>
      <w:r w:rsidR="00A36B46" w:rsidRPr="009244C2">
        <w:rPr>
          <w:i/>
          <w:iCs/>
          <w:color w:val="000000"/>
          <w:sz w:val="20"/>
          <w:szCs w:val="20"/>
          <w:lang w:eastAsia="zh-CN"/>
        </w:rPr>
        <w:t>https://doi.org/10.1016/j.foodcont.2021.107936.</w:t>
      </w:r>
    </w:p>
    <w:p w14:paraId="297A3785" w14:textId="55488137" w:rsidR="00A36B46" w:rsidRPr="00394D42" w:rsidRDefault="00462C9D" w:rsidP="00A36B46">
      <w:pPr>
        <w:pStyle w:val="p1"/>
        <w:ind w:left="720" w:hanging="720"/>
        <w:jc w:val="both"/>
        <w:rPr>
          <w:rFonts w:ascii="Times New Roman" w:hAnsi="Times New Roman"/>
          <w:color w:val="auto"/>
          <w:sz w:val="22"/>
          <w:szCs w:val="22"/>
        </w:rPr>
      </w:pPr>
      <w:r>
        <w:rPr>
          <w:rFonts w:ascii="Times New Roman" w:hAnsi="Times New Roman"/>
          <w:color w:val="000000" w:themeColor="text1"/>
          <w:sz w:val="22"/>
          <w:szCs w:val="22"/>
          <w:lang w:val="en-GB"/>
        </w:rPr>
        <w:t>388</w:t>
      </w:r>
      <w:r w:rsidR="00A36B46" w:rsidRPr="00394D42">
        <w:rPr>
          <w:rFonts w:ascii="Times New Roman" w:hAnsi="Times New Roman"/>
          <w:color w:val="000000" w:themeColor="text1"/>
          <w:sz w:val="22"/>
          <w:szCs w:val="22"/>
          <w:lang w:val="en-GB"/>
        </w:rPr>
        <w:t>.</w:t>
      </w:r>
      <w:r w:rsidR="00A36B46" w:rsidRPr="00394D42">
        <w:rPr>
          <w:rFonts w:ascii="Times New Roman" w:hAnsi="Times New Roman"/>
          <w:color w:val="000000" w:themeColor="text1"/>
          <w:sz w:val="22"/>
          <w:szCs w:val="22"/>
          <w:lang w:val="en-GB"/>
        </w:rPr>
        <w:tab/>
      </w:r>
      <w:r w:rsidR="00A36B46">
        <w:rPr>
          <w:rFonts w:ascii="Times New Roman" w:hAnsi="Times New Roman"/>
          <w:color w:val="000000" w:themeColor="text1"/>
          <w:sz w:val="22"/>
          <w:szCs w:val="22"/>
          <w:lang w:val="en-GB"/>
        </w:rPr>
        <w:t xml:space="preserve">Hong, Y.K., Stanley R., Tang, J.*, Bui, L., Ghandi, A., 2021. </w:t>
      </w:r>
      <w:r w:rsidR="00A36B46">
        <w:rPr>
          <w:rFonts w:ascii="Times New Roman" w:hAnsi="Times New Roman"/>
          <w:color w:val="auto"/>
          <w:sz w:val="22"/>
          <w:szCs w:val="22"/>
        </w:rPr>
        <w:t>Effect of electric field distribution on the heating u</w:t>
      </w:r>
      <w:r w:rsidR="00A36B46" w:rsidRPr="00394D42">
        <w:rPr>
          <w:rFonts w:ascii="Times New Roman" w:hAnsi="Times New Roman"/>
          <w:color w:val="auto"/>
          <w:sz w:val="22"/>
          <w:szCs w:val="22"/>
        </w:rPr>
        <w:t>niformity</w:t>
      </w:r>
      <w:r w:rsidR="00A36B46">
        <w:rPr>
          <w:rFonts w:ascii="Times New Roman" w:hAnsi="Times New Roman"/>
          <w:color w:val="auto"/>
          <w:sz w:val="22"/>
          <w:szCs w:val="22"/>
        </w:rPr>
        <w:t xml:space="preserve"> </w:t>
      </w:r>
      <w:r w:rsidR="00A36B46">
        <w:rPr>
          <w:rFonts w:ascii="Times New Roman" w:hAnsi="Times New Roman"/>
          <w:sz w:val="22"/>
          <w:szCs w:val="22"/>
        </w:rPr>
        <w:t>of a model ready-to-eat meal in microwave-assisted t</w:t>
      </w:r>
      <w:r w:rsidR="00A36B46" w:rsidRPr="00394D42">
        <w:rPr>
          <w:rFonts w:ascii="Times New Roman" w:hAnsi="Times New Roman"/>
          <w:sz w:val="22"/>
          <w:szCs w:val="22"/>
        </w:rPr>
        <w:t>hermal</w:t>
      </w:r>
      <w:r w:rsidR="00A36B46">
        <w:rPr>
          <w:rFonts w:ascii="Times New Roman" w:hAnsi="Times New Roman"/>
          <w:sz w:val="22"/>
          <w:szCs w:val="22"/>
        </w:rPr>
        <w:t xml:space="preserve"> </w:t>
      </w:r>
      <w:r w:rsidR="00A36B46">
        <w:rPr>
          <w:sz w:val="22"/>
          <w:szCs w:val="22"/>
        </w:rPr>
        <w:t>s</w:t>
      </w:r>
      <w:r w:rsidR="00A36B46">
        <w:rPr>
          <w:rFonts w:ascii="Times New Roman" w:hAnsi="Times New Roman"/>
          <w:sz w:val="22"/>
          <w:szCs w:val="22"/>
        </w:rPr>
        <w:t>terilization using the FDTD m</w:t>
      </w:r>
      <w:r w:rsidR="00A36B46" w:rsidRPr="00394D42">
        <w:rPr>
          <w:rFonts w:ascii="Times New Roman" w:hAnsi="Times New Roman"/>
          <w:sz w:val="22"/>
          <w:szCs w:val="22"/>
        </w:rPr>
        <w:t>ethod</w:t>
      </w:r>
      <w:r w:rsidR="00A36B46">
        <w:rPr>
          <w:rFonts w:ascii="Times New Roman" w:hAnsi="Times New Roman"/>
          <w:sz w:val="22"/>
          <w:szCs w:val="22"/>
        </w:rPr>
        <w:t xml:space="preserve">, </w:t>
      </w:r>
      <w:r w:rsidR="00A36B46" w:rsidRPr="0095409A">
        <w:rPr>
          <w:rFonts w:ascii="Times New Roman" w:hAnsi="Times New Roman"/>
          <w:i/>
          <w:sz w:val="22"/>
          <w:szCs w:val="22"/>
        </w:rPr>
        <w:t>Foods, 10, 311,</w:t>
      </w:r>
      <w:r w:rsidR="00A36B46" w:rsidRPr="002830AA">
        <w:rPr>
          <w:rFonts w:ascii="Times New Roman" w:hAnsi="Times New Roman"/>
          <w:i/>
          <w:sz w:val="20"/>
          <w:szCs w:val="20"/>
        </w:rPr>
        <w:t xml:space="preserve"> https://doi.org/10.3390/foods10020311.</w:t>
      </w:r>
    </w:p>
    <w:p w14:paraId="50B0AF13" w14:textId="6D0018C5" w:rsidR="00A36B46" w:rsidRPr="00947A5E" w:rsidRDefault="00462C9D" w:rsidP="00A36B46">
      <w:pPr>
        <w:ind w:left="720" w:hanging="720"/>
        <w:jc w:val="both"/>
        <w:rPr>
          <w:sz w:val="22"/>
          <w:szCs w:val="22"/>
        </w:rPr>
      </w:pPr>
      <w:r>
        <w:rPr>
          <w:color w:val="000000" w:themeColor="text1"/>
          <w:sz w:val="22"/>
          <w:szCs w:val="22"/>
          <w:lang w:val="en-GB"/>
        </w:rPr>
        <w:t>387</w:t>
      </w:r>
      <w:r w:rsidR="00A36B46" w:rsidRPr="00947A5E">
        <w:rPr>
          <w:color w:val="000000" w:themeColor="text1"/>
          <w:sz w:val="22"/>
          <w:szCs w:val="22"/>
          <w:lang w:val="en-GB"/>
        </w:rPr>
        <w:t>.</w:t>
      </w:r>
      <w:r w:rsidR="00A36B46" w:rsidRPr="00947A5E">
        <w:rPr>
          <w:color w:val="000000" w:themeColor="text1"/>
          <w:sz w:val="22"/>
          <w:szCs w:val="22"/>
          <w:lang w:val="en-GB"/>
        </w:rPr>
        <w:tab/>
      </w:r>
      <w:r w:rsidR="00A36B46" w:rsidRPr="00947A5E">
        <w:rPr>
          <w:color w:val="222222"/>
          <w:sz w:val="22"/>
          <w:szCs w:val="22"/>
          <w:shd w:val="clear" w:color="auto" w:fill="FFFFFF"/>
        </w:rPr>
        <w:t xml:space="preserve">Hong, </w:t>
      </w:r>
      <w:r w:rsidR="00A36B46">
        <w:rPr>
          <w:color w:val="222222"/>
          <w:sz w:val="22"/>
          <w:szCs w:val="22"/>
          <w:shd w:val="clear" w:color="auto" w:fill="FFFFFF"/>
        </w:rPr>
        <w:t xml:space="preserve">Y.K., </w:t>
      </w:r>
      <w:r w:rsidR="00A36B46" w:rsidRPr="00947A5E">
        <w:rPr>
          <w:color w:val="222222"/>
          <w:sz w:val="22"/>
          <w:szCs w:val="22"/>
          <w:shd w:val="clear" w:color="auto" w:fill="FFFFFF"/>
        </w:rPr>
        <w:t xml:space="preserve">Liu, </w:t>
      </w:r>
      <w:r w:rsidR="00A36B46">
        <w:rPr>
          <w:color w:val="222222"/>
          <w:sz w:val="22"/>
          <w:szCs w:val="22"/>
          <w:shd w:val="clear" w:color="auto" w:fill="FFFFFF"/>
        </w:rPr>
        <w:t xml:space="preserve">F., </w:t>
      </w:r>
      <w:r w:rsidR="00A36B46" w:rsidRPr="00947A5E">
        <w:rPr>
          <w:color w:val="222222"/>
          <w:sz w:val="22"/>
          <w:szCs w:val="22"/>
          <w:shd w:val="clear" w:color="auto" w:fill="FFFFFF"/>
        </w:rPr>
        <w:t xml:space="preserve">Tang, </w:t>
      </w:r>
      <w:r w:rsidR="00A36B46">
        <w:rPr>
          <w:color w:val="222222"/>
          <w:sz w:val="22"/>
          <w:szCs w:val="22"/>
          <w:shd w:val="clear" w:color="auto" w:fill="FFFFFF"/>
        </w:rPr>
        <w:t xml:space="preserve">Z., </w:t>
      </w:r>
      <w:r w:rsidR="00A36B46" w:rsidRPr="00947A5E">
        <w:rPr>
          <w:color w:val="222222"/>
          <w:sz w:val="22"/>
          <w:szCs w:val="22"/>
          <w:shd w:val="clear" w:color="auto" w:fill="FFFFFF"/>
        </w:rPr>
        <w:t>Pedrow,</w:t>
      </w:r>
      <w:r w:rsidR="00A36B46">
        <w:rPr>
          <w:color w:val="222222"/>
          <w:sz w:val="22"/>
          <w:szCs w:val="22"/>
          <w:shd w:val="clear" w:color="auto" w:fill="FFFFFF"/>
        </w:rPr>
        <w:t xml:space="preserve"> P.D.,  </w:t>
      </w:r>
      <w:r w:rsidR="00A36B46" w:rsidRPr="00947A5E">
        <w:rPr>
          <w:color w:val="222222"/>
          <w:sz w:val="22"/>
          <w:szCs w:val="22"/>
          <w:shd w:val="clear" w:color="auto" w:fill="FFFFFF"/>
        </w:rPr>
        <w:t>Sablani,</w:t>
      </w:r>
      <w:r w:rsidR="00A36B46">
        <w:rPr>
          <w:color w:val="222222"/>
          <w:sz w:val="22"/>
          <w:szCs w:val="22"/>
          <w:shd w:val="clear" w:color="auto" w:fill="FFFFFF"/>
        </w:rPr>
        <w:t xml:space="preserve"> S.S.,  </w:t>
      </w:r>
      <w:r w:rsidR="00A36B46" w:rsidRPr="00947A5E">
        <w:rPr>
          <w:color w:val="222222"/>
          <w:sz w:val="22"/>
          <w:szCs w:val="22"/>
          <w:shd w:val="clear" w:color="auto" w:fill="FFFFFF"/>
        </w:rPr>
        <w:t xml:space="preserve">Yang, </w:t>
      </w:r>
      <w:r w:rsidR="00A36B46">
        <w:rPr>
          <w:color w:val="222222"/>
          <w:sz w:val="22"/>
          <w:szCs w:val="22"/>
          <w:shd w:val="clear" w:color="auto" w:fill="FFFFFF"/>
        </w:rPr>
        <w:t xml:space="preserve"> R., </w:t>
      </w:r>
      <w:r w:rsidR="00A36B46" w:rsidRPr="00947A5E">
        <w:rPr>
          <w:color w:val="222222"/>
          <w:sz w:val="22"/>
          <w:szCs w:val="22"/>
          <w:shd w:val="clear" w:color="auto" w:fill="FFFFFF"/>
        </w:rPr>
        <w:t>Tang</w:t>
      </w:r>
      <w:r w:rsidR="00A36B46">
        <w:rPr>
          <w:color w:val="222222"/>
          <w:sz w:val="22"/>
          <w:szCs w:val="22"/>
          <w:shd w:val="clear" w:color="auto" w:fill="FFFFFF"/>
        </w:rPr>
        <w:t xml:space="preserve">, J.*, 2021. A simplified approach to assist process development for microwave assisted pasteurization of packaged food products. </w:t>
      </w:r>
      <w:r w:rsidR="00A36B46" w:rsidRPr="00C22CB4">
        <w:rPr>
          <w:i/>
          <w:color w:val="222222"/>
          <w:sz w:val="22"/>
          <w:szCs w:val="22"/>
          <w:shd w:val="clear" w:color="auto" w:fill="FFFFFF"/>
        </w:rPr>
        <w:t>Innovative Food Science&amp; Emerging Technologies</w:t>
      </w:r>
      <w:r w:rsidR="00A36B46">
        <w:rPr>
          <w:i/>
          <w:color w:val="222222"/>
          <w:sz w:val="22"/>
          <w:szCs w:val="22"/>
          <w:shd w:val="clear" w:color="auto" w:fill="FFFFFF"/>
        </w:rPr>
        <w:t>, 68,</w:t>
      </w:r>
      <w:r w:rsidR="00A96804">
        <w:rPr>
          <w:i/>
          <w:color w:val="222222"/>
          <w:sz w:val="22"/>
          <w:szCs w:val="22"/>
          <w:shd w:val="clear" w:color="auto" w:fill="FFFFFF"/>
        </w:rPr>
        <w:t xml:space="preserve"> 102628</w:t>
      </w:r>
      <w:r w:rsidR="00A36B46">
        <w:rPr>
          <w:i/>
          <w:color w:val="222222"/>
          <w:sz w:val="22"/>
          <w:szCs w:val="22"/>
          <w:shd w:val="clear" w:color="auto" w:fill="FFFFFF"/>
        </w:rPr>
        <w:t xml:space="preserve"> </w:t>
      </w:r>
      <w:r w:rsidR="00A36B46" w:rsidRPr="002830AA">
        <w:rPr>
          <w:i/>
          <w:color w:val="222222"/>
          <w:sz w:val="20"/>
          <w:szCs w:val="20"/>
          <w:shd w:val="clear" w:color="auto" w:fill="FFFFFF"/>
        </w:rPr>
        <w:t>https://doi.org/10.1016/j.ifset.2021.102628.</w:t>
      </w:r>
    </w:p>
    <w:p w14:paraId="253949DD" w14:textId="6DDBF497" w:rsidR="00A36B46" w:rsidRPr="00BA46EE" w:rsidRDefault="00462C9D" w:rsidP="00A36B46">
      <w:pPr>
        <w:widowControl w:val="0"/>
        <w:autoSpaceDE w:val="0"/>
        <w:autoSpaceDN w:val="0"/>
        <w:adjustRightInd w:val="0"/>
        <w:ind w:left="720" w:hanging="720"/>
        <w:jc w:val="both"/>
        <w:rPr>
          <w:rFonts w:ascii="Times" w:hAnsi="Times" w:cs="Times"/>
          <w:color w:val="000000"/>
        </w:rPr>
      </w:pPr>
      <w:r>
        <w:rPr>
          <w:color w:val="000000" w:themeColor="text1"/>
          <w:sz w:val="22"/>
          <w:szCs w:val="22"/>
          <w:lang w:val="en-GB"/>
        </w:rPr>
        <w:t>386</w:t>
      </w:r>
      <w:r w:rsidR="00A36B46" w:rsidRPr="00BA46EE">
        <w:rPr>
          <w:color w:val="000000" w:themeColor="text1"/>
          <w:sz w:val="22"/>
          <w:szCs w:val="22"/>
          <w:lang w:val="en-GB"/>
        </w:rPr>
        <w:t>.</w:t>
      </w:r>
      <w:r w:rsidR="00A36B46" w:rsidRPr="00BA46EE">
        <w:rPr>
          <w:color w:val="000000" w:themeColor="text1"/>
          <w:sz w:val="22"/>
          <w:szCs w:val="22"/>
          <w:lang w:val="en-GB"/>
        </w:rPr>
        <w:tab/>
      </w:r>
      <w:r w:rsidR="00A36B46" w:rsidRPr="00BA46EE">
        <w:rPr>
          <w:color w:val="000000" w:themeColor="text1"/>
          <w:sz w:val="22"/>
          <w:szCs w:val="22"/>
        </w:rPr>
        <w:t xml:space="preserve">Alshammari, J., </w:t>
      </w:r>
      <w:proofErr w:type="spellStart"/>
      <w:r w:rsidR="00A36B46">
        <w:rPr>
          <w:color w:val="000000" w:themeColor="text1"/>
          <w:sz w:val="22"/>
          <w:szCs w:val="22"/>
        </w:rPr>
        <w:t>Dhowlaghar</w:t>
      </w:r>
      <w:proofErr w:type="spellEnd"/>
      <w:r w:rsidR="00A36B46">
        <w:rPr>
          <w:color w:val="000000" w:themeColor="text1"/>
          <w:sz w:val="22"/>
          <w:szCs w:val="22"/>
        </w:rPr>
        <w:t xml:space="preserve">, N., Xie, Y., </w:t>
      </w:r>
      <w:r w:rsidR="00A36B46" w:rsidRPr="00BA46EE">
        <w:rPr>
          <w:color w:val="000000" w:themeColor="text1"/>
          <w:sz w:val="22"/>
          <w:szCs w:val="22"/>
        </w:rPr>
        <w:t xml:space="preserve">Xu, J., Tang, J.*, </w:t>
      </w:r>
      <w:r w:rsidR="00A36B46" w:rsidRPr="00BA46EE">
        <w:rPr>
          <w:bCs/>
          <w:color w:val="000000" w:themeColor="text1"/>
          <w:sz w:val="22"/>
          <w:szCs w:val="22"/>
        </w:rPr>
        <w:t>Sablani</w:t>
      </w:r>
      <w:r w:rsidR="00A36B46" w:rsidRPr="00BA46EE">
        <w:rPr>
          <w:color w:val="000000" w:themeColor="text1"/>
          <w:sz w:val="22"/>
          <w:szCs w:val="22"/>
        </w:rPr>
        <w:t xml:space="preserve">, S.S., </w:t>
      </w:r>
      <w:r w:rsidR="00A36B46">
        <w:rPr>
          <w:color w:val="000000" w:themeColor="text1"/>
          <w:sz w:val="22"/>
          <w:szCs w:val="22"/>
        </w:rPr>
        <w:t>Zhu, M.J. 2021</w:t>
      </w:r>
      <w:r w:rsidR="00A36B46" w:rsidRPr="00BA46EE">
        <w:rPr>
          <w:color w:val="000000" w:themeColor="text1"/>
          <w:sz w:val="22"/>
          <w:szCs w:val="22"/>
        </w:rPr>
        <w:t xml:space="preserve">. </w:t>
      </w:r>
      <w:r w:rsidR="00A36B46">
        <w:rPr>
          <w:color w:val="000000" w:themeColor="text1"/>
          <w:sz w:val="22"/>
          <w:szCs w:val="22"/>
        </w:rPr>
        <w:t>Survival of</w:t>
      </w:r>
      <w:r w:rsidR="00A36B46" w:rsidRPr="004D75EF">
        <w:rPr>
          <w:sz w:val="22"/>
          <w:szCs w:val="22"/>
        </w:rPr>
        <w:t xml:space="preserve"> </w:t>
      </w:r>
      <w:r w:rsidR="00A36B46" w:rsidRPr="00835399">
        <w:rPr>
          <w:i/>
          <w:sz w:val="22"/>
          <w:szCs w:val="22"/>
        </w:rPr>
        <w:t>Salmonella</w:t>
      </w:r>
      <w:r w:rsidR="00A36B46" w:rsidRPr="004D75EF">
        <w:rPr>
          <w:sz w:val="22"/>
          <w:szCs w:val="22"/>
        </w:rPr>
        <w:t xml:space="preserve"> </w:t>
      </w:r>
      <w:r w:rsidR="00A36B46">
        <w:rPr>
          <w:sz w:val="22"/>
          <w:szCs w:val="22"/>
        </w:rPr>
        <w:t xml:space="preserve">and </w:t>
      </w:r>
      <w:r w:rsidR="00A36B46" w:rsidRPr="00835399">
        <w:rPr>
          <w:i/>
          <w:sz w:val="22"/>
          <w:szCs w:val="22"/>
        </w:rPr>
        <w:t>Enterococcus</w:t>
      </w:r>
      <w:r w:rsidR="00A36B46">
        <w:rPr>
          <w:sz w:val="22"/>
          <w:szCs w:val="22"/>
        </w:rPr>
        <w:t xml:space="preserve"> </w:t>
      </w:r>
      <w:r w:rsidR="00A36B46" w:rsidRPr="00835399">
        <w:rPr>
          <w:i/>
          <w:sz w:val="22"/>
          <w:szCs w:val="22"/>
        </w:rPr>
        <w:t>faecium</w:t>
      </w:r>
      <w:r w:rsidR="00A36B46">
        <w:rPr>
          <w:sz w:val="22"/>
          <w:szCs w:val="22"/>
        </w:rPr>
        <w:t xml:space="preserve"> </w:t>
      </w:r>
      <w:r w:rsidR="00A36B46" w:rsidRPr="004D75EF">
        <w:rPr>
          <w:sz w:val="22"/>
          <w:szCs w:val="22"/>
        </w:rPr>
        <w:t xml:space="preserve">in </w:t>
      </w:r>
      <w:r w:rsidR="00A36B46">
        <w:rPr>
          <w:sz w:val="22"/>
          <w:szCs w:val="22"/>
        </w:rPr>
        <w:t xml:space="preserve">high fructose corn syrup and honey at room </w:t>
      </w:r>
      <w:r w:rsidR="00A36B46">
        <w:rPr>
          <w:sz w:val="22"/>
          <w:szCs w:val="22"/>
        </w:rPr>
        <w:lastRenderedPageBreak/>
        <w:t>temperature (22</w:t>
      </w:r>
      <w:r w:rsidR="00A36B46" w:rsidRPr="00AE5637">
        <w:rPr>
          <w:sz w:val="22"/>
          <w:szCs w:val="22"/>
          <w:vertAlign w:val="superscript"/>
        </w:rPr>
        <w:t>o</w:t>
      </w:r>
      <w:r w:rsidR="00A36B46">
        <w:rPr>
          <w:sz w:val="22"/>
          <w:szCs w:val="22"/>
        </w:rPr>
        <w:t xml:space="preserve">C), </w:t>
      </w:r>
      <w:r w:rsidR="00A36B46" w:rsidRPr="004D75EF">
        <w:rPr>
          <w:i/>
          <w:sz w:val="22"/>
          <w:szCs w:val="22"/>
        </w:rPr>
        <w:t>Food Control</w:t>
      </w:r>
      <w:r w:rsidR="00A36B46">
        <w:rPr>
          <w:i/>
          <w:sz w:val="22"/>
          <w:szCs w:val="22"/>
        </w:rPr>
        <w:t>,</w:t>
      </w:r>
      <w:r w:rsidR="00A36B46">
        <w:rPr>
          <w:sz w:val="22"/>
          <w:szCs w:val="22"/>
        </w:rPr>
        <w:t xml:space="preserve"> 114</w:t>
      </w:r>
      <w:r w:rsidR="00A36B46" w:rsidRPr="004D75EF">
        <w:rPr>
          <w:sz w:val="22"/>
          <w:szCs w:val="22"/>
        </w:rPr>
        <w:t>.</w:t>
      </w:r>
      <w:r w:rsidR="00A36B46" w:rsidRPr="00B01068">
        <w:rPr>
          <w:rFonts w:ascii="Times" w:hAnsi="Times" w:cs="Times"/>
          <w:color w:val="000000"/>
          <w:sz w:val="22"/>
          <w:szCs w:val="22"/>
        </w:rPr>
        <w:t xml:space="preserve"> </w:t>
      </w:r>
      <w:r w:rsidR="00A36B46" w:rsidRPr="00AF2DED">
        <w:rPr>
          <w:rFonts w:ascii="Times" w:hAnsi="Times" w:cs="Times"/>
          <w:i/>
          <w:color w:val="000000"/>
          <w:sz w:val="20"/>
          <w:szCs w:val="20"/>
        </w:rPr>
        <w:t>https://doi.org/10.1016/j.foodcont.2020.107765.</w:t>
      </w:r>
    </w:p>
    <w:p w14:paraId="21D37496" w14:textId="243DC9DE" w:rsidR="00A36B46" w:rsidRPr="0083138B" w:rsidRDefault="00462C9D" w:rsidP="0083138B">
      <w:pPr>
        <w:pStyle w:val="p1"/>
        <w:ind w:left="720" w:hanging="720"/>
        <w:jc w:val="both"/>
        <w:rPr>
          <w:rFonts w:ascii="Times New Roman" w:hAnsi="Times New Roman"/>
          <w:color w:val="000000" w:themeColor="text1"/>
          <w:sz w:val="22"/>
          <w:szCs w:val="22"/>
        </w:rPr>
      </w:pPr>
      <w:r>
        <w:rPr>
          <w:rFonts w:ascii="Times New Roman" w:hAnsi="Times New Roman"/>
          <w:color w:val="000000" w:themeColor="text1"/>
          <w:sz w:val="22"/>
          <w:szCs w:val="22"/>
          <w:lang w:val="en-GB"/>
        </w:rPr>
        <w:t>385</w:t>
      </w:r>
      <w:r w:rsidR="00A36B46" w:rsidRPr="00677F05">
        <w:rPr>
          <w:rFonts w:ascii="Times New Roman" w:hAnsi="Times New Roman"/>
          <w:color w:val="000000" w:themeColor="text1"/>
          <w:sz w:val="22"/>
          <w:szCs w:val="22"/>
          <w:lang w:val="en-GB"/>
        </w:rPr>
        <w:t>.</w:t>
      </w:r>
      <w:r w:rsidR="00A36B46" w:rsidRPr="00677F05">
        <w:rPr>
          <w:rFonts w:ascii="Times New Roman" w:hAnsi="Times New Roman"/>
          <w:color w:val="000000" w:themeColor="text1"/>
          <w:sz w:val="22"/>
          <w:szCs w:val="22"/>
          <w:lang w:val="en-GB"/>
        </w:rPr>
        <w:tab/>
      </w:r>
      <w:r w:rsidR="00A36B46" w:rsidRPr="00677F05">
        <w:rPr>
          <w:rFonts w:ascii="Times New Roman" w:hAnsi="Times New Roman"/>
          <w:color w:val="000000" w:themeColor="text1"/>
          <w:sz w:val="22"/>
          <w:szCs w:val="22"/>
        </w:rPr>
        <w:t>Zhang, Y., Li, S., Jin, S., Li, F., Tang, J., J</w:t>
      </w:r>
      <w:r w:rsidR="0034186B">
        <w:rPr>
          <w:rFonts w:ascii="Times New Roman" w:hAnsi="Times New Roman"/>
          <w:color w:val="000000" w:themeColor="text1"/>
          <w:sz w:val="22"/>
          <w:szCs w:val="22"/>
        </w:rPr>
        <w:t>iao, Y</w:t>
      </w:r>
      <w:r w:rsidR="00A36B46" w:rsidRPr="00677F05">
        <w:rPr>
          <w:rFonts w:ascii="Times New Roman" w:hAnsi="Times New Roman"/>
          <w:color w:val="000000" w:themeColor="text1"/>
          <w:sz w:val="22"/>
          <w:szCs w:val="22"/>
        </w:rPr>
        <w:t>. 2021</w:t>
      </w:r>
      <w:r w:rsidR="00A36B46">
        <w:rPr>
          <w:color w:val="000000" w:themeColor="text1"/>
          <w:sz w:val="22"/>
          <w:szCs w:val="22"/>
        </w:rPr>
        <w:t xml:space="preserve">. </w:t>
      </w:r>
      <w:r w:rsidR="00A36B46" w:rsidRPr="00677F05">
        <w:rPr>
          <w:sz w:val="18"/>
          <w:szCs w:val="18"/>
        </w:rPr>
        <w:t> </w:t>
      </w:r>
      <w:r w:rsidR="00A36B46" w:rsidRPr="00677F05">
        <w:rPr>
          <w:rFonts w:ascii="Times New Roman" w:hAnsi="Times New Roman"/>
          <w:sz w:val="22"/>
          <w:szCs w:val="22"/>
        </w:rPr>
        <w:t>Radio frequency tempering multiple layers of frozen tilapia fillets: the temperature distribution, energy consumption, and quality</w:t>
      </w:r>
      <w:r w:rsidR="00A36B46">
        <w:rPr>
          <w:rFonts w:ascii="Times New Roman" w:hAnsi="Times New Roman"/>
          <w:sz w:val="22"/>
          <w:szCs w:val="22"/>
        </w:rPr>
        <w:t xml:space="preserve">. </w:t>
      </w:r>
      <w:r w:rsidR="00A36B46" w:rsidRPr="00835051">
        <w:rPr>
          <w:rFonts w:ascii="Times New Roman" w:hAnsi="Times New Roman"/>
          <w:i/>
          <w:sz w:val="22"/>
          <w:szCs w:val="22"/>
        </w:rPr>
        <w:t>Innovative Food Science and Emerging Technologies 68:102603.</w:t>
      </w:r>
      <w:r w:rsidR="00A36B46" w:rsidRPr="00835051">
        <w:t xml:space="preserve"> </w:t>
      </w:r>
      <w:hyperlink r:id="rId26" w:history="1">
        <w:r w:rsidR="002110E9" w:rsidRPr="004B2A48">
          <w:rPr>
            <w:rStyle w:val="Hyperlink"/>
            <w:rFonts w:ascii="Times New Roman" w:hAnsi="Times New Roman"/>
            <w:i/>
            <w:color w:val="0070C0"/>
            <w:sz w:val="20"/>
            <w:szCs w:val="20"/>
            <w:u w:val="none"/>
          </w:rPr>
          <w:t>https://doi.org/10.1016/j.ifset.2021.102603</w:t>
        </w:r>
      </w:hyperlink>
      <w:r w:rsidR="00A36B46" w:rsidRPr="004B2A48">
        <w:rPr>
          <w:rFonts w:ascii="Times New Roman" w:hAnsi="Times New Roman"/>
          <w:i/>
          <w:color w:val="0070C0"/>
          <w:sz w:val="20"/>
          <w:szCs w:val="20"/>
        </w:rPr>
        <w:t>.</w:t>
      </w:r>
    </w:p>
    <w:p w14:paraId="03E88406" w14:textId="2DD488EC" w:rsidR="00CD3636" w:rsidRPr="00CD3636" w:rsidRDefault="00CD3636" w:rsidP="00CD3636">
      <w:pPr>
        <w:pStyle w:val="p1"/>
        <w:ind w:left="720" w:hanging="720"/>
        <w:jc w:val="both"/>
        <w:rPr>
          <w:rFonts w:ascii="Times New Roman" w:hAnsi="Times New Roman"/>
          <w:sz w:val="22"/>
          <w:szCs w:val="22"/>
        </w:rPr>
      </w:pPr>
      <w:r>
        <w:rPr>
          <w:rFonts w:ascii="Times New Roman" w:hAnsi="Times New Roman"/>
          <w:color w:val="000000" w:themeColor="text1"/>
          <w:sz w:val="22"/>
          <w:szCs w:val="22"/>
          <w:lang w:val="en-GB"/>
        </w:rPr>
        <w:t>38</w:t>
      </w:r>
      <w:r w:rsidR="00462C9D">
        <w:rPr>
          <w:rFonts w:ascii="Times New Roman" w:hAnsi="Times New Roman"/>
          <w:color w:val="000000" w:themeColor="text1"/>
          <w:sz w:val="22"/>
          <w:szCs w:val="22"/>
          <w:lang w:val="en-GB"/>
        </w:rPr>
        <w:t>4</w:t>
      </w:r>
      <w:r w:rsidRPr="00CD3636">
        <w:rPr>
          <w:rFonts w:ascii="Times New Roman" w:hAnsi="Times New Roman"/>
          <w:i/>
          <w:sz w:val="20"/>
          <w:szCs w:val="20"/>
        </w:rPr>
        <w:t>.</w:t>
      </w:r>
      <w:r>
        <w:rPr>
          <w:rFonts w:ascii="Times New Roman" w:hAnsi="Times New Roman"/>
          <w:i/>
          <w:sz w:val="20"/>
          <w:szCs w:val="20"/>
        </w:rPr>
        <w:tab/>
      </w:r>
      <w:r w:rsidRPr="00307197">
        <w:rPr>
          <w:rFonts w:ascii="Times New Roman" w:hAnsi="Times New Roman"/>
          <w:sz w:val="22"/>
          <w:szCs w:val="22"/>
        </w:rPr>
        <w:t>Perez-</w:t>
      </w:r>
      <w:proofErr w:type="spellStart"/>
      <w:r w:rsidRPr="00307197">
        <w:rPr>
          <w:rFonts w:ascii="Times New Roman" w:hAnsi="Times New Roman"/>
          <w:sz w:val="22"/>
          <w:szCs w:val="22"/>
        </w:rPr>
        <w:t>Reyes,M.E</w:t>
      </w:r>
      <w:proofErr w:type="spellEnd"/>
      <w:r w:rsidRPr="00307197">
        <w:rPr>
          <w:rFonts w:ascii="Times New Roman" w:hAnsi="Times New Roman"/>
          <w:sz w:val="22"/>
          <w:szCs w:val="22"/>
        </w:rPr>
        <w:t xml:space="preserve">., </w:t>
      </w:r>
      <w:r>
        <w:rPr>
          <w:rFonts w:ascii="Times New Roman" w:hAnsi="Times New Roman"/>
          <w:sz w:val="22"/>
          <w:szCs w:val="22"/>
        </w:rPr>
        <w:t>Xu, J., Zhu, M.J.,  Tang, J.*,</w:t>
      </w:r>
      <w:r w:rsidRPr="00307197">
        <w:rPr>
          <w:rFonts w:ascii="Times New Roman" w:hAnsi="Times New Roman"/>
          <w:sz w:val="22"/>
          <w:szCs w:val="22"/>
        </w:rPr>
        <w:t xml:space="preserve"> Barbosa-Canovas, G,V.</w:t>
      </w:r>
      <w:r>
        <w:rPr>
          <w:rFonts w:ascii="Times New Roman" w:hAnsi="Times New Roman"/>
          <w:sz w:val="22"/>
          <w:szCs w:val="22"/>
        </w:rPr>
        <w:t xml:space="preserve"> 2021. </w:t>
      </w:r>
      <w:r w:rsidR="00127C96">
        <w:rPr>
          <w:rFonts w:ascii="Times New Roman" w:hAnsi="Times New Roman"/>
          <w:sz w:val="22"/>
          <w:szCs w:val="22"/>
        </w:rPr>
        <w:t>Influence</w:t>
      </w:r>
      <w:r>
        <w:rPr>
          <w:rFonts w:ascii="Times New Roman" w:hAnsi="Times New Roman"/>
          <w:sz w:val="22"/>
          <w:szCs w:val="22"/>
        </w:rPr>
        <w:t xml:space="preserve"> of low water activity on the thermal resistance of </w:t>
      </w:r>
      <w:r w:rsidRPr="00CD3636">
        <w:rPr>
          <w:rFonts w:ascii="Times New Roman" w:hAnsi="Times New Roman"/>
          <w:i/>
          <w:sz w:val="22"/>
          <w:szCs w:val="22"/>
        </w:rPr>
        <w:t>Salmonella enteritidis PT30</w:t>
      </w:r>
      <w:r>
        <w:rPr>
          <w:rFonts w:ascii="Times New Roman" w:hAnsi="Times New Roman"/>
          <w:sz w:val="22"/>
          <w:szCs w:val="22"/>
        </w:rPr>
        <w:t xml:space="preserve"> and </w:t>
      </w:r>
      <w:r w:rsidR="002D1460">
        <w:rPr>
          <w:rFonts w:ascii="Times New Roman" w:hAnsi="Times New Roman"/>
          <w:i/>
          <w:sz w:val="22"/>
          <w:szCs w:val="22"/>
        </w:rPr>
        <w:t>Enterococcus faeci</w:t>
      </w:r>
      <w:r w:rsidRPr="00CD3636">
        <w:rPr>
          <w:rFonts w:ascii="Times New Roman" w:hAnsi="Times New Roman"/>
          <w:i/>
          <w:sz w:val="22"/>
          <w:szCs w:val="22"/>
        </w:rPr>
        <w:t>um</w:t>
      </w:r>
      <w:r>
        <w:rPr>
          <w:rFonts w:ascii="Times New Roman" w:hAnsi="Times New Roman"/>
          <w:sz w:val="22"/>
          <w:szCs w:val="22"/>
        </w:rPr>
        <w:t xml:space="preserve"> as its surrogate in egg powders. </w:t>
      </w:r>
      <w:r w:rsidRPr="00CD3636">
        <w:rPr>
          <w:rFonts w:ascii="Times New Roman" w:hAnsi="Times New Roman"/>
          <w:i/>
          <w:sz w:val="22"/>
          <w:szCs w:val="22"/>
        </w:rPr>
        <w:t>Food Science and Technolo</w:t>
      </w:r>
      <w:r w:rsidR="00127C96">
        <w:rPr>
          <w:rFonts w:ascii="Times New Roman" w:hAnsi="Times New Roman"/>
          <w:i/>
          <w:sz w:val="22"/>
          <w:szCs w:val="22"/>
        </w:rPr>
        <w:t>g</w:t>
      </w:r>
      <w:r w:rsidRPr="00CD3636">
        <w:rPr>
          <w:rFonts w:ascii="Times New Roman" w:hAnsi="Times New Roman"/>
          <w:i/>
          <w:sz w:val="22"/>
          <w:szCs w:val="22"/>
        </w:rPr>
        <w:t>y International</w:t>
      </w:r>
      <w:r>
        <w:rPr>
          <w:rFonts w:ascii="Times New Roman" w:hAnsi="Times New Roman"/>
          <w:sz w:val="22"/>
          <w:szCs w:val="22"/>
        </w:rPr>
        <w:t xml:space="preserve"> 27(2):184-193, </w:t>
      </w:r>
      <w:hyperlink r:id="rId27" w:history="1">
        <w:r w:rsidRPr="004B2A48">
          <w:rPr>
            <w:rStyle w:val="Hyperlink"/>
            <w:rFonts w:ascii="Times New Roman" w:hAnsi="Times New Roman"/>
            <w:i/>
            <w:color w:val="0070C0"/>
            <w:sz w:val="20"/>
            <w:szCs w:val="20"/>
            <w:u w:val="none"/>
          </w:rPr>
          <w:t>https://doi.org/10.1177%2F1082013220937872</w:t>
        </w:r>
      </w:hyperlink>
      <w:r w:rsidRPr="004B2A48">
        <w:rPr>
          <w:rFonts w:ascii="Times New Roman" w:hAnsi="Times New Roman"/>
          <w:i/>
          <w:color w:val="0070C0"/>
          <w:sz w:val="20"/>
          <w:szCs w:val="20"/>
        </w:rPr>
        <w:t>.</w:t>
      </w:r>
    </w:p>
    <w:p w14:paraId="1724A27E" w14:textId="24DD65E5" w:rsidR="002110E9" w:rsidRPr="002110E9" w:rsidRDefault="00462C9D" w:rsidP="002110E9">
      <w:pPr>
        <w:pStyle w:val="p1"/>
        <w:ind w:left="720" w:hanging="720"/>
        <w:jc w:val="both"/>
        <w:rPr>
          <w:rFonts w:ascii="Times New Roman" w:hAnsi="Times New Roman"/>
          <w:i/>
          <w:color w:val="222222"/>
          <w:sz w:val="22"/>
          <w:szCs w:val="22"/>
        </w:rPr>
      </w:pPr>
      <w:r>
        <w:rPr>
          <w:rFonts w:ascii="Times New Roman" w:hAnsi="Times New Roman"/>
          <w:color w:val="000000" w:themeColor="text1"/>
          <w:sz w:val="22"/>
          <w:szCs w:val="22"/>
          <w:lang w:val="en-GB"/>
        </w:rPr>
        <w:t>383</w:t>
      </w:r>
      <w:r w:rsidR="002110E9" w:rsidRPr="00307197">
        <w:rPr>
          <w:rFonts w:ascii="Times New Roman" w:hAnsi="Times New Roman"/>
          <w:color w:val="000000" w:themeColor="text1"/>
          <w:sz w:val="22"/>
          <w:szCs w:val="22"/>
          <w:lang w:val="en-GB"/>
        </w:rPr>
        <w:t>.</w:t>
      </w:r>
      <w:r w:rsidR="002110E9" w:rsidRPr="00307197">
        <w:rPr>
          <w:rFonts w:ascii="Times New Roman" w:hAnsi="Times New Roman"/>
          <w:color w:val="000000" w:themeColor="text1"/>
          <w:sz w:val="22"/>
          <w:szCs w:val="22"/>
          <w:lang w:val="en-GB"/>
        </w:rPr>
        <w:tab/>
      </w:r>
      <w:r w:rsidR="002110E9" w:rsidRPr="00307197">
        <w:rPr>
          <w:rFonts w:ascii="Times New Roman" w:hAnsi="Times New Roman"/>
          <w:sz w:val="22"/>
          <w:szCs w:val="22"/>
        </w:rPr>
        <w:t>Perez-</w:t>
      </w:r>
      <w:proofErr w:type="spellStart"/>
      <w:r w:rsidR="002110E9" w:rsidRPr="00307197">
        <w:rPr>
          <w:rFonts w:ascii="Times New Roman" w:hAnsi="Times New Roman"/>
          <w:sz w:val="22"/>
          <w:szCs w:val="22"/>
        </w:rPr>
        <w:t>Reyes,M.E</w:t>
      </w:r>
      <w:proofErr w:type="spellEnd"/>
      <w:r w:rsidR="002110E9" w:rsidRPr="00307197">
        <w:rPr>
          <w:rFonts w:ascii="Times New Roman" w:hAnsi="Times New Roman"/>
          <w:sz w:val="22"/>
          <w:szCs w:val="22"/>
        </w:rPr>
        <w:t xml:space="preserve">.,  Tang, J.*, </w:t>
      </w:r>
      <w:r w:rsidR="002110E9">
        <w:rPr>
          <w:rFonts w:ascii="Times New Roman" w:hAnsi="Times New Roman"/>
          <w:sz w:val="22"/>
          <w:szCs w:val="22"/>
        </w:rPr>
        <w:t>Zhu, M.J.,</w:t>
      </w:r>
      <w:r w:rsidR="002110E9" w:rsidRPr="00307197">
        <w:rPr>
          <w:rFonts w:ascii="Times New Roman" w:hAnsi="Times New Roman"/>
          <w:sz w:val="22"/>
          <w:szCs w:val="22"/>
        </w:rPr>
        <w:t xml:space="preserve"> Barbosa-Canovas, G,V., Zhu, M.J. 2021. </w:t>
      </w:r>
      <w:r w:rsidR="002110E9">
        <w:rPr>
          <w:rFonts w:ascii="Times New Roman" w:hAnsi="Times New Roman"/>
          <w:sz w:val="22"/>
          <w:szCs w:val="22"/>
        </w:rPr>
        <w:t xml:space="preserve">The </w:t>
      </w:r>
      <w:r w:rsidR="002110E9">
        <w:rPr>
          <w:rFonts w:ascii="Times New Roman" w:hAnsi="Times New Roman"/>
          <w:color w:val="222222"/>
          <w:sz w:val="22"/>
          <w:szCs w:val="22"/>
        </w:rPr>
        <w:t>i</w:t>
      </w:r>
      <w:r w:rsidR="002110E9" w:rsidRPr="00307197">
        <w:rPr>
          <w:rFonts w:ascii="Times New Roman" w:hAnsi="Times New Roman"/>
          <w:color w:val="222222"/>
          <w:sz w:val="22"/>
          <w:szCs w:val="22"/>
        </w:rPr>
        <w:t xml:space="preserve">nfluence of </w:t>
      </w:r>
      <w:r w:rsidR="002110E9">
        <w:rPr>
          <w:rFonts w:ascii="Times New Roman" w:hAnsi="Times New Roman"/>
          <w:color w:val="222222"/>
          <w:sz w:val="22"/>
          <w:szCs w:val="22"/>
        </w:rPr>
        <w:t xml:space="preserve">elevated temperature and composition on the </w:t>
      </w:r>
      <w:r w:rsidR="002110E9" w:rsidRPr="00307197">
        <w:rPr>
          <w:rFonts w:ascii="Times New Roman" w:hAnsi="Times New Roman"/>
          <w:color w:val="222222"/>
          <w:sz w:val="22"/>
          <w:szCs w:val="22"/>
        </w:rPr>
        <w:t xml:space="preserve">water activity </w:t>
      </w:r>
      <w:r w:rsidR="002110E9">
        <w:rPr>
          <w:rFonts w:ascii="Times New Roman" w:hAnsi="Times New Roman"/>
          <w:color w:val="222222"/>
          <w:sz w:val="22"/>
          <w:szCs w:val="22"/>
        </w:rPr>
        <w:t>of egg powders</w:t>
      </w:r>
      <w:r w:rsidR="002110E9">
        <w:rPr>
          <w:rFonts w:ascii="Times New Roman" w:hAnsi="Times New Roman"/>
          <w:i/>
          <w:color w:val="222222"/>
          <w:sz w:val="22"/>
          <w:szCs w:val="22"/>
        </w:rPr>
        <w:t xml:space="preserve">, </w:t>
      </w:r>
      <w:r w:rsidR="00981831">
        <w:rPr>
          <w:rFonts w:ascii="Times New Roman" w:hAnsi="Times New Roman"/>
          <w:i/>
          <w:color w:val="222222"/>
          <w:sz w:val="22"/>
          <w:szCs w:val="22"/>
        </w:rPr>
        <w:t xml:space="preserve">Food Processing and Preservation, </w:t>
      </w:r>
      <w:r w:rsidR="002110E9" w:rsidRPr="00C9496B">
        <w:rPr>
          <w:rFonts w:ascii="Times New Roman" w:hAnsi="Times New Roman"/>
          <w:i/>
          <w:color w:val="222222"/>
          <w:sz w:val="20"/>
          <w:szCs w:val="20"/>
        </w:rPr>
        <w:t>https://doi.org/10.1111/jfpp.15269.</w:t>
      </w:r>
    </w:p>
    <w:p w14:paraId="482C550A" w14:textId="2D4F8E45" w:rsidR="00A36B46" w:rsidRDefault="00462C9D" w:rsidP="00A36B46">
      <w:pPr>
        <w:pStyle w:val="p1"/>
        <w:ind w:left="720" w:hanging="720"/>
        <w:jc w:val="both"/>
        <w:rPr>
          <w:rFonts w:ascii="Times New Roman" w:hAnsi="Times New Roman"/>
          <w:i/>
          <w:color w:val="2196D1"/>
          <w:sz w:val="20"/>
          <w:szCs w:val="20"/>
        </w:rPr>
      </w:pPr>
      <w:r>
        <w:rPr>
          <w:rFonts w:ascii="Times New Roman" w:hAnsi="Times New Roman"/>
          <w:color w:val="000000" w:themeColor="text1"/>
          <w:sz w:val="22"/>
          <w:szCs w:val="22"/>
          <w:lang w:val="en-GB"/>
        </w:rPr>
        <w:t>382</w:t>
      </w:r>
      <w:r w:rsidR="00A36B46" w:rsidRPr="00DC6844">
        <w:rPr>
          <w:rFonts w:ascii="Times New Roman" w:hAnsi="Times New Roman"/>
          <w:color w:val="000000" w:themeColor="text1"/>
          <w:sz w:val="22"/>
          <w:szCs w:val="22"/>
          <w:lang w:val="en-GB"/>
        </w:rPr>
        <w:t>.</w:t>
      </w:r>
      <w:r w:rsidR="00A36B46" w:rsidRPr="00DC6844">
        <w:rPr>
          <w:rFonts w:ascii="Times New Roman" w:hAnsi="Times New Roman"/>
          <w:color w:val="000000" w:themeColor="text1"/>
          <w:sz w:val="22"/>
          <w:szCs w:val="22"/>
          <w:lang w:val="en-GB"/>
        </w:rPr>
        <w:tab/>
      </w:r>
      <w:r w:rsidR="00A36B46" w:rsidRPr="00DC6844">
        <w:rPr>
          <w:rFonts w:ascii="Times New Roman" w:hAnsi="Times New Roman"/>
          <w:sz w:val="22"/>
          <w:szCs w:val="22"/>
        </w:rPr>
        <w:t>Perez-</w:t>
      </w:r>
      <w:proofErr w:type="spellStart"/>
      <w:r w:rsidR="00A36B46" w:rsidRPr="00DC6844">
        <w:rPr>
          <w:rFonts w:ascii="Times New Roman" w:hAnsi="Times New Roman"/>
          <w:sz w:val="22"/>
          <w:szCs w:val="22"/>
        </w:rPr>
        <w:t>Reyes,M.E</w:t>
      </w:r>
      <w:proofErr w:type="spellEnd"/>
      <w:r w:rsidR="00A36B46" w:rsidRPr="00DC6844">
        <w:rPr>
          <w:rFonts w:ascii="Times New Roman" w:hAnsi="Times New Roman"/>
          <w:sz w:val="22"/>
          <w:szCs w:val="22"/>
        </w:rPr>
        <w:t xml:space="preserve">.,  Tang, J.*, Barbosa-Canovas, G,V., Zhu, M.J. 2021. </w:t>
      </w:r>
      <w:r w:rsidR="00A36B46" w:rsidRPr="00DC6844">
        <w:rPr>
          <w:rFonts w:ascii="Times New Roman" w:hAnsi="Times New Roman"/>
          <w:color w:val="222222"/>
          <w:sz w:val="22"/>
          <w:szCs w:val="22"/>
        </w:rPr>
        <w:t>Influence of water acti</w:t>
      </w:r>
      <w:r w:rsidR="00A36B46">
        <w:rPr>
          <w:rFonts w:ascii="Times New Roman" w:hAnsi="Times New Roman"/>
          <w:color w:val="222222"/>
          <w:sz w:val="22"/>
          <w:szCs w:val="22"/>
        </w:rPr>
        <w:t>vity and dry-heating time on egg</w:t>
      </w:r>
      <w:r w:rsidR="00A36B46" w:rsidRPr="00DC6844">
        <w:rPr>
          <w:rFonts w:ascii="Times New Roman" w:hAnsi="Times New Roman"/>
          <w:color w:val="222222"/>
          <w:sz w:val="22"/>
          <w:szCs w:val="22"/>
        </w:rPr>
        <w:t xml:space="preserve"> white powders quality. </w:t>
      </w:r>
      <w:r w:rsidR="00A36B46" w:rsidRPr="00DC6844">
        <w:rPr>
          <w:rFonts w:ascii="Times New Roman" w:hAnsi="Times New Roman"/>
          <w:i/>
          <w:color w:val="000000" w:themeColor="text1"/>
          <w:sz w:val="22"/>
          <w:szCs w:val="22"/>
        </w:rPr>
        <w:t>LWT-Food Science and Technology 140</w:t>
      </w:r>
      <w:r w:rsidR="00A36B46" w:rsidRPr="00DC6844">
        <w:rPr>
          <w:rFonts w:ascii="Times New Roman" w:hAnsi="Times New Roman"/>
          <w:color w:val="000000" w:themeColor="text1"/>
          <w:sz w:val="22"/>
          <w:szCs w:val="22"/>
        </w:rPr>
        <w:t>:110717</w:t>
      </w:r>
      <w:r w:rsidR="00A36B46" w:rsidRPr="004B2A48">
        <w:rPr>
          <w:rFonts w:ascii="Times New Roman" w:hAnsi="Times New Roman"/>
          <w:color w:val="0070C0"/>
          <w:sz w:val="22"/>
          <w:szCs w:val="22"/>
          <w:lang w:eastAsia="zh-CN"/>
        </w:rPr>
        <w:t>.</w:t>
      </w:r>
      <w:r w:rsidR="00A36B46" w:rsidRPr="004B2A48">
        <w:rPr>
          <w:rFonts w:ascii="Times New Roman" w:hAnsi="Times New Roman"/>
          <w:color w:val="0070C0"/>
          <w:sz w:val="22"/>
          <w:szCs w:val="22"/>
        </w:rPr>
        <w:t> </w:t>
      </w:r>
      <w:r w:rsidR="00A36B46" w:rsidRPr="004B2A48">
        <w:rPr>
          <w:rFonts w:ascii="Times New Roman" w:hAnsi="Times New Roman"/>
          <w:i/>
          <w:color w:val="0070C0"/>
          <w:sz w:val="20"/>
          <w:szCs w:val="20"/>
        </w:rPr>
        <w:t>https://doi.org/10.1016/j.lwt.2020.110717. </w:t>
      </w:r>
    </w:p>
    <w:p w14:paraId="47961CFF" w14:textId="3C202166" w:rsidR="002110E9" w:rsidRPr="002110E9" w:rsidRDefault="00462C9D" w:rsidP="002110E9">
      <w:pPr>
        <w:pStyle w:val="p1"/>
        <w:ind w:left="720" w:hanging="720"/>
        <w:jc w:val="both"/>
        <w:rPr>
          <w:rFonts w:ascii="Times New Roman" w:hAnsi="Times New Roman"/>
          <w:sz w:val="22"/>
          <w:szCs w:val="22"/>
        </w:rPr>
      </w:pPr>
      <w:r>
        <w:rPr>
          <w:rFonts w:ascii="Times New Roman" w:hAnsi="Times New Roman"/>
          <w:color w:val="000000" w:themeColor="text1"/>
          <w:sz w:val="22"/>
          <w:szCs w:val="22"/>
          <w:lang w:val="en-GB"/>
        </w:rPr>
        <w:t>381</w:t>
      </w:r>
      <w:r w:rsidR="002110E9" w:rsidRPr="006C0963">
        <w:rPr>
          <w:rFonts w:ascii="Times New Roman" w:hAnsi="Times New Roman"/>
          <w:color w:val="000000" w:themeColor="text1"/>
          <w:sz w:val="22"/>
          <w:szCs w:val="22"/>
          <w:lang w:val="en-GB"/>
        </w:rPr>
        <w:t>.</w:t>
      </w:r>
      <w:r w:rsidR="002110E9" w:rsidRPr="00A46BED">
        <w:rPr>
          <w:color w:val="000000" w:themeColor="text1"/>
          <w:sz w:val="22"/>
          <w:szCs w:val="22"/>
          <w:lang w:val="en-GB"/>
        </w:rPr>
        <w:tab/>
      </w:r>
      <w:r w:rsidR="002110E9" w:rsidRPr="00194F74">
        <w:rPr>
          <w:rFonts w:ascii="Times New Roman" w:hAnsi="Times New Roman"/>
          <w:color w:val="000000" w:themeColor="text1"/>
          <w:sz w:val="22"/>
          <w:szCs w:val="22"/>
          <w:lang w:val="en-GB"/>
        </w:rPr>
        <w:t xml:space="preserve">Xie, Y., </w:t>
      </w:r>
      <w:r w:rsidR="002110E9">
        <w:rPr>
          <w:rFonts w:ascii="Times New Roman" w:hAnsi="Times New Roman"/>
          <w:color w:val="000000" w:themeColor="text1"/>
          <w:sz w:val="22"/>
          <w:szCs w:val="22"/>
          <w:lang w:val="en-GB"/>
        </w:rPr>
        <w:t>Cheng, T., Wei, L.,</w:t>
      </w:r>
      <w:r w:rsidR="002110E9" w:rsidRPr="00194F74">
        <w:rPr>
          <w:rFonts w:ascii="Times New Roman" w:hAnsi="Times New Roman"/>
          <w:color w:val="000000" w:themeColor="text1"/>
          <w:sz w:val="22"/>
          <w:szCs w:val="22"/>
          <w:lang w:val="en-GB"/>
        </w:rPr>
        <w:t xml:space="preserve"> Zhu, M.J., Sablani, S., Tang, J</w:t>
      </w:r>
      <w:r w:rsidR="002110E9">
        <w:rPr>
          <w:rFonts w:ascii="Times New Roman" w:hAnsi="Times New Roman"/>
          <w:color w:val="000000" w:themeColor="text1"/>
          <w:sz w:val="22"/>
          <w:szCs w:val="22"/>
          <w:lang w:val="en-GB"/>
        </w:rPr>
        <w:t>*</w:t>
      </w:r>
      <w:r w:rsidR="002110E9" w:rsidRPr="00194F74">
        <w:rPr>
          <w:rFonts w:ascii="Times New Roman" w:hAnsi="Times New Roman"/>
          <w:color w:val="000000" w:themeColor="text1"/>
          <w:sz w:val="22"/>
          <w:szCs w:val="22"/>
          <w:lang w:val="en-GB"/>
        </w:rPr>
        <w:t xml:space="preserve">. 2021. </w:t>
      </w:r>
      <w:r w:rsidR="002110E9">
        <w:rPr>
          <w:rFonts w:ascii="Times New Roman" w:hAnsi="Times New Roman"/>
          <w:color w:val="000000" w:themeColor="text1"/>
          <w:sz w:val="22"/>
          <w:szCs w:val="22"/>
          <w:lang w:val="en-GB"/>
        </w:rPr>
        <w:t>T</w:t>
      </w:r>
      <w:r w:rsidR="002110E9" w:rsidRPr="00194F74">
        <w:rPr>
          <w:rFonts w:ascii="Times New Roman" w:hAnsi="Times New Roman"/>
          <w:color w:val="000000" w:themeColor="text1"/>
          <w:sz w:val="22"/>
          <w:szCs w:val="22"/>
          <w:lang w:val="en-GB"/>
        </w:rPr>
        <w:t xml:space="preserve">hermal </w:t>
      </w:r>
      <w:r w:rsidR="002110E9">
        <w:rPr>
          <w:rFonts w:ascii="Times New Roman" w:hAnsi="Times New Roman"/>
          <w:color w:val="000000" w:themeColor="text1"/>
          <w:sz w:val="22"/>
          <w:szCs w:val="22"/>
          <w:lang w:val="en-GB"/>
        </w:rPr>
        <w:t xml:space="preserve">inactivation of </w:t>
      </w:r>
      <w:r w:rsidR="002110E9">
        <w:rPr>
          <w:rFonts w:ascii="Times New Roman" w:hAnsi="Times New Roman"/>
          <w:i/>
          <w:color w:val="000000" w:themeColor="text1"/>
          <w:sz w:val="22"/>
          <w:szCs w:val="22"/>
          <w:lang w:val="en-GB"/>
        </w:rPr>
        <w:t xml:space="preserve">Salmonella </w:t>
      </w:r>
      <w:r w:rsidR="002110E9" w:rsidRPr="00194F74">
        <w:rPr>
          <w:rFonts w:ascii="Times New Roman" w:hAnsi="Times New Roman"/>
          <w:color w:val="000000" w:themeColor="text1"/>
          <w:sz w:val="22"/>
          <w:szCs w:val="22"/>
          <w:lang w:val="en-GB"/>
        </w:rPr>
        <w:t>Enteritidis PT 30</w:t>
      </w:r>
      <w:r w:rsidR="002110E9">
        <w:rPr>
          <w:rFonts w:ascii="Times New Roman" w:hAnsi="Times New Roman"/>
          <w:color w:val="000000" w:themeColor="text1"/>
          <w:sz w:val="22"/>
          <w:szCs w:val="22"/>
          <w:lang w:val="en-GB"/>
        </w:rPr>
        <w:t xml:space="preserve"> in ground cinnamon as influenced by water activity and temperature/ </w:t>
      </w:r>
      <w:r w:rsidR="002110E9" w:rsidRPr="00E01433">
        <w:rPr>
          <w:rFonts w:ascii="Times New Roman" w:hAnsi="Times New Roman"/>
          <w:i/>
          <w:color w:val="000000" w:themeColor="text1"/>
          <w:sz w:val="22"/>
          <w:szCs w:val="22"/>
          <w:lang w:val="en-GB"/>
        </w:rPr>
        <w:t>Food Control, 124</w:t>
      </w:r>
      <w:r w:rsidR="002110E9">
        <w:rPr>
          <w:rFonts w:ascii="Times New Roman" w:hAnsi="Times New Roman"/>
          <w:color w:val="000000" w:themeColor="text1"/>
          <w:sz w:val="22"/>
          <w:szCs w:val="22"/>
          <w:lang w:val="en-GB"/>
        </w:rPr>
        <w:t xml:space="preserve">, 107935, </w:t>
      </w:r>
      <w:r w:rsidR="002110E9" w:rsidRPr="00194F74">
        <w:rPr>
          <w:rFonts w:ascii="Times New Roman" w:hAnsi="Times New Roman"/>
          <w:color w:val="000000" w:themeColor="text1"/>
          <w:sz w:val="22"/>
          <w:szCs w:val="22"/>
          <w:lang w:val="en-GB"/>
        </w:rPr>
        <w:t xml:space="preserve"> </w:t>
      </w:r>
      <w:r w:rsidR="002110E9" w:rsidRPr="004B2A48">
        <w:rPr>
          <w:rStyle w:val="s1"/>
          <w:rFonts w:ascii="Times New Roman" w:hAnsi="Times New Roman"/>
          <w:i/>
          <w:color w:val="0070C0"/>
          <w:sz w:val="20"/>
          <w:szCs w:val="20"/>
        </w:rPr>
        <w:t>https://doi.org/10.1016/j.foodcont.2021.107935.</w:t>
      </w:r>
    </w:p>
    <w:p w14:paraId="67C74376" w14:textId="594076E7" w:rsidR="00A36B46" w:rsidRPr="00194F74" w:rsidRDefault="00462C9D" w:rsidP="00A36B46">
      <w:pPr>
        <w:pStyle w:val="p1"/>
        <w:ind w:left="720" w:hanging="720"/>
        <w:jc w:val="both"/>
        <w:rPr>
          <w:rFonts w:ascii="Times New Roman" w:hAnsi="Times New Roman"/>
          <w:sz w:val="22"/>
          <w:szCs w:val="22"/>
        </w:rPr>
      </w:pPr>
      <w:r>
        <w:rPr>
          <w:rFonts w:ascii="Times New Roman" w:hAnsi="Times New Roman"/>
          <w:color w:val="000000" w:themeColor="text1"/>
          <w:sz w:val="22"/>
          <w:szCs w:val="22"/>
          <w:lang w:val="en-GB"/>
        </w:rPr>
        <w:t>380</w:t>
      </w:r>
      <w:r w:rsidR="00A36B46" w:rsidRPr="00194F74">
        <w:rPr>
          <w:rFonts w:ascii="Times New Roman" w:hAnsi="Times New Roman"/>
          <w:color w:val="000000" w:themeColor="text1"/>
          <w:sz w:val="22"/>
          <w:szCs w:val="22"/>
          <w:lang w:val="en-GB"/>
        </w:rPr>
        <w:t>.</w:t>
      </w:r>
      <w:r w:rsidR="00A36B46" w:rsidRPr="00194F74">
        <w:rPr>
          <w:rFonts w:ascii="Times New Roman" w:hAnsi="Times New Roman"/>
          <w:color w:val="000000" w:themeColor="text1"/>
          <w:sz w:val="22"/>
          <w:szCs w:val="22"/>
          <w:lang w:val="en-GB"/>
        </w:rPr>
        <w:tab/>
        <w:t>Xie, Y., Yang, R., Alshammari, J., Zhu, M.J., Sablani, S., Tang, J</w:t>
      </w:r>
      <w:r w:rsidR="00A36B46">
        <w:rPr>
          <w:rFonts w:ascii="Times New Roman" w:hAnsi="Times New Roman"/>
          <w:color w:val="000000" w:themeColor="text1"/>
          <w:sz w:val="22"/>
          <w:szCs w:val="22"/>
          <w:lang w:val="en-GB"/>
        </w:rPr>
        <w:t>*</w:t>
      </w:r>
      <w:r w:rsidR="00A36B46" w:rsidRPr="00194F74">
        <w:rPr>
          <w:rFonts w:ascii="Times New Roman" w:hAnsi="Times New Roman"/>
          <w:color w:val="000000" w:themeColor="text1"/>
          <w:sz w:val="22"/>
          <w:szCs w:val="22"/>
          <w:lang w:val="en-GB"/>
        </w:rPr>
        <w:t xml:space="preserve">. 2021. Moisture content of bacterial cells determines thermal resistance of </w:t>
      </w:r>
      <w:r w:rsidR="00A36B46" w:rsidRPr="00194F74">
        <w:rPr>
          <w:rFonts w:ascii="Times New Roman" w:hAnsi="Times New Roman"/>
          <w:i/>
          <w:color w:val="000000" w:themeColor="text1"/>
          <w:sz w:val="22"/>
          <w:szCs w:val="22"/>
          <w:lang w:val="en-GB"/>
        </w:rPr>
        <w:t xml:space="preserve">Salmonella enterica serotype </w:t>
      </w:r>
      <w:r w:rsidR="00A36B46" w:rsidRPr="00194F74">
        <w:rPr>
          <w:rFonts w:ascii="Times New Roman" w:hAnsi="Times New Roman"/>
          <w:color w:val="000000" w:themeColor="text1"/>
          <w:sz w:val="22"/>
          <w:szCs w:val="22"/>
          <w:lang w:val="en-GB"/>
        </w:rPr>
        <w:t xml:space="preserve">Enteritidis PT 30. Applied and Environmental Microbiology 87, e02194-20. </w:t>
      </w:r>
      <w:r w:rsidR="00A36B46" w:rsidRPr="004B2A48">
        <w:rPr>
          <w:rStyle w:val="s1"/>
          <w:rFonts w:ascii="Times New Roman" w:hAnsi="Times New Roman"/>
          <w:i/>
          <w:color w:val="0070C0"/>
          <w:sz w:val="20"/>
          <w:szCs w:val="20"/>
        </w:rPr>
        <w:t>https://doi.org/10.1128/AEM.02194-2</w:t>
      </w:r>
      <w:r w:rsidR="00A36B46" w:rsidRPr="004B2A48">
        <w:rPr>
          <w:rStyle w:val="s2"/>
          <w:rFonts w:ascii="Times New Roman" w:hAnsi="Times New Roman"/>
          <w:i/>
          <w:color w:val="0070C0"/>
          <w:sz w:val="20"/>
          <w:szCs w:val="20"/>
        </w:rPr>
        <w:t>0</w:t>
      </w:r>
      <w:r w:rsidR="00A36B46" w:rsidRPr="004B2A48">
        <w:rPr>
          <w:rFonts w:ascii="Times New Roman" w:hAnsi="Times New Roman"/>
          <w:color w:val="0070C0"/>
          <w:sz w:val="20"/>
          <w:szCs w:val="20"/>
        </w:rPr>
        <w:t>.</w:t>
      </w:r>
      <w:r w:rsidR="00A36B46" w:rsidRPr="004B2A48">
        <w:rPr>
          <w:rFonts w:ascii="Times New Roman" w:hAnsi="Times New Roman"/>
          <w:color w:val="0070C0"/>
          <w:sz w:val="22"/>
          <w:szCs w:val="22"/>
        </w:rPr>
        <w:t xml:space="preserve"> </w:t>
      </w:r>
    </w:p>
    <w:p w14:paraId="6273F61C" w14:textId="5703BE4A" w:rsidR="00A36B46" w:rsidRPr="002830AA" w:rsidRDefault="00462C9D" w:rsidP="00A36B46">
      <w:pPr>
        <w:ind w:left="720" w:hanging="720"/>
        <w:jc w:val="both"/>
        <w:rPr>
          <w:i/>
          <w:sz w:val="20"/>
          <w:szCs w:val="20"/>
        </w:rPr>
      </w:pPr>
      <w:r>
        <w:rPr>
          <w:color w:val="000000" w:themeColor="text1"/>
          <w:sz w:val="22"/>
          <w:szCs w:val="22"/>
          <w:lang w:val="en-GB"/>
        </w:rPr>
        <w:t>379</w:t>
      </w:r>
      <w:r w:rsidR="00A36B46" w:rsidRPr="001873D8">
        <w:rPr>
          <w:color w:val="000000" w:themeColor="text1"/>
          <w:sz w:val="22"/>
          <w:szCs w:val="22"/>
          <w:lang w:val="en-GB"/>
        </w:rPr>
        <w:t>.</w:t>
      </w:r>
      <w:r w:rsidR="00A36B46" w:rsidRPr="001873D8">
        <w:t xml:space="preserve"> </w:t>
      </w:r>
      <w:r w:rsidR="00A36B46" w:rsidRPr="001873D8">
        <w:tab/>
      </w:r>
      <w:r w:rsidR="00A36B46" w:rsidRPr="001873D8">
        <w:rPr>
          <w:color w:val="000000" w:themeColor="text1"/>
          <w:sz w:val="22"/>
          <w:szCs w:val="22"/>
        </w:rPr>
        <w:t>Guan, J., Lacombe, A., Tang, J.</w:t>
      </w:r>
      <w:r w:rsidR="00A36B46">
        <w:rPr>
          <w:color w:val="000000" w:themeColor="text1"/>
          <w:sz w:val="22"/>
          <w:szCs w:val="22"/>
        </w:rPr>
        <w:t>*</w:t>
      </w:r>
      <w:r w:rsidR="00A36B46" w:rsidRPr="001873D8">
        <w:rPr>
          <w:color w:val="000000" w:themeColor="text1"/>
          <w:sz w:val="22"/>
          <w:szCs w:val="22"/>
        </w:rPr>
        <w:t xml:space="preserve">, Bridge, F., Sablani, S., Rane, B., Wu, J. 2021. </w:t>
      </w:r>
      <w:r w:rsidR="00A36B46" w:rsidRPr="001873D8">
        <w:rPr>
          <w:rStyle w:val="title-text"/>
          <w:color w:val="000000" w:themeColor="text1"/>
          <w:sz w:val="22"/>
          <w:szCs w:val="22"/>
        </w:rPr>
        <w:t xml:space="preserve">Use of mathematic models to describe the microbial inactivation on baby carrots by gaseous chlorine dioxide. </w:t>
      </w:r>
      <w:r w:rsidR="00A36B46" w:rsidRPr="001873D8">
        <w:rPr>
          <w:rStyle w:val="title-text"/>
          <w:i/>
          <w:color w:val="000000" w:themeColor="text1"/>
          <w:sz w:val="22"/>
          <w:szCs w:val="22"/>
        </w:rPr>
        <w:t xml:space="preserve">Food Control, </w:t>
      </w:r>
      <w:r w:rsidR="00A36B46" w:rsidRPr="00B702E6">
        <w:rPr>
          <w:rStyle w:val="title-text"/>
          <w:i/>
          <w:color w:val="000000" w:themeColor="text1"/>
        </w:rPr>
        <w:t xml:space="preserve">123. </w:t>
      </w:r>
      <w:r w:rsidR="00A36B46" w:rsidRPr="002830AA">
        <w:rPr>
          <w:rStyle w:val="title-text"/>
          <w:i/>
          <w:color w:val="000000" w:themeColor="text1"/>
          <w:sz w:val="20"/>
          <w:szCs w:val="20"/>
        </w:rPr>
        <w:t>https://doi.org/10.1016/j.foodcont.2020.107832.</w:t>
      </w:r>
    </w:p>
    <w:p w14:paraId="15B56DC3" w14:textId="7DF488E2" w:rsidR="00A36B46" w:rsidRPr="00AF2DED" w:rsidRDefault="00462C9D" w:rsidP="00A36B46">
      <w:pPr>
        <w:widowControl w:val="0"/>
        <w:autoSpaceDE w:val="0"/>
        <w:autoSpaceDN w:val="0"/>
        <w:adjustRightInd w:val="0"/>
        <w:ind w:left="720" w:hanging="720"/>
        <w:rPr>
          <w:sz w:val="22"/>
          <w:szCs w:val="22"/>
        </w:rPr>
      </w:pPr>
      <w:r>
        <w:rPr>
          <w:color w:val="000000" w:themeColor="text1"/>
          <w:sz w:val="22"/>
          <w:szCs w:val="22"/>
          <w:lang w:val="en-GB"/>
        </w:rPr>
        <w:t>378</w:t>
      </w:r>
      <w:r w:rsidR="00A36B46" w:rsidRPr="001C5DD8">
        <w:rPr>
          <w:color w:val="000000" w:themeColor="text1"/>
          <w:sz w:val="22"/>
          <w:szCs w:val="22"/>
          <w:lang w:val="en-GB"/>
        </w:rPr>
        <w:t>.</w:t>
      </w:r>
      <w:r w:rsidR="00A36B46" w:rsidRPr="001C5DD8">
        <w:rPr>
          <w:color w:val="000000" w:themeColor="text1"/>
          <w:sz w:val="22"/>
          <w:szCs w:val="22"/>
          <w:lang w:val="en-GB"/>
        </w:rPr>
        <w:tab/>
      </w:r>
      <w:r w:rsidR="00A36B46">
        <w:rPr>
          <w:color w:val="000000" w:themeColor="text1"/>
          <w:sz w:val="22"/>
          <w:szCs w:val="22"/>
          <w:lang w:val="en-GB"/>
        </w:rPr>
        <w:t xml:space="preserve">Wang, W., Tang, J., Zhao, Y. 2021. Investigation of hot-air assisted continuous radio frequency drying for improving drying efficiency and </w:t>
      </w:r>
      <w:proofErr w:type="spellStart"/>
      <w:r w:rsidR="00A36B46">
        <w:rPr>
          <w:color w:val="000000" w:themeColor="text1"/>
          <w:sz w:val="22"/>
          <w:szCs w:val="22"/>
          <w:lang w:val="en-GB"/>
        </w:rPr>
        <w:t>reducomg</w:t>
      </w:r>
      <w:proofErr w:type="spellEnd"/>
      <w:r w:rsidR="00A36B46">
        <w:rPr>
          <w:color w:val="000000" w:themeColor="text1"/>
          <w:sz w:val="22"/>
          <w:szCs w:val="22"/>
          <w:lang w:val="en-GB"/>
        </w:rPr>
        <w:t xml:space="preserve"> shell cracks for inshell hazelnuts: the relationship between cracking level and nut quality. </w:t>
      </w:r>
      <w:r w:rsidR="00A36B46" w:rsidRPr="001C5DD8">
        <w:rPr>
          <w:i/>
          <w:color w:val="000000" w:themeColor="text1"/>
          <w:sz w:val="22"/>
          <w:szCs w:val="22"/>
          <w:lang w:val="en-GB"/>
        </w:rPr>
        <w:t>Food and Bioproducts Processing</w:t>
      </w:r>
      <w:r w:rsidR="00A36B46">
        <w:rPr>
          <w:i/>
          <w:color w:val="000000" w:themeColor="text1"/>
          <w:sz w:val="22"/>
          <w:szCs w:val="22"/>
          <w:lang w:val="en-GB"/>
        </w:rPr>
        <w:t>,</w:t>
      </w:r>
      <w:r w:rsidR="00A36B46">
        <w:rPr>
          <w:color w:val="000000" w:themeColor="text1"/>
          <w:sz w:val="22"/>
          <w:szCs w:val="22"/>
          <w:lang w:val="en-GB"/>
        </w:rPr>
        <w:t xml:space="preserve"> 125:46-56.</w:t>
      </w:r>
      <w:r w:rsidR="00A36B46" w:rsidRPr="001C5DD8">
        <w:rPr>
          <w:rFonts w:ascii="Times" w:hAnsi="Times" w:cs="Times"/>
          <w:color w:val="0D6C9C"/>
          <w:sz w:val="18"/>
          <w:szCs w:val="18"/>
          <w:lang w:eastAsia="zh-CN"/>
        </w:rPr>
        <w:t xml:space="preserve"> </w:t>
      </w:r>
      <w:r w:rsidR="00A36B46" w:rsidRPr="00AF2DED">
        <w:rPr>
          <w:rFonts w:ascii="Times" w:hAnsi="Times" w:cs="Times"/>
          <w:i/>
          <w:color w:val="0D6C9C"/>
          <w:sz w:val="20"/>
          <w:szCs w:val="20"/>
          <w:lang w:eastAsia="zh-CN"/>
        </w:rPr>
        <w:t>https://doi.org/10.1016/j.fbp.2020.10.013.</w:t>
      </w:r>
    </w:p>
    <w:p w14:paraId="6C40804B" w14:textId="324C3C48" w:rsidR="00A36B46" w:rsidRPr="00BB4A82" w:rsidRDefault="009C1EE3" w:rsidP="00A36B46">
      <w:pPr>
        <w:ind w:left="720" w:hanging="720"/>
        <w:jc w:val="both"/>
      </w:pPr>
      <w:r>
        <w:rPr>
          <w:color w:val="000000" w:themeColor="text1"/>
          <w:sz w:val="22"/>
          <w:szCs w:val="22"/>
        </w:rPr>
        <w:t>37</w:t>
      </w:r>
      <w:r w:rsidR="00462C9D">
        <w:rPr>
          <w:color w:val="000000" w:themeColor="text1"/>
          <w:sz w:val="22"/>
          <w:szCs w:val="22"/>
        </w:rPr>
        <w:t>7</w:t>
      </w:r>
      <w:r w:rsidR="00A36B46">
        <w:rPr>
          <w:color w:val="000000" w:themeColor="text1"/>
          <w:sz w:val="22"/>
          <w:szCs w:val="22"/>
        </w:rPr>
        <w:t>.</w:t>
      </w:r>
      <w:r w:rsidR="00A36B46">
        <w:rPr>
          <w:color w:val="000000" w:themeColor="text1"/>
          <w:sz w:val="22"/>
          <w:szCs w:val="22"/>
        </w:rPr>
        <w:tab/>
      </w:r>
      <w:r w:rsidR="00A36B46" w:rsidRPr="00BB4A82">
        <w:rPr>
          <w:sz w:val="22"/>
          <w:szCs w:val="22"/>
        </w:rPr>
        <w:t>Yang</w:t>
      </w:r>
      <w:r w:rsidR="00A36B46">
        <w:rPr>
          <w:sz w:val="22"/>
          <w:szCs w:val="22"/>
        </w:rPr>
        <w:t xml:space="preserve">, R.,  </w:t>
      </w:r>
      <w:r w:rsidR="00A36B46" w:rsidRPr="00BB4A82">
        <w:rPr>
          <w:sz w:val="22"/>
          <w:szCs w:val="22"/>
        </w:rPr>
        <w:t>Xie,</w:t>
      </w:r>
      <w:r w:rsidR="00A36B46">
        <w:rPr>
          <w:sz w:val="22"/>
          <w:szCs w:val="22"/>
        </w:rPr>
        <w:t xml:space="preserve"> Y.,  </w:t>
      </w:r>
      <w:r w:rsidR="00A36B46" w:rsidRPr="00BB4A82">
        <w:rPr>
          <w:sz w:val="22"/>
          <w:szCs w:val="22"/>
        </w:rPr>
        <w:t>Lombardo</w:t>
      </w:r>
      <w:r w:rsidR="00A36B46">
        <w:rPr>
          <w:sz w:val="22"/>
          <w:szCs w:val="22"/>
        </w:rPr>
        <w:t xml:space="preserve">, S.P., </w:t>
      </w:r>
      <w:r w:rsidR="00A36B46" w:rsidRPr="00BB4A82">
        <w:rPr>
          <w:sz w:val="22"/>
          <w:szCs w:val="22"/>
        </w:rPr>
        <w:t>Tang</w:t>
      </w:r>
      <w:r w:rsidR="00A36B46">
        <w:t xml:space="preserve">, J.*, </w:t>
      </w:r>
      <w:r w:rsidR="00A36B46">
        <w:rPr>
          <w:sz w:val="22"/>
          <w:szCs w:val="22"/>
        </w:rPr>
        <w:t>2021</w:t>
      </w:r>
      <w:r w:rsidR="00A36B46" w:rsidRPr="00050063">
        <w:rPr>
          <w:sz w:val="22"/>
          <w:szCs w:val="22"/>
        </w:rPr>
        <w:t>.</w:t>
      </w:r>
      <w:r w:rsidR="00A36B46">
        <w:t xml:space="preserve"> </w:t>
      </w:r>
      <w:r w:rsidR="00A36B46" w:rsidRPr="00BB4A82">
        <w:rPr>
          <w:sz w:val="22"/>
          <w:szCs w:val="22"/>
        </w:rPr>
        <w:t>Oil protects bacteria from humid heat in thermal processing</w:t>
      </w:r>
      <w:r w:rsidR="00A36B46">
        <w:rPr>
          <w:sz w:val="22"/>
          <w:szCs w:val="22"/>
        </w:rPr>
        <w:t xml:space="preserve">, </w:t>
      </w:r>
      <w:r w:rsidR="00A36B46" w:rsidRPr="00BB4A82">
        <w:rPr>
          <w:i/>
          <w:sz w:val="22"/>
          <w:szCs w:val="22"/>
        </w:rPr>
        <w:t>Food Control</w:t>
      </w:r>
      <w:r w:rsidR="00A36B46">
        <w:rPr>
          <w:i/>
          <w:sz w:val="22"/>
          <w:szCs w:val="22"/>
        </w:rPr>
        <w:t xml:space="preserve">, </w:t>
      </w:r>
      <w:r w:rsidR="00A36B46" w:rsidRPr="002830AA">
        <w:rPr>
          <w:i/>
          <w:sz w:val="20"/>
          <w:szCs w:val="20"/>
        </w:rPr>
        <w:t>https://doi.org/10.1016/j.foodcont.2020.107690.</w:t>
      </w:r>
    </w:p>
    <w:p w14:paraId="0186AEC4" w14:textId="721E8AA9" w:rsidR="00A36B46" w:rsidRPr="00991717" w:rsidRDefault="009C1EE3" w:rsidP="00A36B46">
      <w:pPr>
        <w:widowControl w:val="0"/>
        <w:autoSpaceDE w:val="0"/>
        <w:autoSpaceDN w:val="0"/>
        <w:adjustRightInd w:val="0"/>
        <w:ind w:left="720" w:hanging="720"/>
        <w:jc w:val="both"/>
        <w:rPr>
          <w:rFonts w:ascii="Times" w:hAnsi="Times" w:cs="Times"/>
          <w:color w:val="000000"/>
          <w:lang w:eastAsia="zh-CN"/>
        </w:rPr>
      </w:pPr>
      <w:r>
        <w:rPr>
          <w:color w:val="000000" w:themeColor="text1"/>
          <w:sz w:val="22"/>
          <w:szCs w:val="22"/>
        </w:rPr>
        <w:t>376</w:t>
      </w:r>
      <w:r w:rsidR="00A36B46">
        <w:rPr>
          <w:color w:val="000000" w:themeColor="text1"/>
          <w:sz w:val="22"/>
          <w:szCs w:val="22"/>
        </w:rPr>
        <w:t>.</w:t>
      </w:r>
      <w:r w:rsidR="00A36B46">
        <w:rPr>
          <w:color w:val="000000" w:themeColor="text1"/>
          <w:sz w:val="22"/>
          <w:szCs w:val="22"/>
        </w:rPr>
        <w:tab/>
      </w:r>
      <w:r w:rsidR="00A36B46" w:rsidRPr="008651C1">
        <w:rPr>
          <w:color w:val="000000" w:themeColor="text1"/>
          <w:sz w:val="22"/>
          <w:szCs w:val="22"/>
        </w:rPr>
        <w:t xml:space="preserve">Patel, J., </w:t>
      </w:r>
      <w:r w:rsidR="00A36B46">
        <w:rPr>
          <w:color w:val="000000" w:themeColor="text1"/>
          <w:sz w:val="22"/>
          <w:szCs w:val="22"/>
        </w:rPr>
        <w:t xml:space="preserve">Sonar, C. R., </w:t>
      </w:r>
      <w:r w:rsidR="00A36B46" w:rsidRPr="008651C1">
        <w:rPr>
          <w:color w:val="000000" w:themeColor="text1"/>
          <w:sz w:val="22"/>
          <w:szCs w:val="22"/>
        </w:rPr>
        <w:t xml:space="preserve">Al-Ghamdi, S., </w:t>
      </w:r>
      <w:r w:rsidR="00A36B46">
        <w:rPr>
          <w:color w:val="000000" w:themeColor="text1"/>
          <w:sz w:val="22"/>
          <w:szCs w:val="22"/>
        </w:rPr>
        <w:t xml:space="preserve">Tang, Z., </w:t>
      </w:r>
      <w:r w:rsidR="00A36B46" w:rsidRPr="008651C1">
        <w:rPr>
          <w:color w:val="000000" w:themeColor="text1"/>
          <w:sz w:val="22"/>
          <w:szCs w:val="22"/>
        </w:rPr>
        <w:t>Yang, T.,</w:t>
      </w:r>
      <w:r w:rsidR="00A36B46">
        <w:rPr>
          <w:color w:val="000000" w:themeColor="text1"/>
          <w:sz w:val="22"/>
          <w:szCs w:val="22"/>
        </w:rPr>
        <w:t xml:space="preserve"> </w:t>
      </w:r>
      <w:r w:rsidR="00A36B46" w:rsidRPr="008651C1">
        <w:rPr>
          <w:color w:val="000000" w:themeColor="text1"/>
          <w:sz w:val="22"/>
          <w:szCs w:val="22"/>
        </w:rPr>
        <w:t xml:space="preserve">Tang, J., </w:t>
      </w:r>
      <w:r w:rsidR="00A36B46">
        <w:rPr>
          <w:color w:val="000000" w:themeColor="text1"/>
          <w:sz w:val="22"/>
          <w:szCs w:val="22"/>
        </w:rPr>
        <w:t xml:space="preserve">Sablani, S. S. 2021. Influence of ultra-high barrier packaging on shelf-life of microwave assisted thermal sterilized chicken pasta, </w:t>
      </w:r>
      <w:r w:rsidR="00A36B46" w:rsidRPr="001C5DD8">
        <w:rPr>
          <w:i/>
          <w:color w:val="000000" w:themeColor="text1"/>
          <w:sz w:val="22"/>
          <w:szCs w:val="22"/>
        </w:rPr>
        <w:t>LWT-Food Science and Technology 136</w:t>
      </w:r>
      <w:r w:rsidR="00A36B46">
        <w:rPr>
          <w:color w:val="000000" w:themeColor="text1"/>
          <w:sz w:val="22"/>
          <w:szCs w:val="22"/>
        </w:rPr>
        <w:t>:110287</w:t>
      </w:r>
      <w:r w:rsidR="00A36B46" w:rsidRPr="00AE5E59">
        <w:rPr>
          <w:rFonts w:ascii="Times" w:hAnsi="Times" w:cs="Times"/>
          <w:color w:val="1E82C6"/>
          <w:sz w:val="18"/>
          <w:szCs w:val="18"/>
          <w:lang w:eastAsia="zh-CN"/>
        </w:rPr>
        <w:t xml:space="preserve"> </w:t>
      </w:r>
      <w:r w:rsidR="00A36B46" w:rsidRPr="00A23CC8">
        <w:rPr>
          <w:rFonts w:ascii="Times" w:hAnsi="Times" w:cs="Times"/>
          <w:i/>
          <w:color w:val="1E82C6"/>
          <w:lang w:eastAsia="zh-CN"/>
        </w:rPr>
        <w:t>https://</w:t>
      </w:r>
      <w:r w:rsidR="00A36B46" w:rsidRPr="00AF2DED">
        <w:rPr>
          <w:rFonts w:ascii="Times" w:hAnsi="Times" w:cs="Times"/>
          <w:i/>
          <w:color w:val="1E82C6"/>
          <w:sz w:val="20"/>
          <w:szCs w:val="20"/>
          <w:lang w:eastAsia="zh-CN"/>
        </w:rPr>
        <w:t>doi.org/10.1016/j.lwt.2020.110287</w:t>
      </w:r>
      <w:r w:rsidR="00A36B46" w:rsidRPr="00AF2DED">
        <w:rPr>
          <w:i/>
          <w:color w:val="000000" w:themeColor="text1"/>
          <w:sz w:val="20"/>
          <w:szCs w:val="20"/>
        </w:rPr>
        <w:t>.</w:t>
      </w:r>
    </w:p>
    <w:p w14:paraId="26EB4FE0" w14:textId="229057C9" w:rsidR="00A36B46" w:rsidRDefault="009C1EE3" w:rsidP="00A36B46">
      <w:pPr>
        <w:ind w:left="720" w:hanging="720"/>
        <w:jc w:val="both"/>
        <w:textAlignment w:val="baseline"/>
        <w:rPr>
          <w:color w:val="000000" w:themeColor="text1"/>
          <w:sz w:val="22"/>
          <w:szCs w:val="22"/>
        </w:rPr>
      </w:pPr>
      <w:r>
        <w:rPr>
          <w:color w:val="000000" w:themeColor="text1"/>
          <w:sz w:val="22"/>
          <w:szCs w:val="22"/>
        </w:rPr>
        <w:t>375</w:t>
      </w:r>
      <w:r w:rsidR="00A36B46">
        <w:rPr>
          <w:color w:val="000000" w:themeColor="text1"/>
          <w:sz w:val="22"/>
          <w:szCs w:val="22"/>
        </w:rPr>
        <w:t>.</w:t>
      </w:r>
      <w:r w:rsidR="00A36B46">
        <w:rPr>
          <w:color w:val="000000" w:themeColor="text1"/>
          <w:sz w:val="22"/>
          <w:szCs w:val="22"/>
        </w:rPr>
        <w:tab/>
      </w:r>
      <w:r w:rsidR="00A36B46" w:rsidRPr="00B17C90">
        <w:rPr>
          <w:color w:val="000000" w:themeColor="text1"/>
          <w:sz w:val="22"/>
          <w:szCs w:val="22"/>
        </w:rPr>
        <w:t>Montero, M.L., Sablani, S. S., Tang, J., Ross, C.F. 2020. Characterization of the sensory, chemical, and microbial quality of microwave-assisted, thermally pasteurized fried rice during storage. </w:t>
      </w:r>
      <w:r w:rsidR="00A36B46" w:rsidRPr="00B17C90">
        <w:rPr>
          <w:i/>
          <w:iCs/>
          <w:color w:val="000000" w:themeColor="text1"/>
          <w:sz w:val="22"/>
          <w:szCs w:val="22"/>
          <w:bdr w:val="none" w:sz="0" w:space="0" w:color="auto" w:frame="1"/>
        </w:rPr>
        <w:t>Journal of Food Scien</w:t>
      </w:r>
      <w:r w:rsidR="00A36B46" w:rsidRPr="003F2CBE">
        <w:rPr>
          <w:iCs/>
          <w:color w:val="000000" w:themeColor="text1"/>
          <w:sz w:val="22"/>
          <w:szCs w:val="22"/>
          <w:bdr w:val="none" w:sz="0" w:space="0" w:color="auto" w:frame="1"/>
        </w:rPr>
        <w:t>ce, </w:t>
      </w:r>
      <w:r w:rsidR="00A36B46" w:rsidRPr="003F2CBE">
        <w:rPr>
          <w:color w:val="000000" w:themeColor="text1"/>
          <w:sz w:val="22"/>
          <w:szCs w:val="22"/>
        </w:rPr>
        <w:t>85(9): 2711-2719.</w:t>
      </w:r>
      <w:r w:rsidR="00A36B46" w:rsidRPr="00B17C90">
        <w:rPr>
          <w:color w:val="000000" w:themeColor="text1"/>
          <w:sz w:val="22"/>
          <w:szCs w:val="22"/>
        </w:rPr>
        <w:t xml:space="preserve"> </w:t>
      </w:r>
    </w:p>
    <w:p w14:paraId="19A9B26F" w14:textId="78FD4D68" w:rsidR="009C1EE3" w:rsidRPr="009C1EE3" w:rsidRDefault="009C1EE3" w:rsidP="009C1EE3">
      <w:pPr>
        <w:widowControl w:val="0"/>
        <w:autoSpaceDE w:val="0"/>
        <w:autoSpaceDN w:val="0"/>
        <w:adjustRightInd w:val="0"/>
        <w:ind w:left="720" w:hanging="720"/>
        <w:jc w:val="both"/>
        <w:rPr>
          <w:color w:val="000000"/>
          <w:sz w:val="22"/>
          <w:szCs w:val="22"/>
          <w:lang w:eastAsia="zh-CN"/>
        </w:rPr>
      </w:pPr>
      <w:r>
        <w:rPr>
          <w:color w:val="000000" w:themeColor="text1"/>
          <w:sz w:val="22"/>
          <w:szCs w:val="22"/>
          <w:lang w:val="en-GB"/>
        </w:rPr>
        <w:t>374.</w:t>
      </w:r>
      <w:r>
        <w:rPr>
          <w:color w:val="000000" w:themeColor="text1"/>
          <w:sz w:val="22"/>
          <w:szCs w:val="22"/>
          <w:lang w:val="en-GB"/>
        </w:rPr>
        <w:tab/>
      </w:r>
      <w:r w:rsidRPr="00C10CDF">
        <w:rPr>
          <w:color w:val="000000"/>
          <w:sz w:val="22"/>
          <w:szCs w:val="22"/>
          <w:lang w:eastAsia="zh-CN"/>
        </w:rPr>
        <w:t>Inanoglu, S., Barbosa-Canovas, G.V., Patel, J., Zhu, M.J., Sablani, S.S., Liu, F., Tang, Z., Tang,</w:t>
      </w:r>
      <w:r>
        <w:rPr>
          <w:color w:val="000000"/>
          <w:sz w:val="22"/>
          <w:szCs w:val="22"/>
          <w:lang w:eastAsia="zh-CN"/>
        </w:rPr>
        <w:t xml:space="preserve"> J.* 2021.</w:t>
      </w:r>
      <w:r w:rsidRPr="00C10CDF">
        <w:rPr>
          <w:color w:val="1E82C6"/>
          <w:position w:val="13"/>
          <w:sz w:val="22"/>
          <w:szCs w:val="22"/>
          <w:lang w:eastAsia="zh-CN"/>
        </w:rPr>
        <w:t xml:space="preserve"> </w:t>
      </w:r>
      <w:r w:rsidRPr="00C10CDF">
        <w:rPr>
          <w:color w:val="000000"/>
          <w:sz w:val="22"/>
          <w:szCs w:val="22"/>
          <w:lang w:eastAsia="zh-CN"/>
        </w:rPr>
        <w:t>Impact of high-pressure and microwave-assisted thermal pasteurization on inactivation</w:t>
      </w:r>
      <w:r w:rsidRPr="00C10CDF">
        <w:rPr>
          <w:color w:val="000000"/>
          <w:lang w:eastAsia="zh-CN"/>
        </w:rPr>
        <w:t xml:space="preserve"> of </w:t>
      </w:r>
      <w:r w:rsidRPr="00C10CDF">
        <w:rPr>
          <w:i/>
          <w:iCs/>
          <w:color w:val="000000"/>
          <w:lang w:eastAsia="zh-CN"/>
        </w:rPr>
        <w:t xml:space="preserve">Listeria </w:t>
      </w:r>
      <w:proofErr w:type="spellStart"/>
      <w:r w:rsidRPr="00C10CDF">
        <w:rPr>
          <w:i/>
          <w:iCs/>
          <w:color w:val="000000"/>
          <w:lang w:eastAsia="zh-CN"/>
        </w:rPr>
        <w:t>innocua</w:t>
      </w:r>
      <w:proofErr w:type="spellEnd"/>
      <w:r w:rsidRPr="00C10CDF">
        <w:rPr>
          <w:i/>
          <w:iCs/>
          <w:color w:val="000000"/>
          <w:lang w:eastAsia="zh-CN"/>
        </w:rPr>
        <w:t xml:space="preserve"> </w:t>
      </w:r>
      <w:r w:rsidRPr="00C10CDF">
        <w:rPr>
          <w:color w:val="000000"/>
          <w:lang w:eastAsia="zh-CN"/>
        </w:rPr>
        <w:t>and quality attributes of green beans</w:t>
      </w:r>
      <w:r w:rsidRPr="000A6DA1">
        <w:rPr>
          <w:color w:val="000000"/>
          <w:sz w:val="22"/>
          <w:szCs w:val="22"/>
          <w:lang w:eastAsia="zh-CN"/>
        </w:rPr>
        <w:t xml:space="preserve">, </w:t>
      </w:r>
      <w:r w:rsidRPr="000A6DA1">
        <w:rPr>
          <w:i/>
          <w:color w:val="000000"/>
          <w:sz w:val="22"/>
          <w:szCs w:val="22"/>
          <w:lang w:eastAsia="zh-CN"/>
        </w:rPr>
        <w:t>J. Food Eng.,</w:t>
      </w:r>
      <w:r w:rsidRPr="000A6DA1">
        <w:rPr>
          <w:color w:val="000000"/>
          <w:sz w:val="22"/>
          <w:szCs w:val="22"/>
          <w:lang w:eastAsia="zh-CN"/>
        </w:rPr>
        <w:t xml:space="preserve"> 288.</w:t>
      </w:r>
      <w:r w:rsidRPr="009C1EE3">
        <w:t xml:space="preserve"> </w:t>
      </w:r>
      <w:r w:rsidRPr="009C1EE3">
        <w:rPr>
          <w:color w:val="000000"/>
          <w:sz w:val="22"/>
          <w:szCs w:val="22"/>
          <w:lang w:eastAsia="zh-CN"/>
        </w:rPr>
        <w:t>https://doi.org/10.1016/j.jfoodeng.2020.110162</w:t>
      </w:r>
      <w:r>
        <w:rPr>
          <w:color w:val="000000"/>
          <w:sz w:val="22"/>
          <w:szCs w:val="22"/>
          <w:lang w:eastAsia="zh-CN"/>
        </w:rPr>
        <w:t>.</w:t>
      </w:r>
    </w:p>
    <w:p w14:paraId="2C640078" w14:textId="2DE8F9BD" w:rsidR="00A36B46" w:rsidRDefault="009C1EE3" w:rsidP="00A36B46">
      <w:pPr>
        <w:ind w:left="720" w:hanging="720"/>
        <w:jc w:val="both"/>
        <w:textAlignment w:val="baseline"/>
        <w:rPr>
          <w:color w:val="000000" w:themeColor="text1"/>
          <w:sz w:val="22"/>
          <w:szCs w:val="22"/>
        </w:rPr>
      </w:pPr>
      <w:r>
        <w:rPr>
          <w:color w:val="000000" w:themeColor="text1"/>
          <w:sz w:val="22"/>
          <w:szCs w:val="22"/>
        </w:rPr>
        <w:t>373</w:t>
      </w:r>
      <w:r w:rsidR="00A36B46">
        <w:rPr>
          <w:color w:val="000000" w:themeColor="text1"/>
          <w:sz w:val="22"/>
          <w:szCs w:val="22"/>
        </w:rPr>
        <w:t>.</w:t>
      </w:r>
      <w:r w:rsidR="00A36B46">
        <w:rPr>
          <w:color w:val="000000" w:themeColor="text1"/>
          <w:sz w:val="22"/>
          <w:szCs w:val="22"/>
        </w:rPr>
        <w:tab/>
      </w:r>
      <w:r w:rsidR="00A36B46" w:rsidRPr="008651C1">
        <w:rPr>
          <w:color w:val="000000" w:themeColor="text1"/>
          <w:sz w:val="22"/>
          <w:szCs w:val="22"/>
        </w:rPr>
        <w:t>Patel, J., Parhi, A., Al-Ghamdi, S., Sonar, C. R., Mattinson, D.S., Tang, J., Yang, T., Sablani, S. S. 2020. Stability of vitamin C, color, and garlic aroma of garlic mashed potatoes in polymer packages processed with microwave-assisted thermal sterilization technology. </w:t>
      </w:r>
      <w:r w:rsidR="00A36B46" w:rsidRPr="008651C1">
        <w:rPr>
          <w:rStyle w:val="Emphasis"/>
          <w:color w:val="000000" w:themeColor="text1"/>
          <w:sz w:val="22"/>
          <w:szCs w:val="22"/>
          <w:bdr w:val="none" w:sz="0" w:space="0" w:color="auto" w:frame="1"/>
        </w:rPr>
        <w:t>Journal of Food Science</w:t>
      </w:r>
      <w:r w:rsidR="00F63376">
        <w:rPr>
          <w:rStyle w:val="Emphasis"/>
          <w:color w:val="000000" w:themeColor="text1"/>
          <w:sz w:val="22"/>
          <w:szCs w:val="22"/>
          <w:bdr w:val="none" w:sz="0" w:space="0" w:color="auto" w:frame="1"/>
        </w:rPr>
        <w:t>,</w:t>
      </w:r>
      <w:r w:rsidR="00A36B46" w:rsidRPr="008651C1">
        <w:rPr>
          <w:rStyle w:val="Emphasis"/>
          <w:color w:val="000000" w:themeColor="text1"/>
          <w:sz w:val="22"/>
          <w:szCs w:val="22"/>
          <w:bdr w:val="none" w:sz="0" w:space="0" w:color="auto" w:frame="1"/>
        </w:rPr>
        <w:t> </w:t>
      </w:r>
      <w:r w:rsidR="00A36B46" w:rsidRPr="008651C1">
        <w:rPr>
          <w:color w:val="000000" w:themeColor="text1"/>
          <w:sz w:val="22"/>
          <w:szCs w:val="22"/>
        </w:rPr>
        <w:t>Published online: 13 August, 2020.</w:t>
      </w:r>
    </w:p>
    <w:p w14:paraId="1372D480" w14:textId="64D405E8" w:rsidR="00A36B46" w:rsidRPr="00A952F9" w:rsidRDefault="009C1EE3" w:rsidP="00A36B46">
      <w:pPr>
        <w:ind w:left="720" w:hanging="720"/>
        <w:jc w:val="both"/>
        <w:rPr>
          <w:sz w:val="22"/>
          <w:szCs w:val="22"/>
        </w:rPr>
      </w:pPr>
      <w:r>
        <w:rPr>
          <w:sz w:val="22"/>
          <w:szCs w:val="22"/>
        </w:rPr>
        <w:t>372</w:t>
      </w:r>
      <w:r w:rsidR="00A36B46">
        <w:rPr>
          <w:sz w:val="22"/>
          <w:szCs w:val="22"/>
        </w:rPr>
        <w:t>.</w:t>
      </w:r>
      <w:r w:rsidR="00A36B46">
        <w:rPr>
          <w:sz w:val="22"/>
          <w:szCs w:val="22"/>
        </w:rPr>
        <w:tab/>
        <w:t xml:space="preserve">Quintanilla, A., Mencia, A., Powers, J., Rasco, B., Tang, J., Sablani, S.S. 2020.  </w:t>
      </w:r>
      <w:r w:rsidR="00A36B46" w:rsidRPr="00A952F9">
        <w:rPr>
          <w:color w:val="333333"/>
          <w:sz w:val="22"/>
          <w:szCs w:val="22"/>
          <w:shd w:val="clear" w:color="auto" w:fill="FFFFFF"/>
        </w:rPr>
        <w:t xml:space="preserve">Developing vacuum-impregnated </w:t>
      </w:r>
      <w:proofErr w:type="spellStart"/>
      <w:r w:rsidR="00A36B46" w:rsidRPr="00A952F9">
        <w:rPr>
          <w:color w:val="333333"/>
          <w:sz w:val="22"/>
          <w:szCs w:val="22"/>
          <w:shd w:val="clear" w:color="auto" w:fill="FFFFFF"/>
        </w:rPr>
        <w:t>dehydrofrozen</w:t>
      </w:r>
      <w:proofErr w:type="spellEnd"/>
      <w:r w:rsidR="00A36B46" w:rsidRPr="00A952F9">
        <w:rPr>
          <w:color w:val="333333"/>
          <w:sz w:val="22"/>
          <w:szCs w:val="22"/>
          <w:shd w:val="clear" w:color="auto" w:fill="FFFFFF"/>
        </w:rPr>
        <w:t xml:space="preserve"> red raspberries with improved mechanical properties</w:t>
      </w:r>
      <w:r w:rsidR="00A36B46">
        <w:rPr>
          <w:color w:val="333333"/>
          <w:sz w:val="22"/>
          <w:szCs w:val="22"/>
          <w:shd w:val="clear" w:color="auto" w:fill="FFFFFF"/>
        </w:rPr>
        <w:t xml:space="preserve">. </w:t>
      </w:r>
      <w:r w:rsidR="00A36B46" w:rsidRPr="00A952F9">
        <w:rPr>
          <w:i/>
          <w:iCs/>
          <w:color w:val="333333"/>
          <w:sz w:val="22"/>
          <w:szCs w:val="22"/>
          <w:shd w:val="clear" w:color="auto" w:fill="FFFFFF"/>
        </w:rPr>
        <w:t>Drying Technology</w:t>
      </w:r>
      <w:r w:rsidR="00F63376">
        <w:rPr>
          <w:sz w:val="22"/>
          <w:szCs w:val="22"/>
        </w:rPr>
        <w:t>,</w:t>
      </w:r>
      <w:r w:rsidR="00A36B46">
        <w:rPr>
          <w:sz w:val="22"/>
          <w:szCs w:val="22"/>
        </w:rPr>
        <w:t xml:space="preserve"> </w:t>
      </w:r>
      <w:r w:rsidR="00A36B46" w:rsidRPr="00A952F9">
        <w:rPr>
          <w:sz w:val="22"/>
          <w:szCs w:val="22"/>
        </w:rPr>
        <w:t xml:space="preserve"> </w:t>
      </w:r>
      <w:hyperlink r:id="rId28" w:history="1">
        <w:r w:rsidR="00A36B46" w:rsidRPr="00AF2DED">
          <w:rPr>
            <w:i/>
            <w:color w:val="006DB4"/>
            <w:sz w:val="20"/>
            <w:szCs w:val="20"/>
            <w:u w:val="single"/>
          </w:rPr>
          <w:t>https://doi.org/10.1080/07373937.2020.1789654</w:t>
        </w:r>
      </w:hyperlink>
      <w:r w:rsidR="00A36B46" w:rsidRPr="00AF2DED">
        <w:rPr>
          <w:i/>
          <w:sz w:val="20"/>
          <w:szCs w:val="20"/>
        </w:rPr>
        <w:t>.</w:t>
      </w:r>
    </w:p>
    <w:p w14:paraId="68F1E864" w14:textId="61733CB7" w:rsidR="00A36B46" w:rsidRPr="002830AA" w:rsidRDefault="00A36B46" w:rsidP="00A36B46">
      <w:pPr>
        <w:pStyle w:val="Heading1"/>
        <w:numPr>
          <w:ilvl w:val="0"/>
          <w:numId w:val="0"/>
        </w:numPr>
        <w:ind w:left="720" w:hanging="720"/>
        <w:rPr>
          <w:b w:val="0"/>
          <w:color w:val="000000" w:themeColor="text1"/>
          <w:sz w:val="20"/>
          <w:szCs w:val="20"/>
        </w:rPr>
      </w:pPr>
      <w:r w:rsidRPr="00EB7730">
        <w:rPr>
          <w:b w:val="0"/>
          <w:color w:val="000000" w:themeColor="text1"/>
          <w:sz w:val="22"/>
          <w:szCs w:val="22"/>
        </w:rPr>
        <w:lastRenderedPageBreak/>
        <w:t>37</w:t>
      </w:r>
      <w:r w:rsidR="009C1EE3">
        <w:rPr>
          <w:b w:val="0"/>
          <w:color w:val="000000" w:themeColor="text1"/>
          <w:sz w:val="22"/>
          <w:szCs w:val="22"/>
        </w:rPr>
        <w:t>1</w:t>
      </w:r>
      <w:r w:rsidRPr="00EB7730">
        <w:rPr>
          <w:b w:val="0"/>
          <w:color w:val="000000" w:themeColor="text1"/>
          <w:sz w:val="22"/>
          <w:szCs w:val="22"/>
        </w:rPr>
        <w:t>.</w:t>
      </w:r>
      <w:r w:rsidRPr="00EB7730">
        <w:rPr>
          <w:b w:val="0"/>
          <w:color w:val="000000" w:themeColor="text1"/>
          <w:sz w:val="22"/>
          <w:szCs w:val="22"/>
        </w:rPr>
        <w:tab/>
      </w:r>
      <w:r>
        <w:rPr>
          <w:b w:val="0"/>
          <w:color w:val="000000" w:themeColor="text1"/>
          <w:sz w:val="22"/>
          <w:szCs w:val="22"/>
        </w:rPr>
        <w:t xml:space="preserve">Chen, Y., He, J., Li, F., Tang, J., Jiao, Y. 2020.  </w:t>
      </w:r>
      <w:r w:rsidRPr="00EB7730">
        <w:rPr>
          <w:rStyle w:val="title-text"/>
          <w:b w:val="0"/>
          <w:color w:val="000000" w:themeColor="text1"/>
          <w:sz w:val="22"/>
        </w:rPr>
        <w:t>Model food development for tuna (</w:t>
      </w:r>
      <w:r w:rsidRPr="00EB7730">
        <w:rPr>
          <w:rStyle w:val="Emphasis"/>
          <w:b w:val="0"/>
          <w:color w:val="000000" w:themeColor="text1"/>
          <w:sz w:val="22"/>
        </w:rPr>
        <w:t xml:space="preserve">Thunnus </w:t>
      </w:r>
      <w:proofErr w:type="spellStart"/>
      <w:r w:rsidRPr="00EB7730">
        <w:rPr>
          <w:rStyle w:val="Emphasis"/>
          <w:b w:val="0"/>
          <w:color w:val="000000" w:themeColor="text1"/>
          <w:sz w:val="22"/>
        </w:rPr>
        <w:t>Obesus</w:t>
      </w:r>
      <w:proofErr w:type="spellEnd"/>
      <w:r w:rsidRPr="00EB7730">
        <w:rPr>
          <w:rStyle w:val="title-text"/>
          <w:b w:val="0"/>
          <w:color w:val="000000" w:themeColor="text1"/>
          <w:sz w:val="22"/>
        </w:rPr>
        <w:t>) in radio frequency and microwave tempering using grass carp mince</w:t>
      </w:r>
      <w:r>
        <w:rPr>
          <w:rStyle w:val="title-text"/>
          <w:b w:val="0"/>
          <w:color w:val="000000" w:themeColor="text1"/>
          <w:sz w:val="22"/>
        </w:rPr>
        <w:t xml:space="preserve">. </w:t>
      </w:r>
      <w:r w:rsidRPr="00EB7730">
        <w:rPr>
          <w:rStyle w:val="title-text"/>
          <w:b w:val="0"/>
          <w:i/>
          <w:color w:val="000000" w:themeColor="text1"/>
          <w:sz w:val="22"/>
        </w:rPr>
        <w:t>J. Food Engineering</w:t>
      </w:r>
      <w:r>
        <w:rPr>
          <w:rStyle w:val="title-text"/>
          <w:b w:val="0"/>
          <w:color w:val="000000" w:themeColor="text1"/>
          <w:sz w:val="22"/>
        </w:rPr>
        <w:t>, 292:</w:t>
      </w:r>
      <w:r w:rsidRPr="002830AA">
        <w:rPr>
          <w:rStyle w:val="title-text"/>
          <w:b w:val="0"/>
          <w:color w:val="000000" w:themeColor="text1"/>
          <w:sz w:val="20"/>
          <w:szCs w:val="20"/>
        </w:rPr>
        <w:t xml:space="preserve"> https://doi.org/10.1016/j.jfoodeng.2020.110267.</w:t>
      </w:r>
    </w:p>
    <w:p w14:paraId="236D3446" w14:textId="499A3C32" w:rsidR="00A36B46" w:rsidRPr="00A66633" w:rsidRDefault="00A36B46" w:rsidP="00A36B46">
      <w:pPr>
        <w:widowControl w:val="0"/>
        <w:autoSpaceDE w:val="0"/>
        <w:autoSpaceDN w:val="0"/>
        <w:adjustRightInd w:val="0"/>
        <w:ind w:left="720" w:hanging="720"/>
        <w:jc w:val="both"/>
        <w:rPr>
          <w:rFonts w:ascii="Times" w:hAnsi="Times" w:cs="Times"/>
          <w:color w:val="000000"/>
          <w:sz w:val="22"/>
          <w:szCs w:val="22"/>
          <w:lang w:eastAsia="zh-CN"/>
        </w:rPr>
      </w:pPr>
      <w:r>
        <w:rPr>
          <w:color w:val="000000" w:themeColor="text1"/>
          <w:sz w:val="22"/>
          <w:szCs w:val="22"/>
        </w:rPr>
        <w:t>37</w:t>
      </w:r>
      <w:r w:rsidR="009C1EE3">
        <w:rPr>
          <w:color w:val="000000" w:themeColor="text1"/>
          <w:sz w:val="22"/>
          <w:szCs w:val="22"/>
        </w:rPr>
        <w:t>0</w:t>
      </w:r>
      <w:r w:rsidRPr="00EB7730">
        <w:rPr>
          <w:rFonts w:ascii="Times" w:hAnsi="Times" w:cs="Times"/>
          <w:color w:val="000000"/>
          <w:sz w:val="22"/>
          <w:szCs w:val="22"/>
          <w:lang w:eastAsia="zh-CN"/>
        </w:rPr>
        <w:t>.</w:t>
      </w:r>
      <w:r>
        <w:rPr>
          <w:rFonts w:ascii="Times" w:hAnsi="Times" w:cs="Times"/>
          <w:color w:val="000000"/>
          <w:sz w:val="22"/>
          <w:szCs w:val="22"/>
          <w:lang w:eastAsia="zh-CN"/>
        </w:rPr>
        <w:tab/>
        <w:t xml:space="preserve">Xu, J., </w:t>
      </w:r>
      <w:r w:rsidRPr="00A66633">
        <w:rPr>
          <w:rFonts w:ascii="Times" w:hAnsi="Times" w:cs="Times"/>
          <w:color w:val="000000"/>
          <w:sz w:val="22"/>
          <w:szCs w:val="22"/>
          <w:lang w:eastAsia="zh-CN"/>
        </w:rPr>
        <w:t>Song</w:t>
      </w:r>
      <w:r>
        <w:rPr>
          <w:rFonts w:ascii="Times" w:hAnsi="Times" w:cs="Times"/>
          <w:color w:val="000000"/>
          <w:sz w:val="22"/>
          <w:szCs w:val="22"/>
          <w:lang w:eastAsia="zh-CN"/>
        </w:rPr>
        <w:t xml:space="preserve">, J., </w:t>
      </w:r>
      <w:r w:rsidRPr="00A66633">
        <w:rPr>
          <w:rFonts w:ascii="Times" w:hAnsi="Times" w:cs="Times"/>
          <w:color w:val="000000"/>
          <w:sz w:val="22"/>
          <w:szCs w:val="22"/>
          <w:lang w:eastAsia="zh-CN"/>
        </w:rPr>
        <w:t>Tan</w:t>
      </w:r>
      <w:r>
        <w:rPr>
          <w:rFonts w:ascii="Times" w:hAnsi="Times" w:cs="Times"/>
          <w:color w:val="000000"/>
          <w:sz w:val="22"/>
          <w:szCs w:val="22"/>
          <w:lang w:eastAsia="zh-CN"/>
        </w:rPr>
        <w:t xml:space="preserve">, J., </w:t>
      </w:r>
      <w:r w:rsidRPr="00A66633">
        <w:rPr>
          <w:rFonts w:ascii="Times" w:hAnsi="Times" w:cs="Times"/>
          <w:color w:val="000000"/>
          <w:sz w:val="22"/>
          <w:szCs w:val="22"/>
          <w:lang w:eastAsia="zh-CN"/>
        </w:rPr>
        <w:t>Villa-Rojas</w:t>
      </w:r>
      <w:r>
        <w:rPr>
          <w:rFonts w:ascii="Times" w:hAnsi="Times" w:cs="Times"/>
          <w:color w:val="000000"/>
          <w:sz w:val="22"/>
          <w:szCs w:val="22"/>
          <w:lang w:eastAsia="zh-CN"/>
        </w:rPr>
        <w:t xml:space="preserve">, R., </w:t>
      </w:r>
      <w:r w:rsidRPr="00A66633">
        <w:rPr>
          <w:rFonts w:ascii="Times" w:hAnsi="Times" w:cs="Times"/>
          <w:color w:val="000000"/>
          <w:sz w:val="22"/>
          <w:szCs w:val="22"/>
          <w:lang w:eastAsia="zh-CN"/>
        </w:rPr>
        <w:t>Tang</w:t>
      </w:r>
      <w:r>
        <w:rPr>
          <w:rFonts w:ascii="Times" w:hAnsi="Times" w:cs="Times"/>
          <w:color w:val="000000"/>
          <w:sz w:val="22"/>
          <w:szCs w:val="22"/>
          <w:lang w:eastAsia="zh-CN"/>
        </w:rPr>
        <w:t xml:space="preserve">, J.* 2020. </w:t>
      </w:r>
      <w:r w:rsidRPr="00A66633">
        <w:rPr>
          <w:rFonts w:ascii="Times" w:hAnsi="Times" w:cs="Times"/>
          <w:color w:val="000000"/>
          <w:sz w:val="22"/>
          <w:szCs w:val="22"/>
          <w:lang w:eastAsia="zh-CN"/>
        </w:rPr>
        <w:t xml:space="preserve"> Dry-inoculation methods for low-moisture foods</w:t>
      </w:r>
      <w:r>
        <w:rPr>
          <w:rFonts w:ascii="Times" w:hAnsi="Times" w:cs="Times"/>
          <w:color w:val="000000"/>
          <w:sz w:val="22"/>
          <w:szCs w:val="22"/>
          <w:lang w:eastAsia="zh-CN"/>
        </w:rPr>
        <w:t xml:space="preserve">. </w:t>
      </w:r>
      <w:r w:rsidRPr="00A66633">
        <w:rPr>
          <w:rFonts w:ascii="Times" w:hAnsi="Times" w:cs="Times"/>
          <w:i/>
          <w:color w:val="000000"/>
          <w:sz w:val="22"/>
          <w:szCs w:val="22"/>
          <w:lang w:eastAsia="zh-CN"/>
        </w:rPr>
        <w:t>Trends in Food Science &amp; Technology</w:t>
      </w:r>
      <w:r>
        <w:rPr>
          <w:rFonts w:ascii="Times" w:hAnsi="Times" w:cs="Times"/>
          <w:i/>
          <w:color w:val="000000"/>
          <w:sz w:val="22"/>
          <w:szCs w:val="22"/>
          <w:lang w:eastAsia="zh-CN"/>
        </w:rPr>
        <w:t xml:space="preserve"> </w:t>
      </w:r>
      <w:r w:rsidRPr="00A66633">
        <w:rPr>
          <w:rFonts w:ascii="Times" w:hAnsi="Times" w:cs="Times"/>
          <w:i/>
          <w:color w:val="000000"/>
          <w:sz w:val="22"/>
          <w:szCs w:val="22"/>
          <w:lang w:eastAsia="zh-CN"/>
        </w:rPr>
        <w:t>103: 68-77.</w:t>
      </w:r>
    </w:p>
    <w:p w14:paraId="2F7B2325" w14:textId="390FFA0C" w:rsidR="00A36B46" w:rsidRPr="00167B67" w:rsidRDefault="00A36B46" w:rsidP="00A36B46">
      <w:pPr>
        <w:pStyle w:val="Heading3"/>
        <w:ind w:left="720" w:right="-18" w:hanging="720"/>
        <w:rPr>
          <w:b w:val="0"/>
          <w:color w:val="000000" w:themeColor="text1"/>
          <w:sz w:val="22"/>
          <w:szCs w:val="22"/>
        </w:rPr>
      </w:pPr>
      <w:r w:rsidRPr="00046F0B">
        <w:rPr>
          <w:b w:val="0"/>
          <w:color w:val="000000" w:themeColor="text1"/>
          <w:sz w:val="22"/>
          <w:szCs w:val="22"/>
        </w:rPr>
        <w:t>3</w:t>
      </w:r>
      <w:r w:rsidR="009C1EE3">
        <w:rPr>
          <w:b w:val="0"/>
          <w:color w:val="000000" w:themeColor="text1"/>
          <w:sz w:val="22"/>
          <w:szCs w:val="22"/>
        </w:rPr>
        <w:t>69</w:t>
      </w:r>
      <w:r w:rsidRPr="00046F0B">
        <w:rPr>
          <w:b w:val="0"/>
          <w:color w:val="000000" w:themeColor="text1"/>
          <w:sz w:val="22"/>
          <w:szCs w:val="22"/>
        </w:rPr>
        <w:t>.</w:t>
      </w:r>
      <w:r>
        <w:rPr>
          <w:b w:val="0"/>
          <w:color w:val="000000" w:themeColor="text1"/>
          <w:sz w:val="22"/>
          <w:szCs w:val="22"/>
        </w:rPr>
        <w:tab/>
        <w:t xml:space="preserve">Zhu, M., Song, X., Shen, X., Tang, J. 2020. </w:t>
      </w:r>
      <w:r w:rsidRPr="00167B67">
        <w:rPr>
          <w:b w:val="0"/>
          <w:bCs/>
          <w:color w:val="000000" w:themeColor="text1"/>
          <w:sz w:val="22"/>
          <w:szCs w:val="22"/>
        </w:rPr>
        <w:t>Listeria monocytogenes in almond meal: desiccation stability and isothermal inactivation</w:t>
      </w:r>
      <w:r>
        <w:rPr>
          <w:b w:val="0"/>
          <w:bCs/>
          <w:color w:val="000000" w:themeColor="text1"/>
          <w:sz w:val="22"/>
          <w:szCs w:val="22"/>
        </w:rPr>
        <w:t xml:space="preserve">. </w:t>
      </w:r>
      <w:r w:rsidRPr="00167B67">
        <w:rPr>
          <w:b w:val="0"/>
          <w:bCs/>
          <w:i/>
          <w:color w:val="000000" w:themeColor="text1"/>
          <w:sz w:val="22"/>
          <w:szCs w:val="22"/>
        </w:rPr>
        <w:t>Frontiers in Microbiology</w:t>
      </w:r>
      <w:r>
        <w:rPr>
          <w:b w:val="0"/>
          <w:bCs/>
          <w:color w:val="000000" w:themeColor="text1"/>
          <w:sz w:val="22"/>
          <w:szCs w:val="22"/>
        </w:rPr>
        <w:t xml:space="preserve">. </w:t>
      </w:r>
      <w:r w:rsidR="009C72EB" w:rsidRPr="009C72EB">
        <w:rPr>
          <w:b w:val="0"/>
          <w:bCs/>
          <w:color w:val="000000" w:themeColor="text1"/>
          <w:sz w:val="22"/>
          <w:szCs w:val="22"/>
        </w:rPr>
        <w:t>https://doi.org/10.3389/fmicb.2020.01689</w:t>
      </w:r>
    </w:p>
    <w:p w14:paraId="22000162" w14:textId="0A210131" w:rsidR="00A36B46" w:rsidRDefault="009C1EE3" w:rsidP="00A36B46">
      <w:pPr>
        <w:pStyle w:val="Heading1"/>
        <w:numPr>
          <w:ilvl w:val="0"/>
          <w:numId w:val="0"/>
        </w:numPr>
        <w:tabs>
          <w:tab w:val="left" w:pos="720"/>
        </w:tabs>
        <w:ind w:left="720" w:hanging="720"/>
        <w:rPr>
          <w:rFonts w:ascii="Arial" w:hAnsi="Arial" w:cs="Arial"/>
          <w:color w:val="2E2E2E"/>
          <w:sz w:val="21"/>
          <w:szCs w:val="21"/>
        </w:rPr>
      </w:pPr>
      <w:r>
        <w:rPr>
          <w:b w:val="0"/>
          <w:color w:val="000000" w:themeColor="text1"/>
          <w:sz w:val="22"/>
          <w:szCs w:val="22"/>
        </w:rPr>
        <w:t>368</w:t>
      </w:r>
      <w:r w:rsidR="00A36B46">
        <w:rPr>
          <w:b w:val="0"/>
          <w:color w:val="000000" w:themeColor="text1"/>
          <w:sz w:val="22"/>
          <w:szCs w:val="22"/>
        </w:rPr>
        <w:t>.</w:t>
      </w:r>
      <w:r w:rsidR="00A36B46">
        <w:rPr>
          <w:b w:val="0"/>
          <w:color w:val="000000" w:themeColor="text1"/>
          <w:sz w:val="22"/>
          <w:szCs w:val="22"/>
        </w:rPr>
        <w:tab/>
        <w:t xml:space="preserve">Zhang, R., Li, F., Tang, J., Koral, T., Yang, J. 2020. </w:t>
      </w:r>
      <w:r w:rsidR="00A36B46" w:rsidRPr="004B27A2">
        <w:rPr>
          <w:rStyle w:val="title-text"/>
          <w:b w:val="0"/>
          <w:color w:val="000000" w:themeColor="text1"/>
          <w:sz w:val="22"/>
          <w:szCs w:val="22"/>
        </w:rPr>
        <w:t>Improved accuracy of radio frequency (RF) heating simulations using 3D scanning techniques for irregular-shape food</w:t>
      </w:r>
      <w:r w:rsidR="00A36B46">
        <w:rPr>
          <w:rStyle w:val="title-text"/>
          <w:b w:val="0"/>
          <w:color w:val="000000" w:themeColor="text1"/>
          <w:sz w:val="22"/>
          <w:szCs w:val="22"/>
        </w:rPr>
        <w:t xml:space="preserve">. LWT: </w:t>
      </w:r>
    </w:p>
    <w:p w14:paraId="7541D641" w14:textId="77777777" w:rsidR="00A36B46" w:rsidRPr="00AF2DED" w:rsidRDefault="00A36B46" w:rsidP="00A36B46">
      <w:pPr>
        <w:tabs>
          <w:tab w:val="left" w:pos="720"/>
        </w:tabs>
        <w:ind w:left="720" w:hanging="720"/>
        <w:rPr>
          <w:i/>
          <w:color w:val="2E2E2E"/>
          <w:sz w:val="20"/>
          <w:szCs w:val="20"/>
        </w:rPr>
      </w:pPr>
      <w:r>
        <w:rPr>
          <w:rFonts w:ascii="Arial" w:hAnsi="Arial" w:cs="Arial"/>
          <w:color w:val="2E2E2E"/>
          <w:sz w:val="21"/>
          <w:szCs w:val="21"/>
        </w:rPr>
        <w:tab/>
      </w:r>
      <w:hyperlink r:id="rId29" w:tgtFrame="_blank" w:tooltip="Persistent link using digital object identifier" w:history="1">
        <w:r w:rsidRPr="00AF2DED">
          <w:rPr>
            <w:rStyle w:val="Hyperlink"/>
            <w:i/>
            <w:color w:val="0C7DBB"/>
            <w:sz w:val="20"/>
            <w:szCs w:val="20"/>
          </w:rPr>
          <w:t>https://doi.org/10.1016/j.lwt.2019.108951</w:t>
        </w:r>
      </w:hyperlink>
    </w:p>
    <w:p w14:paraId="79C56AA7" w14:textId="79C3E11A" w:rsidR="00A36B46" w:rsidRPr="002C24BC" w:rsidRDefault="009C1EE3" w:rsidP="00A36B46">
      <w:pPr>
        <w:pStyle w:val="Heading1"/>
        <w:numPr>
          <w:ilvl w:val="0"/>
          <w:numId w:val="0"/>
        </w:numPr>
        <w:ind w:left="720" w:hanging="720"/>
        <w:rPr>
          <w:b w:val="0"/>
          <w:color w:val="505050"/>
          <w:sz w:val="22"/>
          <w:szCs w:val="22"/>
        </w:rPr>
      </w:pPr>
      <w:r>
        <w:rPr>
          <w:b w:val="0"/>
          <w:color w:val="000000" w:themeColor="text1"/>
          <w:sz w:val="22"/>
          <w:szCs w:val="22"/>
        </w:rPr>
        <w:t>367</w:t>
      </w:r>
      <w:r w:rsidR="00A36B46">
        <w:rPr>
          <w:b w:val="0"/>
          <w:color w:val="000000" w:themeColor="text1"/>
          <w:sz w:val="22"/>
          <w:szCs w:val="22"/>
        </w:rPr>
        <w:t>.</w:t>
      </w:r>
      <w:r w:rsidR="00A36B46">
        <w:rPr>
          <w:b w:val="0"/>
          <w:color w:val="000000" w:themeColor="text1"/>
          <w:sz w:val="22"/>
          <w:szCs w:val="22"/>
        </w:rPr>
        <w:tab/>
        <w:t xml:space="preserve">Zhang, Y., Xie, Y., Tang, J., Wang, S., Wang, L., Zhu, G., F., Liu, Y. 2020. </w:t>
      </w:r>
      <w:r w:rsidR="00A36B46" w:rsidRPr="002C24BC">
        <w:rPr>
          <w:rStyle w:val="title-text"/>
          <w:b w:val="0"/>
          <w:color w:val="505050"/>
          <w:sz w:val="22"/>
          <w:szCs w:val="22"/>
        </w:rPr>
        <w:t>Thermal inactivation of</w:t>
      </w:r>
      <w:r w:rsidR="00A36B46" w:rsidRPr="002C24BC">
        <w:rPr>
          <w:rStyle w:val="apple-converted-space"/>
          <w:b w:val="0"/>
          <w:color w:val="505050"/>
          <w:sz w:val="22"/>
          <w:szCs w:val="22"/>
        </w:rPr>
        <w:t> </w:t>
      </w:r>
      <w:proofErr w:type="spellStart"/>
      <w:r w:rsidR="00A36B46" w:rsidRPr="002C24BC">
        <w:rPr>
          <w:rStyle w:val="Emphasis"/>
          <w:b w:val="0"/>
          <w:color w:val="505050"/>
          <w:sz w:val="22"/>
          <w:szCs w:val="22"/>
        </w:rPr>
        <w:t>Cronobacter</w:t>
      </w:r>
      <w:proofErr w:type="spellEnd"/>
      <w:r w:rsidR="00A36B46" w:rsidRPr="002C24BC">
        <w:rPr>
          <w:rStyle w:val="Emphasis"/>
          <w:b w:val="0"/>
          <w:color w:val="505050"/>
          <w:sz w:val="22"/>
          <w:szCs w:val="22"/>
        </w:rPr>
        <w:t xml:space="preserve"> </w:t>
      </w:r>
      <w:proofErr w:type="spellStart"/>
      <w:r w:rsidR="00A36B46" w:rsidRPr="002C24BC">
        <w:rPr>
          <w:rStyle w:val="Emphasis"/>
          <w:b w:val="0"/>
          <w:color w:val="505050"/>
          <w:sz w:val="22"/>
          <w:szCs w:val="22"/>
        </w:rPr>
        <w:t>sakazakii</w:t>
      </w:r>
      <w:proofErr w:type="spellEnd"/>
      <w:r w:rsidR="00A36B46" w:rsidRPr="002C24BC">
        <w:rPr>
          <w:rStyle w:val="apple-converted-space"/>
          <w:b w:val="0"/>
          <w:color w:val="505050"/>
          <w:sz w:val="22"/>
          <w:szCs w:val="22"/>
        </w:rPr>
        <w:t> </w:t>
      </w:r>
      <w:r w:rsidR="00A36B46" w:rsidRPr="002C24BC">
        <w:rPr>
          <w:rStyle w:val="title-text"/>
          <w:b w:val="0"/>
          <w:color w:val="505050"/>
          <w:sz w:val="22"/>
          <w:szCs w:val="22"/>
        </w:rPr>
        <w:t>ATCC 29544 in powdered infant formula milk using thermostatic radio frequency</w:t>
      </w:r>
      <w:r w:rsidR="00A36B46">
        <w:rPr>
          <w:rStyle w:val="title-text"/>
          <w:b w:val="0"/>
          <w:color w:val="505050"/>
          <w:sz w:val="22"/>
          <w:szCs w:val="22"/>
        </w:rPr>
        <w:t xml:space="preserve">. </w:t>
      </w:r>
      <w:r w:rsidR="00A36B46" w:rsidRPr="002C24BC">
        <w:rPr>
          <w:rStyle w:val="title-text"/>
          <w:b w:val="0"/>
          <w:i/>
          <w:color w:val="505050"/>
          <w:sz w:val="22"/>
          <w:szCs w:val="22"/>
        </w:rPr>
        <w:t>Food Control</w:t>
      </w:r>
      <w:r w:rsidR="00A36B46">
        <w:rPr>
          <w:rStyle w:val="title-text"/>
          <w:b w:val="0"/>
          <w:i/>
          <w:color w:val="505050"/>
          <w:sz w:val="22"/>
          <w:szCs w:val="22"/>
        </w:rPr>
        <w:t>, 114:</w:t>
      </w:r>
      <w:r w:rsidR="00A36B46">
        <w:rPr>
          <w:rStyle w:val="title-text"/>
          <w:b w:val="0"/>
          <w:color w:val="505050"/>
          <w:sz w:val="22"/>
          <w:szCs w:val="22"/>
        </w:rPr>
        <w:t xml:space="preserve"> </w:t>
      </w:r>
      <w:hyperlink r:id="rId30" w:tgtFrame="_blank" w:tooltip="Persistent link using digital object identifier" w:history="1">
        <w:r w:rsidR="00A36B46" w:rsidRPr="00AF2DED">
          <w:rPr>
            <w:rStyle w:val="Hyperlink"/>
            <w:b w:val="0"/>
            <w:i/>
            <w:color w:val="0C7DBB"/>
            <w:sz w:val="20"/>
            <w:szCs w:val="20"/>
          </w:rPr>
          <w:t>https://doi.org/10.1016/j.foodcont.2020.107270</w:t>
        </w:r>
      </w:hyperlink>
      <w:r w:rsidR="00A36B46" w:rsidRPr="00AF2DED">
        <w:rPr>
          <w:b w:val="0"/>
          <w:i/>
          <w:sz w:val="20"/>
          <w:szCs w:val="20"/>
        </w:rPr>
        <w:t>.</w:t>
      </w:r>
    </w:p>
    <w:p w14:paraId="2599905D" w14:textId="4DB44545" w:rsidR="00A36B46" w:rsidRPr="00EC5F69" w:rsidRDefault="009C1EE3" w:rsidP="00A36B46">
      <w:pPr>
        <w:pStyle w:val="Heading1"/>
        <w:numPr>
          <w:ilvl w:val="0"/>
          <w:numId w:val="0"/>
        </w:numPr>
        <w:ind w:left="720" w:hanging="720"/>
        <w:rPr>
          <w:color w:val="000000" w:themeColor="text1"/>
          <w:sz w:val="22"/>
          <w:szCs w:val="22"/>
        </w:rPr>
      </w:pPr>
      <w:r>
        <w:rPr>
          <w:b w:val="0"/>
          <w:color w:val="000000" w:themeColor="text1"/>
          <w:sz w:val="22"/>
          <w:szCs w:val="22"/>
        </w:rPr>
        <w:t>366</w:t>
      </w:r>
      <w:r w:rsidR="00A36B46">
        <w:rPr>
          <w:b w:val="0"/>
          <w:color w:val="000000" w:themeColor="text1"/>
          <w:sz w:val="22"/>
          <w:szCs w:val="22"/>
        </w:rPr>
        <w:t>.</w:t>
      </w:r>
      <w:r w:rsidR="00A36B46">
        <w:rPr>
          <w:b w:val="0"/>
          <w:color w:val="000000" w:themeColor="text1"/>
          <w:sz w:val="22"/>
          <w:szCs w:val="22"/>
        </w:rPr>
        <w:tab/>
      </w:r>
      <w:r w:rsidR="00A36B46">
        <w:rPr>
          <w:rStyle w:val="title-text"/>
          <w:b w:val="0"/>
          <w:color w:val="000000" w:themeColor="text1"/>
          <w:sz w:val="22"/>
          <w:szCs w:val="22"/>
        </w:rPr>
        <w:t xml:space="preserve">Sonar, R., Parhi, A., Liu, F., Rasco, B., Tang, J., Sablani, S. 2020. </w:t>
      </w:r>
      <w:r w:rsidR="00A36B46" w:rsidRPr="00EC5F69">
        <w:rPr>
          <w:rStyle w:val="title-text"/>
          <w:b w:val="0"/>
          <w:color w:val="000000" w:themeColor="text1"/>
          <w:sz w:val="22"/>
          <w:szCs w:val="22"/>
        </w:rPr>
        <w:t>Investigating thermal and storage stability of vitamins in pasteurized mashed potatoes packed in barrier packaging films</w:t>
      </w:r>
      <w:r w:rsidR="00A36B46">
        <w:rPr>
          <w:rStyle w:val="title-text"/>
          <w:b w:val="0"/>
          <w:color w:val="000000" w:themeColor="text1"/>
          <w:sz w:val="22"/>
          <w:szCs w:val="22"/>
        </w:rPr>
        <w:t xml:space="preserve">. </w:t>
      </w:r>
      <w:r w:rsidR="00A36B46" w:rsidRPr="00EC5F69">
        <w:rPr>
          <w:rStyle w:val="title-text"/>
          <w:b w:val="0"/>
          <w:i/>
          <w:color w:val="000000" w:themeColor="text1"/>
          <w:sz w:val="22"/>
          <w:szCs w:val="22"/>
        </w:rPr>
        <w:t>Food Packaging and Shelf Lif</w:t>
      </w:r>
      <w:r w:rsidR="00A36B46">
        <w:rPr>
          <w:rStyle w:val="title-text"/>
          <w:b w:val="0"/>
          <w:i/>
          <w:color w:val="000000" w:themeColor="text1"/>
          <w:sz w:val="22"/>
          <w:szCs w:val="22"/>
        </w:rPr>
        <w:t xml:space="preserve">e, </w:t>
      </w:r>
      <w:r w:rsidR="00A36B46" w:rsidRPr="00046F0B">
        <w:rPr>
          <w:rStyle w:val="title-text"/>
          <w:b w:val="0"/>
          <w:i/>
          <w:color w:val="000000" w:themeColor="text1"/>
          <w:sz w:val="22"/>
          <w:szCs w:val="22"/>
        </w:rPr>
        <w:t xml:space="preserve">24, </w:t>
      </w:r>
      <w:hyperlink r:id="rId31" w:tgtFrame="_blank" w:tooltip="Persistent link using digital object identifier" w:history="1">
        <w:r w:rsidR="00A36B46" w:rsidRPr="00AF2DED">
          <w:rPr>
            <w:rStyle w:val="Hyperlink"/>
            <w:b w:val="0"/>
            <w:i/>
            <w:color w:val="0C7DBB"/>
            <w:sz w:val="20"/>
            <w:szCs w:val="20"/>
          </w:rPr>
          <w:t>https://doi.org/10.1016/j.fpsl.2020.100486</w:t>
        </w:r>
      </w:hyperlink>
      <w:r w:rsidR="00A36B46" w:rsidRPr="00AF2DED">
        <w:rPr>
          <w:b w:val="0"/>
          <w:i/>
          <w:color w:val="2E2E2E"/>
          <w:sz w:val="20"/>
          <w:szCs w:val="20"/>
        </w:rPr>
        <w:t>.</w:t>
      </w:r>
    </w:p>
    <w:p w14:paraId="0F4417D4" w14:textId="2C166E0A" w:rsidR="00A36B46" w:rsidRPr="002B47A5" w:rsidRDefault="009C1EE3" w:rsidP="00A36B46">
      <w:pPr>
        <w:pStyle w:val="Heading1"/>
        <w:numPr>
          <w:ilvl w:val="0"/>
          <w:numId w:val="0"/>
        </w:numPr>
        <w:ind w:left="720" w:hanging="720"/>
        <w:rPr>
          <w:b w:val="0"/>
          <w:sz w:val="22"/>
          <w:szCs w:val="22"/>
        </w:rPr>
      </w:pPr>
      <w:r>
        <w:rPr>
          <w:b w:val="0"/>
          <w:color w:val="000000" w:themeColor="text1"/>
          <w:sz w:val="22"/>
          <w:szCs w:val="22"/>
        </w:rPr>
        <w:t>365</w:t>
      </w:r>
      <w:r w:rsidR="00A36B46" w:rsidRPr="00EC5F69">
        <w:rPr>
          <w:b w:val="0"/>
          <w:color w:val="000000" w:themeColor="text1"/>
          <w:sz w:val="22"/>
          <w:szCs w:val="22"/>
        </w:rPr>
        <w:t>.</w:t>
      </w:r>
      <w:r w:rsidR="00A36B46" w:rsidRPr="00EC5F69">
        <w:rPr>
          <w:b w:val="0"/>
          <w:color w:val="000000" w:themeColor="text1"/>
          <w:sz w:val="22"/>
          <w:szCs w:val="22"/>
        </w:rPr>
        <w:tab/>
      </w:r>
      <w:r w:rsidR="00A36B46" w:rsidRPr="002B47A5">
        <w:rPr>
          <w:b w:val="0"/>
          <w:color w:val="000000" w:themeColor="text1"/>
          <w:sz w:val="22"/>
          <w:szCs w:val="22"/>
        </w:rPr>
        <w:t>Kumar, P.K., Joyner, H.S., Tang, J., Rasco, B.A., Sablani. S.S. 2020.</w:t>
      </w:r>
      <w:r w:rsidR="00A36B46">
        <w:rPr>
          <w:color w:val="000000" w:themeColor="text1"/>
          <w:sz w:val="22"/>
          <w:szCs w:val="22"/>
        </w:rPr>
        <w:t xml:space="preserve"> </w:t>
      </w:r>
      <w:r w:rsidR="00A36B46" w:rsidRPr="002B47A5">
        <w:rPr>
          <w:b w:val="0"/>
          <w:bCs/>
          <w:sz w:val="22"/>
          <w:szCs w:val="22"/>
        </w:rPr>
        <w:t>Kinetics of Starch Retrogradation in Rice (</w:t>
      </w:r>
      <w:r w:rsidR="00A36B46" w:rsidRPr="002B47A5">
        <w:rPr>
          <w:b w:val="0"/>
          <w:bCs/>
          <w:i/>
          <w:iCs/>
          <w:sz w:val="22"/>
          <w:szCs w:val="22"/>
        </w:rPr>
        <w:t>Oryza sativa</w:t>
      </w:r>
      <w:r w:rsidR="00A36B46" w:rsidRPr="002B47A5">
        <w:rPr>
          <w:b w:val="0"/>
          <w:bCs/>
          <w:sz w:val="22"/>
          <w:szCs w:val="22"/>
        </w:rPr>
        <w:t>) Subjected to State/Phase Transitions</w:t>
      </w:r>
      <w:r w:rsidR="00A36B46">
        <w:rPr>
          <w:b w:val="0"/>
          <w:bCs/>
          <w:sz w:val="22"/>
          <w:szCs w:val="22"/>
        </w:rPr>
        <w:t xml:space="preserve">. </w:t>
      </w:r>
      <w:r w:rsidR="00A36B46" w:rsidRPr="002B47A5">
        <w:rPr>
          <w:b w:val="0"/>
          <w:bCs/>
          <w:i/>
          <w:sz w:val="22"/>
          <w:szCs w:val="22"/>
        </w:rPr>
        <w:t>Food and Bioprocess Technolog</w:t>
      </w:r>
      <w:r w:rsidR="00A36B46">
        <w:rPr>
          <w:b w:val="0"/>
          <w:bCs/>
          <w:i/>
          <w:sz w:val="22"/>
          <w:szCs w:val="22"/>
        </w:rPr>
        <w:t>y,</w:t>
      </w:r>
      <w:r w:rsidR="00A36B46" w:rsidRPr="00B4201D">
        <w:t xml:space="preserve"> </w:t>
      </w:r>
      <w:r w:rsidR="00A36B46" w:rsidRPr="00207CDB">
        <w:rPr>
          <w:b w:val="0"/>
          <w:bCs/>
          <w:i/>
          <w:sz w:val="20"/>
          <w:szCs w:val="20"/>
        </w:rPr>
        <w:t>https://doi.org/10.1007/s11947-020-02488-9.</w:t>
      </w:r>
    </w:p>
    <w:p w14:paraId="4252E3E7" w14:textId="2FB30316" w:rsidR="00A36B46" w:rsidRPr="004060AD" w:rsidRDefault="00A36B46" w:rsidP="00A36B46">
      <w:pPr>
        <w:pStyle w:val="Heading1"/>
        <w:numPr>
          <w:ilvl w:val="0"/>
          <w:numId w:val="0"/>
        </w:numPr>
        <w:ind w:left="720" w:hanging="720"/>
        <w:rPr>
          <w:b w:val="0"/>
          <w:color w:val="505050"/>
          <w:sz w:val="22"/>
          <w:szCs w:val="22"/>
        </w:rPr>
      </w:pPr>
      <w:r w:rsidRPr="004060AD">
        <w:rPr>
          <w:b w:val="0"/>
          <w:color w:val="000000" w:themeColor="text1"/>
          <w:sz w:val="22"/>
          <w:szCs w:val="22"/>
        </w:rPr>
        <w:t>3</w:t>
      </w:r>
      <w:r w:rsidR="009C1EE3">
        <w:rPr>
          <w:b w:val="0"/>
          <w:color w:val="000000" w:themeColor="text1"/>
          <w:sz w:val="22"/>
          <w:szCs w:val="22"/>
        </w:rPr>
        <w:t>64</w:t>
      </w:r>
      <w:r w:rsidRPr="004060AD">
        <w:rPr>
          <w:b w:val="0"/>
          <w:color w:val="000000" w:themeColor="text1"/>
          <w:sz w:val="22"/>
          <w:szCs w:val="22"/>
        </w:rPr>
        <w:t xml:space="preserve">. </w:t>
      </w:r>
      <w:r>
        <w:rPr>
          <w:b w:val="0"/>
          <w:color w:val="000000" w:themeColor="text1"/>
          <w:sz w:val="22"/>
          <w:szCs w:val="22"/>
        </w:rPr>
        <w:tab/>
        <w:t xml:space="preserve">Parhi, A., Tang, J., Sablani, S. 2020. </w:t>
      </w:r>
      <w:r w:rsidRPr="004060AD">
        <w:rPr>
          <w:rStyle w:val="title-text"/>
          <w:b w:val="0"/>
          <w:color w:val="000000" w:themeColor="text1"/>
          <w:sz w:val="22"/>
          <w:szCs w:val="22"/>
        </w:rPr>
        <w:t>Functionality of ultra-high barrier metal oxide-coated polymer films for in-package, thermally sterilized food products</w:t>
      </w:r>
      <w:r>
        <w:rPr>
          <w:rStyle w:val="title-text"/>
          <w:b w:val="0"/>
          <w:i/>
          <w:color w:val="000000" w:themeColor="text1"/>
          <w:sz w:val="22"/>
          <w:szCs w:val="22"/>
        </w:rPr>
        <w:t xml:space="preserve">. Food Packaging and Shelf </w:t>
      </w:r>
      <w:r w:rsidRPr="004060AD">
        <w:rPr>
          <w:rStyle w:val="title-text"/>
          <w:b w:val="0"/>
          <w:i/>
          <w:color w:val="000000" w:themeColor="text1"/>
          <w:sz w:val="22"/>
          <w:szCs w:val="22"/>
        </w:rPr>
        <w:t>Life.</w:t>
      </w:r>
      <w:r>
        <w:rPr>
          <w:rStyle w:val="title-text"/>
          <w:b w:val="0"/>
          <w:i/>
          <w:color w:val="000000" w:themeColor="text1"/>
          <w:sz w:val="22"/>
          <w:szCs w:val="22"/>
        </w:rPr>
        <w:t xml:space="preserve">25: </w:t>
      </w:r>
      <w:r w:rsidRPr="00207CDB">
        <w:rPr>
          <w:rStyle w:val="title-text"/>
          <w:b w:val="0"/>
          <w:color w:val="000000" w:themeColor="text1"/>
          <w:sz w:val="20"/>
          <w:szCs w:val="20"/>
        </w:rPr>
        <w:t>https://doi.org/10.1016/j.fpsl.2020.100514.</w:t>
      </w:r>
    </w:p>
    <w:p w14:paraId="263F36DC" w14:textId="77777777" w:rsidR="00A36B46" w:rsidRPr="00B660F8" w:rsidRDefault="00A36B46" w:rsidP="009C1EE3">
      <w:pPr>
        <w:pStyle w:val="Heading1"/>
        <w:numPr>
          <w:ilvl w:val="0"/>
          <w:numId w:val="0"/>
        </w:numPr>
        <w:ind w:left="720" w:hanging="720"/>
        <w:jc w:val="left"/>
        <w:rPr>
          <w:rFonts w:ascii="Arial" w:hAnsi="Arial" w:cs="Arial"/>
          <w:color w:val="2E2E2E"/>
          <w:sz w:val="21"/>
          <w:szCs w:val="21"/>
        </w:rPr>
      </w:pPr>
      <w:r>
        <w:rPr>
          <w:b w:val="0"/>
          <w:color w:val="000000"/>
          <w:sz w:val="22"/>
          <w:szCs w:val="22"/>
          <w:lang w:eastAsia="zh-CN"/>
        </w:rPr>
        <w:t>363</w:t>
      </w:r>
      <w:r w:rsidRPr="00B660F8">
        <w:rPr>
          <w:b w:val="0"/>
          <w:color w:val="000000"/>
          <w:sz w:val="22"/>
          <w:szCs w:val="22"/>
          <w:lang w:eastAsia="zh-CN"/>
        </w:rPr>
        <w:t>.</w:t>
      </w:r>
      <w:r w:rsidRPr="00B660F8">
        <w:rPr>
          <w:b w:val="0"/>
          <w:color w:val="000000"/>
          <w:sz w:val="22"/>
          <w:szCs w:val="22"/>
          <w:lang w:eastAsia="zh-CN"/>
        </w:rPr>
        <w:tab/>
        <w:t xml:space="preserve">Yang, R., Xu, J., Lombardo, S.P., Ganjyal. G.M., Tang, J.* 2020. </w:t>
      </w:r>
      <w:r w:rsidRPr="00B660F8">
        <w:rPr>
          <w:rStyle w:val="title-text"/>
          <w:b w:val="0"/>
          <w:color w:val="000000" w:themeColor="text1"/>
          <w:sz w:val="22"/>
          <w:szCs w:val="22"/>
        </w:rPr>
        <w:t xml:space="preserve">Desiccation in oil protects bacteria in thermal processing. </w:t>
      </w:r>
      <w:r w:rsidRPr="00B660F8">
        <w:rPr>
          <w:rStyle w:val="title-text"/>
          <w:b w:val="0"/>
          <w:i/>
          <w:color w:val="000000" w:themeColor="text1"/>
          <w:sz w:val="22"/>
          <w:szCs w:val="22"/>
        </w:rPr>
        <w:t>Food Research International 137</w:t>
      </w:r>
      <w:r w:rsidRPr="00B660F8">
        <w:rPr>
          <w:rStyle w:val="title-text"/>
          <w:b w:val="0"/>
          <w:color w:val="000000" w:themeColor="text1"/>
          <w:sz w:val="22"/>
          <w:szCs w:val="22"/>
        </w:rPr>
        <w:t xml:space="preserve"> </w:t>
      </w:r>
      <w:hyperlink r:id="rId32" w:tgtFrame="_blank" w:tooltip="Persistent link using digital object identifier" w:history="1">
        <w:r w:rsidRPr="00207CDB">
          <w:rPr>
            <w:rStyle w:val="Hyperlink"/>
            <w:b w:val="0"/>
            <w:i/>
            <w:color w:val="0C7DBB"/>
            <w:sz w:val="20"/>
            <w:szCs w:val="20"/>
          </w:rPr>
          <w:t>https://doi.org/10.1016/j.foodres.2020.109519</w:t>
        </w:r>
      </w:hyperlink>
      <w:r w:rsidRPr="00207CDB">
        <w:rPr>
          <w:b w:val="0"/>
          <w:i/>
          <w:color w:val="2E2E2E"/>
          <w:sz w:val="20"/>
          <w:szCs w:val="20"/>
        </w:rPr>
        <w:t>.</w:t>
      </w:r>
    </w:p>
    <w:p w14:paraId="62286977" w14:textId="0EC07CDD" w:rsidR="00A36B46" w:rsidRPr="00505459" w:rsidRDefault="00A36B46" w:rsidP="00A36B46">
      <w:pPr>
        <w:ind w:left="720" w:hanging="720"/>
        <w:jc w:val="both"/>
        <w:rPr>
          <w:color w:val="000000" w:themeColor="text1"/>
          <w:sz w:val="22"/>
          <w:szCs w:val="22"/>
          <w:shd w:val="clear" w:color="auto" w:fill="F9F9F9"/>
        </w:rPr>
      </w:pPr>
      <w:r>
        <w:rPr>
          <w:color w:val="000000" w:themeColor="text1"/>
          <w:sz w:val="22"/>
          <w:szCs w:val="22"/>
          <w:lang w:val="en-GB"/>
        </w:rPr>
        <w:t>362</w:t>
      </w:r>
      <w:r w:rsidRPr="004D75EF">
        <w:rPr>
          <w:color w:val="000000" w:themeColor="text1"/>
          <w:sz w:val="22"/>
          <w:szCs w:val="22"/>
          <w:lang w:val="en-GB"/>
        </w:rPr>
        <w:t>.</w:t>
      </w:r>
      <w:r w:rsidRPr="004D75EF">
        <w:rPr>
          <w:color w:val="000000" w:themeColor="text1"/>
          <w:sz w:val="22"/>
          <w:szCs w:val="22"/>
          <w:lang w:val="en-GB"/>
        </w:rPr>
        <w:tab/>
      </w:r>
      <w:r w:rsidRPr="004D75EF">
        <w:rPr>
          <w:color w:val="000000" w:themeColor="text1"/>
          <w:sz w:val="22"/>
          <w:szCs w:val="22"/>
          <w:shd w:val="clear" w:color="auto" w:fill="F9F9F9"/>
        </w:rPr>
        <w:t>Yang, R., Guan, J., Sicheng, S., Sablani, S.S., Tang, J.</w:t>
      </w:r>
      <w:r>
        <w:rPr>
          <w:color w:val="000000" w:themeColor="text1"/>
          <w:sz w:val="22"/>
          <w:szCs w:val="22"/>
          <w:shd w:val="clear" w:color="auto" w:fill="F9F9F9"/>
        </w:rPr>
        <w:t>*</w:t>
      </w:r>
      <w:r w:rsidRPr="004D75EF">
        <w:rPr>
          <w:color w:val="000000" w:themeColor="text1"/>
          <w:sz w:val="22"/>
          <w:szCs w:val="22"/>
          <w:shd w:val="clear" w:color="auto" w:fill="F9F9F9"/>
        </w:rPr>
        <w:t xml:space="preserve"> 2020. Understanding water activity change in oil with temperature.</w:t>
      </w:r>
      <w:r w:rsidRPr="004D75EF">
        <w:rPr>
          <w:rStyle w:val="apple-converted-space"/>
          <w:color w:val="000000" w:themeColor="text1"/>
          <w:sz w:val="22"/>
          <w:szCs w:val="22"/>
          <w:shd w:val="clear" w:color="auto" w:fill="F9F9F9"/>
        </w:rPr>
        <w:t> </w:t>
      </w:r>
      <w:r w:rsidRPr="004D75EF">
        <w:rPr>
          <w:rStyle w:val="Emphasis"/>
          <w:color w:val="000000" w:themeColor="text1"/>
          <w:sz w:val="22"/>
          <w:szCs w:val="22"/>
          <w:bdr w:val="none" w:sz="0" w:space="0" w:color="auto" w:frame="1"/>
        </w:rPr>
        <w:t>Current Research in Food Science</w:t>
      </w:r>
      <w:r w:rsidR="00E545DA">
        <w:rPr>
          <w:rStyle w:val="Emphasis"/>
          <w:color w:val="000000" w:themeColor="text1"/>
          <w:sz w:val="22"/>
          <w:szCs w:val="22"/>
          <w:bdr w:val="none" w:sz="0" w:space="0" w:color="auto" w:frame="1"/>
        </w:rPr>
        <w:t>,</w:t>
      </w:r>
      <w:r w:rsidRPr="004D75EF">
        <w:rPr>
          <w:rStyle w:val="apple-converted-space"/>
          <w:i/>
          <w:iCs/>
          <w:color w:val="000000" w:themeColor="text1"/>
          <w:sz w:val="22"/>
          <w:szCs w:val="22"/>
          <w:bdr w:val="none" w:sz="0" w:space="0" w:color="auto" w:frame="1"/>
        </w:rPr>
        <w:t> </w:t>
      </w:r>
      <w:r w:rsidRPr="004D75EF">
        <w:rPr>
          <w:color w:val="000000" w:themeColor="text1"/>
          <w:sz w:val="22"/>
          <w:szCs w:val="22"/>
          <w:shd w:val="clear" w:color="auto" w:fill="F9F9F9"/>
        </w:rPr>
        <w:t>3:158-165.</w:t>
      </w:r>
      <w:r w:rsidRPr="00505459">
        <w:t xml:space="preserve"> </w:t>
      </w:r>
      <w:r w:rsidRPr="00AF2DED">
        <w:rPr>
          <w:i/>
          <w:color w:val="000000" w:themeColor="text1"/>
          <w:sz w:val="20"/>
          <w:szCs w:val="20"/>
          <w:shd w:val="clear" w:color="auto" w:fill="F9F9F9"/>
        </w:rPr>
        <w:t>https://doi.org/10.1016/j.crfs.2020.04.001.</w:t>
      </w:r>
    </w:p>
    <w:p w14:paraId="4362F3E0" w14:textId="0982DA8B" w:rsidR="00A36B46" w:rsidRPr="00B01068" w:rsidRDefault="00A36B46" w:rsidP="00C95BEB">
      <w:pPr>
        <w:widowControl w:val="0"/>
        <w:autoSpaceDE w:val="0"/>
        <w:autoSpaceDN w:val="0"/>
        <w:adjustRightInd w:val="0"/>
        <w:ind w:left="720" w:hanging="720"/>
        <w:jc w:val="both"/>
        <w:rPr>
          <w:rFonts w:ascii="Times" w:hAnsi="Times" w:cs="Times"/>
          <w:color w:val="000000"/>
        </w:rPr>
      </w:pPr>
      <w:r>
        <w:rPr>
          <w:color w:val="000000" w:themeColor="text1"/>
          <w:sz w:val="22"/>
          <w:szCs w:val="22"/>
          <w:lang w:val="en-GB"/>
        </w:rPr>
        <w:t>361</w:t>
      </w:r>
      <w:r w:rsidRPr="004D75EF">
        <w:rPr>
          <w:color w:val="000000" w:themeColor="text1"/>
          <w:sz w:val="22"/>
          <w:szCs w:val="22"/>
          <w:lang w:val="en-GB"/>
        </w:rPr>
        <w:t>.</w:t>
      </w:r>
      <w:r w:rsidRPr="004D75EF">
        <w:rPr>
          <w:color w:val="000000" w:themeColor="text1"/>
          <w:sz w:val="22"/>
          <w:szCs w:val="22"/>
          <w:lang w:val="en-GB"/>
        </w:rPr>
        <w:tab/>
      </w:r>
      <w:r w:rsidRPr="004D75EF">
        <w:rPr>
          <w:color w:val="000000" w:themeColor="text1"/>
          <w:sz w:val="22"/>
          <w:szCs w:val="22"/>
        </w:rPr>
        <w:t>Alshammari, J., Xu, J., Tang, J.</w:t>
      </w:r>
      <w:r>
        <w:rPr>
          <w:color w:val="000000" w:themeColor="text1"/>
          <w:sz w:val="22"/>
          <w:szCs w:val="22"/>
        </w:rPr>
        <w:t>*</w:t>
      </w:r>
      <w:r w:rsidRPr="004D75EF">
        <w:rPr>
          <w:color w:val="000000" w:themeColor="text1"/>
          <w:sz w:val="22"/>
          <w:szCs w:val="22"/>
        </w:rPr>
        <w:t xml:space="preserve">, </w:t>
      </w:r>
      <w:r w:rsidRPr="004D75EF">
        <w:rPr>
          <w:bCs/>
          <w:color w:val="000000" w:themeColor="text1"/>
          <w:sz w:val="22"/>
          <w:szCs w:val="22"/>
        </w:rPr>
        <w:t>Sablani</w:t>
      </w:r>
      <w:r w:rsidRPr="004D75EF">
        <w:rPr>
          <w:color w:val="000000" w:themeColor="text1"/>
          <w:sz w:val="22"/>
          <w:szCs w:val="22"/>
        </w:rPr>
        <w:t xml:space="preserve">, S.S., Zhu, M.J. 2020. </w:t>
      </w:r>
      <w:r w:rsidRPr="004D75EF">
        <w:rPr>
          <w:sz w:val="22"/>
          <w:szCs w:val="22"/>
        </w:rPr>
        <w:t xml:space="preserve">Thermal resistance of Salmonella in low-moisture high-sugar products, </w:t>
      </w:r>
      <w:r w:rsidRPr="004D75EF">
        <w:rPr>
          <w:i/>
          <w:sz w:val="22"/>
          <w:szCs w:val="22"/>
        </w:rPr>
        <w:t>Food Control</w:t>
      </w:r>
      <w:r w:rsidR="00E545DA">
        <w:rPr>
          <w:i/>
          <w:sz w:val="22"/>
          <w:szCs w:val="22"/>
        </w:rPr>
        <w:t>,</w:t>
      </w:r>
      <w:r>
        <w:rPr>
          <w:sz w:val="22"/>
          <w:szCs w:val="22"/>
        </w:rPr>
        <w:t xml:space="preserve"> 114</w:t>
      </w:r>
      <w:r w:rsidRPr="004D75EF">
        <w:rPr>
          <w:sz w:val="22"/>
          <w:szCs w:val="22"/>
        </w:rPr>
        <w:t>.</w:t>
      </w:r>
      <w:r w:rsidRPr="00B01068">
        <w:rPr>
          <w:rFonts w:ascii="Times" w:hAnsi="Times" w:cs="Times"/>
          <w:color w:val="000000"/>
          <w:sz w:val="22"/>
          <w:szCs w:val="22"/>
        </w:rPr>
        <w:t xml:space="preserve"> </w:t>
      </w:r>
      <w:r w:rsidRPr="00207CDB">
        <w:rPr>
          <w:rFonts w:ascii="Times" w:hAnsi="Times" w:cs="Times"/>
          <w:i/>
          <w:color w:val="000000"/>
          <w:sz w:val="20"/>
          <w:szCs w:val="20"/>
        </w:rPr>
        <w:t>https://doi.org/10.1016/j.foodcont.2020.107255.</w:t>
      </w:r>
    </w:p>
    <w:p w14:paraId="4632C146" w14:textId="7C06B912" w:rsidR="00A36B46" w:rsidRDefault="00A36B46" w:rsidP="00A36B46">
      <w:pPr>
        <w:autoSpaceDE w:val="0"/>
        <w:autoSpaceDN w:val="0"/>
        <w:adjustRightInd w:val="0"/>
        <w:ind w:left="720" w:hanging="720"/>
        <w:jc w:val="both"/>
        <w:rPr>
          <w:i/>
          <w:color w:val="000000" w:themeColor="text1"/>
          <w:sz w:val="22"/>
          <w:szCs w:val="22"/>
        </w:rPr>
      </w:pPr>
      <w:r w:rsidRPr="004D75EF">
        <w:rPr>
          <w:color w:val="000000" w:themeColor="text1"/>
          <w:sz w:val="22"/>
          <w:szCs w:val="22"/>
          <w:lang w:val="en-GB"/>
        </w:rPr>
        <w:t>3</w:t>
      </w:r>
      <w:r>
        <w:rPr>
          <w:color w:val="000000" w:themeColor="text1"/>
          <w:sz w:val="22"/>
          <w:szCs w:val="22"/>
          <w:lang w:val="en-GB"/>
        </w:rPr>
        <w:t>60</w:t>
      </w:r>
      <w:r w:rsidRPr="004D75EF">
        <w:rPr>
          <w:color w:val="000000" w:themeColor="text1"/>
          <w:sz w:val="22"/>
          <w:szCs w:val="22"/>
          <w:lang w:val="en-GB"/>
        </w:rPr>
        <w:t>.</w:t>
      </w:r>
      <w:r w:rsidRPr="004D75EF">
        <w:rPr>
          <w:color w:val="000000" w:themeColor="text1"/>
          <w:sz w:val="22"/>
          <w:szCs w:val="22"/>
          <w:lang w:val="en-GB"/>
        </w:rPr>
        <w:tab/>
      </w:r>
      <w:r w:rsidRPr="004D75EF">
        <w:rPr>
          <w:color w:val="222222"/>
          <w:sz w:val="22"/>
          <w:szCs w:val="22"/>
          <w:shd w:val="clear" w:color="auto" w:fill="FFFFFF"/>
        </w:rPr>
        <w:t>Wang, W., Wang,</w:t>
      </w:r>
      <w:r>
        <w:rPr>
          <w:color w:val="222222"/>
          <w:sz w:val="22"/>
          <w:szCs w:val="22"/>
          <w:shd w:val="clear" w:color="auto" w:fill="FFFFFF"/>
        </w:rPr>
        <w:t xml:space="preserve"> </w:t>
      </w:r>
      <w:r w:rsidRPr="004D75EF">
        <w:rPr>
          <w:color w:val="222222"/>
          <w:sz w:val="22"/>
          <w:szCs w:val="22"/>
          <w:shd w:val="clear" w:color="auto" w:fill="FFFFFF"/>
        </w:rPr>
        <w:t xml:space="preserve">W., Jung, J., Yang, R., Tang, J., Zhao, Y. 2020. </w:t>
      </w:r>
      <w:hyperlink r:id="rId33" w:history="1">
        <w:r w:rsidRPr="004D75EF">
          <w:rPr>
            <w:color w:val="000000" w:themeColor="text1"/>
            <w:sz w:val="22"/>
            <w:szCs w:val="22"/>
          </w:rPr>
          <w:t>Investigation of hot-air assisted radio frequency (HARF) dielectric heating for Improving drying efficiency and ensuring quality of dried hazelnuts (</w:t>
        </w:r>
        <w:proofErr w:type="spellStart"/>
        <w:r w:rsidRPr="004D75EF">
          <w:rPr>
            <w:color w:val="000000" w:themeColor="text1"/>
            <w:sz w:val="22"/>
            <w:szCs w:val="22"/>
          </w:rPr>
          <w:t>corylus</w:t>
        </w:r>
        <w:proofErr w:type="spellEnd"/>
        <w:r w:rsidRPr="004D75EF">
          <w:rPr>
            <w:color w:val="000000" w:themeColor="text1"/>
            <w:sz w:val="22"/>
            <w:szCs w:val="22"/>
          </w:rPr>
          <w:t xml:space="preserve"> avellana L.)</w:t>
        </w:r>
      </w:hyperlink>
      <w:r w:rsidRPr="004D75EF">
        <w:rPr>
          <w:color w:val="000000" w:themeColor="text1"/>
          <w:sz w:val="22"/>
          <w:szCs w:val="22"/>
        </w:rPr>
        <w:t xml:space="preserve">. </w:t>
      </w:r>
      <w:r w:rsidRPr="004D75EF">
        <w:rPr>
          <w:i/>
          <w:color w:val="000000" w:themeColor="text1"/>
          <w:sz w:val="22"/>
          <w:szCs w:val="22"/>
        </w:rPr>
        <w:t>Food and Bio</w:t>
      </w:r>
      <w:r>
        <w:rPr>
          <w:i/>
          <w:color w:val="000000" w:themeColor="text1"/>
          <w:sz w:val="22"/>
          <w:szCs w:val="22"/>
        </w:rPr>
        <w:t>products Processing</w:t>
      </w:r>
      <w:r w:rsidR="00E545DA">
        <w:rPr>
          <w:i/>
          <w:color w:val="000000" w:themeColor="text1"/>
          <w:sz w:val="22"/>
          <w:szCs w:val="22"/>
        </w:rPr>
        <w:t>,</w:t>
      </w:r>
      <w:r>
        <w:rPr>
          <w:i/>
          <w:color w:val="000000" w:themeColor="text1"/>
          <w:sz w:val="22"/>
          <w:szCs w:val="22"/>
        </w:rPr>
        <w:t xml:space="preserve"> 120:179-190</w:t>
      </w:r>
      <w:r w:rsidR="00207CDB">
        <w:rPr>
          <w:i/>
          <w:color w:val="000000" w:themeColor="text1"/>
          <w:sz w:val="22"/>
          <w:szCs w:val="22"/>
        </w:rPr>
        <w:t>.</w:t>
      </w:r>
    </w:p>
    <w:p w14:paraId="242D7FA9" w14:textId="77777777" w:rsidR="00A36B46" w:rsidRPr="004B0E4D" w:rsidRDefault="00A36B46" w:rsidP="00A36B46">
      <w:pPr>
        <w:pStyle w:val="ListParagraph"/>
        <w:numPr>
          <w:ilvl w:val="0"/>
          <w:numId w:val="41"/>
        </w:numPr>
        <w:autoSpaceDE w:val="0"/>
        <w:autoSpaceDN w:val="0"/>
        <w:adjustRightInd w:val="0"/>
        <w:ind w:left="720" w:hanging="720"/>
        <w:jc w:val="both"/>
        <w:rPr>
          <w:i/>
          <w:color w:val="000000" w:themeColor="text1"/>
          <w:sz w:val="22"/>
          <w:szCs w:val="22"/>
        </w:rPr>
      </w:pPr>
      <w:r w:rsidRPr="004B0E4D">
        <w:rPr>
          <w:color w:val="000000" w:themeColor="text1"/>
          <w:sz w:val="22"/>
          <w:szCs w:val="22"/>
          <w:shd w:val="clear" w:color="auto" w:fill="FFFFFF"/>
        </w:rPr>
        <w:t xml:space="preserve">Wang, W., Wang, W., Wang, Y., Yang, R., Tang, J., Zhao, Y. 2020. </w:t>
      </w:r>
      <w:r w:rsidRPr="004B0E4D">
        <w:rPr>
          <w:rStyle w:val="title-text"/>
          <w:color w:val="000000" w:themeColor="text1"/>
          <w:sz w:val="22"/>
          <w:szCs w:val="22"/>
        </w:rPr>
        <w:t>Hot-air assisted continuous radio frequency heating for improving drying efficiency and retaining quality of inshell hazelnuts (</w:t>
      </w:r>
      <w:r w:rsidRPr="004B0E4D">
        <w:rPr>
          <w:rStyle w:val="Emphasis"/>
          <w:color w:val="000000" w:themeColor="text1"/>
          <w:sz w:val="22"/>
          <w:szCs w:val="22"/>
        </w:rPr>
        <w:t>Corylus avellana</w:t>
      </w:r>
      <w:r w:rsidRPr="004B0E4D">
        <w:rPr>
          <w:rStyle w:val="apple-converted-space"/>
          <w:color w:val="000000" w:themeColor="text1"/>
          <w:sz w:val="22"/>
          <w:szCs w:val="22"/>
        </w:rPr>
        <w:t> </w:t>
      </w:r>
      <w:r w:rsidRPr="004B0E4D">
        <w:rPr>
          <w:rStyle w:val="title-text"/>
          <w:color w:val="000000" w:themeColor="text1"/>
          <w:sz w:val="22"/>
          <w:szCs w:val="22"/>
        </w:rPr>
        <w:t xml:space="preserve">L. cv. Barcelona). </w:t>
      </w:r>
      <w:r w:rsidRPr="004B0E4D">
        <w:rPr>
          <w:rStyle w:val="title-text"/>
          <w:i/>
          <w:color w:val="000000" w:themeColor="text1"/>
          <w:sz w:val="22"/>
          <w:szCs w:val="22"/>
        </w:rPr>
        <w:t>J. Food Eng.</w:t>
      </w:r>
      <w:r w:rsidRPr="004B0E4D">
        <w:rPr>
          <w:rStyle w:val="title-text"/>
          <w:color w:val="000000" w:themeColor="text1"/>
          <w:sz w:val="22"/>
          <w:szCs w:val="22"/>
        </w:rPr>
        <w:t xml:space="preserve"> 279:</w:t>
      </w:r>
    </w:p>
    <w:p w14:paraId="00873916" w14:textId="77777777" w:rsidR="00A36B46" w:rsidRDefault="00A36B46" w:rsidP="00A36B46">
      <w:pPr>
        <w:autoSpaceDE w:val="0"/>
        <w:autoSpaceDN w:val="0"/>
        <w:adjustRightInd w:val="0"/>
        <w:ind w:left="720" w:hanging="720"/>
        <w:jc w:val="both"/>
        <w:rPr>
          <w:rFonts w:ascii="Arial" w:hAnsi="Arial" w:cs="Arial"/>
          <w:color w:val="000000" w:themeColor="text1"/>
          <w:sz w:val="21"/>
          <w:szCs w:val="21"/>
          <w:u w:val="single"/>
        </w:rPr>
      </w:pPr>
      <w:r w:rsidRPr="001156A5">
        <w:rPr>
          <w:color w:val="000000" w:themeColor="text1"/>
          <w:sz w:val="22"/>
          <w:szCs w:val="22"/>
          <w:lang w:val="en-GB"/>
        </w:rPr>
        <w:t>35</w:t>
      </w:r>
      <w:r>
        <w:rPr>
          <w:color w:val="000000" w:themeColor="text1"/>
          <w:sz w:val="22"/>
          <w:szCs w:val="22"/>
          <w:lang w:val="en-GB"/>
        </w:rPr>
        <w:t>8</w:t>
      </w:r>
      <w:r w:rsidRPr="001156A5">
        <w:rPr>
          <w:color w:val="000000" w:themeColor="text1"/>
          <w:sz w:val="22"/>
          <w:szCs w:val="22"/>
          <w:lang w:val="en-GB"/>
        </w:rPr>
        <w:t>.</w:t>
      </w:r>
      <w:r w:rsidRPr="001156A5">
        <w:rPr>
          <w:color w:val="000000" w:themeColor="text1"/>
          <w:sz w:val="22"/>
          <w:szCs w:val="22"/>
          <w:lang w:val="en-GB"/>
        </w:rPr>
        <w:tab/>
      </w:r>
      <w:r w:rsidRPr="00CC37D3">
        <w:rPr>
          <w:color w:val="000000" w:themeColor="text1"/>
          <w:sz w:val="22"/>
          <w:szCs w:val="22"/>
          <w:lang w:val="en-GB"/>
        </w:rPr>
        <w:t xml:space="preserve">Ballom, K.F., Tsai, H.C., Taylor M., Tang, J., Zhu, M.J. 2020. </w:t>
      </w:r>
      <w:hyperlink r:id="rId34" w:history="1">
        <w:r w:rsidRPr="00CC37D3">
          <w:rPr>
            <w:color w:val="000000" w:themeColor="text1"/>
            <w:sz w:val="22"/>
            <w:szCs w:val="22"/>
            <w:shd w:val="clear" w:color="auto" w:fill="FFFFFF"/>
          </w:rPr>
          <w:t>Stability of Listeria monocytogenes in non-fat dry milk powder during isothermal treatment and storage</w:t>
        </w:r>
      </w:hyperlink>
      <w:r w:rsidRPr="00CC37D3">
        <w:rPr>
          <w:color w:val="000000" w:themeColor="text1"/>
          <w:sz w:val="22"/>
          <w:szCs w:val="22"/>
        </w:rPr>
        <w:t xml:space="preserve">. </w:t>
      </w:r>
      <w:r w:rsidRPr="00CC37D3">
        <w:rPr>
          <w:i/>
          <w:color w:val="000000" w:themeColor="text1"/>
          <w:sz w:val="22"/>
          <w:szCs w:val="22"/>
        </w:rPr>
        <w:t xml:space="preserve">Food Microbiology </w:t>
      </w:r>
      <w:hyperlink r:id="rId35" w:history="1">
        <w:r w:rsidRPr="00207CDB">
          <w:rPr>
            <w:rStyle w:val="Hyperlink"/>
            <w:i/>
            <w:color w:val="000000" w:themeColor="text1"/>
            <w:sz w:val="20"/>
            <w:szCs w:val="20"/>
          </w:rPr>
          <w:t>https://doi.org/10.1016/j.fm.2019.103376</w:t>
        </w:r>
      </w:hyperlink>
      <w:r w:rsidRPr="00207CDB">
        <w:rPr>
          <w:i/>
          <w:color w:val="000000" w:themeColor="text1"/>
          <w:sz w:val="20"/>
          <w:szCs w:val="20"/>
          <w:u w:val="single"/>
        </w:rPr>
        <w:t>.</w:t>
      </w:r>
    </w:p>
    <w:p w14:paraId="5EA5A76E" w14:textId="28F6D8AF" w:rsidR="00A36B46" w:rsidRPr="00164EDA" w:rsidRDefault="00A36B46" w:rsidP="00A36B46">
      <w:pPr>
        <w:autoSpaceDE w:val="0"/>
        <w:autoSpaceDN w:val="0"/>
        <w:adjustRightInd w:val="0"/>
        <w:ind w:left="720" w:hanging="720"/>
        <w:jc w:val="both"/>
        <w:rPr>
          <w:i/>
          <w:color w:val="222222"/>
          <w:sz w:val="22"/>
          <w:szCs w:val="22"/>
          <w:shd w:val="clear" w:color="auto" w:fill="FFFFFF"/>
        </w:rPr>
      </w:pPr>
      <w:r>
        <w:rPr>
          <w:color w:val="000000" w:themeColor="text1"/>
          <w:sz w:val="22"/>
          <w:szCs w:val="22"/>
        </w:rPr>
        <w:t>357</w:t>
      </w:r>
      <w:r w:rsidRPr="00164EDA">
        <w:rPr>
          <w:color w:val="000000" w:themeColor="text1"/>
          <w:sz w:val="22"/>
          <w:szCs w:val="22"/>
        </w:rPr>
        <w:t>.</w:t>
      </w:r>
      <w:r w:rsidRPr="00164EDA">
        <w:rPr>
          <w:color w:val="000000" w:themeColor="text1"/>
          <w:sz w:val="22"/>
          <w:szCs w:val="22"/>
        </w:rPr>
        <w:tab/>
      </w:r>
      <w:r w:rsidRPr="00164EDA">
        <w:rPr>
          <w:color w:val="222222"/>
          <w:sz w:val="22"/>
          <w:szCs w:val="22"/>
          <w:shd w:val="clear" w:color="auto" w:fill="FFFFFF"/>
        </w:rPr>
        <w:t xml:space="preserve">Barnett, S.M., Sablani, S.S., Tang, J., Ross, CF. 2020. The potential for microwave technology and the ideal profile method to aid in salt reduction. </w:t>
      </w:r>
      <w:r w:rsidRPr="00164EDA">
        <w:rPr>
          <w:i/>
          <w:color w:val="222222"/>
          <w:sz w:val="22"/>
          <w:szCs w:val="22"/>
          <w:shd w:val="clear" w:color="auto" w:fill="FFFFFF"/>
        </w:rPr>
        <w:t>Food Science</w:t>
      </w:r>
      <w:r w:rsidR="00E545DA">
        <w:rPr>
          <w:i/>
          <w:color w:val="222222"/>
          <w:sz w:val="22"/>
          <w:szCs w:val="22"/>
          <w:shd w:val="clear" w:color="auto" w:fill="FFFFFF"/>
        </w:rPr>
        <w:t>,</w:t>
      </w:r>
    </w:p>
    <w:p w14:paraId="141507C6" w14:textId="77777777" w:rsidR="00A36B46" w:rsidRPr="00AF2DED" w:rsidRDefault="00A36B46" w:rsidP="00A36B46">
      <w:pPr>
        <w:autoSpaceDE w:val="0"/>
        <w:autoSpaceDN w:val="0"/>
        <w:adjustRightInd w:val="0"/>
        <w:ind w:left="720" w:hanging="720"/>
        <w:jc w:val="both"/>
        <w:rPr>
          <w:i/>
          <w:color w:val="000000" w:themeColor="text1"/>
          <w:sz w:val="20"/>
          <w:szCs w:val="20"/>
        </w:rPr>
      </w:pPr>
      <w:r>
        <w:rPr>
          <w:color w:val="000000" w:themeColor="text1"/>
          <w:sz w:val="22"/>
          <w:szCs w:val="22"/>
        </w:rPr>
        <w:tab/>
      </w:r>
      <w:hyperlink r:id="rId36" w:history="1">
        <w:r w:rsidRPr="00AF2DED">
          <w:rPr>
            <w:rStyle w:val="Hyperlink"/>
            <w:bCs/>
            <w:i/>
            <w:sz w:val="20"/>
            <w:szCs w:val="20"/>
            <w:shd w:val="clear" w:color="auto" w:fill="FFFFFF"/>
          </w:rPr>
          <w:t>https://doi.org/10.1111/1750-3841.15034</w:t>
        </w:r>
      </w:hyperlink>
      <w:r>
        <w:rPr>
          <w:rStyle w:val="Hyperlink"/>
          <w:bCs/>
          <w:i/>
          <w:sz w:val="20"/>
          <w:szCs w:val="20"/>
          <w:shd w:val="clear" w:color="auto" w:fill="FFFFFF"/>
        </w:rPr>
        <w:t>.</w:t>
      </w:r>
    </w:p>
    <w:p w14:paraId="05D7E996" w14:textId="20E36FD8" w:rsidR="00A36B46" w:rsidRDefault="00A36B46" w:rsidP="00A36B46">
      <w:pPr>
        <w:autoSpaceDE w:val="0"/>
        <w:autoSpaceDN w:val="0"/>
        <w:adjustRightInd w:val="0"/>
        <w:ind w:left="720" w:hanging="720"/>
        <w:jc w:val="both"/>
        <w:rPr>
          <w:i/>
          <w:color w:val="000000" w:themeColor="text1"/>
          <w:sz w:val="22"/>
          <w:szCs w:val="22"/>
        </w:rPr>
      </w:pPr>
      <w:r>
        <w:rPr>
          <w:color w:val="000000" w:themeColor="text1"/>
          <w:sz w:val="22"/>
          <w:szCs w:val="22"/>
        </w:rPr>
        <w:t>356</w:t>
      </w:r>
      <w:r w:rsidRPr="008F0622">
        <w:rPr>
          <w:color w:val="000000" w:themeColor="text1"/>
          <w:sz w:val="22"/>
          <w:szCs w:val="22"/>
        </w:rPr>
        <w:t>.</w:t>
      </w:r>
      <w:r>
        <w:rPr>
          <w:color w:val="000000" w:themeColor="text1"/>
          <w:sz w:val="22"/>
          <w:szCs w:val="22"/>
        </w:rPr>
        <w:tab/>
        <w:t xml:space="preserve">Jin, Y., Tang, J.*, Zhu, M.J. 2020. Water activity influence on the thermal resistance of Salmonella in soy protein powder at elevated temperatures. </w:t>
      </w:r>
      <w:r w:rsidRPr="008F0622">
        <w:rPr>
          <w:i/>
          <w:color w:val="000000" w:themeColor="text1"/>
          <w:sz w:val="22"/>
          <w:szCs w:val="22"/>
        </w:rPr>
        <w:t>Food Control</w:t>
      </w:r>
      <w:r w:rsidR="00E545DA">
        <w:rPr>
          <w:i/>
          <w:color w:val="000000" w:themeColor="text1"/>
          <w:sz w:val="22"/>
          <w:szCs w:val="22"/>
        </w:rPr>
        <w:t>,</w:t>
      </w:r>
    </w:p>
    <w:p w14:paraId="4728CAE0" w14:textId="77777777" w:rsidR="00A36B46" w:rsidRPr="00207CDB" w:rsidRDefault="00000000" w:rsidP="00A36B46">
      <w:pPr>
        <w:autoSpaceDE w:val="0"/>
        <w:autoSpaceDN w:val="0"/>
        <w:adjustRightInd w:val="0"/>
        <w:ind w:left="720"/>
        <w:jc w:val="both"/>
        <w:rPr>
          <w:i/>
          <w:color w:val="000000" w:themeColor="text1"/>
          <w:sz w:val="20"/>
          <w:szCs w:val="20"/>
        </w:rPr>
      </w:pPr>
      <w:hyperlink r:id="rId37" w:history="1">
        <w:r w:rsidR="00A36B46" w:rsidRPr="00207CDB">
          <w:rPr>
            <w:rStyle w:val="Hyperlink"/>
            <w:i/>
            <w:sz w:val="20"/>
            <w:szCs w:val="20"/>
          </w:rPr>
          <w:t>https://doi.org/10.1016/j.foodcont.2020.107160</w:t>
        </w:r>
      </w:hyperlink>
      <w:r w:rsidR="00A36B46" w:rsidRPr="00207CDB">
        <w:rPr>
          <w:rStyle w:val="Hyperlink"/>
          <w:i/>
          <w:sz w:val="20"/>
          <w:szCs w:val="20"/>
        </w:rPr>
        <w:t>.</w:t>
      </w:r>
    </w:p>
    <w:p w14:paraId="02FBD3BD" w14:textId="77777777" w:rsidR="00A36B46" w:rsidRPr="00F058C0" w:rsidRDefault="00A36B46" w:rsidP="00A36B46">
      <w:pPr>
        <w:ind w:left="720" w:hanging="720"/>
        <w:jc w:val="both"/>
        <w:rPr>
          <w:rFonts w:ascii="Arial" w:hAnsi="Arial" w:cs="Arial"/>
          <w:color w:val="767676"/>
          <w:sz w:val="21"/>
          <w:szCs w:val="21"/>
        </w:rPr>
      </w:pPr>
      <w:r>
        <w:rPr>
          <w:color w:val="000000" w:themeColor="text1"/>
          <w:sz w:val="22"/>
          <w:szCs w:val="22"/>
        </w:rPr>
        <w:lastRenderedPageBreak/>
        <w:t>355.</w:t>
      </w:r>
      <w:r>
        <w:rPr>
          <w:color w:val="000000" w:themeColor="text1"/>
          <w:sz w:val="22"/>
          <w:szCs w:val="22"/>
        </w:rPr>
        <w:tab/>
        <w:t xml:space="preserve">Xu, J., Shah, D.H., Song, J., Tang, J*. 2020. Changes in cellular structure of heat-treated Salmonella in low-moisture environment. </w:t>
      </w:r>
      <w:r w:rsidRPr="00F058C0">
        <w:rPr>
          <w:i/>
          <w:color w:val="000000" w:themeColor="text1"/>
          <w:sz w:val="22"/>
          <w:szCs w:val="22"/>
        </w:rPr>
        <w:t>J. Applied</w:t>
      </w:r>
      <w:r w:rsidRPr="006C0F4F">
        <w:rPr>
          <w:i/>
          <w:color w:val="000000" w:themeColor="text1"/>
          <w:sz w:val="22"/>
          <w:szCs w:val="22"/>
        </w:rPr>
        <w:t xml:space="preserve"> Microbiology</w:t>
      </w:r>
      <w:r>
        <w:rPr>
          <w:rFonts w:ascii="Arial" w:hAnsi="Arial" w:cs="Arial"/>
          <w:color w:val="767676"/>
          <w:sz w:val="21"/>
          <w:szCs w:val="21"/>
          <w:shd w:val="clear" w:color="auto" w:fill="FFFFFF"/>
        </w:rPr>
        <w:t xml:space="preserve"> </w:t>
      </w:r>
      <w:bookmarkStart w:id="2" w:name="_Hlk34562136"/>
      <w:r w:rsidRPr="00AF2DED">
        <w:rPr>
          <w:bCs/>
          <w:i/>
          <w:color w:val="005274"/>
          <w:sz w:val="20"/>
          <w:szCs w:val="20"/>
          <w:u w:val="single"/>
        </w:rPr>
        <w:fldChar w:fldCharType="begin"/>
      </w:r>
      <w:r w:rsidRPr="00AF2DED">
        <w:rPr>
          <w:bCs/>
          <w:i/>
          <w:color w:val="005274"/>
          <w:sz w:val="20"/>
          <w:szCs w:val="20"/>
          <w:u w:val="single"/>
        </w:rPr>
        <w:instrText xml:space="preserve"> HYPERLINK "https://doi.org/10.1111/jam.14614" </w:instrText>
      </w:r>
      <w:r w:rsidRPr="00AF2DED">
        <w:rPr>
          <w:bCs/>
          <w:i/>
          <w:color w:val="005274"/>
          <w:sz w:val="20"/>
          <w:szCs w:val="20"/>
          <w:u w:val="single"/>
        </w:rPr>
      </w:r>
      <w:r w:rsidRPr="00AF2DED">
        <w:rPr>
          <w:bCs/>
          <w:i/>
          <w:color w:val="005274"/>
          <w:sz w:val="20"/>
          <w:szCs w:val="20"/>
          <w:u w:val="single"/>
        </w:rPr>
        <w:fldChar w:fldCharType="separate"/>
      </w:r>
      <w:r w:rsidRPr="00AF2DED">
        <w:rPr>
          <w:rStyle w:val="Hyperlink"/>
          <w:bCs/>
          <w:i/>
          <w:sz w:val="20"/>
          <w:szCs w:val="20"/>
        </w:rPr>
        <w:t>https://doi.org/10.1111/jam.14614</w:t>
      </w:r>
      <w:r w:rsidRPr="00AF2DED">
        <w:rPr>
          <w:bCs/>
          <w:i/>
          <w:color w:val="005274"/>
          <w:sz w:val="20"/>
          <w:szCs w:val="20"/>
          <w:u w:val="single"/>
        </w:rPr>
        <w:fldChar w:fldCharType="end"/>
      </w:r>
      <w:r w:rsidRPr="00AF2DED">
        <w:rPr>
          <w:rFonts w:ascii="Arial" w:hAnsi="Arial" w:cs="Arial"/>
          <w:i/>
          <w:color w:val="767676"/>
          <w:sz w:val="20"/>
          <w:szCs w:val="20"/>
          <w:shd w:val="clear" w:color="auto" w:fill="FFFFFF"/>
        </w:rPr>
        <w:t> </w:t>
      </w:r>
      <w:r w:rsidRPr="00F058C0">
        <w:rPr>
          <w:rFonts w:ascii="Arial" w:hAnsi="Arial" w:cs="Arial"/>
          <w:color w:val="767676"/>
          <w:sz w:val="21"/>
          <w:szCs w:val="21"/>
        </w:rPr>
        <w:t xml:space="preserve"> </w:t>
      </w:r>
      <w:bookmarkEnd w:id="2"/>
      <w:r>
        <w:rPr>
          <w:rFonts w:ascii="Arial" w:hAnsi="Arial" w:cs="Arial"/>
          <w:color w:val="767676"/>
          <w:sz w:val="21"/>
          <w:szCs w:val="21"/>
        </w:rPr>
        <w:t>.</w:t>
      </w:r>
    </w:p>
    <w:p w14:paraId="11F69D67" w14:textId="77777777" w:rsidR="00A36B46" w:rsidRDefault="00A36B46" w:rsidP="00A36B46">
      <w:pPr>
        <w:autoSpaceDE w:val="0"/>
        <w:autoSpaceDN w:val="0"/>
        <w:adjustRightInd w:val="0"/>
        <w:ind w:left="720" w:hanging="720"/>
        <w:jc w:val="both"/>
        <w:rPr>
          <w:i/>
          <w:color w:val="000000" w:themeColor="text1"/>
        </w:rPr>
      </w:pPr>
      <w:r>
        <w:rPr>
          <w:color w:val="000000" w:themeColor="text1"/>
          <w:sz w:val="22"/>
          <w:szCs w:val="22"/>
          <w:lang w:val="en-GB"/>
        </w:rPr>
        <w:t>354</w:t>
      </w:r>
      <w:r w:rsidRPr="00541C50">
        <w:rPr>
          <w:color w:val="000000" w:themeColor="text1"/>
          <w:sz w:val="22"/>
          <w:szCs w:val="22"/>
          <w:lang w:val="en-GB"/>
        </w:rPr>
        <w:t>.</w:t>
      </w:r>
      <w:r w:rsidRPr="00541C50">
        <w:rPr>
          <w:color w:val="000000" w:themeColor="text1"/>
          <w:sz w:val="22"/>
          <w:szCs w:val="22"/>
          <w:lang w:val="en-GB"/>
        </w:rPr>
        <w:tab/>
      </w:r>
      <w:r w:rsidRPr="00541C50">
        <w:rPr>
          <w:rFonts w:eastAsia="CharisSIL"/>
          <w:color w:val="1A1A1A"/>
          <w:sz w:val="22"/>
          <w:szCs w:val="22"/>
          <w:lang w:eastAsia="zh-CN"/>
        </w:rPr>
        <w:t>Xu, J., Yang R., Jin, Y., Barnett, G., Tang, J</w:t>
      </w:r>
      <w:r>
        <w:rPr>
          <w:rFonts w:eastAsia="CharisSIL"/>
          <w:color w:val="1A1A1A"/>
          <w:sz w:val="22"/>
          <w:szCs w:val="22"/>
          <w:lang w:eastAsia="zh-CN"/>
        </w:rPr>
        <w:t>*</w:t>
      </w:r>
      <w:r w:rsidRPr="00541C50">
        <w:rPr>
          <w:rFonts w:eastAsia="CharisSIL"/>
          <w:color w:val="1A1A1A"/>
          <w:sz w:val="22"/>
          <w:szCs w:val="22"/>
          <w:lang w:eastAsia="zh-CN"/>
        </w:rPr>
        <w:t xml:space="preserve">. </w:t>
      </w:r>
      <w:r>
        <w:rPr>
          <w:rFonts w:eastAsia="CharisSIL"/>
          <w:color w:val="1A1A1A"/>
          <w:sz w:val="22"/>
          <w:szCs w:val="22"/>
          <w:lang w:eastAsia="zh-CN"/>
        </w:rPr>
        <w:t>2020</w:t>
      </w:r>
      <w:r w:rsidRPr="00541C50">
        <w:rPr>
          <w:rFonts w:eastAsia="CharisSIL"/>
          <w:color w:val="1A1A1A"/>
          <w:sz w:val="22"/>
          <w:szCs w:val="22"/>
          <w:lang w:eastAsia="zh-CN"/>
        </w:rPr>
        <w:t xml:space="preserve">. Modeling the temperature-dependent microbial reduction of </w:t>
      </w:r>
      <w:r w:rsidRPr="00541C50">
        <w:rPr>
          <w:rFonts w:eastAsia="CharisSIL"/>
          <w:i/>
          <w:iCs/>
          <w:color w:val="1A1A1A"/>
          <w:sz w:val="22"/>
          <w:szCs w:val="22"/>
          <w:lang w:eastAsia="zh-CN"/>
        </w:rPr>
        <w:t xml:space="preserve">Enterococcus faecium </w:t>
      </w:r>
      <w:r w:rsidRPr="00541C50">
        <w:rPr>
          <w:rFonts w:eastAsia="CharisSIL"/>
          <w:color w:val="1A1A1A"/>
          <w:sz w:val="22"/>
          <w:szCs w:val="22"/>
          <w:lang w:eastAsia="zh-CN"/>
        </w:rPr>
        <w:t xml:space="preserve">NRRL B-2354 in radio-frequency pasteurized wheat flour, </w:t>
      </w:r>
      <w:r w:rsidRPr="00541C50">
        <w:rPr>
          <w:rFonts w:eastAsia="CharisSIL"/>
          <w:i/>
          <w:color w:val="1A1A1A"/>
          <w:sz w:val="22"/>
          <w:szCs w:val="22"/>
          <w:lang w:eastAsia="zh-CN"/>
        </w:rPr>
        <w:t>Food Control</w:t>
      </w:r>
      <w:r>
        <w:rPr>
          <w:rFonts w:eastAsia="CharisSIL"/>
          <w:color w:val="1A1A1A"/>
          <w:sz w:val="22"/>
          <w:szCs w:val="22"/>
          <w:lang w:eastAsia="zh-CN"/>
        </w:rPr>
        <w:t xml:space="preserve">, </w:t>
      </w:r>
      <w:hyperlink r:id="rId38" w:tgtFrame="_blank" w:tooltip="Persistent link using digital object identifier" w:history="1">
        <w:r w:rsidRPr="00AF2DED">
          <w:rPr>
            <w:i/>
            <w:color w:val="000000" w:themeColor="text1"/>
            <w:sz w:val="20"/>
            <w:szCs w:val="20"/>
            <w:u w:val="single"/>
          </w:rPr>
          <w:t>https://doi.org/10.1016/j.foodcont.2019.106778</w:t>
        </w:r>
      </w:hyperlink>
      <w:r w:rsidRPr="00AF2DED">
        <w:rPr>
          <w:i/>
          <w:color w:val="000000" w:themeColor="text1"/>
          <w:sz w:val="20"/>
          <w:szCs w:val="20"/>
        </w:rPr>
        <w:t>.</w:t>
      </w:r>
    </w:p>
    <w:p w14:paraId="3D01448C" w14:textId="77777777" w:rsidR="00A36B46" w:rsidRPr="00561F77" w:rsidRDefault="00A36B46" w:rsidP="00A36B46">
      <w:pPr>
        <w:autoSpaceDE w:val="0"/>
        <w:autoSpaceDN w:val="0"/>
        <w:adjustRightInd w:val="0"/>
        <w:ind w:left="720" w:hanging="720"/>
        <w:jc w:val="both"/>
        <w:rPr>
          <w:i/>
          <w:sz w:val="22"/>
          <w:szCs w:val="22"/>
        </w:rPr>
      </w:pPr>
      <w:r>
        <w:rPr>
          <w:color w:val="000000" w:themeColor="text1"/>
          <w:sz w:val="22"/>
          <w:szCs w:val="22"/>
          <w:lang w:val="en-GB"/>
        </w:rPr>
        <w:t>353</w:t>
      </w:r>
      <w:r w:rsidRPr="00561F77">
        <w:rPr>
          <w:i/>
        </w:rPr>
        <w:t>.</w:t>
      </w:r>
      <w:r>
        <w:rPr>
          <w:i/>
        </w:rPr>
        <w:tab/>
      </w:r>
      <w:r w:rsidRPr="00561F77">
        <w:rPr>
          <w:sz w:val="22"/>
          <w:szCs w:val="22"/>
        </w:rPr>
        <w:t xml:space="preserve">Li, S., Li, F., Tang, J., Koral, T., Jiao, Y. 2019. Influence of composition, temperature, and frequency on dielectric properties of selected saltwater and freshwater fish. </w:t>
      </w:r>
      <w:r w:rsidRPr="00561F77">
        <w:rPr>
          <w:i/>
          <w:sz w:val="22"/>
          <w:szCs w:val="22"/>
        </w:rPr>
        <w:t>International Journal of Food Properties 116:90-102.</w:t>
      </w:r>
    </w:p>
    <w:p w14:paraId="74AF8E51" w14:textId="77777777" w:rsidR="00A36B46" w:rsidRPr="00164EDA" w:rsidRDefault="00A36B46" w:rsidP="00A36B46">
      <w:pPr>
        <w:shd w:val="clear" w:color="auto" w:fill="FFFFFF"/>
        <w:ind w:left="720" w:hanging="720"/>
        <w:jc w:val="both"/>
        <w:rPr>
          <w:i/>
          <w:sz w:val="22"/>
          <w:szCs w:val="22"/>
        </w:rPr>
      </w:pPr>
      <w:r>
        <w:rPr>
          <w:color w:val="000000" w:themeColor="text1"/>
          <w:sz w:val="22"/>
          <w:szCs w:val="22"/>
          <w:lang w:val="en-GB"/>
        </w:rPr>
        <w:t>352</w:t>
      </w:r>
      <w:r w:rsidRPr="00CF6008">
        <w:rPr>
          <w:color w:val="000000" w:themeColor="text1"/>
          <w:sz w:val="22"/>
          <w:szCs w:val="22"/>
          <w:lang w:val="en-GB"/>
        </w:rPr>
        <w:t>.</w:t>
      </w:r>
      <w:r w:rsidRPr="00CF6008">
        <w:rPr>
          <w:color w:val="000000" w:themeColor="text1"/>
          <w:sz w:val="22"/>
          <w:szCs w:val="22"/>
          <w:lang w:val="en-GB"/>
        </w:rPr>
        <w:tab/>
      </w:r>
      <w:r w:rsidRPr="00164EDA">
        <w:rPr>
          <w:color w:val="000000" w:themeColor="text1"/>
          <w:sz w:val="22"/>
          <w:szCs w:val="22"/>
        </w:rPr>
        <w:t xml:space="preserve">Parhi, A., Bhunia, K., B Rasco, B., Tang, J., Sablani, S.S. 2019. </w:t>
      </w:r>
      <w:hyperlink r:id="rId39" w:history="1">
        <w:r w:rsidRPr="00164EDA">
          <w:rPr>
            <w:color w:val="000000" w:themeColor="text1"/>
            <w:sz w:val="22"/>
            <w:szCs w:val="22"/>
            <w:shd w:val="clear" w:color="auto" w:fill="FFFFFF"/>
          </w:rPr>
          <w:t>Development of an oxygen sensitive model gel system to detect defects in metal oxide coated multilayer polymeric films</w:t>
        </w:r>
      </w:hyperlink>
      <w:r w:rsidRPr="00164EDA">
        <w:rPr>
          <w:color w:val="000000" w:themeColor="text1"/>
          <w:sz w:val="22"/>
          <w:szCs w:val="22"/>
        </w:rPr>
        <w:t xml:space="preserve">, </w:t>
      </w:r>
      <w:r w:rsidRPr="00164EDA">
        <w:rPr>
          <w:i/>
          <w:color w:val="000000" w:themeColor="text1"/>
          <w:sz w:val="22"/>
          <w:szCs w:val="22"/>
        </w:rPr>
        <w:t>Journal of Food Science 84(9):2507-2519.</w:t>
      </w:r>
    </w:p>
    <w:p w14:paraId="0DF3A301" w14:textId="77777777" w:rsidR="00A36B46" w:rsidRDefault="00A36B46" w:rsidP="00A36B46">
      <w:pPr>
        <w:autoSpaceDE w:val="0"/>
        <w:autoSpaceDN w:val="0"/>
        <w:adjustRightInd w:val="0"/>
        <w:ind w:left="720" w:hanging="720"/>
        <w:jc w:val="both"/>
        <w:rPr>
          <w:bCs/>
          <w:i/>
          <w:color w:val="000000" w:themeColor="text1"/>
          <w:sz w:val="22"/>
          <w:szCs w:val="22"/>
          <w:shd w:val="clear" w:color="auto" w:fill="FFFFFF"/>
        </w:rPr>
      </w:pPr>
      <w:r>
        <w:rPr>
          <w:color w:val="000000" w:themeColor="text1"/>
          <w:sz w:val="22"/>
          <w:szCs w:val="22"/>
          <w:lang w:val="en-GB"/>
        </w:rPr>
        <w:t>351</w:t>
      </w:r>
      <w:r w:rsidRPr="00164EDA">
        <w:rPr>
          <w:color w:val="000000" w:themeColor="text1"/>
          <w:sz w:val="22"/>
          <w:szCs w:val="22"/>
          <w:lang w:val="en-GB"/>
        </w:rPr>
        <w:t xml:space="preserve">. </w:t>
      </w:r>
      <w:r w:rsidRPr="00164EDA">
        <w:rPr>
          <w:color w:val="000000" w:themeColor="text1"/>
          <w:sz w:val="22"/>
          <w:szCs w:val="22"/>
          <w:lang w:val="en-GB"/>
        </w:rPr>
        <w:tab/>
      </w:r>
      <w:r w:rsidRPr="00164EDA">
        <w:rPr>
          <w:color w:val="222222"/>
          <w:sz w:val="22"/>
          <w:szCs w:val="22"/>
          <w:shd w:val="clear" w:color="auto" w:fill="FFFFFF"/>
        </w:rPr>
        <w:t xml:space="preserve">Barnett, S.M., Sablani, S.S., Tang, J., Ross, CF. 2019. </w:t>
      </w:r>
      <w:hyperlink r:id="rId40" w:history="1">
        <w:r w:rsidRPr="00164EDA">
          <w:rPr>
            <w:color w:val="000000" w:themeColor="text1"/>
            <w:sz w:val="22"/>
            <w:szCs w:val="22"/>
            <w:shd w:val="clear" w:color="auto" w:fill="FFFFFF"/>
          </w:rPr>
          <w:t>Utilizing herbs and microwave</w:t>
        </w:r>
        <w:r w:rsidRPr="00164EDA">
          <w:rPr>
            <w:rFonts w:ascii="Calibri" w:eastAsia="Calibri" w:hAnsi="Calibri" w:cs="Calibri"/>
            <w:color w:val="000000" w:themeColor="text1"/>
            <w:sz w:val="22"/>
            <w:szCs w:val="22"/>
            <w:shd w:val="clear" w:color="auto" w:fill="FFFFFF"/>
          </w:rPr>
          <w:t>‐</w:t>
        </w:r>
        <w:r w:rsidRPr="00164EDA">
          <w:rPr>
            <w:color w:val="000000" w:themeColor="text1"/>
            <w:sz w:val="22"/>
            <w:szCs w:val="22"/>
            <w:shd w:val="clear" w:color="auto" w:fill="FFFFFF"/>
          </w:rPr>
          <w:t>assisted thermal sterilization to enhance saltiness perception in a chicken pasta meal</w:t>
        </w:r>
      </w:hyperlink>
      <w:r w:rsidRPr="00164EDA">
        <w:rPr>
          <w:color w:val="000000" w:themeColor="text1"/>
          <w:sz w:val="22"/>
          <w:szCs w:val="22"/>
        </w:rPr>
        <w:t xml:space="preserve">, </w:t>
      </w:r>
      <w:r w:rsidRPr="00164EDA">
        <w:rPr>
          <w:i/>
          <w:color w:val="000000" w:themeColor="text1"/>
          <w:sz w:val="22"/>
          <w:szCs w:val="22"/>
        </w:rPr>
        <w:t>J. Food Sci.84(8):2313-2324</w:t>
      </w:r>
      <w:r w:rsidRPr="00164EDA">
        <w:rPr>
          <w:bCs/>
          <w:i/>
          <w:color w:val="000000" w:themeColor="text1"/>
          <w:sz w:val="22"/>
          <w:szCs w:val="22"/>
          <w:shd w:val="clear" w:color="auto" w:fill="FFFFFF"/>
        </w:rPr>
        <w:t>.</w:t>
      </w:r>
    </w:p>
    <w:p w14:paraId="56C10E4A" w14:textId="77777777" w:rsidR="00A36B46" w:rsidRPr="00A976CB" w:rsidRDefault="00A36B46" w:rsidP="00A36B46">
      <w:pPr>
        <w:ind w:left="720" w:hanging="720"/>
        <w:jc w:val="both"/>
        <w:rPr>
          <w:color w:val="767676"/>
          <w:sz w:val="22"/>
          <w:szCs w:val="22"/>
        </w:rPr>
      </w:pPr>
      <w:r>
        <w:rPr>
          <w:color w:val="000000" w:themeColor="text1"/>
          <w:sz w:val="22"/>
          <w:szCs w:val="22"/>
          <w:lang w:val="en-GB"/>
        </w:rPr>
        <w:t>350</w:t>
      </w:r>
      <w:r w:rsidRPr="00A976CB">
        <w:rPr>
          <w:i/>
          <w:color w:val="000000" w:themeColor="text1"/>
          <w:sz w:val="22"/>
          <w:szCs w:val="22"/>
        </w:rPr>
        <w:t>.</w:t>
      </w:r>
      <w:r>
        <w:rPr>
          <w:i/>
          <w:color w:val="000000" w:themeColor="text1"/>
          <w:sz w:val="22"/>
          <w:szCs w:val="22"/>
        </w:rPr>
        <w:tab/>
      </w:r>
      <w:r>
        <w:rPr>
          <w:color w:val="1C1D1E"/>
          <w:sz w:val="22"/>
          <w:szCs w:val="22"/>
          <w:shd w:val="clear" w:color="auto" w:fill="FFFFFF"/>
        </w:rPr>
        <w:t xml:space="preserve">Patel. J., Parhi, A., Sonar, C.R., Mattinson, D.S., Tang. J., Yang. T., and Sablani, S.S. 2020. </w:t>
      </w:r>
      <w:r w:rsidRPr="00A976CB">
        <w:rPr>
          <w:color w:val="1C1D1E"/>
          <w:sz w:val="22"/>
          <w:szCs w:val="22"/>
          <w:shd w:val="clear" w:color="auto" w:fill="FFFFFF"/>
        </w:rPr>
        <w:t>Stability of vitamin C, color, and garlic aroma of garlic mashed potatoes in polymer packages processed with microwave</w:t>
      </w:r>
      <w:r w:rsidRPr="00A976CB">
        <w:rPr>
          <w:rFonts w:ascii="Calibri" w:eastAsia="Calibri" w:hAnsi="Calibri" w:cs="Calibri"/>
          <w:color w:val="1C1D1E"/>
          <w:sz w:val="22"/>
          <w:szCs w:val="22"/>
          <w:shd w:val="clear" w:color="auto" w:fill="FFFFFF"/>
        </w:rPr>
        <w:t>‐</w:t>
      </w:r>
      <w:r w:rsidRPr="00A976CB">
        <w:rPr>
          <w:color w:val="1C1D1E"/>
          <w:sz w:val="22"/>
          <w:szCs w:val="22"/>
          <w:shd w:val="clear" w:color="auto" w:fill="FFFFFF"/>
        </w:rPr>
        <w:t xml:space="preserve">assisted thermal sterilization technology. </w:t>
      </w:r>
      <w:r w:rsidRPr="00A976CB">
        <w:rPr>
          <w:i/>
          <w:iCs/>
          <w:color w:val="1C1D1E"/>
          <w:sz w:val="22"/>
          <w:szCs w:val="22"/>
          <w:shd w:val="clear" w:color="auto" w:fill="FFFFFF"/>
        </w:rPr>
        <w:t>Food Science</w:t>
      </w:r>
      <w:r>
        <w:rPr>
          <w:i/>
          <w:iCs/>
          <w:color w:val="1C1D1E"/>
          <w:sz w:val="22"/>
          <w:szCs w:val="22"/>
          <w:shd w:val="clear" w:color="auto" w:fill="FFFFFF"/>
        </w:rPr>
        <w:t>.</w:t>
      </w:r>
      <w:r w:rsidRPr="00A976CB">
        <w:rPr>
          <w:color w:val="1C1D1E"/>
          <w:sz w:val="22"/>
          <w:szCs w:val="22"/>
          <w:shd w:val="clear" w:color="auto" w:fill="FFFFFF"/>
        </w:rPr>
        <w:t xml:space="preserve"> </w:t>
      </w:r>
      <w:hyperlink r:id="rId41" w:history="1">
        <w:r w:rsidRPr="00AF2DED">
          <w:rPr>
            <w:i/>
            <w:color w:val="005274"/>
            <w:sz w:val="20"/>
            <w:szCs w:val="20"/>
            <w:u w:val="single"/>
          </w:rPr>
          <w:t>https://doi.org/10.1111/1750-3841.15366</w:t>
        </w:r>
      </w:hyperlink>
      <w:r>
        <w:rPr>
          <w:i/>
          <w:color w:val="005274"/>
          <w:sz w:val="20"/>
          <w:szCs w:val="20"/>
          <w:u w:val="single"/>
        </w:rPr>
        <w:t>.</w:t>
      </w:r>
    </w:p>
    <w:p w14:paraId="687C5F6B" w14:textId="313776E0" w:rsidR="001471A7" w:rsidRPr="00164EDA" w:rsidRDefault="000A0082" w:rsidP="00A36B46">
      <w:pPr>
        <w:autoSpaceDE w:val="0"/>
        <w:autoSpaceDN w:val="0"/>
        <w:adjustRightInd w:val="0"/>
        <w:ind w:left="720" w:hanging="720"/>
        <w:jc w:val="both"/>
        <w:rPr>
          <w:sz w:val="22"/>
          <w:szCs w:val="22"/>
        </w:rPr>
      </w:pPr>
      <w:r>
        <w:rPr>
          <w:sz w:val="22"/>
          <w:szCs w:val="22"/>
        </w:rPr>
        <w:t>349</w:t>
      </w:r>
      <w:r w:rsidR="001471A7" w:rsidRPr="00164EDA">
        <w:rPr>
          <w:sz w:val="22"/>
          <w:szCs w:val="22"/>
        </w:rPr>
        <w:t>.</w:t>
      </w:r>
      <w:r w:rsidR="001471A7" w:rsidRPr="00164EDA">
        <w:rPr>
          <w:sz w:val="22"/>
          <w:szCs w:val="22"/>
        </w:rPr>
        <w:tab/>
        <w:t xml:space="preserve">Patel, J., Al-Ghamdi, S., Zhang, H., Queiroz, R., Tang, J., Yang, T., Sablan, S.S. 2019. Determining shelf life of ready-to-eat macaroni and cheese in high barrier and oxygen scavenger packaging sterilized via microwave-assisted thermal sterilization. </w:t>
      </w:r>
      <w:r w:rsidR="001471A7" w:rsidRPr="00164EDA">
        <w:rPr>
          <w:i/>
          <w:sz w:val="22"/>
          <w:szCs w:val="22"/>
        </w:rPr>
        <w:t xml:space="preserve">Food and Bioprocess Technology </w:t>
      </w:r>
      <w:r w:rsidR="001145FB" w:rsidRPr="00164EDA">
        <w:rPr>
          <w:i/>
          <w:sz w:val="22"/>
          <w:szCs w:val="22"/>
        </w:rPr>
        <w:t>12(9):</w:t>
      </w:r>
      <w:r w:rsidR="00335F88" w:rsidRPr="00164EDA">
        <w:rPr>
          <w:i/>
          <w:sz w:val="22"/>
          <w:szCs w:val="22"/>
        </w:rPr>
        <w:t>1516-1526.</w:t>
      </w:r>
    </w:p>
    <w:p w14:paraId="312C68E2" w14:textId="52401AE9" w:rsidR="00817CF3" w:rsidRPr="008F293C" w:rsidRDefault="00951D69" w:rsidP="008F293C">
      <w:pPr>
        <w:ind w:left="720" w:hanging="720"/>
        <w:jc w:val="both"/>
        <w:rPr>
          <w:i/>
          <w:sz w:val="22"/>
          <w:szCs w:val="22"/>
        </w:rPr>
      </w:pPr>
      <w:r w:rsidRPr="00164EDA">
        <w:rPr>
          <w:color w:val="000000" w:themeColor="text1"/>
          <w:sz w:val="22"/>
          <w:szCs w:val="22"/>
          <w:lang w:val="en-GB"/>
        </w:rPr>
        <w:t>34</w:t>
      </w:r>
      <w:r w:rsidR="000A0082">
        <w:rPr>
          <w:color w:val="000000" w:themeColor="text1"/>
          <w:sz w:val="22"/>
          <w:szCs w:val="22"/>
          <w:lang w:val="en-GB"/>
        </w:rPr>
        <w:t>8</w:t>
      </w:r>
      <w:r w:rsidRPr="00164EDA">
        <w:rPr>
          <w:color w:val="000000" w:themeColor="text1"/>
          <w:sz w:val="22"/>
          <w:szCs w:val="22"/>
          <w:lang w:val="en-GB"/>
        </w:rPr>
        <w:t>.</w:t>
      </w:r>
      <w:r w:rsidRPr="00164EDA">
        <w:rPr>
          <w:color w:val="000000" w:themeColor="text1"/>
          <w:sz w:val="22"/>
          <w:szCs w:val="22"/>
          <w:lang w:val="en-GB"/>
        </w:rPr>
        <w:tab/>
      </w:r>
      <w:r w:rsidRPr="00164EDA">
        <w:rPr>
          <w:sz w:val="22"/>
          <w:szCs w:val="22"/>
          <w:lang w:val="en-IN"/>
        </w:rPr>
        <w:t xml:space="preserve">Sonar, C. R., Rasco, B., Tang, J., Sablani, S. S. 2019. </w:t>
      </w:r>
      <w:r w:rsidRPr="00164EDA">
        <w:rPr>
          <w:sz w:val="22"/>
          <w:szCs w:val="22"/>
        </w:rPr>
        <w:t xml:space="preserve">Natural color pigments: Oxidative stability and degradation kinetics during storage in thermally pasteurized vegetable purees. </w:t>
      </w:r>
      <w:r w:rsidRPr="00164EDA">
        <w:rPr>
          <w:i/>
          <w:sz w:val="22"/>
          <w:szCs w:val="22"/>
        </w:rPr>
        <w:t>Journal of the Science of Food and Agriculture</w:t>
      </w:r>
      <w:r w:rsidR="00B92912" w:rsidRPr="00164EDA">
        <w:rPr>
          <w:i/>
          <w:sz w:val="22"/>
          <w:szCs w:val="22"/>
        </w:rPr>
        <w:t xml:space="preserve"> 99:5934-5945.</w:t>
      </w:r>
      <w:r w:rsidR="00D161C8">
        <w:rPr>
          <w:b/>
          <w:color w:val="1C1D1E"/>
          <w:sz w:val="22"/>
          <w:szCs w:val="22"/>
        </w:rPr>
        <w:t xml:space="preserve"> </w:t>
      </w:r>
    </w:p>
    <w:p w14:paraId="02041C4D" w14:textId="129E7216" w:rsidR="005868A9" w:rsidRPr="00164EDA" w:rsidRDefault="005868A9" w:rsidP="00E921E5">
      <w:pPr>
        <w:ind w:left="720" w:hanging="720"/>
        <w:jc w:val="both"/>
        <w:rPr>
          <w:sz w:val="22"/>
          <w:szCs w:val="22"/>
        </w:rPr>
      </w:pPr>
      <w:r w:rsidRPr="00164EDA">
        <w:rPr>
          <w:color w:val="000000" w:themeColor="text1"/>
          <w:sz w:val="22"/>
          <w:szCs w:val="22"/>
          <w:lang w:val="en-GB"/>
        </w:rPr>
        <w:t>34</w:t>
      </w:r>
      <w:r w:rsidR="000A0082">
        <w:rPr>
          <w:color w:val="000000" w:themeColor="text1"/>
          <w:sz w:val="22"/>
          <w:szCs w:val="22"/>
          <w:lang w:val="en-GB"/>
        </w:rPr>
        <w:t>7</w:t>
      </w:r>
      <w:r w:rsidRPr="00164EDA">
        <w:rPr>
          <w:color w:val="000000" w:themeColor="text1"/>
          <w:sz w:val="22"/>
          <w:szCs w:val="22"/>
          <w:lang w:val="en-GB"/>
        </w:rPr>
        <w:t>.</w:t>
      </w:r>
      <w:r w:rsidRPr="00164EDA">
        <w:rPr>
          <w:color w:val="000000" w:themeColor="text1"/>
          <w:sz w:val="22"/>
          <w:szCs w:val="22"/>
          <w:lang w:val="en-GB"/>
        </w:rPr>
        <w:tab/>
      </w:r>
      <w:r w:rsidRPr="00164EDA">
        <w:rPr>
          <w:rFonts w:hint="eastAsia"/>
          <w:sz w:val="22"/>
          <w:szCs w:val="22"/>
        </w:rPr>
        <w:t>Jin</w:t>
      </w:r>
      <w:r w:rsidRPr="00164EDA">
        <w:rPr>
          <w:sz w:val="22"/>
          <w:szCs w:val="22"/>
        </w:rPr>
        <w:t xml:space="preserve">, </w:t>
      </w:r>
      <w:r w:rsidR="006D627B" w:rsidRPr="00164EDA">
        <w:rPr>
          <w:sz w:val="22"/>
          <w:szCs w:val="22"/>
        </w:rPr>
        <w:t>Y</w:t>
      </w:r>
      <w:r w:rsidRPr="00164EDA">
        <w:rPr>
          <w:sz w:val="22"/>
          <w:szCs w:val="22"/>
        </w:rPr>
        <w:t>., Tang, J.</w:t>
      </w:r>
      <w:r w:rsidR="00951D69" w:rsidRPr="00164EDA">
        <w:rPr>
          <w:sz w:val="22"/>
          <w:szCs w:val="22"/>
        </w:rPr>
        <w:t>*</w:t>
      </w:r>
      <w:r w:rsidRPr="00164EDA">
        <w:rPr>
          <w:sz w:val="22"/>
          <w:szCs w:val="22"/>
        </w:rPr>
        <w:t>, Sablani, S.S. 2019.</w:t>
      </w:r>
      <w:r w:rsidR="00145CCD" w:rsidRPr="00164EDA">
        <w:rPr>
          <w:sz w:val="22"/>
          <w:szCs w:val="22"/>
        </w:rPr>
        <w:t xml:space="preserve"> Food component influence on water activity of low-moisture powders at elevated temperatures in connection with pathogen control. </w:t>
      </w:r>
      <w:r w:rsidRPr="00164EDA">
        <w:rPr>
          <w:i/>
          <w:sz w:val="22"/>
          <w:szCs w:val="22"/>
        </w:rPr>
        <w:t xml:space="preserve">LWT </w:t>
      </w:r>
      <w:r w:rsidR="00727A23" w:rsidRPr="00164EDA">
        <w:rPr>
          <w:i/>
          <w:sz w:val="22"/>
          <w:szCs w:val="22"/>
        </w:rPr>
        <w:t>112</w:t>
      </w:r>
      <w:r w:rsidR="00207CDB">
        <w:rPr>
          <w:i/>
          <w:sz w:val="22"/>
          <w:szCs w:val="22"/>
        </w:rPr>
        <w:t xml:space="preserve">, </w:t>
      </w:r>
      <w:hyperlink r:id="rId42" w:tgtFrame="_blank" w:tooltip="Persistent link using digital object identifier" w:history="1">
        <w:r w:rsidR="006729F0" w:rsidRPr="00207CDB">
          <w:rPr>
            <w:i/>
            <w:color w:val="000000" w:themeColor="text1"/>
            <w:sz w:val="20"/>
            <w:szCs w:val="20"/>
          </w:rPr>
          <w:t>https://doi.org/10.1016/j.lwt.2019.108257</w:t>
        </w:r>
      </w:hyperlink>
      <w:r w:rsidRPr="00207CDB">
        <w:rPr>
          <w:i/>
          <w:color w:val="000000" w:themeColor="text1"/>
          <w:sz w:val="20"/>
          <w:szCs w:val="20"/>
        </w:rPr>
        <w:t>.</w:t>
      </w:r>
    </w:p>
    <w:p w14:paraId="37F8AF49" w14:textId="01DD6152" w:rsidR="0063136B" w:rsidRPr="00164EDA" w:rsidRDefault="0063136B" w:rsidP="00E921E5">
      <w:pPr>
        <w:autoSpaceDE w:val="0"/>
        <w:autoSpaceDN w:val="0"/>
        <w:adjustRightInd w:val="0"/>
        <w:ind w:left="720" w:hanging="720"/>
        <w:jc w:val="both"/>
        <w:rPr>
          <w:sz w:val="22"/>
          <w:szCs w:val="22"/>
        </w:rPr>
      </w:pPr>
      <w:r w:rsidRPr="00164EDA">
        <w:rPr>
          <w:color w:val="000000" w:themeColor="text1"/>
          <w:sz w:val="22"/>
          <w:szCs w:val="22"/>
          <w:lang w:val="en-GB"/>
        </w:rPr>
        <w:t>34</w:t>
      </w:r>
      <w:r w:rsidR="000A0082">
        <w:rPr>
          <w:color w:val="000000" w:themeColor="text1"/>
          <w:sz w:val="22"/>
          <w:szCs w:val="22"/>
          <w:lang w:val="en-GB"/>
        </w:rPr>
        <w:t>6</w:t>
      </w:r>
      <w:r w:rsidRPr="00164EDA">
        <w:rPr>
          <w:color w:val="000000" w:themeColor="text1"/>
          <w:sz w:val="22"/>
          <w:szCs w:val="22"/>
          <w:lang w:val="en-GB"/>
        </w:rPr>
        <w:t>.</w:t>
      </w:r>
      <w:r w:rsidRPr="00164EDA">
        <w:rPr>
          <w:color w:val="000000" w:themeColor="text1"/>
          <w:sz w:val="22"/>
          <w:szCs w:val="22"/>
          <w:lang w:val="en-GB"/>
        </w:rPr>
        <w:tab/>
      </w:r>
      <w:r w:rsidR="00F41715" w:rsidRPr="00164EDA">
        <w:rPr>
          <w:color w:val="000000" w:themeColor="text1"/>
          <w:sz w:val="22"/>
          <w:szCs w:val="22"/>
          <w:shd w:val="clear" w:color="auto" w:fill="FFFFFF"/>
        </w:rPr>
        <w:t>Muñoz, N., Sonar, CR., Bhunia, K., Tang, J., Barbosa-</w:t>
      </w:r>
      <w:proofErr w:type="spellStart"/>
      <w:r w:rsidR="00F41715" w:rsidRPr="00164EDA">
        <w:rPr>
          <w:color w:val="000000" w:themeColor="text1"/>
          <w:sz w:val="22"/>
          <w:szCs w:val="22"/>
          <w:shd w:val="clear" w:color="auto" w:fill="FFFFFF"/>
        </w:rPr>
        <w:t>Cánovas</w:t>
      </w:r>
      <w:proofErr w:type="spellEnd"/>
      <w:r w:rsidR="00F41715" w:rsidRPr="00164EDA">
        <w:rPr>
          <w:color w:val="000000" w:themeColor="text1"/>
          <w:sz w:val="22"/>
          <w:szCs w:val="22"/>
          <w:shd w:val="clear" w:color="auto" w:fill="FFFFFF"/>
        </w:rPr>
        <w:t xml:space="preserve">, GV., Sablani, SS. 2019. </w:t>
      </w:r>
      <w:hyperlink r:id="rId43" w:history="1">
        <w:r w:rsidR="00F41715" w:rsidRPr="00164EDA">
          <w:rPr>
            <w:color w:val="000000" w:themeColor="text1"/>
            <w:sz w:val="22"/>
            <w:szCs w:val="22"/>
            <w:shd w:val="clear" w:color="auto" w:fill="FFFFFF"/>
          </w:rPr>
          <w:t>Use of protective culture to control the growth of Listeria monocytogenes and Salmonella typhimurium in ready-to-eat cook-chill products</w:t>
        </w:r>
      </w:hyperlink>
      <w:r w:rsidR="00F41715" w:rsidRPr="00164EDA">
        <w:rPr>
          <w:color w:val="000000" w:themeColor="text1"/>
          <w:sz w:val="22"/>
          <w:szCs w:val="22"/>
        </w:rPr>
        <w:t xml:space="preserve">. </w:t>
      </w:r>
      <w:r w:rsidR="00F41715" w:rsidRPr="00164EDA">
        <w:rPr>
          <w:i/>
          <w:color w:val="000000" w:themeColor="text1"/>
          <w:sz w:val="22"/>
          <w:szCs w:val="22"/>
        </w:rPr>
        <w:t>Food Control 102:81-86.</w:t>
      </w:r>
    </w:p>
    <w:p w14:paraId="65CFA3A4" w14:textId="5CF3B0C4" w:rsidR="00EF4965" w:rsidRPr="00CF6008" w:rsidRDefault="00EF4965" w:rsidP="00EC7660">
      <w:pPr>
        <w:autoSpaceDE w:val="0"/>
        <w:autoSpaceDN w:val="0"/>
        <w:adjustRightInd w:val="0"/>
        <w:ind w:left="720" w:hanging="720"/>
        <w:jc w:val="both"/>
        <w:rPr>
          <w:i/>
          <w:sz w:val="22"/>
          <w:szCs w:val="22"/>
        </w:rPr>
      </w:pPr>
      <w:r w:rsidRPr="00164EDA">
        <w:rPr>
          <w:color w:val="000000" w:themeColor="text1"/>
          <w:sz w:val="22"/>
          <w:szCs w:val="22"/>
          <w:lang w:val="en-GB"/>
        </w:rPr>
        <w:t>34</w:t>
      </w:r>
      <w:r w:rsidR="000A0082">
        <w:rPr>
          <w:color w:val="000000" w:themeColor="text1"/>
          <w:sz w:val="22"/>
          <w:szCs w:val="22"/>
          <w:lang w:val="en-GB"/>
        </w:rPr>
        <w:t>5</w:t>
      </w:r>
      <w:r w:rsidRPr="00164EDA">
        <w:rPr>
          <w:color w:val="000000" w:themeColor="text1"/>
          <w:sz w:val="22"/>
          <w:szCs w:val="22"/>
          <w:lang w:val="en-GB"/>
        </w:rPr>
        <w:t>.</w:t>
      </w:r>
      <w:r w:rsidRPr="00164EDA">
        <w:rPr>
          <w:color w:val="000000" w:themeColor="text1"/>
          <w:sz w:val="22"/>
          <w:szCs w:val="22"/>
          <w:lang w:val="en-GB"/>
        </w:rPr>
        <w:tab/>
      </w:r>
      <w:r w:rsidRPr="00164EDA">
        <w:rPr>
          <w:sz w:val="22"/>
          <w:szCs w:val="22"/>
        </w:rPr>
        <w:t>Zhang, H. Patel, J., Bhunia, K., Al-Ghamdi, S., Sonar. C.  Ross, C., Tang, J. Sablan, S.S. 2019. Color, vitamin C, β-carotene and sensory quality retention in microwave assisted thermally sterilized sweet</w:t>
      </w:r>
      <w:r w:rsidRPr="00CF6008">
        <w:rPr>
          <w:sz w:val="22"/>
          <w:szCs w:val="22"/>
        </w:rPr>
        <w:t xml:space="preserve"> potato puree: Effects of polymeric package gas barrier during storage. </w:t>
      </w:r>
      <w:r w:rsidRPr="00CF6008">
        <w:rPr>
          <w:i/>
          <w:sz w:val="22"/>
          <w:szCs w:val="22"/>
        </w:rPr>
        <w:t>Food Packaging and Shelf Life: 21</w:t>
      </w:r>
      <w:r w:rsidR="008951B8">
        <w:rPr>
          <w:i/>
          <w:sz w:val="22"/>
          <w:szCs w:val="22"/>
        </w:rPr>
        <w:t>, 100</w:t>
      </w:r>
      <w:r w:rsidR="00472357">
        <w:rPr>
          <w:i/>
          <w:sz w:val="22"/>
          <w:szCs w:val="22"/>
        </w:rPr>
        <w:t>324,</w:t>
      </w:r>
      <w:r w:rsidR="00803C59" w:rsidRPr="00803C59">
        <w:t xml:space="preserve"> </w:t>
      </w:r>
      <w:r w:rsidR="00803C59" w:rsidRPr="00803C59">
        <w:rPr>
          <w:i/>
          <w:sz w:val="22"/>
          <w:szCs w:val="22"/>
        </w:rPr>
        <w:t>https://doi.org/10.1016/j.fpsl.2019.100324</w:t>
      </w:r>
      <w:r w:rsidR="00803C59">
        <w:rPr>
          <w:i/>
          <w:sz w:val="22"/>
          <w:szCs w:val="22"/>
        </w:rPr>
        <w:t>.</w:t>
      </w:r>
    </w:p>
    <w:p w14:paraId="3271CB76" w14:textId="7A3E5F42" w:rsidR="00EC7660" w:rsidRPr="00CF6008" w:rsidRDefault="00EC7660" w:rsidP="00EC7660">
      <w:pPr>
        <w:ind w:left="720" w:hanging="720"/>
        <w:jc w:val="both"/>
        <w:rPr>
          <w:color w:val="000000" w:themeColor="text1"/>
          <w:sz w:val="22"/>
          <w:szCs w:val="22"/>
        </w:rPr>
      </w:pPr>
      <w:r w:rsidRPr="00CF6008">
        <w:rPr>
          <w:color w:val="000000" w:themeColor="text1"/>
          <w:sz w:val="22"/>
          <w:szCs w:val="22"/>
          <w:lang w:val="en-GB"/>
        </w:rPr>
        <w:t>34</w:t>
      </w:r>
      <w:r w:rsidR="000A0082">
        <w:rPr>
          <w:color w:val="000000" w:themeColor="text1"/>
          <w:sz w:val="22"/>
          <w:szCs w:val="22"/>
          <w:lang w:val="en-GB"/>
        </w:rPr>
        <w:t>4</w:t>
      </w:r>
      <w:r w:rsidRPr="00CF6008">
        <w:rPr>
          <w:color w:val="000000" w:themeColor="text1"/>
          <w:sz w:val="22"/>
          <w:szCs w:val="22"/>
          <w:lang w:val="en-GB"/>
        </w:rPr>
        <w:t>.</w:t>
      </w:r>
      <w:r w:rsidRPr="00CF6008">
        <w:rPr>
          <w:color w:val="000000" w:themeColor="text1"/>
          <w:sz w:val="22"/>
          <w:szCs w:val="22"/>
          <w:lang w:val="en-GB"/>
        </w:rPr>
        <w:tab/>
      </w:r>
      <w:r w:rsidRPr="00CF6008">
        <w:rPr>
          <w:color w:val="000000" w:themeColor="text1"/>
          <w:sz w:val="22"/>
          <w:szCs w:val="22"/>
        </w:rPr>
        <w:t>Ozturk, S., Liu, S., Xu, J., Tang, J., Chen, J., Singh,</w:t>
      </w:r>
      <w:r w:rsidR="009909AA">
        <w:rPr>
          <w:color w:val="000000" w:themeColor="text1"/>
          <w:sz w:val="22"/>
          <w:szCs w:val="22"/>
        </w:rPr>
        <w:t xml:space="preserve"> </w:t>
      </w:r>
      <w:r w:rsidRPr="00CF6008">
        <w:rPr>
          <w:color w:val="000000" w:themeColor="text1"/>
          <w:sz w:val="22"/>
          <w:szCs w:val="22"/>
        </w:rPr>
        <w:t xml:space="preserve">RK., Kong F. 2019. </w:t>
      </w:r>
      <w:hyperlink r:id="rId44" w:history="1">
        <w:r w:rsidRPr="00CF6008">
          <w:rPr>
            <w:color w:val="000000" w:themeColor="text1"/>
            <w:sz w:val="22"/>
            <w:szCs w:val="22"/>
          </w:rPr>
          <w:t>Inactivation of Salmonella Enteritidis and Enterococcus faecium NRRL B-2354 in corn flour by radio frequency heating with subsequent freezing</w:t>
        </w:r>
      </w:hyperlink>
      <w:r w:rsidRPr="00CF6008">
        <w:rPr>
          <w:color w:val="000000" w:themeColor="text1"/>
          <w:sz w:val="22"/>
          <w:szCs w:val="22"/>
        </w:rPr>
        <w:t xml:space="preserve">,  </w:t>
      </w:r>
      <w:r w:rsidRPr="00CF6008">
        <w:rPr>
          <w:i/>
          <w:color w:val="000000" w:themeColor="text1"/>
          <w:sz w:val="22"/>
          <w:szCs w:val="22"/>
        </w:rPr>
        <w:t>LWT 111: 782-789.</w:t>
      </w:r>
    </w:p>
    <w:p w14:paraId="66E679B9" w14:textId="504662C5" w:rsidR="00146711" w:rsidRPr="00CF6008" w:rsidRDefault="00146711" w:rsidP="00CC5210">
      <w:pPr>
        <w:ind w:left="720" w:hanging="720"/>
        <w:rPr>
          <w:color w:val="000000" w:themeColor="text1"/>
          <w:sz w:val="22"/>
          <w:szCs w:val="22"/>
          <w:lang w:val="en-GB"/>
        </w:rPr>
      </w:pPr>
      <w:r w:rsidRPr="00CF6008">
        <w:rPr>
          <w:color w:val="000000" w:themeColor="text1"/>
          <w:sz w:val="22"/>
          <w:szCs w:val="22"/>
          <w:lang w:val="en-GB"/>
        </w:rPr>
        <w:t>34</w:t>
      </w:r>
      <w:r w:rsidR="000A0082">
        <w:rPr>
          <w:color w:val="000000" w:themeColor="text1"/>
          <w:sz w:val="22"/>
          <w:szCs w:val="22"/>
          <w:lang w:val="en-GB"/>
        </w:rPr>
        <w:t>3</w:t>
      </w:r>
      <w:r w:rsidRPr="00CF6008">
        <w:rPr>
          <w:color w:val="000000" w:themeColor="text1"/>
          <w:sz w:val="22"/>
          <w:szCs w:val="22"/>
          <w:lang w:val="en-GB"/>
        </w:rPr>
        <w:t>.</w:t>
      </w:r>
      <w:r w:rsidRPr="00CF6008">
        <w:rPr>
          <w:color w:val="000000" w:themeColor="text1"/>
          <w:sz w:val="22"/>
          <w:szCs w:val="22"/>
          <w:lang w:val="en-GB"/>
        </w:rPr>
        <w:tab/>
        <w:t>Jin</w:t>
      </w:r>
      <w:r w:rsidR="00CC5210" w:rsidRPr="00CF6008">
        <w:rPr>
          <w:color w:val="000000" w:themeColor="text1"/>
          <w:sz w:val="22"/>
          <w:szCs w:val="22"/>
          <w:lang w:val="en-GB"/>
        </w:rPr>
        <w:t>,</w:t>
      </w:r>
      <w:r w:rsidRPr="00CF6008">
        <w:rPr>
          <w:color w:val="000000" w:themeColor="text1"/>
          <w:sz w:val="22"/>
          <w:szCs w:val="22"/>
          <w:lang w:val="en-GB"/>
        </w:rPr>
        <w:t xml:space="preserve"> Y., Tang, J.</w:t>
      </w:r>
      <w:r w:rsidR="004F4681" w:rsidRPr="00CF6008">
        <w:rPr>
          <w:color w:val="000000" w:themeColor="text1"/>
          <w:sz w:val="22"/>
          <w:szCs w:val="22"/>
          <w:lang w:val="en-GB"/>
        </w:rPr>
        <w:t>*</w:t>
      </w:r>
      <w:r w:rsidRPr="00CF6008">
        <w:rPr>
          <w:color w:val="000000" w:themeColor="text1"/>
          <w:sz w:val="22"/>
          <w:szCs w:val="22"/>
          <w:lang w:val="en-GB"/>
        </w:rPr>
        <w:t xml:space="preserve"> 2019.  </w:t>
      </w:r>
      <w:bookmarkStart w:id="3" w:name="_Hlk528073915"/>
      <w:bookmarkEnd w:id="3"/>
      <w:r w:rsidRPr="00CF6008">
        <w:rPr>
          <w:sz w:val="22"/>
          <w:szCs w:val="22"/>
        </w:rPr>
        <w:t xml:space="preserve">Improved design of aluminum test cell to study the thermal resistance of </w:t>
      </w:r>
      <w:r w:rsidRPr="00CF6008">
        <w:rPr>
          <w:i/>
          <w:sz w:val="22"/>
          <w:szCs w:val="22"/>
        </w:rPr>
        <w:t>Salmonella enterica</w:t>
      </w:r>
      <w:r w:rsidRPr="00CF6008">
        <w:rPr>
          <w:sz w:val="22"/>
          <w:szCs w:val="22"/>
        </w:rPr>
        <w:t xml:space="preserve"> and </w:t>
      </w:r>
      <w:r w:rsidRPr="00CF6008">
        <w:rPr>
          <w:i/>
          <w:sz w:val="22"/>
          <w:szCs w:val="22"/>
        </w:rPr>
        <w:t>Enterococcus faecium</w:t>
      </w:r>
      <w:r w:rsidRPr="00CF6008">
        <w:rPr>
          <w:sz w:val="22"/>
          <w:szCs w:val="22"/>
        </w:rPr>
        <w:t xml:space="preserve"> in low-water activity food</w:t>
      </w:r>
      <w:r w:rsidRPr="00CF6008">
        <w:rPr>
          <w:rFonts w:hint="eastAsia"/>
          <w:sz w:val="22"/>
          <w:szCs w:val="22"/>
        </w:rPr>
        <w:t>s</w:t>
      </w:r>
      <w:r w:rsidRPr="00CF6008">
        <w:rPr>
          <w:sz w:val="22"/>
          <w:szCs w:val="22"/>
        </w:rPr>
        <w:t xml:space="preserve">. </w:t>
      </w:r>
      <w:r w:rsidRPr="00CF6008">
        <w:rPr>
          <w:i/>
          <w:color w:val="000000" w:themeColor="text1"/>
          <w:sz w:val="22"/>
          <w:szCs w:val="22"/>
          <w:lang w:val="en-GB"/>
        </w:rPr>
        <w:t>Food Control</w:t>
      </w:r>
      <w:r w:rsidR="00E545DA">
        <w:rPr>
          <w:i/>
          <w:color w:val="000000" w:themeColor="text1"/>
          <w:sz w:val="22"/>
          <w:szCs w:val="22"/>
          <w:lang w:val="en-GB"/>
        </w:rPr>
        <w:t>,</w:t>
      </w:r>
      <w:r w:rsidRPr="00CF6008">
        <w:rPr>
          <w:i/>
          <w:color w:val="000000" w:themeColor="text1"/>
          <w:sz w:val="22"/>
          <w:szCs w:val="22"/>
          <w:lang w:val="en-GB"/>
        </w:rPr>
        <w:t xml:space="preserve"> 104:343-348</w:t>
      </w:r>
      <w:r w:rsidR="00B3266C" w:rsidRPr="00B3266C">
        <w:rPr>
          <w:i/>
          <w:color w:val="000000" w:themeColor="text1"/>
          <w:sz w:val="18"/>
          <w:szCs w:val="18"/>
          <w:lang w:val="en-GB"/>
        </w:rPr>
        <w:t>, https://doi.org/10.1016/j.foodcont.2019.05.008</w:t>
      </w:r>
      <w:r w:rsidR="00B3266C">
        <w:rPr>
          <w:i/>
          <w:color w:val="000000" w:themeColor="text1"/>
          <w:sz w:val="22"/>
          <w:szCs w:val="22"/>
          <w:lang w:val="en-GB"/>
        </w:rPr>
        <w:t>.</w:t>
      </w:r>
    </w:p>
    <w:p w14:paraId="1114BCE7" w14:textId="60EED25C" w:rsidR="00DE09D8" w:rsidRPr="00CF6008" w:rsidRDefault="00DE09D8" w:rsidP="00EC7660">
      <w:pPr>
        <w:ind w:left="720" w:hanging="720"/>
        <w:jc w:val="both"/>
        <w:rPr>
          <w:lang w:val="en-IN"/>
        </w:rPr>
      </w:pPr>
      <w:r w:rsidRPr="00CF6008">
        <w:rPr>
          <w:color w:val="000000" w:themeColor="text1"/>
          <w:sz w:val="22"/>
          <w:szCs w:val="22"/>
          <w:lang w:val="en-GB"/>
        </w:rPr>
        <w:t>3</w:t>
      </w:r>
      <w:r w:rsidR="000A0082">
        <w:rPr>
          <w:color w:val="000000" w:themeColor="text1"/>
          <w:sz w:val="22"/>
          <w:szCs w:val="22"/>
          <w:lang w:val="en-GB"/>
        </w:rPr>
        <w:t>42</w:t>
      </w:r>
      <w:r w:rsidRPr="00CF6008">
        <w:rPr>
          <w:color w:val="000000" w:themeColor="text1"/>
          <w:sz w:val="22"/>
          <w:szCs w:val="22"/>
          <w:lang w:val="en-GB"/>
        </w:rPr>
        <w:t>.</w:t>
      </w:r>
      <w:r w:rsidRPr="00CF6008">
        <w:rPr>
          <w:color w:val="000000" w:themeColor="text1"/>
          <w:sz w:val="22"/>
          <w:szCs w:val="22"/>
          <w:lang w:val="en-GB"/>
        </w:rPr>
        <w:tab/>
      </w:r>
      <w:r w:rsidRPr="00CF6008">
        <w:rPr>
          <w:sz w:val="22"/>
          <w:szCs w:val="22"/>
          <w:lang w:val="en-IN"/>
        </w:rPr>
        <w:t xml:space="preserve">Sonar, C. R., Paccola, C. S., Al-Ghamdi, S., Rasco, B., Tang, J., Sablani, S. S. 2019. Stability of </w:t>
      </w:r>
      <w:proofErr w:type="spellStart"/>
      <w:r w:rsidRPr="00CF6008">
        <w:rPr>
          <w:sz w:val="22"/>
          <w:szCs w:val="22"/>
          <w:lang w:val="en-IN"/>
        </w:rPr>
        <w:t>color</w:t>
      </w:r>
      <w:proofErr w:type="spellEnd"/>
      <w:r w:rsidRPr="00CF6008">
        <w:rPr>
          <w:sz w:val="22"/>
          <w:szCs w:val="22"/>
          <w:lang w:val="en-IN"/>
        </w:rPr>
        <w:t xml:space="preserve">, </w:t>
      </w:r>
      <w:r w:rsidRPr="00CF6008">
        <w:rPr>
          <w:i/>
          <w:iCs/>
          <w:sz w:val="22"/>
          <w:szCs w:val="22"/>
          <w:lang w:val="en-IN"/>
        </w:rPr>
        <w:t>β</w:t>
      </w:r>
      <w:r w:rsidRPr="00CF6008">
        <w:rPr>
          <w:sz w:val="22"/>
          <w:szCs w:val="22"/>
          <w:lang w:val="en-IN"/>
        </w:rPr>
        <w:t xml:space="preserve">-carotene, and ascorbic acid in thermally pasteurized carrot puree to the storage temperature and gas barrier properties of selected packaging films. </w:t>
      </w:r>
      <w:r w:rsidRPr="00CF6008">
        <w:rPr>
          <w:i/>
          <w:iCs/>
          <w:sz w:val="22"/>
          <w:szCs w:val="22"/>
          <w:lang w:val="en-IN"/>
        </w:rPr>
        <w:t>Journal of Food Process Engineering</w:t>
      </w:r>
      <w:r w:rsidRPr="00CF6008">
        <w:rPr>
          <w:sz w:val="22"/>
          <w:szCs w:val="22"/>
          <w:lang w:val="en-IN"/>
        </w:rPr>
        <w:t xml:space="preserve"> e13074. </w:t>
      </w:r>
      <w:hyperlink r:id="rId45" w:history="1">
        <w:r w:rsidRPr="00207CDB">
          <w:rPr>
            <w:rStyle w:val="Hyperlink"/>
            <w:i/>
            <w:sz w:val="20"/>
            <w:szCs w:val="20"/>
            <w:lang w:val="en-IN"/>
          </w:rPr>
          <w:t>https://doi.org/10.1111/jfpe.13074</w:t>
        </w:r>
      </w:hyperlink>
      <w:r w:rsidRPr="00207CDB">
        <w:rPr>
          <w:i/>
          <w:sz w:val="20"/>
          <w:szCs w:val="20"/>
          <w:lang w:val="en-IN"/>
        </w:rPr>
        <w:t>.</w:t>
      </w:r>
    </w:p>
    <w:p w14:paraId="1883A6FE" w14:textId="37480D56" w:rsidR="00E91C9D" w:rsidRPr="00CF6008" w:rsidRDefault="00AD577E" w:rsidP="00EC7660">
      <w:pPr>
        <w:ind w:left="720" w:hanging="720"/>
        <w:jc w:val="both"/>
        <w:rPr>
          <w:b/>
          <w:i/>
          <w:sz w:val="22"/>
          <w:szCs w:val="22"/>
        </w:rPr>
      </w:pPr>
      <w:r w:rsidRPr="00CF6008">
        <w:rPr>
          <w:color w:val="000000" w:themeColor="text1"/>
          <w:sz w:val="22"/>
          <w:szCs w:val="22"/>
          <w:lang w:val="en-GB"/>
        </w:rPr>
        <w:lastRenderedPageBreak/>
        <w:t>3</w:t>
      </w:r>
      <w:r w:rsidR="000A0082">
        <w:rPr>
          <w:color w:val="000000" w:themeColor="text1"/>
          <w:sz w:val="22"/>
          <w:szCs w:val="22"/>
          <w:lang w:val="en-GB"/>
        </w:rPr>
        <w:t>41</w:t>
      </w:r>
      <w:r w:rsidR="00E91C9D" w:rsidRPr="00CF6008">
        <w:rPr>
          <w:color w:val="000000" w:themeColor="text1"/>
          <w:sz w:val="22"/>
          <w:szCs w:val="22"/>
          <w:lang w:val="en-GB"/>
        </w:rPr>
        <w:t>.</w:t>
      </w:r>
      <w:r w:rsidR="00E91C9D" w:rsidRPr="00CF6008">
        <w:rPr>
          <w:color w:val="000000" w:themeColor="text1"/>
          <w:sz w:val="22"/>
          <w:szCs w:val="22"/>
          <w:lang w:val="en-GB"/>
        </w:rPr>
        <w:tab/>
      </w:r>
      <w:bookmarkStart w:id="4" w:name="_Hlk493767611"/>
      <w:bookmarkStart w:id="5" w:name="OLE_LINK40"/>
      <w:bookmarkStart w:id="6" w:name="_Hlk521495802"/>
      <w:bookmarkStart w:id="7" w:name="OLE_LINK20"/>
      <w:bookmarkStart w:id="8" w:name="OLE_LINK14"/>
      <w:bookmarkEnd w:id="4"/>
      <w:r w:rsidR="00E91C9D" w:rsidRPr="00CF6008">
        <w:rPr>
          <w:sz w:val="22"/>
          <w:szCs w:val="22"/>
        </w:rPr>
        <w:t>Wang</w:t>
      </w:r>
      <w:r w:rsidR="00F7250C" w:rsidRPr="00CF6008">
        <w:rPr>
          <w:sz w:val="22"/>
          <w:szCs w:val="22"/>
        </w:rPr>
        <w:t>, J</w:t>
      </w:r>
      <w:r w:rsidR="00E91C9D" w:rsidRPr="00CF6008">
        <w:rPr>
          <w:sz w:val="22"/>
          <w:szCs w:val="22"/>
        </w:rPr>
        <w:t>., Tang</w:t>
      </w:r>
      <w:bookmarkStart w:id="9" w:name="OLE_LINK28"/>
      <w:r w:rsidR="00E91C9D" w:rsidRPr="00CF6008">
        <w:rPr>
          <w:sz w:val="22"/>
          <w:szCs w:val="22"/>
        </w:rPr>
        <w:t xml:space="preserve">, J.*, </w:t>
      </w:r>
      <w:bookmarkStart w:id="10" w:name="OLE_LINK33"/>
      <w:r w:rsidR="00E91C9D" w:rsidRPr="00CF6008">
        <w:rPr>
          <w:sz w:val="22"/>
          <w:szCs w:val="22"/>
        </w:rPr>
        <w:t>Park</w:t>
      </w:r>
      <w:bookmarkStart w:id="11" w:name="OLE_LINK29"/>
      <w:bookmarkEnd w:id="5"/>
      <w:bookmarkEnd w:id="9"/>
      <w:bookmarkEnd w:id="10"/>
      <w:r w:rsidR="00E91C9D" w:rsidRPr="00CF6008">
        <w:rPr>
          <w:sz w:val="22"/>
          <w:szCs w:val="22"/>
        </w:rPr>
        <w:t>, J.W., Rasco</w:t>
      </w:r>
      <w:bookmarkStart w:id="12" w:name="OLE_LINK34"/>
      <w:bookmarkStart w:id="13" w:name="OLE_LINK35"/>
      <w:bookmarkEnd w:id="11"/>
      <w:r w:rsidR="00E91C9D" w:rsidRPr="00CF6008">
        <w:rPr>
          <w:sz w:val="22"/>
          <w:szCs w:val="22"/>
        </w:rPr>
        <w:t>, B., Liu</w:t>
      </w:r>
      <w:bookmarkEnd w:id="12"/>
      <w:bookmarkEnd w:id="13"/>
      <w:r w:rsidR="00E91C9D" w:rsidRPr="00CF6008">
        <w:rPr>
          <w:sz w:val="22"/>
          <w:szCs w:val="22"/>
        </w:rPr>
        <w:t xml:space="preserve">, F., Qu, Z., 2019. Thermal gelation </w:t>
      </w:r>
      <w:bookmarkEnd w:id="6"/>
      <w:r w:rsidR="00E91C9D" w:rsidRPr="00CF6008">
        <w:rPr>
          <w:sz w:val="22"/>
          <w:szCs w:val="22"/>
        </w:rPr>
        <w:t>of pacific whiting surimi in</w:t>
      </w:r>
      <w:r w:rsidR="00E91C9D" w:rsidRPr="00CF6008">
        <w:rPr>
          <w:color w:val="FF0000"/>
          <w:sz w:val="22"/>
          <w:szCs w:val="22"/>
        </w:rPr>
        <w:t xml:space="preserve"> </w:t>
      </w:r>
      <w:r w:rsidR="00E91C9D" w:rsidRPr="00CF6008">
        <w:rPr>
          <w:sz w:val="22"/>
          <w:szCs w:val="22"/>
        </w:rPr>
        <w:t xml:space="preserve">microwave assisted pasteurization. </w:t>
      </w:r>
      <w:r w:rsidR="00E91C9D" w:rsidRPr="00CF6008">
        <w:rPr>
          <w:i/>
          <w:sz w:val="22"/>
          <w:szCs w:val="22"/>
        </w:rPr>
        <w:t>J. Food Engineering</w:t>
      </w:r>
      <w:r w:rsidR="00E545DA">
        <w:rPr>
          <w:i/>
          <w:sz w:val="22"/>
          <w:szCs w:val="22"/>
        </w:rPr>
        <w:t>,</w:t>
      </w:r>
      <w:r w:rsidR="00E91C9D" w:rsidRPr="00CF6008">
        <w:rPr>
          <w:i/>
          <w:sz w:val="22"/>
          <w:szCs w:val="22"/>
        </w:rPr>
        <w:t xml:space="preserve"> </w:t>
      </w:r>
      <w:r w:rsidR="00391032" w:rsidRPr="00CF6008">
        <w:rPr>
          <w:i/>
          <w:sz w:val="22"/>
          <w:szCs w:val="22"/>
        </w:rPr>
        <w:t>258:18-26.</w:t>
      </w:r>
      <w:r w:rsidR="00E91C9D" w:rsidRPr="00CF6008">
        <w:rPr>
          <w:i/>
          <w:sz w:val="22"/>
          <w:szCs w:val="22"/>
        </w:rPr>
        <w:t xml:space="preserve"> </w:t>
      </w:r>
    </w:p>
    <w:bookmarkEnd w:id="7"/>
    <w:bookmarkEnd w:id="8"/>
    <w:p w14:paraId="00B7AC99" w14:textId="1DF3ADE8" w:rsidR="00E91C9D" w:rsidRPr="00CF6008" w:rsidRDefault="000A0082" w:rsidP="00EC7660">
      <w:pPr>
        <w:autoSpaceDE w:val="0"/>
        <w:autoSpaceDN w:val="0"/>
        <w:adjustRightInd w:val="0"/>
        <w:ind w:left="720" w:hanging="720"/>
        <w:jc w:val="both"/>
        <w:rPr>
          <w:sz w:val="22"/>
          <w:szCs w:val="22"/>
        </w:rPr>
      </w:pPr>
      <w:r>
        <w:rPr>
          <w:color w:val="000000" w:themeColor="text1"/>
          <w:sz w:val="22"/>
          <w:szCs w:val="22"/>
          <w:lang w:val="en-GB"/>
        </w:rPr>
        <w:t>340</w:t>
      </w:r>
      <w:r w:rsidR="00E91C9D" w:rsidRPr="00CF6008">
        <w:rPr>
          <w:color w:val="000000" w:themeColor="text1"/>
          <w:sz w:val="22"/>
          <w:szCs w:val="22"/>
          <w:lang w:val="en-GB"/>
        </w:rPr>
        <w:t>.</w:t>
      </w:r>
      <w:r w:rsidR="00E91C9D" w:rsidRPr="00CF6008">
        <w:rPr>
          <w:color w:val="000000" w:themeColor="text1"/>
          <w:sz w:val="22"/>
          <w:szCs w:val="22"/>
          <w:lang w:val="en-GB"/>
        </w:rPr>
        <w:tab/>
        <w:t>Al-Ghamdi, A., Rasco, B., Tang, J., Barbosa-Canovas, G.V., Sablani, SS. 2019</w:t>
      </w:r>
      <w:r w:rsidR="00F41715" w:rsidRPr="00CF6008">
        <w:rPr>
          <w:color w:val="000000" w:themeColor="text1"/>
          <w:sz w:val="22"/>
          <w:szCs w:val="22"/>
          <w:lang w:val="en-GB"/>
        </w:rPr>
        <w:t>.</w:t>
      </w:r>
      <w:r w:rsidR="00E91C9D" w:rsidRPr="00CF6008">
        <w:rPr>
          <w:color w:val="000000" w:themeColor="text1"/>
          <w:sz w:val="22"/>
          <w:szCs w:val="22"/>
          <w:lang w:val="en-GB"/>
        </w:rPr>
        <w:t xml:space="preserve"> Role of package headspace on multilayer films subjected to high hydrostatic pressure. </w:t>
      </w:r>
      <w:r w:rsidR="00E91C9D" w:rsidRPr="00CF6008">
        <w:rPr>
          <w:i/>
          <w:color w:val="000000" w:themeColor="text1"/>
          <w:sz w:val="22"/>
          <w:szCs w:val="22"/>
          <w:lang w:val="en-GB"/>
        </w:rPr>
        <w:t>Packaging Technology and Science 32:247-257</w:t>
      </w:r>
      <w:r w:rsidR="00E91C9D" w:rsidRPr="00CF6008">
        <w:rPr>
          <w:color w:val="000000" w:themeColor="text1"/>
          <w:sz w:val="22"/>
          <w:szCs w:val="22"/>
          <w:lang w:val="en-GB"/>
        </w:rPr>
        <w:t>.</w:t>
      </w:r>
    </w:p>
    <w:p w14:paraId="2646416E" w14:textId="77777777" w:rsidR="00BD7839" w:rsidRDefault="00AD577E" w:rsidP="00BD7839">
      <w:pPr>
        <w:ind w:left="720" w:hanging="720"/>
        <w:jc w:val="both"/>
        <w:rPr>
          <w:i/>
          <w:color w:val="000000" w:themeColor="text1"/>
          <w:sz w:val="22"/>
          <w:szCs w:val="22"/>
          <w:lang w:val="en-GB"/>
        </w:rPr>
      </w:pPr>
      <w:r w:rsidRPr="00CF6008">
        <w:rPr>
          <w:color w:val="000000" w:themeColor="text1"/>
          <w:sz w:val="22"/>
          <w:szCs w:val="22"/>
          <w:lang w:val="en-GB"/>
        </w:rPr>
        <w:t>33</w:t>
      </w:r>
      <w:r w:rsidR="000A0082">
        <w:rPr>
          <w:color w:val="000000" w:themeColor="text1"/>
          <w:sz w:val="22"/>
          <w:szCs w:val="22"/>
          <w:lang w:val="en-GB"/>
        </w:rPr>
        <w:t>9</w:t>
      </w:r>
      <w:r w:rsidR="009E4993" w:rsidRPr="00CF6008">
        <w:rPr>
          <w:color w:val="000000" w:themeColor="text1"/>
          <w:sz w:val="22"/>
          <w:szCs w:val="22"/>
          <w:lang w:val="en-GB"/>
        </w:rPr>
        <w:t>.</w:t>
      </w:r>
      <w:r w:rsidR="009E4993" w:rsidRPr="00CF6008">
        <w:rPr>
          <w:color w:val="000000" w:themeColor="text1"/>
          <w:sz w:val="22"/>
          <w:szCs w:val="22"/>
          <w:lang w:val="en-GB"/>
        </w:rPr>
        <w:tab/>
      </w:r>
      <w:r w:rsidR="009E4993" w:rsidRPr="00CF6008">
        <w:rPr>
          <w:color w:val="000000" w:themeColor="text1"/>
          <w:sz w:val="22"/>
          <w:szCs w:val="22"/>
        </w:rPr>
        <w:t xml:space="preserve">Pokhrel, P.R., </w:t>
      </w:r>
      <w:proofErr w:type="spellStart"/>
      <w:r w:rsidR="009E4993" w:rsidRPr="00CF6008">
        <w:rPr>
          <w:color w:val="000000" w:themeColor="text1"/>
          <w:sz w:val="22"/>
          <w:szCs w:val="22"/>
        </w:rPr>
        <w:t>Toniazzo</w:t>
      </w:r>
      <w:proofErr w:type="spellEnd"/>
      <w:r w:rsidR="009E4993" w:rsidRPr="00CF6008">
        <w:rPr>
          <w:color w:val="000000" w:themeColor="text1"/>
          <w:sz w:val="22"/>
          <w:szCs w:val="22"/>
        </w:rPr>
        <w:t xml:space="preserve">, T., Boulet, C., Oner, M.E., Sablani, S., Tang, J., </w:t>
      </w:r>
      <w:r w:rsidR="009E4993" w:rsidRPr="00CF6008">
        <w:rPr>
          <w:rFonts w:ascii="AdvOT596495f2" w:hAnsi="AdvOT596495f2" w:cs="AdvOT596495f2"/>
          <w:sz w:val="21"/>
          <w:szCs w:val="21"/>
          <w:lang w:eastAsia="zh-CN"/>
        </w:rPr>
        <w:t>Barbosa-</w:t>
      </w:r>
      <w:proofErr w:type="spellStart"/>
      <w:r w:rsidR="009E4993" w:rsidRPr="00CF6008">
        <w:rPr>
          <w:rFonts w:ascii="AdvOT596495f2" w:hAnsi="AdvOT596495f2" w:cs="AdvOT596495f2"/>
          <w:sz w:val="21"/>
          <w:szCs w:val="21"/>
          <w:lang w:eastAsia="zh-CN"/>
        </w:rPr>
        <w:t>Cánovas</w:t>
      </w:r>
      <w:proofErr w:type="spellEnd"/>
      <w:r w:rsidR="009E4993" w:rsidRPr="00CF6008">
        <w:rPr>
          <w:rFonts w:ascii="AdvOT596495f2" w:hAnsi="AdvOT596495f2" w:cs="AdvOT596495f2"/>
          <w:sz w:val="21"/>
          <w:szCs w:val="21"/>
          <w:lang w:eastAsia="zh-CN"/>
        </w:rPr>
        <w:t>, G.V</w:t>
      </w:r>
      <w:r w:rsidR="009E4993" w:rsidRPr="00CF6008">
        <w:rPr>
          <w:color w:val="000000" w:themeColor="text1"/>
          <w:sz w:val="22"/>
          <w:szCs w:val="22"/>
        </w:rPr>
        <w:t xml:space="preserve">. 2019. </w:t>
      </w:r>
      <w:hyperlink r:id="rId46" w:history="1">
        <w:r w:rsidR="009E4993" w:rsidRPr="00CF6008">
          <w:rPr>
            <w:color w:val="000000" w:themeColor="text1"/>
            <w:sz w:val="22"/>
            <w:szCs w:val="22"/>
          </w:rPr>
          <w:t xml:space="preserve">Inactivation of Listeria </w:t>
        </w:r>
        <w:proofErr w:type="spellStart"/>
        <w:r w:rsidR="009E4993" w:rsidRPr="00CF6008">
          <w:rPr>
            <w:color w:val="000000" w:themeColor="text1"/>
            <w:sz w:val="22"/>
            <w:szCs w:val="22"/>
          </w:rPr>
          <w:t>innocua</w:t>
        </w:r>
        <w:proofErr w:type="spellEnd"/>
        <w:r w:rsidR="009E4993" w:rsidRPr="00CF6008">
          <w:rPr>
            <w:color w:val="000000" w:themeColor="text1"/>
            <w:sz w:val="22"/>
            <w:szCs w:val="22"/>
          </w:rPr>
          <w:t xml:space="preserve"> and Escherichia coli in carrot juice by combining high pressure processing, nisin, and mild thermal treatments</w:t>
        </w:r>
      </w:hyperlink>
      <w:r w:rsidR="009E4993" w:rsidRPr="00CF6008">
        <w:rPr>
          <w:color w:val="000000" w:themeColor="text1"/>
          <w:sz w:val="22"/>
          <w:szCs w:val="22"/>
        </w:rPr>
        <w:t xml:space="preserve">.  </w:t>
      </w:r>
      <w:r w:rsidR="009E4993" w:rsidRPr="00CF6008">
        <w:rPr>
          <w:i/>
          <w:color w:val="000000" w:themeColor="text1"/>
          <w:sz w:val="22"/>
          <w:szCs w:val="22"/>
        </w:rPr>
        <w:t>Innovative Food Science &amp; Emerging Technologies</w:t>
      </w:r>
      <w:r w:rsidRPr="00CF6008">
        <w:rPr>
          <w:i/>
          <w:color w:val="000000" w:themeColor="text1"/>
          <w:sz w:val="22"/>
          <w:szCs w:val="22"/>
        </w:rPr>
        <w:t xml:space="preserve"> 54:93-102</w:t>
      </w:r>
      <w:r w:rsidR="009E4993" w:rsidRPr="00CF6008">
        <w:rPr>
          <w:i/>
          <w:color w:val="000000" w:themeColor="text1"/>
          <w:sz w:val="22"/>
          <w:szCs w:val="22"/>
        </w:rPr>
        <w:t>.</w:t>
      </w:r>
    </w:p>
    <w:p w14:paraId="13BAD383" w14:textId="38724156" w:rsidR="00F44260" w:rsidRPr="00BD7839" w:rsidRDefault="000A0082" w:rsidP="00BD7839">
      <w:pPr>
        <w:ind w:left="720" w:hanging="720"/>
        <w:jc w:val="both"/>
        <w:rPr>
          <w:i/>
          <w:color w:val="000000" w:themeColor="text1"/>
          <w:sz w:val="22"/>
          <w:szCs w:val="22"/>
          <w:lang w:val="en-GB"/>
        </w:rPr>
      </w:pPr>
      <w:r w:rsidRPr="00822884">
        <w:rPr>
          <w:color w:val="000000" w:themeColor="text1"/>
          <w:sz w:val="22"/>
          <w:szCs w:val="22"/>
          <w:lang w:val="en-GB"/>
        </w:rPr>
        <w:t>338</w:t>
      </w:r>
      <w:r w:rsidR="00F44260" w:rsidRPr="00822884">
        <w:rPr>
          <w:color w:val="000000" w:themeColor="text1"/>
          <w:sz w:val="22"/>
          <w:szCs w:val="22"/>
          <w:lang w:val="en-GB"/>
        </w:rPr>
        <w:t>.</w:t>
      </w:r>
      <w:r w:rsidR="00F44260" w:rsidRPr="00822884">
        <w:rPr>
          <w:color w:val="000000" w:themeColor="text1"/>
          <w:sz w:val="22"/>
          <w:szCs w:val="22"/>
          <w:lang w:val="en-GB"/>
        </w:rPr>
        <w:tab/>
        <w:t>Tsai, H.C., Ballom, K.F., Xia, S., Tang, J., Marks, B.P., Zhu, M.J. 2019. Evaluation of Enterococcus faecium NRRL B-2354 as a surrogate for Salmonella during cocoa powder thermal processing. Food Microbiology 82:135-141.</w:t>
      </w:r>
      <w:r w:rsidR="00BD7839" w:rsidRPr="00822884">
        <w:rPr>
          <w:color w:val="000000" w:themeColor="text1"/>
          <w:sz w:val="22"/>
          <w:szCs w:val="22"/>
          <w:lang w:val="en-GB"/>
        </w:rPr>
        <w:t xml:space="preserve"> </w:t>
      </w:r>
      <w:r w:rsidR="00BD7839" w:rsidRPr="00822884">
        <w:rPr>
          <w:i/>
          <w:color w:val="000000" w:themeColor="text1"/>
          <w:sz w:val="18"/>
          <w:szCs w:val="18"/>
          <w:lang w:val="en-GB"/>
        </w:rPr>
        <w:t>DOI: </w:t>
      </w:r>
      <w:hyperlink r:id="rId47" w:tgtFrame="_blank" w:history="1">
        <w:r w:rsidR="00BD7839" w:rsidRPr="00822884">
          <w:rPr>
            <w:i/>
            <w:color w:val="000000" w:themeColor="text1"/>
            <w:sz w:val="18"/>
            <w:szCs w:val="18"/>
            <w:lang w:val="en-GB"/>
          </w:rPr>
          <w:t>10.1016/j.fm.2019.01.005</w:t>
        </w:r>
      </w:hyperlink>
      <w:r w:rsidR="00BD7839" w:rsidRPr="00822884">
        <w:rPr>
          <w:i/>
          <w:color w:val="000000" w:themeColor="text1"/>
          <w:sz w:val="18"/>
          <w:szCs w:val="18"/>
          <w:lang w:val="en-GB"/>
        </w:rPr>
        <w:t>.</w:t>
      </w:r>
    </w:p>
    <w:p w14:paraId="6B368E92" w14:textId="013B8BF4" w:rsidR="004E788C" w:rsidRPr="00CF6008" w:rsidRDefault="000A0082" w:rsidP="00F543D3">
      <w:pPr>
        <w:ind w:left="720" w:hanging="720"/>
        <w:jc w:val="both"/>
        <w:rPr>
          <w:i/>
          <w:color w:val="000000" w:themeColor="text1"/>
          <w:sz w:val="22"/>
          <w:szCs w:val="22"/>
        </w:rPr>
      </w:pPr>
      <w:bookmarkStart w:id="14" w:name="_Hlk10706350"/>
      <w:r>
        <w:rPr>
          <w:color w:val="000000" w:themeColor="text1"/>
          <w:sz w:val="22"/>
          <w:szCs w:val="22"/>
        </w:rPr>
        <w:t>337</w:t>
      </w:r>
      <w:r w:rsidR="00F44260" w:rsidRPr="00CF6008">
        <w:rPr>
          <w:color w:val="000000" w:themeColor="text1"/>
          <w:sz w:val="22"/>
          <w:szCs w:val="22"/>
        </w:rPr>
        <w:t xml:space="preserve">. </w:t>
      </w:r>
      <w:r w:rsidR="00F44260" w:rsidRPr="00CF6008">
        <w:rPr>
          <w:color w:val="000000" w:themeColor="text1"/>
          <w:sz w:val="22"/>
          <w:szCs w:val="22"/>
        </w:rPr>
        <w:tab/>
        <w:t xml:space="preserve">Tsai, </w:t>
      </w:r>
      <w:r w:rsidR="004E788C" w:rsidRPr="00CF6008">
        <w:rPr>
          <w:color w:val="000000" w:themeColor="text1"/>
          <w:sz w:val="22"/>
          <w:szCs w:val="22"/>
        </w:rPr>
        <w:t>H.C., Taylor, M.H., Song</w:t>
      </w:r>
      <w:r w:rsidR="004E788C" w:rsidRPr="00CF6008">
        <w:rPr>
          <w:color w:val="000000" w:themeColor="text1"/>
          <w:sz w:val="22"/>
          <w:szCs w:val="22"/>
          <w:vertAlign w:val="superscript"/>
        </w:rPr>
        <w:t xml:space="preserve">, </w:t>
      </w:r>
      <w:r w:rsidR="004E788C" w:rsidRPr="00CF6008">
        <w:rPr>
          <w:color w:val="000000" w:themeColor="text1"/>
          <w:sz w:val="22"/>
          <w:szCs w:val="22"/>
        </w:rPr>
        <w:t>X., Shen, L., Tang</w:t>
      </w:r>
      <w:r w:rsidR="00B13F4A" w:rsidRPr="00CF6008">
        <w:rPr>
          <w:color w:val="000000" w:themeColor="text1"/>
          <w:sz w:val="22"/>
          <w:szCs w:val="22"/>
        </w:rPr>
        <w:t>,</w:t>
      </w:r>
      <w:r w:rsidR="004E788C" w:rsidRPr="00CF6008">
        <w:rPr>
          <w:color w:val="000000" w:themeColor="text1"/>
          <w:sz w:val="22"/>
          <w:szCs w:val="22"/>
          <w:vertAlign w:val="superscript"/>
        </w:rPr>
        <w:t xml:space="preserve"> </w:t>
      </w:r>
      <w:r w:rsidR="004E788C" w:rsidRPr="00CF6008">
        <w:rPr>
          <w:color w:val="000000" w:themeColor="text1"/>
          <w:sz w:val="22"/>
          <w:szCs w:val="22"/>
        </w:rPr>
        <w:t>J. Zhu</w:t>
      </w:r>
      <w:r w:rsidR="00B13F4A" w:rsidRPr="00CF6008">
        <w:rPr>
          <w:color w:val="000000" w:themeColor="text1"/>
          <w:sz w:val="22"/>
          <w:szCs w:val="22"/>
        </w:rPr>
        <w:t>,</w:t>
      </w:r>
      <w:r w:rsidR="004E788C" w:rsidRPr="00CF6008">
        <w:rPr>
          <w:color w:val="000000" w:themeColor="text1"/>
          <w:sz w:val="22"/>
          <w:szCs w:val="22"/>
          <w:vertAlign w:val="superscript"/>
        </w:rPr>
        <w:t xml:space="preserve"> </w:t>
      </w:r>
      <w:r w:rsidR="00B13F4A" w:rsidRPr="00CF6008">
        <w:rPr>
          <w:color w:val="000000" w:themeColor="text1"/>
          <w:sz w:val="22"/>
          <w:szCs w:val="22"/>
        </w:rPr>
        <w:t>M.J.</w:t>
      </w:r>
      <w:r w:rsidR="004E788C" w:rsidRPr="00CF6008">
        <w:rPr>
          <w:color w:val="000000" w:themeColor="text1"/>
          <w:sz w:val="22"/>
          <w:szCs w:val="22"/>
        </w:rPr>
        <w:t xml:space="preserve"> 2019. Thermal resistance of </w:t>
      </w:r>
      <w:r w:rsidR="004E788C" w:rsidRPr="00CF6008">
        <w:rPr>
          <w:i/>
          <w:color w:val="000000" w:themeColor="text1"/>
          <w:sz w:val="22"/>
          <w:szCs w:val="22"/>
        </w:rPr>
        <w:t>Listeria monocytogenes</w:t>
      </w:r>
      <w:r w:rsidR="004E788C" w:rsidRPr="00CF6008">
        <w:rPr>
          <w:color w:val="000000" w:themeColor="text1"/>
          <w:sz w:val="22"/>
          <w:szCs w:val="22"/>
        </w:rPr>
        <w:t xml:space="preserve"> in natural unsweetened cocoa powder under different water activity. </w:t>
      </w:r>
      <w:r w:rsidR="004E788C" w:rsidRPr="00CF6008">
        <w:rPr>
          <w:i/>
          <w:color w:val="000000" w:themeColor="text1"/>
          <w:sz w:val="22"/>
          <w:szCs w:val="22"/>
        </w:rPr>
        <w:t>Food Control</w:t>
      </w:r>
      <w:r w:rsidR="00B13F4A" w:rsidRPr="00CF6008">
        <w:rPr>
          <w:color w:val="000000" w:themeColor="text1"/>
          <w:sz w:val="22"/>
          <w:szCs w:val="22"/>
        </w:rPr>
        <w:t xml:space="preserve"> </w:t>
      </w:r>
      <w:r w:rsidR="00B13F4A" w:rsidRPr="00CF6008">
        <w:rPr>
          <w:i/>
          <w:color w:val="000000" w:themeColor="text1"/>
          <w:sz w:val="22"/>
          <w:szCs w:val="22"/>
        </w:rPr>
        <w:t>102:22-28</w:t>
      </w:r>
      <w:r w:rsidR="004E788C" w:rsidRPr="00CF6008">
        <w:rPr>
          <w:i/>
          <w:color w:val="000000" w:themeColor="text1"/>
          <w:sz w:val="22"/>
          <w:szCs w:val="22"/>
        </w:rPr>
        <w:t xml:space="preserve">.  </w:t>
      </w:r>
    </w:p>
    <w:bookmarkEnd w:id="14"/>
    <w:p w14:paraId="29B1E324" w14:textId="3AABC3F8" w:rsidR="00AC564D" w:rsidRPr="00CF6008" w:rsidRDefault="00AC564D" w:rsidP="00F543D3">
      <w:pPr>
        <w:autoSpaceDE w:val="0"/>
        <w:autoSpaceDN w:val="0"/>
        <w:adjustRightInd w:val="0"/>
        <w:ind w:left="720" w:hanging="720"/>
        <w:jc w:val="both"/>
        <w:rPr>
          <w:color w:val="000000" w:themeColor="text1"/>
          <w:sz w:val="22"/>
          <w:szCs w:val="22"/>
          <w:lang w:val="en-GB"/>
        </w:rPr>
      </w:pPr>
      <w:r w:rsidRPr="00CF6008">
        <w:rPr>
          <w:color w:val="000000" w:themeColor="text1"/>
          <w:sz w:val="22"/>
          <w:szCs w:val="22"/>
          <w:lang w:val="en-GB"/>
        </w:rPr>
        <w:t>33</w:t>
      </w:r>
      <w:r w:rsidR="000A0082">
        <w:rPr>
          <w:color w:val="000000" w:themeColor="text1"/>
          <w:sz w:val="22"/>
          <w:szCs w:val="22"/>
          <w:lang w:val="en-GB"/>
        </w:rPr>
        <w:t>6</w:t>
      </w:r>
      <w:r w:rsidRPr="00CF6008">
        <w:rPr>
          <w:color w:val="000000" w:themeColor="text1"/>
          <w:sz w:val="22"/>
          <w:szCs w:val="22"/>
          <w:lang w:val="en-GB"/>
        </w:rPr>
        <w:t>.</w:t>
      </w:r>
      <w:r w:rsidRPr="00CF6008">
        <w:rPr>
          <w:color w:val="000000" w:themeColor="text1"/>
          <w:sz w:val="22"/>
          <w:szCs w:val="22"/>
          <w:lang w:val="en-GB"/>
        </w:rPr>
        <w:tab/>
        <w:t xml:space="preserve">Kumar, P.K.K., Bhunia, K., Tang, J., Rasco, </w:t>
      </w:r>
      <w:r w:rsidR="00B13F4A" w:rsidRPr="00CF6008">
        <w:rPr>
          <w:color w:val="000000" w:themeColor="text1"/>
          <w:sz w:val="22"/>
          <w:szCs w:val="22"/>
          <w:lang w:val="en-GB"/>
        </w:rPr>
        <w:t>B.A., Takhar, P., Sablani. S.S.</w:t>
      </w:r>
      <w:r w:rsidRPr="00CF6008">
        <w:rPr>
          <w:color w:val="000000" w:themeColor="text1"/>
          <w:sz w:val="22"/>
          <w:szCs w:val="22"/>
          <w:lang w:val="en-GB"/>
        </w:rPr>
        <w:t xml:space="preserve"> 2019. </w:t>
      </w:r>
      <w:hyperlink r:id="rId48" w:history="1">
        <w:r w:rsidRPr="00CF6008">
          <w:rPr>
            <w:color w:val="000000" w:themeColor="text1"/>
            <w:sz w:val="22"/>
            <w:szCs w:val="22"/>
          </w:rPr>
          <w:t xml:space="preserve">State/phase </w:t>
        </w:r>
        <w:r w:rsidR="00A976CB">
          <w:rPr>
            <w:color w:val="000000" w:themeColor="text1"/>
            <w:sz w:val="22"/>
            <w:szCs w:val="22"/>
          </w:rPr>
          <w:t>t</w:t>
        </w:r>
        <w:r w:rsidRPr="00CF6008">
          <w:rPr>
            <w:color w:val="000000" w:themeColor="text1"/>
            <w:sz w:val="22"/>
            <w:szCs w:val="22"/>
          </w:rPr>
          <w:t xml:space="preserve">ransitions </w:t>
        </w:r>
        <w:r w:rsidR="00A976CB">
          <w:rPr>
            <w:color w:val="000000" w:themeColor="text1"/>
            <w:sz w:val="22"/>
            <w:szCs w:val="22"/>
          </w:rPr>
          <w:t>i</w:t>
        </w:r>
        <w:r w:rsidRPr="00CF6008">
          <w:rPr>
            <w:color w:val="000000" w:themeColor="text1"/>
            <w:sz w:val="22"/>
            <w:szCs w:val="22"/>
          </w:rPr>
          <w:t xml:space="preserve">nduced by </w:t>
        </w:r>
        <w:r w:rsidR="00A976CB">
          <w:rPr>
            <w:color w:val="000000" w:themeColor="text1"/>
            <w:sz w:val="22"/>
            <w:szCs w:val="22"/>
          </w:rPr>
          <w:t>i</w:t>
        </w:r>
        <w:r w:rsidRPr="00CF6008">
          <w:rPr>
            <w:color w:val="000000" w:themeColor="text1"/>
            <w:sz w:val="22"/>
            <w:szCs w:val="22"/>
          </w:rPr>
          <w:t xml:space="preserve">ce </w:t>
        </w:r>
        <w:r w:rsidR="00A976CB">
          <w:rPr>
            <w:color w:val="000000" w:themeColor="text1"/>
            <w:sz w:val="22"/>
            <w:szCs w:val="22"/>
          </w:rPr>
          <w:t>r</w:t>
        </w:r>
        <w:r w:rsidRPr="00CF6008">
          <w:rPr>
            <w:color w:val="000000" w:themeColor="text1"/>
            <w:sz w:val="22"/>
            <w:szCs w:val="22"/>
          </w:rPr>
          <w:t xml:space="preserve">ecrystallization and its </w:t>
        </w:r>
        <w:r w:rsidR="00A976CB">
          <w:rPr>
            <w:color w:val="000000" w:themeColor="text1"/>
            <w:sz w:val="22"/>
            <w:szCs w:val="22"/>
          </w:rPr>
          <w:t>i</w:t>
        </w:r>
        <w:r w:rsidRPr="00CF6008">
          <w:rPr>
            <w:color w:val="000000" w:themeColor="text1"/>
            <w:sz w:val="22"/>
            <w:szCs w:val="22"/>
          </w:rPr>
          <w:t xml:space="preserve">nfluence on the </w:t>
        </w:r>
        <w:r w:rsidR="00A976CB">
          <w:rPr>
            <w:color w:val="000000" w:themeColor="text1"/>
            <w:sz w:val="22"/>
            <w:szCs w:val="22"/>
          </w:rPr>
          <w:t>m</w:t>
        </w:r>
        <w:r w:rsidRPr="00CF6008">
          <w:rPr>
            <w:color w:val="000000" w:themeColor="text1"/>
            <w:sz w:val="22"/>
            <w:szCs w:val="22"/>
          </w:rPr>
          <w:t xml:space="preserve">echanical </w:t>
        </w:r>
        <w:r w:rsidR="00A976CB">
          <w:rPr>
            <w:color w:val="000000" w:themeColor="text1"/>
            <w:sz w:val="22"/>
            <w:szCs w:val="22"/>
          </w:rPr>
          <w:t>p</w:t>
        </w:r>
        <w:r w:rsidRPr="00CF6008">
          <w:rPr>
            <w:color w:val="000000" w:themeColor="text1"/>
            <w:sz w:val="22"/>
            <w:szCs w:val="22"/>
          </w:rPr>
          <w:t xml:space="preserve">roperties of </w:t>
        </w:r>
        <w:r w:rsidR="00A976CB">
          <w:rPr>
            <w:color w:val="000000" w:themeColor="text1"/>
            <w:sz w:val="22"/>
            <w:szCs w:val="22"/>
          </w:rPr>
          <w:t>p</w:t>
        </w:r>
        <w:r w:rsidRPr="00CF6008">
          <w:rPr>
            <w:color w:val="000000" w:themeColor="text1"/>
            <w:sz w:val="22"/>
            <w:szCs w:val="22"/>
          </w:rPr>
          <w:t>otatoes (</w:t>
        </w:r>
        <w:r w:rsidRPr="00A976CB">
          <w:rPr>
            <w:i/>
            <w:iCs/>
            <w:color w:val="000000" w:themeColor="text1"/>
            <w:sz w:val="22"/>
            <w:szCs w:val="22"/>
          </w:rPr>
          <w:t>Solanum tuberosum L</w:t>
        </w:r>
        <w:r w:rsidRPr="00CF6008">
          <w:rPr>
            <w:color w:val="000000" w:themeColor="text1"/>
            <w:sz w:val="22"/>
            <w:szCs w:val="22"/>
          </w:rPr>
          <w:t>.) Var. Russet Brown</w:t>
        </w:r>
      </w:hyperlink>
      <w:r w:rsidRPr="00CF6008">
        <w:rPr>
          <w:i/>
          <w:color w:val="000000" w:themeColor="text1"/>
          <w:sz w:val="22"/>
          <w:szCs w:val="22"/>
        </w:rPr>
        <w:t xml:space="preserve">. </w:t>
      </w:r>
      <w:r w:rsidRPr="00CF6008">
        <w:rPr>
          <w:i/>
          <w:color w:val="000000" w:themeColor="text1"/>
          <w:sz w:val="22"/>
          <w:szCs w:val="22"/>
          <w:lang w:val="en-GB"/>
        </w:rPr>
        <w:t xml:space="preserve"> J. Food Eng</w:t>
      </w:r>
      <w:r w:rsidRPr="00CF6008">
        <w:rPr>
          <w:color w:val="000000" w:themeColor="text1"/>
          <w:sz w:val="22"/>
          <w:szCs w:val="22"/>
          <w:lang w:val="en-GB"/>
        </w:rPr>
        <w:t>. 251:45-56.</w:t>
      </w:r>
    </w:p>
    <w:p w14:paraId="2B86C347" w14:textId="710EB62A" w:rsidR="00EA4B5D" w:rsidRDefault="000A0082" w:rsidP="00F543D3">
      <w:pPr>
        <w:autoSpaceDE w:val="0"/>
        <w:autoSpaceDN w:val="0"/>
        <w:adjustRightInd w:val="0"/>
        <w:ind w:left="720" w:hanging="720"/>
        <w:jc w:val="both"/>
        <w:rPr>
          <w:i/>
          <w:sz w:val="22"/>
          <w:szCs w:val="22"/>
        </w:rPr>
      </w:pPr>
      <w:r>
        <w:rPr>
          <w:color w:val="000000" w:themeColor="text1"/>
          <w:sz w:val="22"/>
          <w:szCs w:val="22"/>
          <w:lang w:val="en-GB"/>
        </w:rPr>
        <w:t>335</w:t>
      </w:r>
      <w:r w:rsidR="00EA4B5D" w:rsidRPr="00CF6008">
        <w:rPr>
          <w:color w:val="000000" w:themeColor="text1"/>
          <w:sz w:val="22"/>
          <w:szCs w:val="22"/>
          <w:lang w:val="en-GB"/>
        </w:rPr>
        <w:t>.</w:t>
      </w:r>
      <w:r w:rsidR="00EA4B5D" w:rsidRPr="00CF6008">
        <w:rPr>
          <w:color w:val="000000" w:themeColor="text1"/>
          <w:sz w:val="22"/>
          <w:szCs w:val="22"/>
          <w:lang w:val="en-GB"/>
        </w:rPr>
        <w:tab/>
      </w:r>
      <w:r w:rsidR="00EA4B5D" w:rsidRPr="00CF6008">
        <w:rPr>
          <w:color w:val="000000" w:themeColor="text1"/>
          <w:sz w:val="22"/>
          <w:szCs w:val="22"/>
        </w:rPr>
        <w:t xml:space="preserve">Jain, D., Tang, J.*, Pedrow, P., Tang, Z., Sablani, S., Hong, Y. 2019. </w:t>
      </w:r>
      <w:r w:rsidR="00EA4B5D" w:rsidRPr="00CF6008">
        <w:rPr>
          <w:sz w:val="22"/>
          <w:szCs w:val="22"/>
        </w:rPr>
        <w:t xml:space="preserve"> Effect of changes in salt content and food thickness on electromagnetic heating of rice, mashed potatoes and peas in 915 MHz single mode microwave cavity. </w:t>
      </w:r>
      <w:r w:rsidR="00EA4B5D" w:rsidRPr="00CF6008">
        <w:rPr>
          <w:i/>
          <w:sz w:val="22"/>
          <w:szCs w:val="22"/>
        </w:rPr>
        <w:t>Food Research International</w:t>
      </w:r>
      <w:r w:rsidR="00D659A6">
        <w:rPr>
          <w:i/>
          <w:sz w:val="22"/>
          <w:szCs w:val="22"/>
        </w:rPr>
        <w:t>,</w:t>
      </w:r>
      <w:r w:rsidR="00EA4B5D" w:rsidRPr="00CF6008">
        <w:rPr>
          <w:i/>
          <w:sz w:val="22"/>
          <w:szCs w:val="22"/>
        </w:rPr>
        <w:t xml:space="preserve"> </w:t>
      </w:r>
      <w:r w:rsidR="00475C61" w:rsidRPr="00CF6008">
        <w:rPr>
          <w:i/>
          <w:sz w:val="22"/>
          <w:szCs w:val="22"/>
        </w:rPr>
        <w:t>119:584-595</w:t>
      </w:r>
      <w:r w:rsidR="00EA4B5D" w:rsidRPr="00CF6008">
        <w:rPr>
          <w:i/>
          <w:sz w:val="22"/>
          <w:szCs w:val="22"/>
        </w:rPr>
        <w:t>.</w:t>
      </w:r>
    </w:p>
    <w:p w14:paraId="287E7C47" w14:textId="0FEEEC00" w:rsidR="0088345E" w:rsidRPr="0088345E" w:rsidRDefault="000A0082" w:rsidP="0088345E">
      <w:pPr>
        <w:autoSpaceDE w:val="0"/>
        <w:autoSpaceDN w:val="0"/>
        <w:adjustRightInd w:val="0"/>
        <w:ind w:left="720" w:hanging="720"/>
        <w:jc w:val="both"/>
        <w:rPr>
          <w:i/>
          <w:sz w:val="22"/>
          <w:szCs w:val="22"/>
        </w:rPr>
      </w:pPr>
      <w:r>
        <w:rPr>
          <w:sz w:val="22"/>
          <w:szCs w:val="22"/>
        </w:rPr>
        <w:t>334</w:t>
      </w:r>
      <w:r w:rsidR="0088345E" w:rsidRPr="0088345E">
        <w:rPr>
          <w:sz w:val="22"/>
          <w:szCs w:val="22"/>
        </w:rPr>
        <w:t>.</w:t>
      </w:r>
      <w:r w:rsidR="0088345E">
        <w:rPr>
          <w:i/>
          <w:sz w:val="22"/>
          <w:szCs w:val="22"/>
        </w:rPr>
        <w:t xml:space="preserve"> </w:t>
      </w:r>
      <w:r w:rsidR="0088345E">
        <w:rPr>
          <w:i/>
          <w:sz w:val="22"/>
          <w:szCs w:val="22"/>
        </w:rPr>
        <w:tab/>
      </w:r>
      <w:r w:rsidR="00392128" w:rsidRPr="0088345E">
        <w:rPr>
          <w:rStyle w:val="title-text"/>
          <w:color w:val="000000" w:themeColor="text1"/>
          <w:sz w:val="22"/>
          <w:szCs w:val="22"/>
        </w:rPr>
        <w:t>Munoz, N., Sonar, C.R., Bhunia, K., Tang, J., Barbosa-Canovas, G.V., Sablani, S.S. 2019. Use of protective culture to control the growth of</w:t>
      </w:r>
      <w:r w:rsidR="00392128" w:rsidRPr="0088345E">
        <w:rPr>
          <w:rStyle w:val="apple-converted-space"/>
          <w:color w:val="000000" w:themeColor="text1"/>
          <w:sz w:val="22"/>
          <w:szCs w:val="22"/>
        </w:rPr>
        <w:t> </w:t>
      </w:r>
      <w:r w:rsidR="00392128" w:rsidRPr="0088345E">
        <w:rPr>
          <w:rStyle w:val="Emphasis"/>
          <w:color w:val="000000" w:themeColor="text1"/>
          <w:sz w:val="22"/>
          <w:szCs w:val="22"/>
        </w:rPr>
        <w:t>Listeria monocytogenes</w:t>
      </w:r>
      <w:r w:rsidR="00392128" w:rsidRPr="0088345E">
        <w:rPr>
          <w:rStyle w:val="apple-converted-space"/>
          <w:color w:val="000000" w:themeColor="text1"/>
          <w:sz w:val="22"/>
          <w:szCs w:val="22"/>
        </w:rPr>
        <w:t> </w:t>
      </w:r>
      <w:r w:rsidR="00392128" w:rsidRPr="0088345E">
        <w:rPr>
          <w:rStyle w:val="title-text"/>
          <w:color w:val="000000" w:themeColor="text1"/>
          <w:sz w:val="22"/>
          <w:szCs w:val="22"/>
        </w:rPr>
        <w:t>and</w:t>
      </w:r>
      <w:r w:rsidR="00392128" w:rsidRPr="0088345E">
        <w:rPr>
          <w:rStyle w:val="apple-converted-space"/>
          <w:color w:val="000000" w:themeColor="text1"/>
          <w:sz w:val="22"/>
          <w:szCs w:val="22"/>
        </w:rPr>
        <w:t> </w:t>
      </w:r>
      <w:r w:rsidR="00392128" w:rsidRPr="0088345E">
        <w:rPr>
          <w:rStyle w:val="Emphasis"/>
          <w:color w:val="000000" w:themeColor="text1"/>
          <w:sz w:val="22"/>
          <w:szCs w:val="22"/>
        </w:rPr>
        <w:t>Salmonella</w:t>
      </w:r>
      <w:r w:rsidR="00392128" w:rsidRPr="0088345E">
        <w:rPr>
          <w:rStyle w:val="apple-converted-space"/>
          <w:color w:val="000000" w:themeColor="text1"/>
          <w:sz w:val="22"/>
          <w:szCs w:val="22"/>
        </w:rPr>
        <w:t> </w:t>
      </w:r>
      <w:r w:rsidR="00392128" w:rsidRPr="0088345E">
        <w:rPr>
          <w:rStyle w:val="title-text"/>
          <w:color w:val="000000" w:themeColor="text1"/>
          <w:sz w:val="22"/>
          <w:szCs w:val="22"/>
        </w:rPr>
        <w:t xml:space="preserve">typhimurium in ready-to-eat cook-chill products. </w:t>
      </w:r>
      <w:r w:rsidR="00392128" w:rsidRPr="0088345E">
        <w:rPr>
          <w:rStyle w:val="title-text"/>
          <w:i/>
          <w:color w:val="000000" w:themeColor="text1"/>
          <w:sz w:val="22"/>
          <w:szCs w:val="22"/>
        </w:rPr>
        <w:t>Food Control 102:81-86.</w:t>
      </w:r>
      <w:r w:rsidR="00392128" w:rsidRPr="0088345E">
        <w:rPr>
          <w:color w:val="000000" w:themeColor="text1"/>
          <w:sz w:val="22"/>
          <w:szCs w:val="22"/>
          <w:lang w:val="en-GB"/>
        </w:rPr>
        <w:t xml:space="preserve"> </w:t>
      </w:r>
      <w:r>
        <w:rPr>
          <w:color w:val="000000" w:themeColor="text1"/>
          <w:sz w:val="22"/>
          <w:szCs w:val="22"/>
          <w:lang w:val="en-GB"/>
        </w:rPr>
        <w:t xml:space="preserve">333. </w:t>
      </w:r>
    </w:p>
    <w:p w14:paraId="1EB8D3C9" w14:textId="18CE775E" w:rsidR="00392128" w:rsidRPr="0088345E" w:rsidRDefault="0088345E" w:rsidP="000A0082">
      <w:pPr>
        <w:pStyle w:val="Heading1"/>
        <w:numPr>
          <w:ilvl w:val="0"/>
          <w:numId w:val="39"/>
        </w:numPr>
        <w:ind w:hanging="740"/>
        <w:rPr>
          <w:b w:val="0"/>
          <w:color w:val="1C1D1E"/>
          <w:sz w:val="22"/>
          <w:szCs w:val="22"/>
        </w:rPr>
      </w:pPr>
      <w:r>
        <w:rPr>
          <w:b w:val="0"/>
          <w:color w:val="1C1D1E"/>
          <w:sz w:val="22"/>
          <w:szCs w:val="22"/>
        </w:rPr>
        <w:t xml:space="preserve">Zhu, Y., Li, F., Tang, J., Wang, T.T., Jiao, Y. 2019. </w:t>
      </w:r>
      <w:r w:rsidRPr="0088345E">
        <w:rPr>
          <w:b w:val="0"/>
          <w:color w:val="1C1D1E"/>
          <w:sz w:val="22"/>
          <w:szCs w:val="22"/>
        </w:rPr>
        <w:t>Effects of radio frequency, air and water tempering, and different end</w:t>
      </w:r>
      <w:r w:rsidRPr="0088345E">
        <w:rPr>
          <w:rFonts w:ascii="Calibri" w:eastAsia="Calibri" w:hAnsi="Calibri" w:cs="Calibri"/>
          <w:b w:val="0"/>
          <w:color w:val="1C1D1E"/>
          <w:sz w:val="22"/>
          <w:szCs w:val="22"/>
        </w:rPr>
        <w:t>‐</w:t>
      </w:r>
      <w:r w:rsidRPr="0088345E">
        <w:rPr>
          <w:b w:val="0"/>
          <w:color w:val="1C1D1E"/>
          <w:sz w:val="22"/>
          <w:szCs w:val="22"/>
        </w:rPr>
        <w:t>point tempering temperatures on pork quality</w:t>
      </w:r>
      <w:r>
        <w:rPr>
          <w:b w:val="0"/>
          <w:color w:val="1C1D1E"/>
          <w:sz w:val="22"/>
          <w:szCs w:val="22"/>
        </w:rPr>
        <w:t xml:space="preserve">. </w:t>
      </w:r>
      <w:r w:rsidRPr="009909AA">
        <w:rPr>
          <w:b w:val="0"/>
          <w:i/>
          <w:iCs/>
          <w:color w:val="1C1D1E"/>
          <w:sz w:val="22"/>
          <w:szCs w:val="22"/>
        </w:rPr>
        <w:t>J. Food Process Engineering 42(4), e13026</w:t>
      </w:r>
      <w:r>
        <w:rPr>
          <w:b w:val="0"/>
          <w:color w:val="1C1D1E"/>
          <w:sz w:val="22"/>
          <w:szCs w:val="22"/>
        </w:rPr>
        <w:t xml:space="preserve">. </w:t>
      </w:r>
    </w:p>
    <w:p w14:paraId="11453F4B" w14:textId="1A8E1C4A" w:rsidR="005606E7" w:rsidRPr="00CF6008" w:rsidRDefault="000A0082" w:rsidP="00F543D3">
      <w:pPr>
        <w:autoSpaceDE w:val="0"/>
        <w:autoSpaceDN w:val="0"/>
        <w:adjustRightInd w:val="0"/>
        <w:ind w:left="720" w:hanging="720"/>
        <w:jc w:val="both"/>
        <w:rPr>
          <w:i/>
          <w:color w:val="000000" w:themeColor="text1"/>
          <w:sz w:val="22"/>
          <w:szCs w:val="22"/>
          <w:lang w:val="en-GB"/>
        </w:rPr>
      </w:pPr>
      <w:r>
        <w:rPr>
          <w:color w:val="000000" w:themeColor="text1"/>
          <w:sz w:val="22"/>
          <w:szCs w:val="22"/>
          <w:lang w:val="en-GB"/>
        </w:rPr>
        <w:t>332</w:t>
      </w:r>
      <w:r w:rsidR="005606E7" w:rsidRPr="00CF6008">
        <w:rPr>
          <w:color w:val="000000" w:themeColor="text1"/>
          <w:sz w:val="22"/>
          <w:szCs w:val="22"/>
          <w:lang w:val="en-GB"/>
        </w:rPr>
        <w:t>.</w:t>
      </w:r>
      <w:r w:rsidR="005606E7" w:rsidRPr="00CF6008">
        <w:rPr>
          <w:color w:val="000000" w:themeColor="text1"/>
          <w:sz w:val="22"/>
          <w:szCs w:val="22"/>
          <w:lang w:val="en-GB"/>
        </w:rPr>
        <w:tab/>
        <w:t xml:space="preserve">Qiu, L., Zhang, M., Tang, J., Adhikari, B., Cao, P. 2019. Innovative technologies for producing and preserving intermediate moisture foods: review. </w:t>
      </w:r>
      <w:r w:rsidR="005606E7" w:rsidRPr="00CF6008">
        <w:rPr>
          <w:i/>
          <w:color w:val="000000" w:themeColor="text1"/>
          <w:sz w:val="22"/>
          <w:szCs w:val="22"/>
          <w:lang w:val="en-GB"/>
        </w:rPr>
        <w:t>Food Research International 116:90-102.</w:t>
      </w:r>
    </w:p>
    <w:p w14:paraId="381753F6" w14:textId="0A18724E" w:rsidR="00352EE0" w:rsidRPr="001F3B18" w:rsidRDefault="000A0082" w:rsidP="00F543D3">
      <w:pPr>
        <w:autoSpaceDE w:val="0"/>
        <w:autoSpaceDN w:val="0"/>
        <w:adjustRightInd w:val="0"/>
        <w:ind w:left="720" w:hanging="720"/>
        <w:jc w:val="both"/>
        <w:rPr>
          <w:rFonts w:eastAsia="CharisSIL"/>
          <w:i/>
          <w:color w:val="1A1A1A"/>
          <w:sz w:val="22"/>
          <w:szCs w:val="22"/>
        </w:rPr>
      </w:pPr>
      <w:r>
        <w:rPr>
          <w:color w:val="000000" w:themeColor="text1"/>
          <w:sz w:val="22"/>
          <w:szCs w:val="22"/>
          <w:lang w:val="en-GB"/>
        </w:rPr>
        <w:t>331</w:t>
      </w:r>
      <w:r w:rsidR="00352EE0" w:rsidRPr="00CF6008">
        <w:rPr>
          <w:color w:val="000000" w:themeColor="text1"/>
          <w:sz w:val="22"/>
          <w:szCs w:val="22"/>
          <w:lang w:val="en-GB"/>
        </w:rPr>
        <w:t xml:space="preserve">. </w:t>
      </w:r>
      <w:r w:rsidR="00352EE0" w:rsidRPr="00CF6008">
        <w:rPr>
          <w:color w:val="000000" w:themeColor="text1"/>
          <w:sz w:val="22"/>
          <w:szCs w:val="22"/>
          <w:lang w:val="en-GB"/>
        </w:rPr>
        <w:tab/>
      </w:r>
      <w:r w:rsidR="00352EE0" w:rsidRPr="00CF6008">
        <w:rPr>
          <w:rFonts w:eastAsia="CharisSIL"/>
          <w:color w:val="1A1A1A"/>
          <w:sz w:val="22"/>
          <w:szCs w:val="22"/>
        </w:rPr>
        <w:t>Xu</w:t>
      </w:r>
      <w:r w:rsidR="00352EE0" w:rsidRPr="00CF6008">
        <w:rPr>
          <w:rFonts w:eastAsia="Arial Unicode MS"/>
          <w:color w:val="1A1A1A"/>
          <w:sz w:val="22"/>
          <w:szCs w:val="22"/>
        </w:rPr>
        <w:t xml:space="preserve">, J., </w:t>
      </w:r>
      <w:r w:rsidR="00352EE0" w:rsidRPr="00CF6008">
        <w:rPr>
          <w:rFonts w:eastAsia="CharisSIL"/>
          <w:color w:val="1A1A1A"/>
          <w:sz w:val="22"/>
          <w:szCs w:val="22"/>
        </w:rPr>
        <w:t xml:space="preserve">Tang, J.*, Jin, Y., Song, J., Yang, R., Sablani, S.S., Zhu, M.J. 2019. High temperature water activity as a key factor influencing survival of </w:t>
      </w:r>
      <w:r w:rsidR="00352EE0" w:rsidRPr="00CF6008">
        <w:rPr>
          <w:rFonts w:eastAsia="CharisSIL"/>
          <w:i/>
          <w:iCs/>
          <w:color w:val="1A1A1A"/>
          <w:sz w:val="22"/>
          <w:szCs w:val="22"/>
        </w:rPr>
        <w:t xml:space="preserve">Salmonella </w:t>
      </w:r>
      <w:r w:rsidR="00352EE0" w:rsidRPr="00CF6008">
        <w:rPr>
          <w:rFonts w:eastAsia="CharisSIL"/>
          <w:color w:val="1A1A1A"/>
          <w:sz w:val="22"/>
          <w:szCs w:val="22"/>
        </w:rPr>
        <w:t>Enteritidis PT30 in thermal processing</w:t>
      </w:r>
      <w:r w:rsidR="00352EE0" w:rsidRPr="00CF6008">
        <w:rPr>
          <w:rFonts w:eastAsia="CharisSIL"/>
          <w:i/>
          <w:color w:val="1A1A1A"/>
          <w:sz w:val="22"/>
          <w:szCs w:val="22"/>
        </w:rPr>
        <w:t>. Food Control</w:t>
      </w:r>
      <w:r w:rsidR="00352EE0" w:rsidRPr="00CF6008">
        <w:rPr>
          <w:rFonts w:eastAsia="CharisSIL"/>
          <w:color w:val="1A1A1A"/>
          <w:sz w:val="22"/>
          <w:szCs w:val="22"/>
        </w:rPr>
        <w:t xml:space="preserve"> </w:t>
      </w:r>
      <w:r w:rsidR="001F3B18" w:rsidRPr="00CF6008">
        <w:rPr>
          <w:rFonts w:eastAsia="CharisSIL"/>
          <w:i/>
          <w:color w:val="1A1A1A"/>
          <w:sz w:val="22"/>
          <w:szCs w:val="22"/>
        </w:rPr>
        <w:t>98:520-528</w:t>
      </w:r>
      <w:r w:rsidR="00352EE0" w:rsidRPr="00CF6008">
        <w:rPr>
          <w:rFonts w:eastAsia="CharisSIL"/>
          <w:i/>
          <w:color w:val="1A1A1A"/>
          <w:sz w:val="22"/>
          <w:szCs w:val="22"/>
        </w:rPr>
        <w:t>.</w:t>
      </w:r>
    </w:p>
    <w:p w14:paraId="24293E22" w14:textId="6FB805AD" w:rsidR="005060FD" w:rsidRPr="000A0082" w:rsidRDefault="000A0082" w:rsidP="000A0082">
      <w:pPr>
        <w:autoSpaceDE w:val="0"/>
        <w:autoSpaceDN w:val="0"/>
        <w:adjustRightInd w:val="0"/>
        <w:ind w:left="720" w:hanging="720"/>
        <w:jc w:val="both"/>
        <w:rPr>
          <w:i/>
          <w:color w:val="000000" w:themeColor="text1"/>
          <w:sz w:val="22"/>
          <w:szCs w:val="22"/>
          <w:lang w:val="en-GB"/>
        </w:rPr>
      </w:pPr>
      <w:r>
        <w:rPr>
          <w:color w:val="000000" w:themeColor="text1"/>
          <w:sz w:val="22"/>
          <w:szCs w:val="22"/>
          <w:lang w:val="en-GB"/>
        </w:rPr>
        <w:t>330</w:t>
      </w:r>
      <w:r w:rsidR="003E6348">
        <w:rPr>
          <w:color w:val="000000" w:themeColor="text1"/>
          <w:sz w:val="22"/>
          <w:szCs w:val="22"/>
          <w:lang w:val="en-GB"/>
        </w:rPr>
        <w:t>.</w:t>
      </w:r>
      <w:r w:rsidR="003E6348">
        <w:rPr>
          <w:color w:val="000000" w:themeColor="text1"/>
          <w:sz w:val="22"/>
          <w:szCs w:val="22"/>
          <w:lang w:val="en-GB"/>
        </w:rPr>
        <w:tab/>
      </w:r>
      <w:r w:rsidR="003E6348" w:rsidRPr="009F4230">
        <w:rPr>
          <w:sz w:val="22"/>
          <w:szCs w:val="22"/>
        </w:rPr>
        <w:t>Liu, S., Xu, J., Xie, L., Zhu, M.J., Tang, J.</w:t>
      </w:r>
      <w:r w:rsidR="00822452" w:rsidRPr="009F4230">
        <w:rPr>
          <w:sz w:val="22"/>
          <w:szCs w:val="22"/>
        </w:rPr>
        <w:t>*</w:t>
      </w:r>
      <w:r w:rsidR="000B1183">
        <w:rPr>
          <w:sz w:val="22"/>
          <w:szCs w:val="22"/>
        </w:rPr>
        <w:t xml:space="preserve"> 2019</w:t>
      </w:r>
      <w:r w:rsidR="003E6348" w:rsidRPr="009F4230">
        <w:rPr>
          <w:sz w:val="22"/>
          <w:szCs w:val="22"/>
        </w:rPr>
        <w:t xml:space="preserve">. </w:t>
      </w:r>
      <w:bookmarkStart w:id="15" w:name="_Hlk498110609"/>
      <w:r w:rsidR="00F56196" w:rsidRPr="009F4230">
        <w:rPr>
          <w:sz w:val="22"/>
          <w:szCs w:val="22"/>
        </w:rPr>
        <w:t>Dry inoculation methods for non-fat milk powder</w:t>
      </w:r>
      <w:bookmarkEnd w:id="15"/>
      <w:r w:rsidR="00F56196" w:rsidRPr="009F4230">
        <w:rPr>
          <w:sz w:val="22"/>
          <w:szCs w:val="22"/>
        </w:rPr>
        <w:t xml:space="preserve"> </w:t>
      </w:r>
      <w:r w:rsidR="006971A4" w:rsidRPr="009F4230">
        <w:rPr>
          <w:i/>
          <w:sz w:val="22"/>
          <w:szCs w:val="22"/>
        </w:rPr>
        <w:t>J.</w:t>
      </w:r>
      <w:r w:rsidR="006971A4" w:rsidRPr="009F4230">
        <w:rPr>
          <w:sz w:val="22"/>
          <w:szCs w:val="22"/>
        </w:rPr>
        <w:t xml:space="preserve"> </w:t>
      </w:r>
      <w:r w:rsidR="00F56196" w:rsidRPr="009F4230">
        <w:rPr>
          <w:i/>
          <w:sz w:val="22"/>
          <w:szCs w:val="22"/>
        </w:rPr>
        <w:t>Dairy Science</w:t>
      </w:r>
      <w:r w:rsidR="00085A97" w:rsidRPr="009F4230">
        <w:rPr>
          <w:sz w:val="22"/>
          <w:szCs w:val="22"/>
        </w:rPr>
        <w:t xml:space="preserve"> </w:t>
      </w:r>
      <w:r w:rsidR="00085A97" w:rsidRPr="009F4230">
        <w:rPr>
          <w:i/>
          <w:sz w:val="22"/>
          <w:szCs w:val="22"/>
        </w:rPr>
        <w:t>102:77-86</w:t>
      </w:r>
      <w:r w:rsidR="00F56196" w:rsidRPr="009F4230">
        <w:rPr>
          <w:i/>
          <w:sz w:val="22"/>
          <w:szCs w:val="22"/>
        </w:rPr>
        <w:t>.</w:t>
      </w:r>
      <w:r w:rsidR="003E6348" w:rsidRPr="00820F2D">
        <w:rPr>
          <w:i/>
          <w:color w:val="000000" w:themeColor="text1"/>
          <w:sz w:val="22"/>
          <w:szCs w:val="22"/>
          <w:lang w:val="en-GB"/>
        </w:rPr>
        <w:tab/>
      </w:r>
      <w:r w:rsidR="005060FD" w:rsidRPr="005060FD">
        <w:rPr>
          <w:color w:val="000000" w:themeColor="text1"/>
          <w:sz w:val="22"/>
          <w:szCs w:val="22"/>
          <w:lang w:val="en-GB"/>
        </w:rPr>
        <w:tab/>
      </w:r>
    </w:p>
    <w:p w14:paraId="5004A80D" w14:textId="38E3B71A" w:rsidR="000B1183" w:rsidRPr="000B1183" w:rsidRDefault="000A0082" w:rsidP="000B1183">
      <w:pPr>
        <w:ind w:left="720" w:hanging="720"/>
        <w:jc w:val="both"/>
        <w:rPr>
          <w:sz w:val="22"/>
          <w:szCs w:val="22"/>
        </w:rPr>
      </w:pPr>
      <w:r>
        <w:rPr>
          <w:color w:val="000000" w:themeColor="text1"/>
          <w:sz w:val="22"/>
          <w:szCs w:val="22"/>
          <w:lang w:val="en-GB"/>
        </w:rPr>
        <w:t>329</w:t>
      </w:r>
      <w:r w:rsidR="000B1183" w:rsidRPr="00C55C76">
        <w:rPr>
          <w:color w:val="000000" w:themeColor="text1"/>
          <w:sz w:val="22"/>
          <w:szCs w:val="22"/>
          <w:lang w:val="en-GB"/>
        </w:rPr>
        <w:t>.</w:t>
      </w:r>
      <w:r w:rsidR="000B1183" w:rsidRPr="00C55C76">
        <w:rPr>
          <w:color w:val="000000" w:themeColor="text1"/>
          <w:sz w:val="22"/>
          <w:szCs w:val="22"/>
          <w:lang w:val="en-GB"/>
        </w:rPr>
        <w:tab/>
      </w:r>
      <w:r w:rsidR="000B1183" w:rsidRPr="00C55C76">
        <w:rPr>
          <w:sz w:val="22"/>
          <w:szCs w:val="22"/>
        </w:rPr>
        <w:t>Tang, J.</w:t>
      </w:r>
      <w:r w:rsidR="000B1183">
        <w:rPr>
          <w:sz w:val="22"/>
          <w:szCs w:val="22"/>
        </w:rPr>
        <w:t>*</w:t>
      </w:r>
      <w:r w:rsidR="000B1183" w:rsidRPr="00C55C76">
        <w:rPr>
          <w:sz w:val="22"/>
          <w:szCs w:val="22"/>
        </w:rPr>
        <w:t xml:space="preserve">, Hong, Y.K., Inanoglu, S., Liu, F. 2018. Microwave pasteurization for ready-to-eat meals. </w:t>
      </w:r>
      <w:r w:rsidR="000B1183" w:rsidRPr="00C55C76">
        <w:rPr>
          <w:i/>
          <w:sz w:val="22"/>
          <w:szCs w:val="22"/>
        </w:rPr>
        <w:t>Current Opinion in Food Science</w:t>
      </w:r>
      <w:r w:rsidR="000B1183">
        <w:rPr>
          <w:i/>
          <w:sz w:val="22"/>
          <w:szCs w:val="22"/>
        </w:rPr>
        <w:t xml:space="preserve"> 23:133-141</w:t>
      </w:r>
      <w:r w:rsidR="000B1183" w:rsidRPr="00C55C76">
        <w:rPr>
          <w:sz w:val="22"/>
          <w:szCs w:val="22"/>
        </w:rPr>
        <w:t>.</w:t>
      </w:r>
      <w:r w:rsidR="00A07372" w:rsidRPr="00A07372">
        <w:rPr>
          <w:i/>
          <w:iCs/>
        </w:rPr>
        <w:t xml:space="preserve"> </w:t>
      </w:r>
      <w:r w:rsidR="00A07372" w:rsidRPr="00193D33">
        <w:rPr>
          <w:i/>
          <w:iCs/>
        </w:rPr>
        <w:t>doi.org/10.1016/j.cofs.2018.10.004.</w:t>
      </w:r>
    </w:p>
    <w:p w14:paraId="003EC2DD" w14:textId="0BD9DB5B" w:rsidR="006C5E1B" w:rsidRPr="006C5E1B" w:rsidRDefault="000A0082" w:rsidP="00F543D3">
      <w:pPr>
        <w:autoSpaceDE w:val="0"/>
        <w:autoSpaceDN w:val="0"/>
        <w:adjustRightInd w:val="0"/>
        <w:ind w:left="720" w:hanging="720"/>
        <w:jc w:val="both"/>
        <w:rPr>
          <w:i/>
          <w:color w:val="000000" w:themeColor="text1"/>
          <w:sz w:val="22"/>
          <w:szCs w:val="22"/>
        </w:rPr>
      </w:pPr>
      <w:r>
        <w:rPr>
          <w:color w:val="000000" w:themeColor="text1"/>
          <w:sz w:val="22"/>
          <w:szCs w:val="22"/>
          <w:lang w:val="en-GB"/>
        </w:rPr>
        <w:t>328</w:t>
      </w:r>
      <w:r w:rsidR="006C5E1B">
        <w:rPr>
          <w:color w:val="000000" w:themeColor="text1"/>
          <w:sz w:val="22"/>
          <w:szCs w:val="22"/>
          <w:lang w:val="en-GB"/>
        </w:rPr>
        <w:t>.</w:t>
      </w:r>
      <w:r w:rsidR="006C5E1B">
        <w:rPr>
          <w:color w:val="000000" w:themeColor="text1"/>
          <w:sz w:val="22"/>
          <w:szCs w:val="22"/>
          <w:lang w:val="en-GB"/>
        </w:rPr>
        <w:tab/>
      </w:r>
      <w:r w:rsidR="006C5E1B" w:rsidRPr="006C5E1B">
        <w:rPr>
          <w:color w:val="000000" w:themeColor="text1"/>
          <w:sz w:val="22"/>
          <w:szCs w:val="22"/>
        </w:rPr>
        <w:t xml:space="preserve">Ovissipour, </w:t>
      </w:r>
      <w:r w:rsidR="006C5E1B">
        <w:rPr>
          <w:color w:val="000000" w:themeColor="text1"/>
          <w:sz w:val="22"/>
          <w:szCs w:val="22"/>
        </w:rPr>
        <w:t xml:space="preserve">M., </w:t>
      </w:r>
      <w:proofErr w:type="spellStart"/>
      <w:r w:rsidR="006C5E1B" w:rsidRPr="006C5E1B">
        <w:rPr>
          <w:color w:val="000000" w:themeColor="text1"/>
          <w:sz w:val="22"/>
          <w:szCs w:val="22"/>
        </w:rPr>
        <w:t>Shiroodi</w:t>
      </w:r>
      <w:proofErr w:type="spellEnd"/>
      <w:r w:rsidR="006C5E1B" w:rsidRPr="006C5E1B">
        <w:rPr>
          <w:color w:val="000000" w:themeColor="text1"/>
          <w:sz w:val="22"/>
          <w:szCs w:val="22"/>
        </w:rPr>
        <w:t xml:space="preserve">, </w:t>
      </w:r>
      <w:r w:rsidR="006C5E1B">
        <w:rPr>
          <w:color w:val="000000" w:themeColor="text1"/>
          <w:sz w:val="22"/>
          <w:szCs w:val="22"/>
        </w:rPr>
        <w:t xml:space="preserve">S.G., </w:t>
      </w:r>
      <w:r w:rsidR="006C5E1B" w:rsidRPr="006C5E1B">
        <w:rPr>
          <w:color w:val="000000" w:themeColor="text1"/>
          <w:sz w:val="22"/>
          <w:szCs w:val="22"/>
        </w:rPr>
        <w:t xml:space="preserve">Rasco, </w:t>
      </w:r>
      <w:r w:rsidR="006C5E1B">
        <w:rPr>
          <w:color w:val="000000" w:themeColor="text1"/>
          <w:sz w:val="22"/>
          <w:szCs w:val="22"/>
        </w:rPr>
        <w:t xml:space="preserve">B., </w:t>
      </w:r>
      <w:r w:rsidR="006C5E1B" w:rsidRPr="006C5E1B">
        <w:rPr>
          <w:color w:val="000000" w:themeColor="text1"/>
          <w:sz w:val="22"/>
          <w:szCs w:val="22"/>
        </w:rPr>
        <w:t xml:space="preserve">Tang, </w:t>
      </w:r>
      <w:r w:rsidR="006C5E1B">
        <w:rPr>
          <w:color w:val="000000" w:themeColor="text1"/>
          <w:sz w:val="22"/>
          <w:szCs w:val="22"/>
        </w:rPr>
        <w:t xml:space="preserve">J., </w:t>
      </w:r>
      <w:r w:rsidR="006C5E1B" w:rsidRPr="006C5E1B">
        <w:rPr>
          <w:color w:val="000000" w:themeColor="text1"/>
          <w:sz w:val="22"/>
          <w:szCs w:val="22"/>
        </w:rPr>
        <w:t>Sablani</w:t>
      </w:r>
      <w:r w:rsidR="006C5E1B">
        <w:rPr>
          <w:color w:val="000000" w:themeColor="text1"/>
          <w:sz w:val="22"/>
          <w:szCs w:val="22"/>
        </w:rPr>
        <w:t xml:space="preserve">, S.S. 2018. </w:t>
      </w:r>
      <w:hyperlink r:id="rId49" w:history="1">
        <w:r w:rsidR="006C5E1B" w:rsidRPr="006C5E1B">
          <w:rPr>
            <w:color w:val="000000" w:themeColor="text1"/>
            <w:sz w:val="22"/>
            <w:szCs w:val="22"/>
          </w:rPr>
          <w:t>Electrolyzed water and mild-thermal processing of Atlantic salmon (Salm</w:t>
        </w:r>
        <w:r w:rsidR="002F31A1">
          <w:rPr>
            <w:color w:val="000000" w:themeColor="text1"/>
            <w:sz w:val="22"/>
            <w:szCs w:val="22"/>
          </w:rPr>
          <w:t xml:space="preserve">o </w:t>
        </w:r>
        <w:proofErr w:type="spellStart"/>
        <w:r w:rsidR="002F31A1">
          <w:rPr>
            <w:color w:val="000000" w:themeColor="text1"/>
            <w:sz w:val="22"/>
            <w:szCs w:val="22"/>
          </w:rPr>
          <w:t>salar</w:t>
        </w:r>
        <w:proofErr w:type="spellEnd"/>
        <w:r w:rsidR="002F31A1">
          <w:rPr>
            <w:color w:val="000000" w:themeColor="text1"/>
            <w:sz w:val="22"/>
            <w:szCs w:val="22"/>
          </w:rPr>
          <w:t xml:space="preserve">): Reduction of Listeria </w:t>
        </w:r>
        <w:r w:rsidR="006C5E1B" w:rsidRPr="006C5E1B">
          <w:rPr>
            <w:color w:val="000000" w:themeColor="text1"/>
            <w:sz w:val="22"/>
            <w:szCs w:val="22"/>
          </w:rPr>
          <w:t>monocytogenes and changes in protein structure</w:t>
        </w:r>
      </w:hyperlink>
      <w:r w:rsidR="006C5E1B">
        <w:rPr>
          <w:color w:val="000000" w:themeColor="text1"/>
          <w:sz w:val="22"/>
          <w:szCs w:val="22"/>
        </w:rPr>
        <w:t xml:space="preserve">. </w:t>
      </w:r>
      <w:r w:rsidR="006E0A13">
        <w:rPr>
          <w:i/>
          <w:color w:val="000000" w:themeColor="text1"/>
          <w:sz w:val="22"/>
          <w:szCs w:val="22"/>
        </w:rPr>
        <w:t>International Journal of Food M</w:t>
      </w:r>
      <w:r w:rsidR="00820F2D">
        <w:rPr>
          <w:i/>
          <w:color w:val="000000" w:themeColor="text1"/>
          <w:sz w:val="22"/>
          <w:szCs w:val="22"/>
        </w:rPr>
        <w:t>icrobiology 276:</w:t>
      </w:r>
      <w:r w:rsidR="006C5E1B" w:rsidRPr="006C5E1B">
        <w:rPr>
          <w:i/>
          <w:color w:val="000000" w:themeColor="text1"/>
          <w:sz w:val="22"/>
          <w:szCs w:val="22"/>
        </w:rPr>
        <w:t xml:space="preserve"> 10-19.</w:t>
      </w:r>
    </w:p>
    <w:p w14:paraId="48877B19" w14:textId="5985BF1E" w:rsidR="00202ED0" w:rsidRPr="005677AE" w:rsidRDefault="000A0082" w:rsidP="00F543D3">
      <w:pPr>
        <w:ind w:left="720" w:hanging="720"/>
        <w:jc w:val="both"/>
        <w:rPr>
          <w:i/>
          <w:color w:val="000000" w:themeColor="text1"/>
          <w:sz w:val="22"/>
          <w:szCs w:val="22"/>
          <w:lang w:val="en-GB"/>
        </w:rPr>
      </w:pPr>
      <w:r>
        <w:rPr>
          <w:color w:val="000000" w:themeColor="text1"/>
          <w:sz w:val="22"/>
          <w:szCs w:val="22"/>
          <w:lang w:val="en-GB"/>
        </w:rPr>
        <w:t>327</w:t>
      </w:r>
      <w:r w:rsidR="00202ED0">
        <w:rPr>
          <w:color w:val="000000" w:themeColor="text1"/>
          <w:sz w:val="22"/>
          <w:szCs w:val="22"/>
          <w:lang w:val="en-GB"/>
        </w:rPr>
        <w:t xml:space="preserve">. </w:t>
      </w:r>
      <w:r w:rsidR="00202ED0">
        <w:rPr>
          <w:color w:val="000000" w:themeColor="text1"/>
          <w:sz w:val="22"/>
          <w:szCs w:val="22"/>
          <w:lang w:val="en-GB"/>
        </w:rPr>
        <w:tab/>
      </w:r>
      <w:r w:rsidR="00202ED0" w:rsidRPr="005677AE">
        <w:rPr>
          <w:color w:val="000000" w:themeColor="text1"/>
          <w:sz w:val="22"/>
          <w:szCs w:val="22"/>
        </w:rPr>
        <w:t xml:space="preserve">Jain, D., </w:t>
      </w:r>
      <w:r w:rsidR="00202ED0">
        <w:rPr>
          <w:color w:val="000000" w:themeColor="text1"/>
          <w:sz w:val="22"/>
          <w:szCs w:val="22"/>
        </w:rPr>
        <w:t xml:space="preserve">Tang, J.*, Liu, L., Tang, Z., Pedrow, P.D. 2018. Computer evaluation of food carrier designs to improve heating uniformity in microwave assisted thermal pasteurization. </w:t>
      </w:r>
      <w:r w:rsidR="00202ED0" w:rsidRPr="006C5E1B">
        <w:rPr>
          <w:i/>
          <w:color w:val="000000" w:themeColor="text1"/>
          <w:sz w:val="22"/>
          <w:szCs w:val="22"/>
        </w:rPr>
        <w:t>Innovative Food Science and</w:t>
      </w:r>
      <w:r w:rsidR="00F26161">
        <w:rPr>
          <w:i/>
          <w:color w:val="000000" w:themeColor="text1"/>
          <w:sz w:val="22"/>
          <w:szCs w:val="22"/>
        </w:rPr>
        <w:t xml:space="preserve"> Emerging </w:t>
      </w:r>
      <w:r w:rsidR="00F26161" w:rsidRPr="00F26161">
        <w:rPr>
          <w:i/>
          <w:color w:val="000000" w:themeColor="text1"/>
          <w:sz w:val="22"/>
          <w:szCs w:val="22"/>
        </w:rPr>
        <w:t xml:space="preserve">Technologies </w:t>
      </w:r>
      <w:r w:rsidR="00F26161" w:rsidRPr="00820F2D">
        <w:rPr>
          <w:i/>
          <w:color w:val="000000" w:themeColor="text1"/>
          <w:sz w:val="22"/>
          <w:szCs w:val="22"/>
        </w:rPr>
        <w:t>48:274-286</w:t>
      </w:r>
      <w:r w:rsidR="00202ED0" w:rsidRPr="00820F2D">
        <w:rPr>
          <w:i/>
          <w:color w:val="000000" w:themeColor="text1"/>
          <w:sz w:val="22"/>
          <w:szCs w:val="22"/>
        </w:rPr>
        <w:t>.</w:t>
      </w:r>
    </w:p>
    <w:p w14:paraId="67621421" w14:textId="41884B42" w:rsidR="003A61FF" w:rsidRPr="006C5E1B" w:rsidRDefault="000A0082" w:rsidP="00F543D3">
      <w:pPr>
        <w:autoSpaceDE w:val="0"/>
        <w:autoSpaceDN w:val="0"/>
        <w:adjustRightInd w:val="0"/>
        <w:ind w:left="720" w:hanging="720"/>
        <w:jc w:val="both"/>
        <w:rPr>
          <w:color w:val="000000" w:themeColor="text1"/>
          <w:sz w:val="22"/>
          <w:szCs w:val="22"/>
        </w:rPr>
      </w:pPr>
      <w:r>
        <w:rPr>
          <w:color w:val="000000" w:themeColor="text1"/>
          <w:sz w:val="22"/>
          <w:szCs w:val="22"/>
          <w:lang w:val="en-GB"/>
        </w:rPr>
        <w:t>326</w:t>
      </w:r>
      <w:r w:rsidR="003A61FF" w:rsidRPr="003A61FF">
        <w:rPr>
          <w:color w:val="000000" w:themeColor="text1"/>
          <w:sz w:val="22"/>
          <w:szCs w:val="22"/>
          <w:lang w:val="en-GB"/>
        </w:rPr>
        <w:t>.</w:t>
      </w:r>
      <w:r w:rsidR="003A61FF" w:rsidRPr="003A61FF">
        <w:rPr>
          <w:color w:val="000000" w:themeColor="text1"/>
          <w:sz w:val="22"/>
          <w:szCs w:val="22"/>
          <w:lang w:val="en-GB"/>
        </w:rPr>
        <w:tab/>
      </w:r>
      <w:r w:rsidR="003A61FF" w:rsidRPr="00C13ED9">
        <w:rPr>
          <w:color w:val="222222"/>
          <w:sz w:val="22"/>
          <w:szCs w:val="22"/>
        </w:rPr>
        <w:t>Niu, L., Sun, X., Tang, J., Wang, J.,</w:t>
      </w:r>
      <w:r w:rsidR="003A61FF">
        <w:rPr>
          <w:color w:val="222222"/>
          <w:sz w:val="22"/>
          <w:szCs w:val="22"/>
        </w:rPr>
        <w:t xml:space="preserve"> Wang, J., </w:t>
      </w:r>
      <w:r w:rsidR="003A61FF" w:rsidRPr="00C13ED9">
        <w:rPr>
          <w:color w:val="222222"/>
          <w:sz w:val="22"/>
          <w:szCs w:val="22"/>
        </w:rPr>
        <w:t xml:space="preserve">Rasco, B.A., Lai, K., </w:t>
      </w:r>
      <w:r w:rsidR="003A61FF">
        <w:rPr>
          <w:color w:val="222222"/>
          <w:sz w:val="22"/>
          <w:szCs w:val="22"/>
        </w:rPr>
        <w:t>Fan, X., Huang, Y. 2018</w:t>
      </w:r>
      <w:r w:rsidR="003A61FF" w:rsidRPr="00C13ED9">
        <w:rPr>
          <w:color w:val="222222"/>
          <w:sz w:val="22"/>
          <w:szCs w:val="22"/>
        </w:rPr>
        <w:t xml:space="preserve">. </w:t>
      </w:r>
      <w:r w:rsidR="003A61FF">
        <w:rPr>
          <w:color w:val="222222"/>
          <w:sz w:val="22"/>
          <w:szCs w:val="22"/>
        </w:rPr>
        <w:t xml:space="preserve">Combination effects of salts and cold storage on the formation of </w:t>
      </w:r>
      <w:r w:rsidR="003A61FF" w:rsidRPr="006C5E1B">
        <w:rPr>
          <w:color w:val="000000" w:themeColor="text1"/>
          <w:kern w:val="36"/>
          <w:sz w:val="22"/>
          <w:szCs w:val="22"/>
        </w:rPr>
        <w:t xml:space="preserve">protein-bound </w:t>
      </w:r>
      <w:proofErr w:type="spellStart"/>
      <w:r w:rsidR="003A61FF" w:rsidRPr="006C5E1B">
        <w:rPr>
          <w:i/>
          <w:iCs/>
          <w:color w:val="000000" w:themeColor="text1"/>
          <w:kern w:val="36"/>
          <w:sz w:val="22"/>
          <w:szCs w:val="22"/>
          <w:bdr w:val="none" w:sz="0" w:space="0" w:color="auto" w:frame="1"/>
        </w:rPr>
        <w:t>N</w:t>
      </w:r>
      <w:r w:rsidR="003A61FF" w:rsidRPr="006C5E1B">
        <w:rPr>
          <w:i/>
          <w:iCs/>
          <w:color w:val="000000" w:themeColor="text1"/>
          <w:kern w:val="36"/>
          <w:sz w:val="22"/>
          <w:szCs w:val="22"/>
          <w:bdr w:val="none" w:sz="0" w:space="0" w:color="auto" w:frame="1"/>
          <w:vertAlign w:val="superscript"/>
        </w:rPr>
        <w:t>ε</w:t>
      </w:r>
      <w:proofErr w:type="spellEnd"/>
      <w:r w:rsidR="003A61FF" w:rsidRPr="006C5E1B">
        <w:rPr>
          <w:color w:val="000000" w:themeColor="text1"/>
          <w:kern w:val="36"/>
          <w:sz w:val="22"/>
          <w:szCs w:val="22"/>
        </w:rPr>
        <w:t xml:space="preserve">-(carboxymethyl) lysine and </w:t>
      </w:r>
      <w:proofErr w:type="spellStart"/>
      <w:r w:rsidR="003A61FF" w:rsidRPr="006C5E1B">
        <w:rPr>
          <w:i/>
          <w:iCs/>
          <w:color w:val="000000" w:themeColor="text1"/>
          <w:kern w:val="36"/>
          <w:sz w:val="22"/>
          <w:szCs w:val="22"/>
          <w:bdr w:val="none" w:sz="0" w:space="0" w:color="auto" w:frame="1"/>
        </w:rPr>
        <w:t>N</w:t>
      </w:r>
      <w:r w:rsidR="003A61FF" w:rsidRPr="006C5E1B">
        <w:rPr>
          <w:i/>
          <w:iCs/>
          <w:color w:val="000000" w:themeColor="text1"/>
          <w:kern w:val="36"/>
          <w:sz w:val="22"/>
          <w:szCs w:val="22"/>
          <w:bdr w:val="none" w:sz="0" w:space="0" w:color="auto" w:frame="1"/>
          <w:vertAlign w:val="superscript"/>
        </w:rPr>
        <w:t>ε</w:t>
      </w:r>
      <w:proofErr w:type="spellEnd"/>
      <w:r w:rsidR="003A61FF" w:rsidRPr="006C5E1B">
        <w:rPr>
          <w:color w:val="000000" w:themeColor="text1"/>
          <w:kern w:val="36"/>
          <w:sz w:val="22"/>
          <w:szCs w:val="22"/>
        </w:rPr>
        <w:t xml:space="preserve">-(carboxyethyl) lysine in in raw and subsequent commercially sterilized ground pork. </w:t>
      </w:r>
      <w:r w:rsidR="003A61FF" w:rsidRPr="006C5E1B">
        <w:rPr>
          <w:i/>
          <w:color w:val="000000" w:themeColor="text1"/>
          <w:kern w:val="36"/>
          <w:sz w:val="22"/>
          <w:szCs w:val="22"/>
        </w:rPr>
        <w:t xml:space="preserve">Food Chemistry </w:t>
      </w:r>
      <w:r w:rsidR="003A61FF" w:rsidRPr="00820F2D">
        <w:rPr>
          <w:i/>
          <w:color w:val="000000" w:themeColor="text1"/>
          <w:kern w:val="36"/>
          <w:sz w:val="22"/>
          <w:szCs w:val="22"/>
        </w:rPr>
        <w:t>264:455-461.</w:t>
      </w:r>
    </w:p>
    <w:p w14:paraId="661144F2" w14:textId="6372B304" w:rsidR="000B1C1B" w:rsidRDefault="000A0082" w:rsidP="00F543D3">
      <w:pPr>
        <w:autoSpaceDE w:val="0"/>
        <w:autoSpaceDN w:val="0"/>
        <w:adjustRightInd w:val="0"/>
        <w:ind w:left="720" w:hanging="720"/>
        <w:jc w:val="both"/>
        <w:rPr>
          <w:color w:val="000000" w:themeColor="text1"/>
          <w:sz w:val="22"/>
          <w:szCs w:val="22"/>
          <w:lang w:val="en-GB"/>
        </w:rPr>
      </w:pPr>
      <w:r>
        <w:rPr>
          <w:color w:val="000000" w:themeColor="text1"/>
          <w:sz w:val="22"/>
          <w:szCs w:val="22"/>
          <w:lang w:val="en-GB"/>
        </w:rPr>
        <w:lastRenderedPageBreak/>
        <w:t>325</w:t>
      </w:r>
      <w:r w:rsidR="000B1C1B">
        <w:rPr>
          <w:color w:val="000000" w:themeColor="text1"/>
          <w:sz w:val="22"/>
          <w:szCs w:val="22"/>
          <w:lang w:val="en-GB"/>
        </w:rPr>
        <w:t>.</w:t>
      </w:r>
      <w:r w:rsidR="000B1C1B">
        <w:rPr>
          <w:color w:val="000000" w:themeColor="text1"/>
          <w:sz w:val="22"/>
          <w:szCs w:val="22"/>
          <w:lang w:val="en-GB"/>
        </w:rPr>
        <w:tab/>
        <w:t xml:space="preserve">Taylor, M.H., Tsai, H, Rasco, B., Tang, J., Zhu, M.J. 2018. Stability of Listeria monocytogenes in wheat flour during extended storage and isothermal treatment. </w:t>
      </w:r>
      <w:r w:rsidR="000B1C1B" w:rsidRPr="000B1C1B">
        <w:rPr>
          <w:i/>
          <w:color w:val="000000" w:themeColor="text1"/>
          <w:sz w:val="22"/>
          <w:szCs w:val="22"/>
          <w:lang w:val="en-GB"/>
        </w:rPr>
        <w:t>Food Control 91</w:t>
      </w:r>
      <w:r w:rsidR="000B1C1B">
        <w:rPr>
          <w:color w:val="000000" w:themeColor="text1"/>
          <w:sz w:val="22"/>
          <w:szCs w:val="22"/>
          <w:lang w:val="en-GB"/>
        </w:rPr>
        <w:t>:</w:t>
      </w:r>
      <w:r w:rsidR="000B1C1B" w:rsidRPr="00820F2D">
        <w:rPr>
          <w:i/>
          <w:color w:val="000000" w:themeColor="text1"/>
          <w:sz w:val="22"/>
          <w:szCs w:val="22"/>
          <w:lang w:val="en-GB"/>
        </w:rPr>
        <w:t>434-439.</w:t>
      </w:r>
      <w:r w:rsidR="000B1C1B">
        <w:rPr>
          <w:color w:val="000000" w:themeColor="text1"/>
          <w:sz w:val="22"/>
          <w:szCs w:val="22"/>
          <w:lang w:val="en-GB"/>
        </w:rPr>
        <w:t xml:space="preserve"> </w:t>
      </w:r>
    </w:p>
    <w:p w14:paraId="4E76223A" w14:textId="66F92310" w:rsidR="005060FD" w:rsidRDefault="005060FD" w:rsidP="005060FD">
      <w:pPr>
        <w:autoSpaceDE w:val="0"/>
        <w:autoSpaceDN w:val="0"/>
        <w:adjustRightInd w:val="0"/>
        <w:ind w:left="720" w:hanging="720"/>
        <w:jc w:val="both"/>
        <w:rPr>
          <w:color w:val="000000" w:themeColor="text1"/>
          <w:sz w:val="22"/>
          <w:szCs w:val="22"/>
          <w:lang w:val="en-GB"/>
        </w:rPr>
      </w:pPr>
      <w:r>
        <w:rPr>
          <w:color w:val="000000" w:themeColor="text1"/>
          <w:sz w:val="22"/>
          <w:szCs w:val="22"/>
          <w:lang w:val="en-GB"/>
        </w:rPr>
        <w:t>324</w:t>
      </w:r>
      <w:r w:rsidR="00F16468" w:rsidRPr="00F16468">
        <w:rPr>
          <w:color w:val="000000" w:themeColor="text1"/>
          <w:sz w:val="22"/>
          <w:szCs w:val="22"/>
          <w:lang w:val="en-GB"/>
        </w:rPr>
        <w:t>.</w:t>
      </w:r>
      <w:r w:rsidR="00F16468" w:rsidRPr="00F16468">
        <w:rPr>
          <w:color w:val="000000" w:themeColor="text1"/>
          <w:sz w:val="22"/>
          <w:szCs w:val="22"/>
          <w:lang w:val="en-GB"/>
        </w:rPr>
        <w:tab/>
      </w:r>
      <w:r w:rsidR="00F16468">
        <w:rPr>
          <w:color w:val="000000" w:themeColor="text1"/>
          <w:sz w:val="22"/>
          <w:szCs w:val="22"/>
          <w:lang w:val="en-GB"/>
        </w:rPr>
        <w:t xml:space="preserve">Li, Y., Li, F., Tang, J., Zhang, Z., Wang, Y.Y., Koral, T., Yang, J., 2018. Radio frequency tempering uniformity investigation of frozen beef with various shapes and sizes. </w:t>
      </w:r>
      <w:r w:rsidR="00F16468" w:rsidRPr="00F16468">
        <w:rPr>
          <w:i/>
          <w:color w:val="000000" w:themeColor="text1"/>
          <w:sz w:val="22"/>
          <w:szCs w:val="22"/>
          <w:lang w:val="en-GB"/>
        </w:rPr>
        <w:t>Innovative Food Science and Emerging Technologies</w:t>
      </w:r>
      <w:r w:rsidR="008B65F9">
        <w:rPr>
          <w:color w:val="000000" w:themeColor="text1"/>
          <w:sz w:val="22"/>
          <w:szCs w:val="22"/>
          <w:lang w:val="en-GB"/>
        </w:rPr>
        <w:t xml:space="preserve"> </w:t>
      </w:r>
      <w:r w:rsidR="008B65F9" w:rsidRPr="00820F2D">
        <w:rPr>
          <w:i/>
          <w:color w:val="000000" w:themeColor="text1"/>
          <w:sz w:val="22"/>
          <w:szCs w:val="22"/>
          <w:lang w:val="en-GB"/>
        </w:rPr>
        <w:t>48:42-55</w:t>
      </w:r>
      <w:r w:rsidR="00F16468" w:rsidRPr="00820F2D">
        <w:rPr>
          <w:i/>
          <w:color w:val="000000" w:themeColor="text1"/>
          <w:sz w:val="22"/>
          <w:szCs w:val="22"/>
          <w:lang w:val="en-GB"/>
        </w:rPr>
        <w:t>.</w:t>
      </w:r>
      <w:r w:rsidR="00F16468">
        <w:rPr>
          <w:color w:val="000000" w:themeColor="text1"/>
          <w:sz w:val="22"/>
          <w:szCs w:val="22"/>
          <w:lang w:val="en-GB"/>
        </w:rPr>
        <w:t xml:space="preserve">  </w:t>
      </w:r>
    </w:p>
    <w:p w14:paraId="5CBD4217" w14:textId="250BED61" w:rsidR="005060FD" w:rsidRPr="00F16468" w:rsidRDefault="005060FD" w:rsidP="00F543D3">
      <w:pPr>
        <w:autoSpaceDE w:val="0"/>
        <w:autoSpaceDN w:val="0"/>
        <w:adjustRightInd w:val="0"/>
        <w:ind w:left="720" w:hanging="720"/>
        <w:jc w:val="both"/>
        <w:rPr>
          <w:sz w:val="22"/>
          <w:szCs w:val="22"/>
        </w:rPr>
      </w:pPr>
      <w:r>
        <w:rPr>
          <w:color w:val="000000" w:themeColor="text1"/>
          <w:sz w:val="22"/>
          <w:szCs w:val="22"/>
          <w:lang w:val="en-GB"/>
        </w:rPr>
        <w:t>323.</w:t>
      </w:r>
      <w:r>
        <w:rPr>
          <w:color w:val="000000" w:themeColor="text1"/>
          <w:sz w:val="22"/>
          <w:szCs w:val="22"/>
          <w:lang w:val="en-GB"/>
        </w:rPr>
        <w:tab/>
      </w:r>
      <w:proofErr w:type="spellStart"/>
      <w:r>
        <w:rPr>
          <w:color w:val="000000" w:themeColor="text1"/>
          <w:sz w:val="22"/>
          <w:szCs w:val="22"/>
          <w:lang w:val="en-GB"/>
        </w:rPr>
        <w:t>Pongpichaiudom</w:t>
      </w:r>
      <w:proofErr w:type="spellEnd"/>
      <w:r>
        <w:rPr>
          <w:color w:val="000000" w:themeColor="text1"/>
          <w:sz w:val="22"/>
          <w:szCs w:val="22"/>
          <w:lang w:val="en-GB"/>
        </w:rPr>
        <w:t>, A.,</w:t>
      </w:r>
      <w:r w:rsidRPr="005060FD">
        <w:rPr>
          <w:color w:val="222222"/>
          <w:sz w:val="22"/>
          <w:szCs w:val="22"/>
        </w:rPr>
        <w:t xml:space="preserve"> </w:t>
      </w:r>
      <w:proofErr w:type="spellStart"/>
      <w:r w:rsidRPr="00D16189">
        <w:rPr>
          <w:color w:val="222222"/>
          <w:sz w:val="22"/>
          <w:szCs w:val="22"/>
        </w:rPr>
        <w:t>Songsermpong</w:t>
      </w:r>
      <w:proofErr w:type="spellEnd"/>
      <w:r w:rsidRPr="00D16189">
        <w:rPr>
          <w:color w:val="222222"/>
          <w:sz w:val="22"/>
          <w:szCs w:val="22"/>
        </w:rPr>
        <w:t>, S</w:t>
      </w:r>
      <w:r>
        <w:rPr>
          <w:color w:val="222222"/>
          <w:sz w:val="22"/>
          <w:szCs w:val="22"/>
        </w:rPr>
        <w:t>., Tang, J., Sablani, S. 2018.</w:t>
      </w:r>
      <w:r>
        <w:rPr>
          <w:color w:val="000000" w:themeColor="text1"/>
          <w:sz w:val="22"/>
          <w:szCs w:val="22"/>
          <w:lang w:val="en-GB"/>
        </w:rPr>
        <w:t xml:space="preserve"> Modelling the dielectric and thermal properties of protein-enriched instant noodles as a function of food chemical composition. </w:t>
      </w:r>
      <w:r w:rsidRPr="005060FD">
        <w:rPr>
          <w:i/>
          <w:color w:val="000000" w:themeColor="text1"/>
          <w:sz w:val="22"/>
          <w:szCs w:val="22"/>
          <w:lang w:val="en-GB"/>
        </w:rPr>
        <w:t>International Journal of Food Engineering 14 (5-6).</w:t>
      </w:r>
      <w:r>
        <w:rPr>
          <w:color w:val="000000" w:themeColor="text1"/>
          <w:sz w:val="22"/>
          <w:szCs w:val="22"/>
          <w:lang w:val="en-GB"/>
        </w:rPr>
        <w:t xml:space="preserve"> </w:t>
      </w:r>
    </w:p>
    <w:p w14:paraId="20A3659E" w14:textId="170F9AD9" w:rsidR="00D16189" w:rsidRDefault="00D16189" w:rsidP="00F543D3">
      <w:pPr>
        <w:autoSpaceDE w:val="0"/>
        <w:autoSpaceDN w:val="0"/>
        <w:adjustRightInd w:val="0"/>
        <w:ind w:left="720" w:hanging="720"/>
        <w:jc w:val="both"/>
        <w:rPr>
          <w:i/>
          <w:color w:val="222222"/>
          <w:sz w:val="22"/>
          <w:szCs w:val="22"/>
        </w:rPr>
      </w:pPr>
      <w:r w:rsidRPr="00D16189">
        <w:rPr>
          <w:spacing w:val="1"/>
          <w:sz w:val="22"/>
          <w:szCs w:val="22"/>
          <w:lang w:val="en-GB"/>
        </w:rPr>
        <w:t>322.</w:t>
      </w:r>
      <w:r w:rsidRPr="00D16189">
        <w:rPr>
          <w:color w:val="222222"/>
          <w:sz w:val="22"/>
          <w:szCs w:val="22"/>
        </w:rPr>
        <w:t xml:space="preserve"> </w:t>
      </w:r>
      <w:r w:rsidRPr="00D16189">
        <w:rPr>
          <w:color w:val="222222"/>
          <w:sz w:val="22"/>
          <w:szCs w:val="22"/>
        </w:rPr>
        <w:tab/>
        <w:t xml:space="preserve">Auksornsri, T, </w:t>
      </w:r>
      <w:r w:rsidR="00DA52FA">
        <w:rPr>
          <w:color w:val="222222"/>
          <w:sz w:val="22"/>
          <w:szCs w:val="22"/>
        </w:rPr>
        <w:t>Bornhorst, E., R., Tang, J</w:t>
      </w:r>
      <w:r w:rsidRPr="00D16189">
        <w:rPr>
          <w:color w:val="222222"/>
          <w:sz w:val="22"/>
          <w:szCs w:val="22"/>
        </w:rPr>
        <w:t>.</w:t>
      </w:r>
      <w:r w:rsidR="008577BC">
        <w:rPr>
          <w:color w:val="222222"/>
          <w:sz w:val="22"/>
          <w:szCs w:val="22"/>
        </w:rPr>
        <w:t>*</w:t>
      </w:r>
      <w:r w:rsidRPr="00D16189">
        <w:rPr>
          <w:color w:val="222222"/>
          <w:sz w:val="22"/>
          <w:szCs w:val="22"/>
        </w:rPr>
        <w:t>,</w:t>
      </w:r>
      <w:r w:rsidR="00DA52FA">
        <w:rPr>
          <w:color w:val="222222"/>
          <w:sz w:val="22"/>
          <w:szCs w:val="22"/>
        </w:rPr>
        <w:t xml:space="preserve"> Tang, Z.</w:t>
      </w:r>
      <w:r w:rsidRPr="00D16189">
        <w:rPr>
          <w:color w:val="222222"/>
          <w:sz w:val="22"/>
          <w:szCs w:val="22"/>
        </w:rPr>
        <w:t xml:space="preserve">, </w:t>
      </w:r>
      <w:proofErr w:type="spellStart"/>
      <w:r w:rsidRPr="00D16189">
        <w:rPr>
          <w:color w:val="222222"/>
          <w:sz w:val="22"/>
          <w:szCs w:val="22"/>
        </w:rPr>
        <w:t>Songsermpong</w:t>
      </w:r>
      <w:proofErr w:type="spellEnd"/>
      <w:r w:rsidRPr="00D16189">
        <w:rPr>
          <w:color w:val="222222"/>
          <w:sz w:val="22"/>
          <w:szCs w:val="22"/>
        </w:rPr>
        <w:t xml:space="preserve">, S. </w:t>
      </w:r>
      <w:r>
        <w:rPr>
          <w:color w:val="222222"/>
          <w:sz w:val="22"/>
          <w:szCs w:val="22"/>
        </w:rPr>
        <w:t xml:space="preserve">2018. </w:t>
      </w:r>
      <w:r w:rsidR="00DA52FA">
        <w:rPr>
          <w:color w:val="222222"/>
          <w:sz w:val="22"/>
          <w:szCs w:val="22"/>
        </w:rPr>
        <w:t>Developing model food systems with rice based products for microwave assisted thermal sterilization</w:t>
      </w:r>
      <w:r>
        <w:rPr>
          <w:color w:val="222222"/>
          <w:sz w:val="22"/>
          <w:szCs w:val="22"/>
        </w:rPr>
        <w:t xml:space="preserve">. </w:t>
      </w:r>
      <w:r w:rsidR="00DA52FA" w:rsidRPr="00DA52FA">
        <w:rPr>
          <w:i/>
          <w:color w:val="222222"/>
          <w:sz w:val="22"/>
          <w:szCs w:val="22"/>
        </w:rPr>
        <w:t>LWT- Food Science and Technology</w:t>
      </w:r>
      <w:r w:rsidR="00DA52FA">
        <w:rPr>
          <w:color w:val="222222"/>
          <w:sz w:val="22"/>
          <w:szCs w:val="22"/>
        </w:rPr>
        <w:t xml:space="preserve"> </w:t>
      </w:r>
      <w:r w:rsidR="00DA52FA">
        <w:rPr>
          <w:i/>
          <w:color w:val="222222"/>
          <w:sz w:val="22"/>
          <w:szCs w:val="22"/>
        </w:rPr>
        <w:t>96:551-559</w:t>
      </w:r>
      <w:r w:rsidRPr="00D16189">
        <w:rPr>
          <w:i/>
          <w:color w:val="222222"/>
          <w:sz w:val="22"/>
          <w:szCs w:val="22"/>
        </w:rPr>
        <w:t>.</w:t>
      </w:r>
    </w:p>
    <w:p w14:paraId="1A76D7A1" w14:textId="5C3AF45C" w:rsidR="005060FD" w:rsidRPr="005060FD" w:rsidRDefault="00312E69" w:rsidP="005060FD">
      <w:pPr>
        <w:autoSpaceDE w:val="0"/>
        <w:autoSpaceDN w:val="0"/>
        <w:adjustRightInd w:val="0"/>
        <w:ind w:left="720" w:hanging="720"/>
        <w:jc w:val="both"/>
        <w:rPr>
          <w:i/>
          <w:color w:val="000000" w:themeColor="text1"/>
          <w:sz w:val="22"/>
          <w:szCs w:val="22"/>
          <w:lang w:val="en"/>
        </w:rPr>
      </w:pPr>
      <w:r>
        <w:rPr>
          <w:color w:val="000000" w:themeColor="text1"/>
          <w:sz w:val="22"/>
          <w:szCs w:val="22"/>
          <w:lang w:val="en-GB"/>
        </w:rPr>
        <w:t>321</w:t>
      </w:r>
      <w:r w:rsidRPr="002A0CAF">
        <w:rPr>
          <w:color w:val="000000" w:themeColor="text1"/>
          <w:sz w:val="22"/>
          <w:szCs w:val="22"/>
          <w:lang w:val="en-GB"/>
        </w:rPr>
        <w:t>.</w:t>
      </w:r>
      <w:r w:rsidRPr="002A0CAF">
        <w:rPr>
          <w:i/>
          <w:color w:val="505050"/>
          <w:sz w:val="22"/>
          <w:szCs w:val="22"/>
          <w:lang w:val="en"/>
        </w:rPr>
        <w:tab/>
      </w:r>
      <w:r w:rsidRPr="005060FD">
        <w:rPr>
          <w:color w:val="000000" w:themeColor="text1"/>
          <w:sz w:val="22"/>
          <w:szCs w:val="22"/>
        </w:rPr>
        <w:t xml:space="preserve">Auksornsri, T., Tang, J.*, Tang, Z., Lin, H., </w:t>
      </w:r>
      <w:proofErr w:type="spellStart"/>
      <w:r w:rsidRPr="005060FD">
        <w:rPr>
          <w:color w:val="000000" w:themeColor="text1"/>
          <w:sz w:val="22"/>
          <w:szCs w:val="22"/>
        </w:rPr>
        <w:t>Songsermpong</w:t>
      </w:r>
      <w:proofErr w:type="spellEnd"/>
      <w:r w:rsidRPr="005060FD">
        <w:rPr>
          <w:color w:val="000000" w:themeColor="text1"/>
          <w:sz w:val="22"/>
          <w:szCs w:val="22"/>
        </w:rPr>
        <w:t xml:space="preserve">, S. 2018. </w:t>
      </w:r>
      <w:r w:rsidRPr="005060FD">
        <w:rPr>
          <w:color w:val="000000" w:themeColor="text1"/>
          <w:sz w:val="22"/>
          <w:szCs w:val="22"/>
          <w:lang w:val="en"/>
        </w:rPr>
        <w:t xml:space="preserve">Dielectric properties of rice model food systems relevant to microwave sterilization process. </w:t>
      </w:r>
      <w:r w:rsidRPr="005060FD">
        <w:rPr>
          <w:i/>
          <w:color w:val="000000" w:themeColor="text1"/>
          <w:sz w:val="22"/>
          <w:szCs w:val="22"/>
          <w:lang w:val="en"/>
        </w:rPr>
        <w:t xml:space="preserve">Innovative Food Science and Emerging Technologies 45: 98-105. </w:t>
      </w:r>
    </w:p>
    <w:p w14:paraId="5CB8C2AC" w14:textId="6BF0AF71" w:rsidR="00F07B00" w:rsidRDefault="00312E69" w:rsidP="00F543D3">
      <w:pPr>
        <w:autoSpaceDE w:val="0"/>
        <w:autoSpaceDN w:val="0"/>
        <w:adjustRightInd w:val="0"/>
        <w:ind w:left="720" w:hanging="720"/>
        <w:jc w:val="both"/>
        <w:rPr>
          <w:spacing w:val="1"/>
          <w:sz w:val="22"/>
          <w:szCs w:val="22"/>
          <w:lang w:val="en-GB"/>
        </w:rPr>
      </w:pPr>
      <w:r>
        <w:rPr>
          <w:spacing w:val="1"/>
          <w:sz w:val="22"/>
          <w:szCs w:val="22"/>
          <w:lang w:val="en-GB"/>
        </w:rPr>
        <w:t>320</w:t>
      </w:r>
      <w:r w:rsidR="00F07B00">
        <w:rPr>
          <w:spacing w:val="1"/>
          <w:sz w:val="22"/>
          <w:szCs w:val="22"/>
          <w:lang w:val="en-GB"/>
        </w:rPr>
        <w:t>.</w:t>
      </w:r>
      <w:r w:rsidR="00F07B00">
        <w:rPr>
          <w:spacing w:val="1"/>
          <w:sz w:val="22"/>
          <w:szCs w:val="22"/>
          <w:lang w:val="en-GB"/>
        </w:rPr>
        <w:tab/>
        <w:t>J</w:t>
      </w:r>
      <w:r w:rsidR="00947811">
        <w:rPr>
          <w:spacing w:val="1"/>
          <w:sz w:val="22"/>
          <w:szCs w:val="22"/>
          <w:lang w:val="en-GB"/>
        </w:rPr>
        <w:t>iao, Y</w:t>
      </w:r>
      <w:r w:rsidR="00F07B00">
        <w:rPr>
          <w:spacing w:val="1"/>
          <w:sz w:val="22"/>
          <w:szCs w:val="22"/>
          <w:lang w:val="en-GB"/>
        </w:rPr>
        <w:t xml:space="preserve">., Tang, J.*, Wang, Y., Koral, T.L. 2018. Radio-frequency applications for food processing and safety. </w:t>
      </w:r>
      <w:r w:rsidR="00F07B00" w:rsidRPr="00F07B00">
        <w:rPr>
          <w:i/>
          <w:spacing w:val="1"/>
          <w:sz w:val="22"/>
          <w:szCs w:val="22"/>
          <w:lang w:val="en-GB"/>
        </w:rPr>
        <w:t xml:space="preserve">Annual Review of Food Science and Technology 9: 105-127. </w:t>
      </w:r>
    </w:p>
    <w:p w14:paraId="5F9ED0A1" w14:textId="7C25D13B" w:rsidR="00100355" w:rsidRPr="00F908DC" w:rsidRDefault="00312E69" w:rsidP="00F543D3">
      <w:pPr>
        <w:shd w:val="clear" w:color="auto" w:fill="FFFFFF"/>
        <w:ind w:left="720" w:hanging="720"/>
        <w:jc w:val="both"/>
        <w:rPr>
          <w:spacing w:val="1"/>
          <w:sz w:val="22"/>
          <w:szCs w:val="22"/>
          <w:lang w:val="en-GB"/>
        </w:rPr>
      </w:pPr>
      <w:r>
        <w:rPr>
          <w:spacing w:val="1"/>
          <w:sz w:val="22"/>
          <w:szCs w:val="22"/>
          <w:lang w:val="en-GB"/>
        </w:rPr>
        <w:t>319</w:t>
      </w:r>
      <w:r w:rsidR="00F01163">
        <w:rPr>
          <w:spacing w:val="1"/>
          <w:sz w:val="22"/>
          <w:szCs w:val="22"/>
          <w:lang w:val="en-GB"/>
        </w:rPr>
        <w:t>.</w:t>
      </w:r>
      <w:r w:rsidR="00F01163">
        <w:rPr>
          <w:spacing w:val="1"/>
          <w:sz w:val="22"/>
          <w:szCs w:val="22"/>
          <w:lang w:val="en-GB"/>
        </w:rPr>
        <w:tab/>
      </w:r>
      <w:r w:rsidR="00100355" w:rsidRPr="00F908DC">
        <w:rPr>
          <w:spacing w:val="1"/>
          <w:sz w:val="22"/>
          <w:szCs w:val="22"/>
          <w:lang w:val="en-GB"/>
        </w:rPr>
        <w:t xml:space="preserve">Kumar, P.K., Bhunia, k., Tang, J., Rasco, BA, Takhar, P.S., Sablani, S. 2018. </w:t>
      </w:r>
      <w:r w:rsidR="00100355" w:rsidRPr="00F908DC">
        <w:rPr>
          <w:sz w:val="22"/>
          <w:szCs w:val="22"/>
          <w:lang w:val="en"/>
        </w:rPr>
        <w:t>Thermal transition and thermo-physical properties of potato (</w:t>
      </w:r>
      <w:r w:rsidR="00100355" w:rsidRPr="00F908DC">
        <w:rPr>
          <w:rStyle w:val="Emphasis"/>
          <w:sz w:val="22"/>
          <w:szCs w:val="22"/>
          <w:lang w:val="en"/>
        </w:rPr>
        <w:t>Solanum tuberosum L</w:t>
      </w:r>
      <w:r w:rsidR="00100355" w:rsidRPr="00F908DC">
        <w:rPr>
          <w:sz w:val="22"/>
          <w:szCs w:val="22"/>
          <w:lang w:val="en"/>
        </w:rPr>
        <w:t xml:space="preserve">.) var. Russet brown, </w:t>
      </w:r>
      <w:r w:rsidR="00100355" w:rsidRPr="00F908DC">
        <w:rPr>
          <w:i/>
          <w:sz w:val="22"/>
          <w:szCs w:val="22"/>
          <w:lang w:val="en"/>
        </w:rPr>
        <w:t xml:space="preserve">Journal of Food Measurement and Characterization </w:t>
      </w:r>
      <w:r w:rsidR="00166A8C" w:rsidRPr="00F908DC">
        <w:rPr>
          <w:i/>
          <w:sz w:val="22"/>
          <w:szCs w:val="22"/>
          <w:lang w:val="en"/>
        </w:rPr>
        <w:t xml:space="preserve">12 (3): 1572-1580. </w:t>
      </w:r>
    </w:p>
    <w:p w14:paraId="676D295E" w14:textId="0896DDCB" w:rsidR="00F01163" w:rsidRPr="00F01163" w:rsidRDefault="00312E69" w:rsidP="00F543D3">
      <w:pPr>
        <w:autoSpaceDE w:val="0"/>
        <w:autoSpaceDN w:val="0"/>
        <w:adjustRightInd w:val="0"/>
        <w:ind w:left="720" w:hanging="720"/>
        <w:jc w:val="both"/>
        <w:rPr>
          <w:i/>
          <w:spacing w:val="1"/>
          <w:sz w:val="22"/>
          <w:szCs w:val="22"/>
          <w:lang w:val="en-GB"/>
        </w:rPr>
      </w:pPr>
      <w:r>
        <w:rPr>
          <w:spacing w:val="1"/>
          <w:sz w:val="22"/>
          <w:szCs w:val="22"/>
          <w:lang w:val="en-GB"/>
        </w:rPr>
        <w:t>318</w:t>
      </w:r>
      <w:r w:rsidR="00100355">
        <w:rPr>
          <w:spacing w:val="1"/>
          <w:sz w:val="22"/>
          <w:szCs w:val="22"/>
          <w:lang w:val="en-GB"/>
        </w:rPr>
        <w:t>.</w:t>
      </w:r>
      <w:r w:rsidR="00100355">
        <w:rPr>
          <w:spacing w:val="1"/>
          <w:sz w:val="22"/>
          <w:szCs w:val="22"/>
          <w:lang w:val="en-GB"/>
        </w:rPr>
        <w:tab/>
      </w:r>
      <w:r w:rsidR="00F01163" w:rsidRPr="00F01163">
        <w:rPr>
          <w:color w:val="000000" w:themeColor="text1"/>
          <w:spacing w:val="1"/>
          <w:sz w:val="22"/>
          <w:szCs w:val="22"/>
          <w:lang w:val="en-GB"/>
        </w:rPr>
        <w:t xml:space="preserve">Ovissipour, M., Liu, C., Unlu, G., Rasco, B., Tang, J., Sablani, S. 2018. </w:t>
      </w:r>
      <w:hyperlink r:id="rId50" w:history="1">
        <w:r w:rsidR="00F01163" w:rsidRPr="00F01163">
          <w:rPr>
            <w:color w:val="000000" w:themeColor="text1"/>
            <w:sz w:val="22"/>
            <w:szCs w:val="22"/>
          </w:rPr>
          <w:t>Quality changes in chum salmon (Oncorhynchus keta) caviar (ikura) affected by thermal pasteurization, storage time, and packaging material</w:t>
        </w:r>
      </w:hyperlink>
      <w:r w:rsidR="00F01163" w:rsidRPr="00F01163">
        <w:rPr>
          <w:color w:val="000000" w:themeColor="text1"/>
          <w:sz w:val="22"/>
          <w:szCs w:val="22"/>
        </w:rPr>
        <w:t xml:space="preserve">, </w:t>
      </w:r>
      <w:r w:rsidR="00F01163" w:rsidRPr="00F01163">
        <w:rPr>
          <w:i/>
          <w:color w:val="000000" w:themeColor="text1"/>
          <w:sz w:val="22"/>
          <w:szCs w:val="22"/>
        </w:rPr>
        <w:t>Journal of Aquatic Food Product Technology 27 (2), 200-210.</w:t>
      </w:r>
    </w:p>
    <w:p w14:paraId="5EC24725" w14:textId="4A52EC24" w:rsidR="0067020E" w:rsidRDefault="00312E69" w:rsidP="00F543D3">
      <w:pPr>
        <w:ind w:left="720" w:hanging="720"/>
        <w:jc w:val="both"/>
        <w:rPr>
          <w:i/>
          <w:sz w:val="22"/>
          <w:szCs w:val="22"/>
        </w:rPr>
      </w:pPr>
      <w:r>
        <w:rPr>
          <w:color w:val="000000" w:themeColor="text1"/>
          <w:sz w:val="22"/>
          <w:szCs w:val="22"/>
          <w:lang w:val="en-GB"/>
        </w:rPr>
        <w:t>317</w:t>
      </w:r>
      <w:r w:rsidR="0067020E" w:rsidRPr="0067020E">
        <w:rPr>
          <w:color w:val="000000" w:themeColor="text1"/>
          <w:sz w:val="22"/>
          <w:szCs w:val="22"/>
          <w:lang w:val="en-GB"/>
        </w:rPr>
        <w:t>.</w:t>
      </w:r>
      <w:r w:rsidR="0067020E" w:rsidRPr="0067020E">
        <w:rPr>
          <w:color w:val="000000" w:themeColor="text1"/>
          <w:sz w:val="22"/>
          <w:szCs w:val="22"/>
          <w:lang w:val="en-GB"/>
        </w:rPr>
        <w:tab/>
        <w:t>Wang, J., Tang, J.</w:t>
      </w:r>
      <w:r w:rsidR="0067020E">
        <w:rPr>
          <w:color w:val="000000" w:themeColor="text1"/>
          <w:sz w:val="22"/>
          <w:szCs w:val="22"/>
          <w:lang w:val="en-GB"/>
        </w:rPr>
        <w:t>*</w:t>
      </w:r>
      <w:r w:rsidR="00C7780B">
        <w:rPr>
          <w:color w:val="000000" w:themeColor="text1"/>
          <w:sz w:val="22"/>
          <w:szCs w:val="22"/>
          <w:lang w:val="en-GB"/>
        </w:rPr>
        <w:t>, Liu, F., Bohnet, S.</w:t>
      </w:r>
      <w:r w:rsidR="0067020E" w:rsidRPr="0067020E">
        <w:rPr>
          <w:color w:val="000000" w:themeColor="text1"/>
          <w:sz w:val="22"/>
          <w:szCs w:val="22"/>
          <w:lang w:val="en-GB"/>
        </w:rPr>
        <w:t xml:space="preserve"> 2018. </w:t>
      </w:r>
      <w:r w:rsidR="008961B4">
        <w:rPr>
          <w:sz w:val="22"/>
          <w:szCs w:val="22"/>
        </w:rPr>
        <w:t>A new chemical marker-model food s</w:t>
      </w:r>
      <w:r w:rsidR="0067020E" w:rsidRPr="0067020E">
        <w:rPr>
          <w:sz w:val="22"/>
          <w:szCs w:val="22"/>
        </w:rPr>
        <w:t xml:space="preserve">ystem </w:t>
      </w:r>
      <w:r w:rsidR="0067020E" w:rsidRPr="0067020E">
        <w:rPr>
          <w:rFonts w:hint="eastAsia"/>
          <w:sz w:val="22"/>
          <w:szCs w:val="22"/>
        </w:rPr>
        <w:t>f</w:t>
      </w:r>
      <w:r w:rsidR="008961B4">
        <w:rPr>
          <w:sz w:val="22"/>
          <w:szCs w:val="22"/>
        </w:rPr>
        <w:t>or heating pattern determination of microwave- assisted pasteurization p</w:t>
      </w:r>
      <w:r w:rsidR="0067020E" w:rsidRPr="0067020E">
        <w:rPr>
          <w:sz w:val="22"/>
          <w:szCs w:val="22"/>
        </w:rPr>
        <w:t xml:space="preserve">rocesses, </w:t>
      </w:r>
      <w:r w:rsidR="0067020E" w:rsidRPr="0067020E">
        <w:rPr>
          <w:i/>
          <w:sz w:val="22"/>
          <w:szCs w:val="22"/>
        </w:rPr>
        <w:t>Food and Bioprocess Technology</w:t>
      </w:r>
      <w:r w:rsidR="005971B0">
        <w:rPr>
          <w:i/>
          <w:sz w:val="22"/>
          <w:szCs w:val="22"/>
        </w:rPr>
        <w:t xml:space="preserve"> </w:t>
      </w:r>
      <w:r w:rsidR="00467922">
        <w:rPr>
          <w:i/>
          <w:sz w:val="22"/>
          <w:szCs w:val="22"/>
        </w:rPr>
        <w:t>11:1274-1285.</w:t>
      </w:r>
    </w:p>
    <w:p w14:paraId="08A63A80" w14:textId="25864231" w:rsidR="0067020E" w:rsidRPr="00355EE4" w:rsidRDefault="0067020E" w:rsidP="00F543D3">
      <w:pPr>
        <w:pStyle w:val="PlainText"/>
        <w:ind w:left="720" w:hanging="720"/>
        <w:jc w:val="both"/>
        <w:rPr>
          <w:rFonts w:ascii="Times New Roman" w:hAnsi="Times New Roman" w:cs="Times New Roman"/>
          <w:sz w:val="22"/>
          <w:szCs w:val="22"/>
        </w:rPr>
      </w:pPr>
      <w:r w:rsidRPr="00355EE4">
        <w:rPr>
          <w:rFonts w:ascii="Times New Roman" w:hAnsi="Times New Roman" w:cs="Times New Roman"/>
          <w:sz w:val="22"/>
          <w:szCs w:val="22"/>
        </w:rPr>
        <w:t>31</w:t>
      </w:r>
      <w:r w:rsidR="00312E69">
        <w:rPr>
          <w:rFonts w:ascii="Times New Roman" w:hAnsi="Times New Roman" w:cs="Times New Roman"/>
          <w:sz w:val="22"/>
          <w:szCs w:val="22"/>
        </w:rPr>
        <w:t>6</w:t>
      </w:r>
      <w:r w:rsidRPr="00355EE4">
        <w:rPr>
          <w:rFonts w:ascii="Times New Roman" w:hAnsi="Times New Roman" w:cs="Times New Roman"/>
          <w:sz w:val="22"/>
          <w:szCs w:val="22"/>
        </w:rPr>
        <w:t>.</w:t>
      </w:r>
      <w:r w:rsidRPr="00355EE4">
        <w:rPr>
          <w:rFonts w:ascii="Times New Roman" w:hAnsi="Times New Roman" w:cs="Times New Roman"/>
          <w:sz w:val="22"/>
          <w:szCs w:val="22"/>
        </w:rPr>
        <w:tab/>
      </w:r>
      <w:r w:rsidRPr="00355EE4">
        <w:rPr>
          <w:rFonts w:ascii="Times New Roman" w:hAnsi="Times New Roman" w:cs="Times New Roman"/>
          <w:bCs/>
          <w:sz w:val="22"/>
          <w:szCs w:val="22"/>
        </w:rPr>
        <w:t xml:space="preserve">Wang, J., Tang, </w:t>
      </w:r>
      <w:bookmarkStart w:id="16" w:name="OLE_LINK51"/>
      <w:bookmarkStart w:id="17" w:name="OLE_LINK52"/>
      <w:r w:rsidRPr="00355EE4">
        <w:rPr>
          <w:rFonts w:ascii="Times New Roman" w:hAnsi="Times New Roman" w:cs="Times New Roman"/>
          <w:bCs/>
          <w:sz w:val="22"/>
          <w:szCs w:val="22"/>
        </w:rPr>
        <w:t>J.</w:t>
      </w:r>
      <w:r>
        <w:rPr>
          <w:rFonts w:ascii="Times New Roman" w:hAnsi="Times New Roman" w:cs="Times New Roman"/>
          <w:bCs/>
          <w:sz w:val="22"/>
          <w:szCs w:val="22"/>
        </w:rPr>
        <w:t>*</w:t>
      </w:r>
      <w:r w:rsidRPr="00355EE4">
        <w:rPr>
          <w:rFonts w:ascii="Times New Roman" w:hAnsi="Times New Roman" w:cs="Times New Roman"/>
          <w:bCs/>
          <w:sz w:val="22"/>
          <w:szCs w:val="22"/>
        </w:rPr>
        <w:t xml:space="preserve">, </w:t>
      </w:r>
      <w:bookmarkStart w:id="18" w:name="OLE_LINK53"/>
      <w:bookmarkEnd w:id="16"/>
      <w:bookmarkEnd w:id="17"/>
      <w:r w:rsidRPr="00355EE4">
        <w:rPr>
          <w:rFonts w:ascii="Times New Roman" w:hAnsi="Times New Roman" w:cs="Times New Roman"/>
          <w:bCs/>
          <w:sz w:val="22"/>
          <w:szCs w:val="22"/>
        </w:rPr>
        <w:t>Rasco</w:t>
      </w:r>
      <w:bookmarkEnd w:id="18"/>
      <w:r w:rsidRPr="00355EE4">
        <w:rPr>
          <w:rFonts w:ascii="Times New Roman" w:hAnsi="Times New Roman" w:cs="Times New Roman"/>
          <w:bCs/>
          <w:sz w:val="22"/>
          <w:szCs w:val="22"/>
        </w:rPr>
        <w:t xml:space="preserve">, B., Sablani, S.S., </w:t>
      </w:r>
      <w:bookmarkStart w:id="19" w:name="OLE_LINK48"/>
      <w:bookmarkStart w:id="20" w:name="OLE_LINK49"/>
      <w:bookmarkStart w:id="21" w:name="OLE_LINK55"/>
      <w:r w:rsidRPr="00355EE4">
        <w:rPr>
          <w:rFonts w:ascii="Times New Roman" w:hAnsi="Times New Roman" w:cs="Times New Roman"/>
          <w:bCs/>
          <w:sz w:val="22"/>
          <w:szCs w:val="22"/>
        </w:rPr>
        <w:t>Ovissipour</w:t>
      </w:r>
      <w:bookmarkEnd w:id="19"/>
      <w:bookmarkEnd w:id="20"/>
      <w:bookmarkEnd w:id="21"/>
      <w:r w:rsidRPr="00355EE4">
        <w:rPr>
          <w:rFonts w:ascii="Times New Roman" w:hAnsi="Times New Roman" w:cs="Times New Roman"/>
          <w:bCs/>
          <w:sz w:val="22"/>
          <w:szCs w:val="22"/>
          <w:vertAlign w:val="superscript"/>
        </w:rPr>
        <w:t xml:space="preserve">, </w:t>
      </w:r>
      <w:r>
        <w:rPr>
          <w:rFonts w:ascii="Times New Roman" w:hAnsi="Times New Roman" w:cs="Times New Roman"/>
          <w:bCs/>
          <w:sz w:val="22"/>
          <w:szCs w:val="22"/>
        </w:rPr>
        <w:t>M., Qu</w:t>
      </w:r>
      <w:r w:rsidR="00C7780B">
        <w:rPr>
          <w:rFonts w:ascii="Times New Roman" w:hAnsi="Times New Roman" w:cs="Times New Roman"/>
          <w:bCs/>
          <w:sz w:val="22"/>
          <w:szCs w:val="22"/>
        </w:rPr>
        <w:t>,</w:t>
      </w:r>
      <w:r>
        <w:rPr>
          <w:rFonts w:ascii="Times New Roman" w:hAnsi="Times New Roman" w:cs="Times New Roman"/>
          <w:bCs/>
          <w:sz w:val="22"/>
          <w:szCs w:val="22"/>
        </w:rPr>
        <w:t xml:space="preserve"> Z.</w:t>
      </w:r>
      <w:r w:rsidRPr="00355EE4">
        <w:rPr>
          <w:rFonts w:ascii="Times New Roman" w:hAnsi="Times New Roman" w:cs="Times New Roman"/>
          <w:bCs/>
          <w:sz w:val="22"/>
          <w:szCs w:val="22"/>
        </w:rPr>
        <w:t xml:space="preserve"> 2018</w:t>
      </w:r>
      <w:bookmarkStart w:id="22" w:name="OLE_LINK37"/>
      <w:r>
        <w:rPr>
          <w:rFonts w:ascii="Times New Roman" w:hAnsi="Times New Roman" w:cs="Times New Roman"/>
          <w:bCs/>
          <w:sz w:val="22"/>
          <w:szCs w:val="22"/>
        </w:rPr>
        <w:t>.</w:t>
      </w:r>
      <w:r w:rsidRPr="00355EE4">
        <w:rPr>
          <w:rFonts w:ascii="Times New Roman" w:hAnsi="Times New Roman" w:cs="Times New Roman"/>
          <w:bCs/>
          <w:sz w:val="22"/>
          <w:szCs w:val="22"/>
        </w:rPr>
        <w:t xml:space="preserve"> K</w:t>
      </w:r>
      <w:r w:rsidRPr="00355EE4">
        <w:rPr>
          <w:rFonts w:ascii="Times New Roman" w:hAnsi="Times New Roman" w:cs="Times New Roman"/>
          <w:sz w:val="22"/>
          <w:szCs w:val="22"/>
        </w:rPr>
        <w:t xml:space="preserve">inetics </w:t>
      </w:r>
      <w:r w:rsidRPr="00355EE4">
        <w:rPr>
          <w:rFonts w:ascii="Times New Roman" w:eastAsiaTheme="minorEastAsia" w:hAnsi="Times New Roman" w:cs="Times New Roman"/>
          <w:sz w:val="22"/>
          <w:szCs w:val="22"/>
        </w:rPr>
        <w:t>o</w:t>
      </w:r>
      <w:r w:rsidR="008961B4">
        <w:rPr>
          <w:rFonts w:ascii="Times New Roman" w:hAnsi="Times New Roman" w:cs="Times New Roman"/>
          <w:sz w:val="22"/>
          <w:szCs w:val="22"/>
        </w:rPr>
        <w:t>f quality c</w:t>
      </w:r>
      <w:r w:rsidRPr="00355EE4">
        <w:rPr>
          <w:rFonts w:ascii="Times New Roman" w:hAnsi="Times New Roman" w:cs="Times New Roman"/>
          <w:sz w:val="22"/>
          <w:szCs w:val="22"/>
        </w:rPr>
        <w:t xml:space="preserve">hanges of </w:t>
      </w:r>
      <w:bookmarkStart w:id="23" w:name="OLE_LINK5"/>
      <w:bookmarkStart w:id="24" w:name="OLE_LINK6"/>
      <w:r w:rsidR="008961B4">
        <w:rPr>
          <w:rFonts w:ascii="Times New Roman" w:hAnsi="Times New Roman" w:cs="Times New Roman"/>
          <w:sz w:val="22"/>
          <w:szCs w:val="22"/>
        </w:rPr>
        <w:t>s</w:t>
      </w:r>
      <w:r w:rsidRPr="00355EE4">
        <w:rPr>
          <w:rFonts w:ascii="Times New Roman" w:hAnsi="Times New Roman" w:cs="Times New Roman"/>
          <w:sz w:val="22"/>
          <w:szCs w:val="22"/>
        </w:rPr>
        <w:t>hrimp</w:t>
      </w:r>
      <w:bookmarkEnd w:id="23"/>
      <w:bookmarkEnd w:id="24"/>
      <w:r w:rsidRPr="00355EE4">
        <w:rPr>
          <w:rFonts w:ascii="Times New Roman" w:hAnsi="Times New Roman" w:cs="Times New Roman"/>
          <w:sz w:val="22"/>
          <w:szCs w:val="22"/>
        </w:rPr>
        <w:t xml:space="preserve"> </w:t>
      </w:r>
      <w:bookmarkStart w:id="25" w:name="OLE_LINK7"/>
      <w:bookmarkStart w:id="26" w:name="OLE_LINK8"/>
      <w:r w:rsidRPr="00355EE4">
        <w:rPr>
          <w:rFonts w:ascii="Times New Roman" w:hAnsi="Times New Roman" w:cs="Times New Roman"/>
          <w:sz w:val="22"/>
          <w:szCs w:val="22"/>
        </w:rPr>
        <w:t>(</w:t>
      </w:r>
      <w:bookmarkStart w:id="27" w:name="OLE_LINK3"/>
      <w:bookmarkStart w:id="28" w:name="OLE_LINK4"/>
      <w:proofErr w:type="spellStart"/>
      <w:r w:rsidRPr="00355EE4">
        <w:rPr>
          <w:rFonts w:ascii="Times New Roman" w:hAnsi="Times New Roman" w:cs="Times New Roman"/>
          <w:i/>
          <w:sz w:val="22"/>
          <w:szCs w:val="22"/>
        </w:rPr>
        <w:t>Litopenaeus</w:t>
      </w:r>
      <w:proofErr w:type="spellEnd"/>
      <w:r w:rsidRPr="00355EE4">
        <w:rPr>
          <w:rFonts w:ascii="Times New Roman" w:hAnsi="Times New Roman" w:cs="Times New Roman"/>
          <w:i/>
          <w:sz w:val="22"/>
          <w:szCs w:val="22"/>
        </w:rPr>
        <w:t xml:space="preserve"> </w:t>
      </w:r>
      <w:proofErr w:type="spellStart"/>
      <w:r w:rsidRPr="00355EE4">
        <w:rPr>
          <w:rFonts w:ascii="Times New Roman" w:hAnsi="Times New Roman" w:cs="Times New Roman"/>
          <w:i/>
          <w:sz w:val="22"/>
          <w:szCs w:val="22"/>
        </w:rPr>
        <w:t>setiferus</w:t>
      </w:r>
      <w:bookmarkEnd w:id="27"/>
      <w:bookmarkEnd w:id="28"/>
      <w:proofErr w:type="spellEnd"/>
      <w:r w:rsidRPr="00355EE4">
        <w:rPr>
          <w:rFonts w:ascii="Times New Roman" w:hAnsi="Times New Roman" w:cs="Times New Roman"/>
          <w:sz w:val="22"/>
          <w:szCs w:val="22"/>
        </w:rPr>
        <w:t xml:space="preserve">) </w:t>
      </w:r>
      <w:bookmarkEnd w:id="25"/>
      <w:bookmarkEnd w:id="26"/>
      <w:r w:rsidRPr="00355EE4">
        <w:rPr>
          <w:rFonts w:ascii="Times New Roman" w:eastAsiaTheme="minorEastAsia" w:hAnsi="Times New Roman" w:cs="Times New Roman"/>
          <w:sz w:val="22"/>
          <w:szCs w:val="22"/>
        </w:rPr>
        <w:t>d</w:t>
      </w:r>
      <w:r w:rsidR="008961B4">
        <w:rPr>
          <w:rFonts w:ascii="Times New Roman" w:hAnsi="Times New Roman" w:cs="Times New Roman"/>
          <w:sz w:val="22"/>
          <w:szCs w:val="22"/>
        </w:rPr>
        <w:t>uring p</w:t>
      </w:r>
      <w:r w:rsidRPr="00355EE4">
        <w:rPr>
          <w:rFonts w:ascii="Times New Roman" w:hAnsi="Times New Roman" w:cs="Times New Roman"/>
          <w:sz w:val="22"/>
          <w:szCs w:val="22"/>
        </w:rPr>
        <w:t>asteurization</w:t>
      </w:r>
      <w:r w:rsidRPr="00355EE4">
        <w:rPr>
          <w:rFonts w:ascii="Times New Roman" w:hAnsi="Times New Roman" w:cs="Times New Roman"/>
          <w:i/>
          <w:sz w:val="22"/>
          <w:szCs w:val="22"/>
        </w:rPr>
        <w:t>. Food and Bioprocess Technology</w:t>
      </w:r>
      <w:r w:rsidR="007A4060">
        <w:rPr>
          <w:rFonts w:ascii="Times New Roman" w:hAnsi="Times New Roman" w:cs="Times New Roman"/>
          <w:i/>
          <w:sz w:val="22"/>
          <w:szCs w:val="22"/>
        </w:rPr>
        <w:t xml:space="preserve"> </w:t>
      </w:r>
      <w:r w:rsidR="007A4060" w:rsidRPr="005971B0">
        <w:rPr>
          <w:rFonts w:ascii="Times New Roman" w:hAnsi="Times New Roman" w:cs="Times New Roman"/>
          <w:i/>
          <w:sz w:val="22"/>
          <w:szCs w:val="22"/>
        </w:rPr>
        <w:t>11(5):1027-1038</w:t>
      </w:r>
      <w:r w:rsidRPr="005971B0">
        <w:rPr>
          <w:rFonts w:ascii="Times New Roman" w:hAnsi="Times New Roman" w:cs="Times New Roman"/>
          <w:sz w:val="22"/>
          <w:szCs w:val="22"/>
        </w:rPr>
        <w:t>.</w:t>
      </w:r>
    </w:p>
    <w:bookmarkEnd w:id="22"/>
    <w:p w14:paraId="480771F3" w14:textId="3F085C40" w:rsidR="003D1497" w:rsidRPr="003D1497" w:rsidRDefault="00312E69" w:rsidP="00F543D3">
      <w:pPr>
        <w:ind w:left="720" w:hanging="720"/>
        <w:jc w:val="both"/>
        <w:rPr>
          <w:b/>
          <w:color w:val="000000" w:themeColor="text1"/>
          <w:sz w:val="22"/>
          <w:szCs w:val="22"/>
        </w:rPr>
      </w:pPr>
      <w:r>
        <w:rPr>
          <w:color w:val="000000" w:themeColor="text1"/>
          <w:sz w:val="22"/>
          <w:szCs w:val="22"/>
          <w:lang w:val="en-GB"/>
        </w:rPr>
        <w:t>315</w:t>
      </w:r>
      <w:r w:rsidR="003D1497" w:rsidRPr="003D1497">
        <w:rPr>
          <w:color w:val="000000" w:themeColor="text1"/>
          <w:sz w:val="22"/>
          <w:szCs w:val="22"/>
          <w:lang w:val="en-GB"/>
        </w:rPr>
        <w:t>.</w:t>
      </w:r>
      <w:r w:rsidR="003D1497" w:rsidRPr="003D1497">
        <w:rPr>
          <w:color w:val="000000" w:themeColor="text1"/>
          <w:sz w:val="22"/>
          <w:szCs w:val="22"/>
          <w:lang w:val="en-GB"/>
        </w:rPr>
        <w:tab/>
      </w:r>
      <w:r w:rsidR="003D1497" w:rsidRPr="003D1497">
        <w:rPr>
          <w:sz w:val="22"/>
          <w:szCs w:val="22"/>
        </w:rPr>
        <w:t>Tadapaneni</w:t>
      </w:r>
      <w:r w:rsidR="003D1497">
        <w:rPr>
          <w:sz w:val="22"/>
          <w:szCs w:val="22"/>
        </w:rPr>
        <w:t xml:space="preserve">, R.K., </w:t>
      </w:r>
      <w:r w:rsidR="003D1497" w:rsidRPr="003D1497">
        <w:rPr>
          <w:noProof/>
          <w:sz w:val="22"/>
          <w:szCs w:val="22"/>
        </w:rPr>
        <w:t>Xu</w:t>
      </w:r>
      <w:r w:rsidR="003D1497">
        <w:rPr>
          <w:noProof/>
          <w:sz w:val="22"/>
          <w:szCs w:val="22"/>
        </w:rPr>
        <w:t xml:space="preserve">, </w:t>
      </w:r>
      <w:r w:rsidR="003D1497">
        <w:rPr>
          <w:sz w:val="22"/>
          <w:szCs w:val="22"/>
        </w:rPr>
        <w:t xml:space="preserve">J., </w:t>
      </w:r>
      <w:r w:rsidR="003D1497" w:rsidRPr="003D1497">
        <w:rPr>
          <w:sz w:val="22"/>
          <w:szCs w:val="22"/>
        </w:rPr>
        <w:t>Yang</w:t>
      </w:r>
      <w:r w:rsidR="003D1497">
        <w:rPr>
          <w:sz w:val="22"/>
          <w:szCs w:val="22"/>
        </w:rPr>
        <w:t xml:space="preserve">, R., </w:t>
      </w:r>
      <w:r w:rsidR="003D1497" w:rsidRPr="003D1497">
        <w:rPr>
          <w:sz w:val="22"/>
          <w:szCs w:val="22"/>
        </w:rPr>
        <w:t>Tang</w:t>
      </w:r>
      <w:r w:rsidR="003D1497">
        <w:rPr>
          <w:sz w:val="22"/>
          <w:szCs w:val="22"/>
        </w:rPr>
        <w:t>, J.</w:t>
      </w:r>
      <w:r w:rsidR="00890A91">
        <w:rPr>
          <w:sz w:val="22"/>
          <w:szCs w:val="22"/>
        </w:rPr>
        <w:t>*</w:t>
      </w:r>
      <w:r w:rsidR="003D1497">
        <w:rPr>
          <w:sz w:val="22"/>
          <w:szCs w:val="22"/>
        </w:rPr>
        <w:t xml:space="preserve"> 2018.</w:t>
      </w:r>
      <w:bookmarkStart w:id="29" w:name="_Hlk503958820"/>
      <w:r w:rsidR="003D1497" w:rsidRPr="003D1497">
        <w:rPr>
          <w:b/>
          <w:color w:val="000000" w:themeColor="text1"/>
          <w:sz w:val="22"/>
          <w:szCs w:val="22"/>
        </w:rPr>
        <w:t xml:space="preserve"> </w:t>
      </w:r>
      <w:r w:rsidR="008961B4">
        <w:rPr>
          <w:color w:val="000000" w:themeColor="text1"/>
          <w:sz w:val="22"/>
          <w:szCs w:val="22"/>
        </w:rPr>
        <w:t>Improving design of thermal water a</w:t>
      </w:r>
      <w:r w:rsidR="003D1497" w:rsidRPr="003D1497">
        <w:rPr>
          <w:color w:val="000000" w:themeColor="text1"/>
          <w:sz w:val="22"/>
          <w:szCs w:val="22"/>
        </w:rPr>
        <w:t xml:space="preserve">ctivity cell </w:t>
      </w:r>
      <w:bookmarkEnd w:id="29"/>
      <w:r w:rsidR="003D1497" w:rsidRPr="003D1497">
        <w:rPr>
          <w:color w:val="000000" w:themeColor="text1"/>
          <w:sz w:val="22"/>
          <w:szCs w:val="22"/>
        </w:rPr>
        <w:t xml:space="preserve">to study </w:t>
      </w:r>
      <w:r w:rsidR="003D1497" w:rsidRPr="003D1497">
        <w:rPr>
          <w:noProof/>
          <w:color w:val="000000" w:themeColor="text1"/>
          <w:sz w:val="22"/>
          <w:szCs w:val="22"/>
        </w:rPr>
        <w:t>thermal resistance</w:t>
      </w:r>
      <w:r w:rsidR="003D1497" w:rsidRPr="003D1497">
        <w:rPr>
          <w:color w:val="000000" w:themeColor="text1"/>
          <w:sz w:val="22"/>
          <w:szCs w:val="22"/>
        </w:rPr>
        <w:t xml:space="preserve"> of </w:t>
      </w:r>
      <w:r w:rsidR="003D1497">
        <w:rPr>
          <w:i/>
          <w:color w:val="000000" w:themeColor="text1"/>
          <w:sz w:val="22"/>
          <w:szCs w:val="22"/>
        </w:rPr>
        <w:t>S</w:t>
      </w:r>
      <w:r w:rsidR="003D1497" w:rsidRPr="003D1497">
        <w:rPr>
          <w:i/>
          <w:color w:val="000000" w:themeColor="text1"/>
          <w:sz w:val="22"/>
          <w:szCs w:val="22"/>
        </w:rPr>
        <w:t xml:space="preserve">almonella </w:t>
      </w:r>
      <w:r w:rsidR="003D1497" w:rsidRPr="003D1497">
        <w:rPr>
          <w:color w:val="000000" w:themeColor="text1"/>
          <w:sz w:val="22"/>
          <w:szCs w:val="22"/>
        </w:rPr>
        <w:t xml:space="preserve">in </w:t>
      </w:r>
      <w:r w:rsidR="003D1497" w:rsidRPr="003D1497">
        <w:rPr>
          <w:noProof/>
          <w:color w:val="000000" w:themeColor="text1"/>
          <w:sz w:val="22"/>
          <w:szCs w:val="22"/>
        </w:rPr>
        <w:t>low-moisture</w:t>
      </w:r>
      <w:r w:rsidR="003D1497" w:rsidRPr="003D1497">
        <w:rPr>
          <w:color w:val="000000" w:themeColor="text1"/>
          <w:sz w:val="22"/>
          <w:szCs w:val="22"/>
        </w:rPr>
        <w:t xml:space="preserve"> foods</w:t>
      </w:r>
      <w:r w:rsidR="003D1497">
        <w:rPr>
          <w:color w:val="000000" w:themeColor="text1"/>
          <w:sz w:val="22"/>
          <w:szCs w:val="22"/>
        </w:rPr>
        <w:t xml:space="preserve">. </w:t>
      </w:r>
      <w:r w:rsidR="003D1497" w:rsidRPr="004F3581">
        <w:rPr>
          <w:i/>
          <w:color w:val="000000" w:themeColor="text1"/>
          <w:sz w:val="22"/>
          <w:szCs w:val="22"/>
          <w:lang w:val="en"/>
        </w:rPr>
        <w:t xml:space="preserve">LWT-Food Science and </w:t>
      </w:r>
      <w:r w:rsidR="003D1497" w:rsidRPr="009F1D0D">
        <w:rPr>
          <w:i/>
          <w:color w:val="000000" w:themeColor="text1"/>
          <w:sz w:val="22"/>
          <w:szCs w:val="22"/>
          <w:lang w:val="en"/>
        </w:rPr>
        <w:t>Technology</w:t>
      </w:r>
      <w:r w:rsidR="008D590B">
        <w:rPr>
          <w:i/>
          <w:color w:val="000000" w:themeColor="text1"/>
          <w:sz w:val="22"/>
          <w:szCs w:val="22"/>
          <w:lang w:val="en"/>
        </w:rPr>
        <w:t xml:space="preserve"> 92:371-379</w:t>
      </w:r>
      <w:r w:rsidR="003D1497">
        <w:rPr>
          <w:i/>
          <w:color w:val="000000" w:themeColor="text1"/>
          <w:sz w:val="22"/>
          <w:szCs w:val="22"/>
          <w:lang w:val="en"/>
        </w:rPr>
        <w:t>.</w:t>
      </w:r>
    </w:p>
    <w:p w14:paraId="63D311A9" w14:textId="119C8E02" w:rsidR="00F32F3D" w:rsidRPr="008B65F9" w:rsidRDefault="00312E69" w:rsidP="00F543D3">
      <w:pPr>
        <w:autoSpaceDE w:val="0"/>
        <w:autoSpaceDN w:val="0"/>
        <w:adjustRightInd w:val="0"/>
        <w:ind w:left="720" w:hanging="720"/>
        <w:jc w:val="both"/>
        <w:rPr>
          <w:i/>
          <w:sz w:val="22"/>
          <w:szCs w:val="22"/>
          <w:lang w:val="en"/>
        </w:rPr>
      </w:pPr>
      <w:r>
        <w:rPr>
          <w:color w:val="000000" w:themeColor="text1"/>
          <w:sz w:val="22"/>
          <w:szCs w:val="22"/>
          <w:lang w:val="en-GB"/>
        </w:rPr>
        <w:t>314</w:t>
      </w:r>
      <w:r w:rsidR="00F32F3D" w:rsidRPr="00D45250">
        <w:rPr>
          <w:color w:val="000000" w:themeColor="text1"/>
          <w:sz w:val="22"/>
          <w:szCs w:val="22"/>
          <w:lang w:val="en-GB"/>
        </w:rPr>
        <w:t>.</w:t>
      </w:r>
      <w:r w:rsidR="00F32F3D" w:rsidRPr="00D45250">
        <w:rPr>
          <w:color w:val="000000" w:themeColor="text1"/>
          <w:sz w:val="22"/>
          <w:szCs w:val="22"/>
          <w:lang w:val="en-GB"/>
        </w:rPr>
        <w:tab/>
      </w:r>
      <w:r w:rsidR="00F32F3D" w:rsidRPr="00D45250">
        <w:rPr>
          <w:color w:val="222222"/>
          <w:sz w:val="22"/>
          <w:szCs w:val="22"/>
        </w:rPr>
        <w:t xml:space="preserve">Quintanilla, A., Mencia, A., Powers, J., Rasco, B., Tang, J., Sablani, S.S. 2018. </w:t>
      </w:r>
      <w:r w:rsidR="008961B4">
        <w:rPr>
          <w:sz w:val="22"/>
          <w:szCs w:val="22"/>
          <w:lang w:val="en"/>
        </w:rPr>
        <w:t>Vacuum impregnation of firming agents in red r</w:t>
      </w:r>
      <w:r w:rsidR="00F32F3D" w:rsidRPr="00D45250">
        <w:rPr>
          <w:sz w:val="22"/>
          <w:szCs w:val="22"/>
          <w:lang w:val="en"/>
        </w:rPr>
        <w:t xml:space="preserve">aspberries, </w:t>
      </w:r>
      <w:r w:rsidR="00F32F3D" w:rsidRPr="00D45250">
        <w:rPr>
          <w:i/>
          <w:sz w:val="22"/>
          <w:szCs w:val="22"/>
          <w:lang w:val="en"/>
        </w:rPr>
        <w:t>J. Science of Food and Agriculture</w:t>
      </w:r>
      <w:r w:rsidR="008B65F9">
        <w:rPr>
          <w:sz w:val="22"/>
          <w:szCs w:val="22"/>
          <w:lang w:val="en"/>
        </w:rPr>
        <w:t xml:space="preserve"> </w:t>
      </w:r>
      <w:r w:rsidR="008B65F9" w:rsidRPr="008B65F9">
        <w:rPr>
          <w:i/>
          <w:sz w:val="22"/>
          <w:szCs w:val="22"/>
          <w:lang w:val="en"/>
        </w:rPr>
        <w:t>88:3706-3714.</w:t>
      </w:r>
      <w:r w:rsidR="00F32F3D" w:rsidRPr="008B65F9">
        <w:rPr>
          <w:i/>
          <w:sz w:val="22"/>
          <w:szCs w:val="22"/>
          <w:lang w:val="en"/>
        </w:rPr>
        <w:t xml:space="preserve">  </w:t>
      </w:r>
    </w:p>
    <w:p w14:paraId="4CF7FE02" w14:textId="39BFA158" w:rsidR="00A26909" w:rsidRPr="00A26909" w:rsidRDefault="00A26909" w:rsidP="00F543D3">
      <w:pPr>
        <w:tabs>
          <w:tab w:val="left" w:pos="810"/>
        </w:tabs>
        <w:ind w:left="720" w:hanging="720"/>
        <w:jc w:val="both"/>
        <w:rPr>
          <w:sz w:val="22"/>
          <w:szCs w:val="22"/>
        </w:rPr>
      </w:pPr>
      <w:r w:rsidRPr="00C15E58">
        <w:rPr>
          <w:color w:val="000000" w:themeColor="text1"/>
          <w:sz w:val="22"/>
          <w:szCs w:val="22"/>
          <w:lang w:val="en-GB"/>
        </w:rPr>
        <w:t>31</w:t>
      </w:r>
      <w:r w:rsidR="00312E69">
        <w:rPr>
          <w:color w:val="000000" w:themeColor="text1"/>
          <w:sz w:val="22"/>
          <w:szCs w:val="22"/>
          <w:lang w:val="en-GB"/>
        </w:rPr>
        <w:t>3</w:t>
      </w:r>
      <w:r w:rsidRPr="00C15E58">
        <w:rPr>
          <w:color w:val="000000" w:themeColor="text1"/>
          <w:sz w:val="22"/>
          <w:szCs w:val="22"/>
          <w:lang w:val="en-GB"/>
        </w:rPr>
        <w:t>.</w:t>
      </w:r>
      <w:r w:rsidRPr="00C15E58">
        <w:rPr>
          <w:color w:val="000000" w:themeColor="text1"/>
          <w:sz w:val="22"/>
          <w:szCs w:val="22"/>
          <w:lang w:val="en-GB"/>
        </w:rPr>
        <w:tab/>
      </w:r>
      <w:r w:rsidRPr="00C15E58">
        <w:rPr>
          <w:sz w:val="22"/>
          <w:szCs w:val="22"/>
        </w:rPr>
        <w:t xml:space="preserve">Liu, S., Rojas, R.V., </w:t>
      </w:r>
      <w:r w:rsidRPr="00C15E58">
        <w:rPr>
          <w:sz w:val="22"/>
          <w:szCs w:val="22"/>
          <w:lang w:eastAsia="zh-CN"/>
        </w:rPr>
        <w:t xml:space="preserve">Gray, P., </w:t>
      </w:r>
      <w:r w:rsidRPr="00C15E58">
        <w:rPr>
          <w:sz w:val="22"/>
          <w:szCs w:val="22"/>
        </w:rPr>
        <w:t>Zhu, M.J., Tang, J.</w:t>
      </w:r>
      <w:r>
        <w:rPr>
          <w:sz w:val="22"/>
          <w:szCs w:val="22"/>
        </w:rPr>
        <w:t>*</w:t>
      </w:r>
      <w:r w:rsidRPr="00C15E58">
        <w:rPr>
          <w:sz w:val="22"/>
          <w:szCs w:val="22"/>
        </w:rPr>
        <w:t xml:space="preserve">, 2018. </w:t>
      </w:r>
      <w:r w:rsidRPr="00C15E58">
        <w:rPr>
          <w:i/>
          <w:sz w:val="22"/>
          <w:szCs w:val="22"/>
        </w:rPr>
        <w:t>Enterococcus faecium</w:t>
      </w:r>
      <w:r w:rsidRPr="00C15E58">
        <w:rPr>
          <w:sz w:val="22"/>
          <w:szCs w:val="22"/>
        </w:rPr>
        <w:t xml:space="preserve"> as a </w:t>
      </w:r>
      <w:r w:rsidRPr="00C15E58">
        <w:rPr>
          <w:i/>
          <w:sz w:val="22"/>
          <w:szCs w:val="22"/>
        </w:rPr>
        <w:t>Salmonella</w:t>
      </w:r>
      <w:r w:rsidRPr="00C15E58">
        <w:rPr>
          <w:sz w:val="22"/>
          <w:szCs w:val="22"/>
        </w:rPr>
        <w:t xml:space="preserve"> surrogate in the thermal processing of wheat flour: influence of water activity at </w:t>
      </w:r>
      <w:r w:rsidRPr="00C15E58">
        <w:rPr>
          <w:sz w:val="22"/>
          <w:szCs w:val="22"/>
          <w:lang w:eastAsia="zh-CN"/>
        </w:rPr>
        <w:t>high</w:t>
      </w:r>
      <w:r w:rsidRPr="00C15E58">
        <w:rPr>
          <w:sz w:val="22"/>
          <w:szCs w:val="22"/>
        </w:rPr>
        <w:t xml:space="preserve"> temperatures. </w:t>
      </w:r>
      <w:r w:rsidR="004448DA">
        <w:rPr>
          <w:i/>
          <w:sz w:val="22"/>
          <w:szCs w:val="22"/>
        </w:rPr>
        <w:t>Food Microbiology 74:92-99</w:t>
      </w:r>
      <w:r w:rsidRPr="00C15E58">
        <w:rPr>
          <w:i/>
          <w:sz w:val="22"/>
          <w:szCs w:val="22"/>
        </w:rPr>
        <w:t>.</w:t>
      </w:r>
    </w:p>
    <w:p w14:paraId="107E221B" w14:textId="68549175" w:rsidR="00A26909" w:rsidRDefault="00F32F3D" w:rsidP="00F543D3">
      <w:pPr>
        <w:ind w:left="720" w:hanging="720"/>
        <w:jc w:val="both"/>
        <w:rPr>
          <w:i/>
          <w:sz w:val="22"/>
          <w:szCs w:val="22"/>
        </w:rPr>
      </w:pPr>
      <w:r>
        <w:rPr>
          <w:color w:val="000000" w:themeColor="text1"/>
          <w:sz w:val="22"/>
          <w:szCs w:val="22"/>
          <w:lang w:val="en-GB"/>
        </w:rPr>
        <w:t>31</w:t>
      </w:r>
      <w:r w:rsidR="00312E69">
        <w:rPr>
          <w:sz w:val="22"/>
          <w:szCs w:val="22"/>
        </w:rPr>
        <w:t>2</w:t>
      </w:r>
      <w:r w:rsidR="00A26909" w:rsidRPr="00D45250">
        <w:rPr>
          <w:sz w:val="22"/>
          <w:szCs w:val="22"/>
        </w:rPr>
        <w:t>.</w:t>
      </w:r>
      <w:r w:rsidR="00A26909" w:rsidRPr="00D45250">
        <w:rPr>
          <w:sz w:val="22"/>
          <w:szCs w:val="22"/>
        </w:rPr>
        <w:tab/>
        <w:t>Liu, S., Tang, J.</w:t>
      </w:r>
      <w:r w:rsidR="00A26909">
        <w:rPr>
          <w:sz w:val="22"/>
          <w:szCs w:val="22"/>
        </w:rPr>
        <w:t>*</w:t>
      </w:r>
      <w:r w:rsidR="00A26909" w:rsidRPr="00D45250">
        <w:rPr>
          <w:sz w:val="22"/>
          <w:szCs w:val="22"/>
        </w:rPr>
        <w:t>, Tadapaneni, R., Yang, R., Zhu</w:t>
      </w:r>
      <w:r w:rsidR="00943DFE">
        <w:rPr>
          <w:sz w:val="22"/>
          <w:szCs w:val="22"/>
        </w:rPr>
        <w:t>,</w:t>
      </w:r>
      <w:r w:rsidR="00A26909" w:rsidRPr="00D45250">
        <w:rPr>
          <w:sz w:val="22"/>
          <w:szCs w:val="22"/>
        </w:rPr>
        <w:t xml:space="preserve"> MJ. 2018</w:t>
      </w:r>
      <w:r w:rsidR="00A26909">
        <w:rPr>
          <w:sz w:val="22"/>
          <w:szCs w:val="22"/>
        </w:rPr>
        <w:t>.</w:t>
      </w:r>
      <w:r w:rsidR="00A26909" w:rsidRPr="00D45250">
        <w:rPr>
          <w:sz w:val="22"/>
          <w:szCs w:val="22"/>
        </w:rPr>
        <w:t xml:space="preserve"> Exponentially increased thermal resistance of </w:t>
      </w:r>
      <w:r w:rsidR="00A26909" w:rsidRPr="00D45250">
        <w:rPr>
          <w:i/>
          <w:sz w:val="22"/>
          <w:szCs w:val="22"/>
        </w:rPr>
        <w:t>Salmonella</w:t>
      </w:r>
      <w:r w:rsidR="00A26909" w:rsidRPr="00D45250">
        <w:rPr>
          <w:sz w:val="22"/>
          <w:szCs w:val="22"/>
        </w:rPr>
        <w:t xml:space="preserve"> and </w:t>
      </w:r>
      <w:r w:rsidR="00A26909" w:rsidRPr="00D45250">
        <w:rPr>
          <w:i/>
          <w:sz w:val="22"/>
          <w:szCs w:val="22"/>
        </w:rPr>
        <w:t>Enterococcus faecium</w:t>
      </w:r>
      <w:r w:rsidR="00A26909" w:rsidRPr="00D45250">
        <w:rPr>
          <w:sz w:val="22"/>
          <w:szCs w:val="22"/>
        </w:rPr>
        <w:t xml:space="preserve"> at reduced water activity, </w:t>
      </w:r>
      <w:r w:rsidR="00A26909" w:rsidRPr="00D45250">
        <w:rPr>
          <w:i/>
          <w:sz w:val="22"/>
          <w:szCs w:val="22"/>
        </w:rPr>
        <w:t>Applied and Envir</w:t>
      </w:r>
      <w:r w:rsidR="00753C1C">
        <w:rPr>
          <w:i/>
          <w:sz w:val="22"/>
          <w:szCs w:val="22"/>
        </w:rPr>
        <w:t>onmental Microbiology 84(8):e02742-17</w:t>
      </w:r>
      <w:r w:rsidR="00A26909" w:rsidRPr="00D45250">
        <w:rPr>
          <w:i/>
          <w:sz w:val="22"/>
          <w:szCs w:val="22"/>
        </w:rPr>
        <w:t>.</w:t>
      </w:r>
    </w:p>
    <w:p w14:paraId="3067D325" w14:textId="6275BB9E" w:rsidR="00F32F3D" w:rsidRPr="00100355" w:rsidRDefault="00A26909" w:rsidP="00F543D3">
      <w:pPr>
        <w:autoSpaceDE w:val="0"/>
        <w:autoSpaceDN w:val="0"/>
        <w:adjustRightInd w:val="0"/>
        <w:ind w:left="720" w:hanging="720"/>
        <w:jc w:val="both"/>
        <w:rPr>
          <w:i/>
          <w:color w:val="000000" w:themeColor="text1"/>
          <w:sz w:val="22"/>
          <w:szCs w:val="22"/>
          <w:lang w:val="en"/>
        </w:rPr>
      </w:pPr>
      <w:r>
        <w:rPr>
          <w:color w:val="000000" w:themeColor="text1"/>
          <w:sz w:val="22"/>
          <w:szCs w:val="22"/>
          <w:lang w:val="en-GB"/>
        </w:rPr>
        <w:t>31</w:t>
      </w:r>
      <w:r w:rsidR="00312E69">
        <w:rPr>
          <w:color w:val="000000" w:themeColor="text1"/>
          <w:sz w:val="22"/>
          <w:szCs w:val="22"/>
          <w:lang w:val="en-GB"/>
        </w:rPr>
        <w:t>1</w:t>
      </w:r>
      <w:r w:rsidR="00F32F3D">
        <w:rPr>
          <w:color w:val="000000" w:themeColor="text1"/>
          <w:sz w:val="22"/>
          <w:szCs w:val="22"/>
          <w:lang w:val="en-GB"/>
        </w:rPr>
        <w:t>.</w:t>
      </w:r>
      <w:r w:rsidR="00F32F3D">
        <w:rPr>
          <w:sz w:val="22"/>
          <w:szCs w:val="22"/>
        </w:rPr>
        <w:t xml:space="preserve"> </w:t>
      </w:r>
      <w:r w:rsidR="00F32F3D">
        <w:rPr>
          <w:sz w:val="22"/>
          <w:szCs w:val="22"/>
        </w:rPr>
        <w:tab/>
      </w:r>
      <w:r w:rsidR="00F32F3D" w:rsidRPr="008B51BD">
        <w:rPr>
          <w:color w:val="222222"/>
          <w:sz w:val="22"/>
          <w:szCs w:val="22"/>
        </w:rPr>
        <w:t>Liu, S., Ozturk, S., Xu, J., Kong, F., Gray, P., Zhu, M.J., Sablani,</w:t>
      </w:r>
      <w:r w:rsidR="00F32F3D">
        <w:rPr>
          <w:color w:val="222222"/>
          <w:sz w:val="22"/>
          <w:szCs w:val="22"/>
        </w:rPr>
        <w:t xml:space="preserve"> S.</w:t>
      </w:r>
      <w:r w:rsidR="00F32F3D" w:rsidRPr="008B51BD">
        <w:rPr>
          <w:color w:val="222222"/>
          <w:sz w:val="22"/>
          <w:szCs w:val="22"/>
        </w:rPr>
        <w:t xml:space="preserve"> Tang J.</w:t>
      </w:r>
      <w:r w:rsidR="00F32F3D">
        <w:rPr>
          <w:color w:val="222222"/>
          <w:sz w:val="22"/>
          <w:szCs w:val="22"/>
        </w:rPr>
        <w:t>*</w:t>
      </w:r>
      <w:r w:rsidR="00F32F3D" w:rsidRPr="008B51BD">
        <w:rPr>
          <w:color w:val="222222"/>
          <w:sz w:val="22"/>
          <w:szCs w:val="22"/>
        </w:rPr>
        <w:t xml:space="preserve"> 2018. </w:t>
      </w:r>
      <w:r w:rsidR="00F32F3D" w:rsidRPr="00100355">
        <w:rPr>
          <w:color w:val="000000" w:themeColor="text1"/>
          <w:sz w:val="22"/>
          <w:szCs w:val="22"/>
          <w:lang w:val="en"/>
        </w:rPr>
        <w:t xml:space="preserve">Microbial validation of radio frequency pasteurization of wheat flour by inoculated pack studies. </w:t>
      </w:r>
      <w:r w:rsidR="00820F2D">
        <w:rPr>
          <w:i/>
          <w:color w:val="000000" w:themeColor="text1"/>
          <w:sz w:val="22"/>
          <w:szCs w:val="22"/>
          <w:lang w:val="en"/>
        </w:rPr>
        <w:t>J. Food Engineering</w:t>
      </w:r>
      <w:r w:rsidR="00F32F3D" w:rsidRPr="00100355">
        <w:rPr>
          <w:i/>
          <w:color w:val="000000" w:themeColor="text1"/>
          <w:sz w:val="22"/>
          <w:szCs w:val="22"/>
          <w:lang w:val="en"/>
        </w:rPr>
        <w:t xml:space="preserve"> 217: 68-74.</w:t>
      </w:r>
    </w:p>
    <w:p w14:paraId="03A26EB4" w14:textId="394743AD" w:rsidR="00C81A12" w:rsidRPr="004F3581" w:rsidRDefault="00312E69" w:rsidP="00F543D3">
      <w:pPr>
        <w:autoSpaceDE w:val="0"/>
        <w:autoSpaceDN w:val="0"/>
        <w:adjustRightInd w:val="0"/>
        <w:ind w:left="720" w:hanging="720"/>
        <w:jc w:val="both"/>
        <w:rPr>
          <w:sz w:val="22"/>
          <w:szCs w:val="22"/>
        </w:rPr>
      </w:pPr>
      <w:r>
        <w:rPr>
          <w:color w:val="000000" w:themeColor="text1"/>
          <w:sz w:val="22"/>
          <w:szCs w:val="22"/>
          <w:lang w:val="en-GB"/>
        </w:rPr>
        <w:t>310</w:t>
      </w:r>
      <w:r w:rsidR="00C81A12" w:rsidRPr="00D52B4A">
        <w:rPr>
          <w:color w:val="000000" w:themeColor="text1"/>
          <w:sz w:val="22"/>
          <w:szCs w:val="22"/>
          <w:lang w:val="en-GB"/>
        </w:rPr>
        <w:t>.</w:t>
      </w:r>
      <w:r w:rsidR="00C81A12" w:rsidRPr="00D52B4A">
        <w:rPr>
          <w:color w:val="000000" w:themeColor="text1"/>
          <w:sz w:val="22"/>
          <w:szCs w:val="22"/>
          <w:lang w:val="en-GB"/>
        </w:rPr>
        <w:tab/>
      </w:r>
      <w:r w:rsidR="00C81A12" w:rsidRPr="00D52B4A">
        <w:rPr>
          <w:color w:val="222222"/>
          <w:sz w:val="22"/>
          <w:szCs w:val="22"/>
        </w:rPr>
        <w:t>Xu, J., Liu, S., Tang, J.*, Ozturk, S., Kong, F., Shah</w:t>
      </w:r>
      <w:r w:rsidR="00734FE2" w:rsidRPr="00D52B4A">
        <w:rPr>
          <w:color w:val="222222"/>
          <w:sz w:val="22"/>
          <w:szCs w:val="22"/>
        </w:rPr>
        <w:t>, D.H.</w:t>
      </w:r>
      <w:r w:rsidR="00C81A12" w:rsidRPr="00D52B4A">
        <w:rPr>
          <w:color w:val="222222"/>
          <w:sz w:val="22"/>
          <w:szCs w:val="22"/>
        </w:rPr>
        <w:t xml:space="preserve"> 2018. </w:t>
      </w:r>
      <w:r w:rsidR="00C81A12" w:rsidRPr="00D52B4A">
        <w:rPr>
          <w:color w:val="000000" w:themeColor="text1"/>
          <w:kern w:val="36"/>
          <w:sz w:val="22"/>
          <w:szCs w:val="22"/>
        </w:rPr>
        <w:t xml:space="preserve">Application of freeze-dried </w:t>
      </w:r>
      <w:r w:rsidR="00C81A12" w:rsidRPr="00D52B4A">
        <w:rPr>
          <w:i/>
          <w:iCs/>
          <w:color w:val="000000" w:themeColor="text1"/>
          <w:kern w:val="36"/>
          <w:sz w:val="22"/>
          <w:szCs w:val="22"/>
          <w:bdr w:val="none" w:sz="0" w:space="0" w:color="auto" w:frame="1"/>
        </w:rPr>
        <w:t>Enterococcus faecium</w:t>
      </w:r>
      <w:r w:rsidR="00C81A12" w:rsidRPr="00D52B4A">
        <w:rPr>
          <w:color w:val="000000" w:themeColor="text1"/>
          <w:kern w:val="36"/>
          <w:sz w:val="22"/>
          <w:szCs w:val="22"/>
        </w:rPr>
        <w:t xml:space="preserve"> NRRL B-2354 in radio-frequency pasteurization of wheat flour.</w:t>
      </w:r>
      <w:r w:rsidR="00C81A12" w:rsidRPr="00D52B4A">
        <w:rPr>
          <w:i/>
          <w:color w:val="000000" w:themeColor="text1"/>
          <w:sz w:val="22"/>
          <w:szCs w:val="22"/>
          <w:lang w:val="en"/>
        </w:rPr>
        <w:t xml:space="preserve"> LWT-Food Science and Technology 90: 124-131</w:t>
      </w:r>
      <w:r w:rsidR="00C81A12" w:rsidRPr="009F1D0D">
        <w:rPr>
          <w:i/>
          <w:color w:val="000000" w:themeColor="text1"/>
          <w:sz w:val="22"/>
          <w:szCs w:val="22"/>
          <w:lang w:val="en"/>
        </w:rPr>
        <w:t>.</w:t>
      </w:r>
    </w:p>
    <w:p w14:paraId="42796A4C" w14:textId="4D422CA4" w:rsidR="004F3581" w:rsidRPr="004F3581" w:rsidRDefault="00312E69" w:rsidP="00F543D3">
      <w:pPr>
        <w:autoSpaceDE w:val="0"/>
        <w:autoSpaceDN w:val="0"/>
        <w:adjustRightInd w:val="0"/>
        <w:ind w:left="720" w:hanging="720"/>
        <w:jc w:val="both"/>
        <w:rPr>
          <w:sz w:val="22"/>
          <w:szCs w:val="22"/>
        </w:rPr>
      </w:pPr>
      <w:r>
        <w:rPr>
          <w:color w:val="000000" w:themeColor="text1"/>
          <w:sz w:val="22"/>
          <w:szCs w:val="22"/>
          <w:lang w:val="en-GB"/>
        </w:rPr>
        <w:lastRenderedPageBreak/>
        <w:t>309</w:t>
      </w:r>
      <w:r w:rsidR="004F3581" w:rsidRPr="004F3581">
        <w:rPr>
          <w:color w:val="000000" w:themeColor="text1"/>
          <w:sz w:val="22"/>
          <w:szCs w:val="22"/>
          <w:lang w:val="en-GB"/>
        </w:rPr>
        <w:t>.</w:t>
      </w:r>
      <w:r w:rsidR="004F3581" w:rsidRPr="004F3581">
        <w:rPr>
          <w:color w:val="000000" w:themeColor="text1"/>
          <w:sz w:val="22"/>
          <w:szCs w:val="22"/>
          <w:lang w:val="en-GB"/>
        </w:rPr>
        <w:tab/>
        <w:t xml:space="preserve">Xu, J., </w:t>
      </w:r>
      <w:r w:rsidR="004F3581" w:rsidRPr="004F3581">
        <w:rPr>
          <w:color w:val="222222"/>
          <w:sz w:val="22"/>
          <w:szCs w:val="22"/>
        </w:rPr>
        <w:t xml:space="preserve">Liu, S., Song, J., Tang, J.*, Zhu, M.J., Gray, P., Villa-Rojas, R. 2018. </w:t>
      </w:r>
      <w:r w:rsidR="004F3581" w:rsidRPr="004F3581">
        <w:rPr>
          <w:color w:val="000000" w:themeColor="text1"/>
          <w:sz w:val="22"/>
          <w:szCs w:val="22"/>
          <w:lang w:val="en"/>
        </w:rPr>
        <w:t xml:space="preserve">Dry-inoculation method for thermal inactivation studies in wheat flour using freeze-dried </w:t>
      </w:r>
      <w:r w:rsidR="004F3581" w:rsidRPr="004F3581">
        <w:rPr>
          <w:rStyle w:val="Emphasis"/>
          <w:color w:val="000000" w:themeColor="text1"/>
          <w:sz w:val="22"/>
          <w:szCs w:val="22"/>
          <w:lang w:val="en"/>
        </w:rPr>
        <w:t>Enterococcus faecium</w:t>
      </w:r>
      <w:r w:rsidR="004F3581" w:rsidRPr="004F3581">
        <w:rPr>
          <w:color w:val="000000" w:themeColor="text1"/>
          <w:sz w:val="22"/>
          <w:szCs w:val="22"/>
          <w:lang w:val="en"/>
        </w:rPr>
        <w:t xml:space="preserve"> NRRL B-2354</w:t>
      </w:r>
      <w:r w:rsidR="004F3581" w:rsidRPr="004F3581">
        <w:rPr>
          <w:i/>
          <w:color w:val="000000" w:themeColor="text1"/>
          <w:sz w:val="22"/>
          <w:szCs w:val="22"/>
          <w:lang w:val="en"/>
        </w:rPr>
        <w:t xml:space="preserve">. LWT-Food Science and </w:t>
      </w:r>
      <w:r w:rsidR="004F3581" w:rsidRPr="009F1D0D">
        <w:rPr>
          <w:i/>
          <w:color w:val="000000" w:themeColor="text1"/>
          <w:sz w:val="22"/>
          <w:szCs w:val="22"/>
          <w:lang w:val="en"/>
        </w:rPr>
        <w:t>Technology 89: 10-17.</w:t>
      </w:r>
    </w:p>
    <w:p w14:paraId="3DEDDF85" w14:textId="30FB831B" w:rsidR="00226135" w:rsidRDefault="00D10678" w:rsidP="00F543D3">
      <w:pPr>
        <w:autoSpaceDE w:val="0"/>
        <w:autoSpaceDN w:val="0"/>
        <w:adjustRightInd w:val="0"/>
        <w:ind w:left="720" w:hanging="720"/>
        <w:jc w:val="both"/>
        <w:rPr>
          <w:i/>
          <w:color w:val="505050"/>
          <w:sz w:val="22"/>
          <w:szCs w:val="22"/>
          <w:lang w:val="en"/>
        </w:rPr>
      </w:pPr>
      <w:r>
        <w:rPr>
          <w:color w:val="000000" w:themeColor="text1"/>
          <w:sz w:val="22"/>
          <w:szCs w:val="22"/>
          <w:lang w:val="en-GB"/>
        </w:rPr>
        <w:t>3</w:t>
      </w:r>
      <w:r w:rsidR="00226135">
        <w:rPr>
          <w:color w:val="000000" w:themeColor="text1"/>
          <w:sz w:val="22"/>
          <w:szCs w:val="22"/>
          <w:lang w:val="en-GB"/>
        </w:rPr>
        <w:t>08.</w:t>
      </w:r>
      <w:r w:rsidR="00226135">
        <w:rPr>
          <w:color w:val="000000" w:themeColor="text1"/>
          <w:sz w:val="22"/>
          <w:szCs w:val="22"/>
          <w:lang w:val="en-GB"/>
        </w:rPr>
        <w:tab/>
        <w:t xml:space="preserve">Zhang, M., Chen, H., Mujumdar, A.S., Tang, J., Miao, S., Wang, Y. </w:t>
      </w:r>
      <w:r>
        <w:rPr>
          <w:color w:val="000000" w:themeColor="text1"/>
          <w:sz w:val="22"/>
          <w:szCs w:val="22"/>
          <w:lang w:val="en-GB"/>
        </w:rPr>
        <w:t>2017</w:t>
      </w:r>
      <w:r w:rsidR="00F908DC">
        <w:rPr>
          <w:color w:val="000000" w:themeColor="text1"/>
          <w:sz w:val="22"/>
          <w:szCs w:val="22"/>
          <w:lang w:val="en-GB"/>
        </w:rPr>
        <w:t>.</w:t>
      </w:r>
      <w:r>
        <w:rPr>
          <w:color w:val="000000" w:themeColor="text1"/>
          <w:sz w:val="22"/>
          <w:szCs w:val="22"/>
          <w:lang w:val="en-GB"/>
        </w:rPr>
        <w:t xml:space="preserve"> </w:t>
      </w:r>
      <w:r w:rsidR="00890A91">
        <w:rPr>
          <w:color w:val="000000" w:themeColor="text1"/>
          <w:sz w:val="22"/>
          <w:szCs w:val="22"/>
          <w:lang w:val="en-GB"/>
        </w:rPr>
        <w:t xml:space="preserve">Recent </w:t>
      </w:r>
      <w:r w:rsidR="00226135">
        <w:rPr>
          <w:color w:val="000000" w:themeColor="text1"/>
          <w:sz w:val="22"/>
          <w:szCs w:val="22"/>
          <w:lang w:val="en-GB"/>
        </w:rPr>
        <w:t xml:space="preserve">developments in high-quality drying of vegetables, fruits and aquatic products. </w:t>
      </w:r>
      <w:r w:rsidR="00226135" w:rsidRPr="00890A91">
        <w:rPr>
          <w:i/>
          <w:color w:val="000000" w:themeColor="text1"/>
          <w:sz w:val="22"/>
          <w:szCs w:val="22"/>
          <w:lang w:val="en-GB"/>
        </w:rPr>
        <w:t xml:space="preserve">Critical Reviews in Food Science and </w:t>
      </w:r>
      <w:r w:rsidR="00226135" w:rsidRPr="00820F2D">
        <w:rPr>
          <w:i/>
          <w:color w:val="000000" w:themeColor="text1"/>
          <w:sz w:val="22"/>
          <w:szCs w:val="22"/>
          <w:lang w:val="en-GB"/>
        </w:rPr>
        <w:t>Nutrition 57(6):1239-1255.</w:t>
      </w:r>
      <w:r w:rsidR="00226135">
        <w:rPr>
          <w:color w:val="000000" w:themeColor="text1"/>
          <w:sz w:val="22"/>
          <w:szCs w:val="22"/>
          <w:lang w:val="en-GB"/>
        </w:rPr>
        <w:t xml:space="preserve"> </w:t>
      </w:r>
    </w:p>
    <w:p w14:paraId="59B39827" w14:textId="2EE3E485" w:rsidR="005C6C45" w:rsidRPr="005C6C45" w:rsidRDefault="005C6C45" w:rsidP="00F543D3">
      <w:pPr>
        <w:autoSpaceDE w:val="0"/>
        <w:autoSpaceDN w:val="0"/>
        <w:adjustRightInd w:val="0"/>
        <w:ind w:left="720" w:hanging="720"/>
        <w:jc w:val="both"/>
        <w:rPr>
          <w:sz w:val="22"/>
          <w:szCs w:val="22"/>
          <w:lang w:eastAsia="zh-CN"/>
        </w:rPr>
      </w:pPr>
      <w:r w:rsidRPr="005C6C45">
        <w:rPr>
          <w:color w:val="000000" w:themeColor="text1"/>
          <w:sz w:val="22"/>
          <w:szCs w:val="22"/>
          <w:lang w:val="en-GB"/>
        </w:rPr>
        <w:t>307.</w:t>
      </w:r>
      <w:r w:rsidRPr="005C6C45">
        <w:rPr>
          <w:i/>
          <w:color w:val="505050"/>
          <w:sz w:val="22"/>
          <w:szCs w:val="22"/>
          <w:lang w:val="en"/>
        </w:rPr>
        <w:tab/>
      </w:r>
      <w:r w:rsidRPr="005C6C45">
        <w:rPr>
          <w:color w:val="000000" w:themeColor="text1"/>
          <w:sz w:val="22"/>
          <w:szCs w:val="22"/>
        </w:rPr>
        <w:t>Tadapaneni, R.K</w:t>
      </w:r>
      <w:r w:rsidRPr="005C6C45">
        <w:rPr>
          <w:sz w:val="22"/>
          <w:szCs w:val="22"/>
          <w:lang w:eastAsia="zh-CN"/>
        </w:rPr>
        <w:t>, Yang R., Carter, B., Tang</w:t>
      </w:r>
      <w:r w:rsidR="00CB5C84">
        <w:rPr>
          <w:sz w:val="22"/>
          <w:szCs w:val="22"/>
          <w:lang w:eastAsia="zh-CN"/>
        </w:rPr>
        <w:t>, J.*</w:t>
      </w:r>
      <w:r w:rsidRPr="005C6C45">
        <w:rPr>
          <w:sz w:val="22"/>
          <w:szCs w:val="22"/>
          <w:lang w:eastAsia="zh-CN"/>
        </w:rPr>
        <w:t xml:space="preserve"> 2017. A new method to determine the water activity and the net isosteric heats of</w:t>
      </w:r>
      <w:r>
        <w:rPr>
          <w:sz w:val="22"/>
          <w:szCs w:val="22"/>
          <w:lang w:eastAsia="zh-CN"/>
        </w:rPr>
        <w:t xml:space="preserve"> </w:t>
      </w:r>
      <w:r w:rsidRPr="005C6C45">
        <w:rPr>
          <w:sz w:val="22"/>
          <w:szCs w:val="22"/>
          <w:lang w:eastAsia="zh-CN"/>
        </w:rPr>
        <w:t>sorption for low moisture foods at elevated temperatures</w:t>
      </w:r>
      <w:r>
        <w:rPr>
          <w:sz w:val="22"/>
          <w:szCs w:val="22"/>
          <w:lang w:eastAsia="zh-CN"/>
        </w:rPr>
        <w:t xml:space="preserve">. </w:t>
      </w:r>
      <w:r w:rsidRPr="005C6C45">
        <w:rPr>
          <w:i/>
          <w:sz w:val="22"/>
          <w:szCs w:val="22"/>
          <w:lang w:eastAsia="zh-CN"/>
        </w:rPr>
        <w:t>Food Research International 102:203-212.</w:t>
      </w:r>
    </w:p>
    <w:p w14:paraId="4FD61DD1" w14:textId="4DC776F2" w:rsidR="002A0CAF" w:rsidRPr="002A0CAF" w:rsidRDefault="002A0CAF" w:rsidP="00F543D3">
      <w:pPr>
        <w:autoSpaceDE w:val="0"/>
        <w:autoSpaceDN w:val="0"/>
        <w:adjustRightInd w:val="0"/>
        <w:ind w:left="720" w:hanging="720"/>
        <w:jc w:val="both"/>
        <w:rPr>
          <w:color w:val="505050"/>
          <w:sz w:val="22"/>
          <w:szCs w:val="22"/>
          <w:lang w:val="en"/>
        </w:rPr>
      </w:pPr>
      <w:r>
        <w:rPr>
          <w:color w:val="000000" w:themeColor="text1"/>
          <w:sz w:val="22"/>
          <w:szCs w:val="22"/>
          <w:lang w:val="en-GB"/>
        </w:rPr>
        <w:t>306</w:t>
      </w:r>
      <w:r w:rsidRPr="002A0CAF">
        <w:rPr>
          <w:color w:val="000000" w:themeColor="text1"/>
          <w:sz w:val="22"/>
          <w:szCs w:val="22"/>
          <w:lang w:val="en-GB"/>
        </w:rPr>
        <w:t>.</w:t>
      </w:r>
      <w:r w:rsidRPr="002A0CAF">
        <w:rPr>
          <w:i/>
          <w:color w:val="505050"/>
          <w:sz w:val="22"/>
          <w:szCs w:val="22"/>
          <w:lang w:val="en"/>
        </w:rPr>
        <w:t xml:space="preserve"> </w:t>
      </w:r>
      <w:r w:rsidRPr="002A0CAF">
        <w:rPr>
          <w:i/>
          <w:color w:val="505050"/>
          <w:sz w:val="22"/>
          <w:szCs w:val="22"/>
          <w:lang w:val="en"/>
        </w:rPr>
        <w:tab/>
      </w:r>
      <w:r w:rsidRPr="002A0CAF">
        <w:rPr>
          <w:color w:val="222222"/>
          <w:sz w:val="22"/>
          <w:szCs w:val="22"/>
        </w:rPr>
        <w:t>Prashant Raj Pokhrel, P., R., Bermúdez</w:t>
      </w:r>
      <w:r w:rsidRPr="002A0CAF">
        <w:rPr>
          <w:rFonts w:ascii="Cambria Math" w:hAnsi="Cambria Math" w:cs="Cambria Math"/>
          <w:color w:val="222222"/>
          <w:sz w:val="22"/>
          <w:szCs w:val="22"/>
        </w:rPr>
        <w:t>‐</w:t>
      </w:r>
      <w:r w:rsidRPr="002A0CAF">
        <w:rPr>
          <w:color w:val="222222"/>
          <w:sz w:val="22"/>
          <w:szCs w:val="22"/>
        </w:rPr>
        <w:t>Aguirre, D. Martínez</w:t>
      </w:r>
      <w:r w:rsidRPr="002A0CAF">
        <w:rPr>
          <w:rFonts w:ascii="Cambria Math" w:hAnsi="Cambria Math" w:cs="Cambria Math"/>
          <w:color w:val="222222"/>
          <w:sz w:val="22"/>
          <w:szCs w:val="22"/>
        </w:rPr>
        <w:t>‐</w:t>
      </w:r>
      <w:proofErr w:type="spellStart"/>
      <w:r w:rsidRPr="002A0CAF">
        <w:rPr>
          <w:color w:val="222222"/>
          <w:sz w:val="22"/>
          <w:szCs w:val="22"/>
        </w:rPr>
        <w:t>Flores,H.E</w:t>
      </w:r>
      <w:proofErr w:type="spellEnd"/>
      <w:r w:rsidRPr="002A0CAF">
        <w:rPr>
          <w:color w:val="222222"/>
          <w:sz w:val="22"/>
          <w:szCs w:val="22"/>
        </w:rPr>
        <w:t>., Garnica</w:t>
      </w:r>
      <w:r w:rsidRPr="002A0CAF">
        <w:rPr>
          <w:rFonts w:ascii="Cambria Math" w:hAnsi="Cambria Math" w:cs="Cambria Math"/>
          <w:color w:val="222222"/>
          <w:sz w:val="22"/>
          <w:szCs w:val="22"/>
        </w:rPr>
        <w:t>‐</w:t>
      </w:r>
      <w:r w:rsidRPr="002A0CAF">
        <w:rPr>
          <w:color w:val="222222"/>
          <w:sz w:val="22"/>
          <w:szCs w:val="22"/>
        </w:rPr>
        <w:t>Romo, M.G., Sablani, S., Tang, J., Barbosa</w:t>
      </w:r>
      <w:r w:rsidRPr="002A0CAF">
        <w:rPr>
          <w:rFonts w:ascii="Cambria Math" w:hAnsi="Cambria Math" w:cs="Cambria Math"/>
          <w:color w:val="222222"/>
          <w:sz w:val="22"/>
          <w:szCs w:val="22"/>
        </w:rPr>
        <w:t>‐</w:t>
      </w:r>
      <w:proofErr w:type="spellStart"/>
      <w:r w:rsidR="003537BE">
        <w:rPr>
          <w:color w:val="222222"/>
          <w:sz w:val="22"/>
          <w:szCs w:val="22"/>
        </w:rPr>
        <w:t>Cánovas</w:t>
      </w:r>
      <w:proofErr w:type="spellEnd"/>
      <w:r w:rsidR="003537BE">
        <w:rPr>
          <w:color w:val="222222"/>
          <w:sz w:val="22"/>
          <w:szCs w:val="22"/>
        </w:rPr>
        <w:t>, G.V. 2</w:t>
      </w:r>
      <w:r w:rsidRPr="002A0CAF">
        <w:rPr>
          <w:color w:val="222222"/>
          <w:sz w:val="22"/>
          <w:szCs w:val="22"/>
        </w:rPr>
        <w:t>0</w:t>
      </w:r>
      <w:r w:rsidR="003537BE">
        <w:rPr>
          <w:color w:val="222222"/>
          <w:sz w:val="22"/>
          <w:szCs w:val="22"/>
        </w:rPr>
        <w:t>1</w:t>
      </w:r>
      <w:r w:rsidRPr="002A0CAF">
        <w:rPr>
          <w:color w:val="222222"/>
          <w:sz w:val="22"/>
          <w:szCs w:val="22"/>
        </w:rPr>
        <w:t xml:space="preserve">7. </w:t>
      </w:r>
      <w:r w:rsidR="00CB5C84">
        <w:rPr>
          <w:sz w:val="22"/>
          <w:szCs w:val="22"/>
          <w:lang w:val="en"/>
        </w:rPr>
        <w:t>Combined e</w:t>
      </w:r>
      <w:r w:rsidRPr="002A0CAF">
        <w:rPr>
          <w:sz w:val="22"/>
          <w:szCs w:val="22"/>
          <w:lang w:val="en"/>
        </w:rPr>
        <w:t xml:space="preserve">ffect of </w:t>
      </w:r>
      <w:r w:rsidR="00CB5C84">
        <w:rPr>
          <w:sz w:val="22"/>
          <w:szCs w:val="22"/>
          <w:lang w:val="en"/>
        </w:rPr>
        <w:t>u</w:t>
      </w:r>
      <w:r w:rsidR="00CB5C84" w:rsidRPr="002A0CAF">
        <w:rPr>
          <w:sz w:val="22"/>
          <w:szCs w:val="22"/>
          <w:lang w:val="en"/>
        </w:rPr>
        <w:t>ltr</w:t>
      </w:r>
      <w:r w:rsidR="00CB5C84">
        <w:rPr>
          <w:sz w:val="22"/>
          <w:szCs w:val="22"/>
          <w:lang w:val="en"/>
        </w:rPr>
        <w:t>a</w:t>
      </w:r>
      <w:r w:rsidR="00CB5C84" w:rsidRPr="002A0CAF">
        <w:rPr>
          <w:sz w:val="22"/>
          <w:szCs w:val="22"/>
          <w:lang w:val="en"/>
        </w:rPr>
        <w:t>sound</w:t>
      </w:r>
      <w:r w:rsidR="00CB5C84">
        <w:rPr>
          <w:sz w:val="22"/>
          <w:szCs w:val="22"/>
          <w:lang w:val="en"/>
        </w:rPr>
        <w:t xml:space="preserve"> and mild temperatures on the i</w:t>
      </w:r>
      <w:r w:rsidRPr="002A0CAF">
        <w:rPr>
          <w:sz w:val="22"/>
          <w:szCs w:val="22"/>
          <w:lang w:val="en"/>
        </w:rPr>
        <w:t xml:space="preserve">nactivation of </w:t>
      </w:r>
      <w:r w:rsidRPr="002A0CAF">
        <w:rPr>
          <w:rStyle w:val="Emphasis"/>
          <w:sz w:val="22"/>
          <w:szCs w:val="22"/>
          <w:lang w:val="en"/>
        </w:rPr>
        <w:t>E. coli</w:t>
      </w:r>
      <w:r w:rsidR="00CB5C84">
        <w:rPr>
          <w:sz w:val="22"/>
          <w:szCs w:val="22"/>
          <w:lang w:val="en"/>
        </w:rPr>
        <w:t xml:space="preserve"> in fresh carrot juice and changes on its physicochemical c</w:t>
      </w:r>
      <w:r w:rsidRPr="002A0CAF">
        <w:rPr>
          <w:sz w:val="22"/>
          <w:szCs w:val="22"/>
          <w:lang w:val="en"/>
        </w:rPr>
        <w:t xml:space="preserve">haracteristics. </w:t>
      </w:r>
      <w:r w:rsidR="005F02CE">
        <w:rPr>
          <w:i/>
          <w:sz w:val="22"/>
          <w:szCs w:val="22"/>
          <w:lang w:val="en"/>
        </w:rPr>
        <w:t>J. Food Science 82(10):2343-2350.</w:t>
      </w:r>
    </w:p>
    <w:p w14:paraId="428EEF0A" w14:textId="7FD9B098" w:rsidR="002A0CAF" w:rsidRPr="002A0CAF" w:rsidRDefault="002A0CAF" w:rsidP="00F543D3">
      <w:pPr>
        <w:autoSpaceDE w:val="0"/>
        <w:autoSpaceDN w:val="0"/>
        <w:adjustRightInd w:val="0"/>
        <w:ind w:left="720" w:hanging="720"/>
        <w:jc w:val="both"/>
        <w:rPr>
          <w:i/>
          <w:sz w:val="22"/>
          <w:szCs w:val="22"/>
        </w:rPr>
      </w:pPr>
      <w:r w:rsidRPr="002A0CAF">
        <w:rPr>
          <w:color w:val="000000" w:themeColor="text1"/>
          <w:sz w:val="22"/>
          <w:szCs w:val="22"/>
          <w:lang w:val="en-GB"/>
        </w:rPr>
        <w:t>305.</w:t>
      </w:r>
      <w:r w:rsidRPr="002A0CAF">
        <w:rPr>
          <w:i/>
          <w:sz w:val="22"/>
          <w:szCs w:val="22"/>
        </w:rPr>
        <w:tab/>
      </w:r>
      <w:r w:rsidRPr="002A0CAF">
        <w:rPr>
          <w:color w:val="222222"/>
          <w:sz w:val="22"/>
          <w:szCs w:val="22"/>
        </w:rPr>
        <w:t xml:space="preserve">Zhang, H., Bhunia, K., Munoz, N., Li, L., </w:t>
      </w:r>
      <w:proofErr w:type="spellStart"/>
      <w:r w:rsidRPr="002A0CAF">
        <w:rPr>
          <w:color w:val="222222"/>
          <w:sz w:val="22"/>
          <w:szCs w:val="22"/>
        </w:rPr>
        <w:t>Dolgovskij</w:t>
      </w:r>
      <w:proofErr w:type="spellEnd"/>
      <w:r w:rsidRPr="002A0CAF">
        <w:rPr>
          <w:color w:val="222222"/>
          <w:sz w:val="22"/>
          <w:szCs w:val="22"/>
        </w:rPr>
        <w:t xml:space="preserve">, M., Rasco, B., Tang, J., Sablani S., </w:t>
      </w:r>
      <w:r w:rsidR="001D7265">
        <w:rPr>
          <w:color w:val="222222"/>
          <w:sz w:val="22"/>
          <w:szCs w:val="22"/>
        </w:rPr>
        <w:t xml:space="preserve">2017. </w:t>
      </w:r>
      <w:r w:rsidRPr="002A0CAF">
        <w:rPr>
          <w:sz w:val="22"/>
          <w:szCs w:val="22"/>
          <w:lang w:val="en"/>
        </w:rPr>
        <w:t xml:space="preserve">Linking morphology changes to barrier properties of polymeric packaging for microwave-assisted thermal sterilized food. </w:t>
      </w:r>
      <w:r w:rsidRPr="002A0CAF">
        <w:rPr>
          <w:i/>
          <w:sz w:val="22"/>
          <w:szCs w:val="22"/>
          <w:lang w:val="en"/>
        </w:rPr>
        <w:t>Journal of Applied Polymer Science 134 (44):</w:t>
      </w:r>
    </w:p>
    <w:p w14:paraId="2C147B2B" w14:textId="254B9F78" w:rsidR="007052F8" w:rsidRDefault="00C6780D" w:rsidP="00F543D3">
      <w:pPr>
        <w:autoSpaceDE w:val="0"/>
        <w:autoSpaceDN w:val="0"/>
        <w:adjustRightInd w:val="0"/>
        <w:ind w:left="720" w:hanging="720"/>
        <w:jc w:val="both"/>
        <w:rPr>
          <w:i/>
          <w:spacing w:val="1"/>
          <w:sz w:val="21"/>
          <w:szCs w:val="21"/>
          <w:lang w:val="en-GB"/>
        </w:rPr>
      </w:pPr>
      <w:r>
        <w:rPr>
          <w:color w:val="000000" w:themeColor="text1"/>
          <w:sz w:val="22"/>
          <w:szCs w:val="22"/>
          <w:lang w:val="en-GB"/>
        </w:rPr>
        <w:t>304</w:t>
      </w:r>
      <w:r w:rsidR="007052F8" w:rsidRPr="004E0586">
        <w:rPr>
          <w:color w:val="000000" w:themeColor="text1"/>
          <w:sz w:val="22"/>
          <w:szCs w:val="22"/>
          <w:lang w:val="en-GB"/>
        </w:rPr>
        <w:t>.</w:t>
      </w:r>
      <w:r w:rsidR="007052F8" w:rsidRPr="004E0586">
        <w:rPr>
          <w:color w:val="000000" w:themeColor="text1"/>
          <w:sz w:val="22"/>
          <w:szCs w:val="22"/>
          <w:lang w:val="en-GB"/>
        </w:rPr>
        <w:tab/>
      </w:r>
      <w:r w:rsidR="004E0586" w:rsidRPr="004E0586">
        <w:rPr>
          <w:spacing w:val="1"/>
          <w:sz w:val="22"/>
          <w:szCs w:val="22"/>
          <w:lang w:val="en-GB"/>
        </w:rPr>
        <w:t xml:space="preserve">Ovissipour, M., Rasco, </w:t>
      </w:r>
      <w:r w:rsidR="004E0586">
        <w:rPr>
          <w:spacing w:val="1"/>
          <w:sz w:val="22"/>
          <w:szCs w:val="22"/>
          <w:lang w:val="en-GB"/>
        </w:rPr>
        <w:t>B., Tang, J., Sablani, S</w:t>
      </w:r>
      <w:r w:rsidR="008B51BD">
        <w:rPr>
          <w:spacing w:val="1"/>
          <w:sz w:val="22"/>
          <w:szCs w:val="22"/>
          <w:lang w:val="en-GB"/>
        </w:rPr>
        <w:t xml:space="preserve">. </w:t>
      </w:r>
      <w:r w:rsidR="004E0586">
        <w:rPr>
          <w:spacing w:val="1"/>
          <w:sz w:val="22"/>
          <w:szCs w:val="22"/>
          <w:lang w:val="en-GB"/>
        </w:rPr>
        <w:t>2017</w:t>
      </w:r>
      <w:r w:rsidR="004E0586" w:rsidRPr="004E0586">
        <w:rPr>
          <w:spacing w:val="1"/>
          <w:sz w:val="22"/>
          <w:szCs w:val="22"/>
          <w:lang w:val="en-GB"/>
        </w:rPr>
        <w:t xml:space="preserve">. </w:t>
      </w:r>
      <w:r w:rsidR="007052F8" w:rsidRPr="004E0586">
        <w:rPr>
          <w:sz w:val="22"/>
          <w:szCs w:val="22"/>
          <w:lang w:val="en"/>
        </w:rPr>
        <w:t xml:space="preserve">Kinetics of protein degradation and physical changes in thermally processed Atlantic </w:t>
      </w:r>
      <w:proofErr w:type="spellStart"/>
      <w:r w:rsidR="007052F8" w:rsidRPr="004E0586">
        <w:rPr>
          <w:sz w:val="22"/>
          <w:szCs w:val="22"/>
          <w:lang w:val="en"/>
        </w:rPr>
        <w:t>Ssalmon</w:t>
      </w:r>
      <w:proofErr w:type="spellEnd"/>
      <w:r w:rsidR="007052F8" w:rsidRPr="004E0586">
        <w:rPr>
          <w:sz w:val="22"/>
          <w:szCs w:val="22"/>
          <w:lang w:val="en"/>
        </w:rPr>
        <w:t xml:space="preserve"> (</w:t>
      </w:r>
      <w:r w:rsidR="007052F8" w:rsidRPr="004E0586">
        <w:rPr>
          <w:rStyle w:val="Emphasis"/>
          <w:sz w:val="22"/>
          <w:szCs w:val="22"/>
          <w:lang w:val="en"/>
        </w:rPr>
        <w:t xml:space="preserve">Salmo </w:t>
      </w:r>
      <w:proofErr w:type="spellStart"/>
      <w:r w:rsidR="007052F8" w:rsidRPr="004E0586">
        <w:rPr>
          <w:rStyle w:val="Emphasis"/>
          <w:sz w:val="22"/>
          <w:szCs w:val="22"/>
          <w:lang w:val="en"/>
        </w:rPr>
        <w:t>salar</w:t>
      </w:r>
      <w:proofErr w:type="spellEnd"/>
      <w:r w:rsidR="007052F8" w:rsidRPr="004E0586">
        <w:rPr>
          <w:sz w:val="22"/>
          <w:szCs w:val="22"/>
          <w:lang w:val="en"/>
        </w:rPr>
        <w:t>),</w:t>
      </w:r>
      <w:r w:rsidR="004E0586">
        <w:rPr>
          <w:sz w:val="22"/>
          <w:szCs w:val="22"/>
          <w:lang w:val="en"/>
        </w:rPr>
        <w:t xml:space="preserve"> </w:t>
      </w:r>
      <w:r w:rsidR="004E0586" w:rsidRPr="004E0586">
        <w:rPr>
          <w:i/>
          <w:sz w:val="22"/>
          <w:szCs w:val="22"/>
          <w:lang w:val="en"/>
        </w:rPr>
        <w:t>Food and Bioprocess Technology</w:t>
      </w:r>
      <w:r w:rsidR="004E0586" w:rsidRPr="004E0586">
        <w:rPr>
          <w:i/>
          <w:spacing w:val="1"/>
          <w:sz w:val="21"/>
          <w:szCs w:val="21"/>
          <w:lang w:val="en-GB"/>
        </w:rPr>
        <w:t xml:space="preserve"> 10 (10): 1865–1882</w:t>
      </w:r>
      <w:r>
        <w:rPr>
          <w:i/>
          <w:spacing w:val="1"/>
          <w:sz w:val="21"/>
          <w:szCs w:val="21"/>
          <w:lang w:val="en-GB"/>
        </w:rPr>
        <w:t>.</w:t>
      </w:r>
    </w:p>
    <w:p w14:paraId="44A6C558" w14:textId="62ADC307" w:rsidR="00C6780D" w:rsidRPr="00C6780D" w:rsidRDefault="00C6780D" w:rsidP="00F543D3">
      <w:pPr>
        <w:autoSpaceDE w:val="0"/>
        <w:autoSpaceDN w:val="0"/>
        <w:adjustRightInd w:val="0"/>
        <w:ind w:left="720" w:hanging="720"/>
        <w:jc w:val="both"/>
        <w:rPr>
          <w:i/>
          <w:spacing w:val="1"/>
          <w:sz w:val="22"/>
          <w:szCs w:val="22"/>
          <w:lang w:val="en-GB"/>
        </w:rPr>
      </w:pPr>
      <w:r>
        <w:rPr>
          <w:color w:val="000000" w:themeColor="text1"/>
          <w:sz w:val="22"/>
          <w:szCs w:val="22"/>
          <w:lang w:val="en-GB"/>
        </w:rPr>
        <w:t>303.</w:t>
      </w:r>
      <w:r>
        <w:rPr>
          <w:color w:val="000000" w:themeColor="text1"/>
          <w:sz w:val="22"/>
          <w:szCs w:val="22"/>
          <w:lang w:val="en-GB"/>
        </w:rPr>
        <w:tab/>
        <w:t>Alshami, A. Tang, J.</w:t>
      </w:r>
      <w:r w:rsidR="002A0CAF">
        <w:rPr>
          <w:color w:val="000000" w:themeColor="text1"/>
          <w:sz w:val="22"/>
          <w:szCs w:val="22"/>
          <w:lang w:val="en-GB"/>
        </w:rPr>
        <w:t>*</w:t>
      </w:r>
      <w:r>
        <w:rPr>
          <w:color w:val="000000" w:themeColor="text1"/>
          <w:sz w:val="22"/>
          <w:szCs w:val="22"/>
          <w:lang w:val="en-GB"/>
        </w:rPr>
        <w:t xml:space="preserve">, Rasco, B. 2017. Contribution of proteins to the dielectric properties of dielectrically heated biomaterials. </w:t>
      </w:r>
      <w:r w:rsidR="00820F2D">
        <w:rPr>
          <w:i/>
          <w:color w:val="000000" w:themeColor="text1"/>
          <w:sz w:val="22"/>
          <w:szCs w:val="22"/>
          <w:lang w:val="en-GB"/>
        </w:rPr>
        <w:t>Food and Bioprocess Technology</w:t>
      </w:r>
      <w:r w:rsidRPr="00C6780D">
        <w:rPr>
          <w:i/>
          <w:color w:val="000000" w:themeColor="text1"/>
          <w:sz w:val="22"/>
          <w:szCs w:val="22"/>
          <w:lang w:val="en-GB"/>
        </w:rPr>
        <w:t xml:space="preserve"> 10(8): 1548-1561. </w:t>
      </w:r>
    </w:p>
    <w:p w14:paraId="6F6671AB" w14:textId="008B3646" w:rsidR="00B7133A" w:rsidRDefault="00B7133A" w:rsidP="00F543D3">
      <w:pPr>
        <w:ind w:left="720" w:hanging="720"/>
        <w:jc w:val="both"/>
        <w:rPr>
          <w:sz w:val="22"/>
          <w:szCs w:val="22"/>
        </w:rPr>
      </w:pPr>
      <w:r w:rsidRPr="00B7133A">
        <w:rPr>
          <w:color w:val="000000" w:themeColor="text1"/>
          <w:sz w:val="22"/>
          <w:szCs w:val="22"/>
          <w:lang w:val="en-GB"/>
        </w:rPr>
        <w:t>302.</w:t>
      </w:r>
      <w:r>
        <w:rPr>
          <w:b/>
          <w:color w:val="000000" w:themeColor="text1"/>
          <w:sz w:val="22"/>
          <w:szCs w:val="22"/>
          <w:lang w:val="en-GB"/>
        </w:rPr>
        <w:tab/>
      </w:r>
      <w:r w:rsidRPr="00B7133A">
        <w:rPr>
          <w:color w:val="000000" w:themeColor="text1"/>
          <w:sz w:val="22"/>
          <w:szCs w:val="22"/>
          <w:lang w:val="en-GB"/>
        </w:rPr>
        <w:t xml:space="preserve">Niu, L., </w:t>
      </w:r>
      <w:r>
        <w:rPr>
          <w:sz w:val="22"/>
          <w:szCs w:val="22"/>
        </w:rPr>
        <w:t xml:space="preserve">Sun, XH, Tang, J., Wang, J., Rasco, BA, Lai KQ, Fan, Y., Huang, Y.Q.  2017. Formation of advanced glycation end-products in fish muscle during heating: relationship with fish freshness. </w:t>
      </w:r>
      <w:r w:rsidRPr="00B7133A">
        <w:rPr>
          <w:i/>
          <w:sz w:val="22"/>
          <w:szCs w:val="22"/>
        </w:rPr>
        <w:t>J</w:t>
      </w:r>
      <w:r w:rsidR="00820F2D">
        <w:rPr>
          <w:i/>
          <w:sz w:val="22"/>
          <w:szCs w:val="22"/>
        </w:rPr>
        <w:t>. Food Composition and Analysis</w:t>
      </w:r>
      <w:r w:rsidRPr="00B7133A">
        <w:rPr>
          <w:i/>
          <w:sz w:val="22"/>
          <w:szCs w:val="22"/>
        </w:rPr>
        <w:t xml:space="preserve"> 63:133-138</w:t>
      </w:r>
      <w:r>
        <w:rPr>
          <w:sz w:val="22"/>
          <w:szCs w:val="22"/>
        </w:rPr>
        <w:t xml:space="preserve">.  </w:t>
      </w:r>
    </w:p>
    <w:p w14:paraId="5CB6527A" w14:textId="1153716D" w:rsidR="005677AE" w:rsidRPr="005677AE" w:rsidRDefault="005677AE" w:rsidP="00F543D3">
      <w:pPr>
        <w:ind w:left="720" w:hanging="720"/>
        <w:jc w:val="both"/>
        <w:rPr>
          <w:i/>
          <w:color w:val="000000" w:themeColor="text1"/>
          <w:sz w:val="22"/>
          <w:szCs w:val="22"/>
          <w:lang w:val="en-GB"/>
        </w:rPr>
      </w:pPr>
      <w:r w:rsidRPr="005677AE">
        <w:rPr>
          <w:color w:val="000000" w:themeColor="text1"/>
          <w:sz w:val="22"/>
          <w:szCs w:val="22"/>
          <w:lang w:val="en-GB"/>
        </w:rPr>
        <w:t>301.</w:t>
      </w:r>
      <w:r w:rsidRPr="005677AE">
        <w:rPr>
          <w:color w:val="000000" w:themeColor="text1"/>
          <w:sz w:val="22"/>
          <w:szCs w:val="22"/>
          <w:lang w:val="en-GB"/>
        </w:rPr>
        <w:tab/>
      </w:r>
      <w:r w:rsidRPr="005677AE">
        <w:rPr>
          <w:color w:val="000000" w:themeColor="text1"/>
          <w:sz w:val="22"/>
          <w:szCs w:val="22"/>
        </w:rPr>
        <w:t xml:space="preserve">Jain, D., Wang, J., Liu, </w:t>
      </w:r>
      <w:r w:rsidR="009F4230">
        <w:rPr>
          <w:color w:val="000000" w:themeColor="text1"/>
          <w:sz w:val="22"/>
          <w:szCs w:val="22"/>
        </w:rPr>
        <w:t>F</w:t>
      </w:r>
      <w:r w:rsidRPr="005677AE">
        <w:rPr>
          <w:color w:val="000000" w:themeColor="text1"/>
          <w:sz w:val="22"/>
          <w:szCs w:val="22"/>
        </w:rPr>
        <w:t>., Tang, J</w:t>
      </w:r>
      <w:r w:rsidR="00460469">
        <w:rPr>
          <w:color w:val="000000" w:themeColor="text1"/>
          <w:sz w:val="22"/>
          <w:szCs w:val="22"/>
        </w:rPr>
        <w:t>*</w:t>
      </w:r>
      <w:r w:rsidR="004E0586">
        <w:rPr>
          <w:color w:val="000000" w:themeColor="text1"/>
          <w:sz w:val="22"/>
          <w:szCs w:val="22"/>
        </w:rPr>
        <w:t>.</w:t>
      </w:r>
      <w:r w:rsidRPr="005677AE">
        <w:rPr>
          <w:color w:val="000000" w:themeColor="text1"/>
          <w:sz w:val="22"/>
          <w:szCs w:val="22"/>
        </w:rPr>
        <w:t xml:space="preserve"> Bohnet, S. 2017</w:t>
      </w:r>
      <w:r>
        <w:rPr>
          <w:color w:val="000000" w:themeColor="text1"/>
          <w:sz w:val="22"/>
          <w:szCs w:val="22"/>
        </w:rPr>
        <w:t xml:space="preserve">. </w:t>
      </w:r>
      <w:hyperlink r:id="rId51" w:history="1">
        <w:r w:rsidRPr="005677AE">
          <w:rPr>
            <w:color w:val="000000" w:themeColor="text1"/>
            <w:sz w:val="22"/>
            <w:szCs w:val="22"/>
          </w:rPr>
          <w:t>Application of non-enzymatic browning of fructose for heating pattern determination in microwave assisted thermal pasteurization system</w:t>
        </w:r>
      </w:hyperlink>
      <w:r w:rsidRPr="005677AE">
        <w:rPr>
          <w:color w:val="000000" w:themeColor="text1"/>
          <w:sz w:val="22"/>
          <w:szCs w:val="22"/>
        </w:rPr>
        <w:t xml:space="preserve"> </w:t>
      </w:r>
      <w:r w:rsidRPr="005677AE">
        <w:rPr>
          <w:i/>
          <w:color w:val="000000" w:themeColor="text1"/>
          <w:sz w:val="22"/>
          <w:szCs w:val="22"/>
        </w:rPr>
        <w:t>J. Food Engineering 219:27-34.</w:t>
      </w:r>
    </w:p>
    <w:p w14:paraId="5D3CDD4F" w14:textId="0F711C0C" w:rsidR="00D71AA9" w:rsidRDefault="00D71AA9" w:rsidP="00F543D3">
      <w:pPr>
        <w:autoSpaceDE w:val="0"/>
        <w:autoSpaceDN w:val="0"/>
        <w:adjustRightInd w:val="0"/>
        <w:ind w:left="720" w:hanging="720"/>
        <w:jc w:val="both"/>
        <w:rPr>
          <w:color w:val="000000" w:themeColor="text1"/>
          <w:sz w:val="22"/>
          <w:szCs w:val="22"/>
          <w:lang w:val="en-GB"/>
        </w:rPr>
      </w:pPr>
      <w:r>
        <w:rPr>
          <w:color w:val="000000" w:themeColor="text1"/>
          <w:sz w:val="22"/>
          <w:szCs w:val="22"/>
          <w:lang w:val="en-GB"/>
        </w:rPr>
        <w:t>300.</w:t>
      </w:r>
      <w:r>
        <w:rPr>
          <w:color w:val="000000" w:themeColor="text1"/>
          <w:sz w:val="22"/>
          <w:szCs w:val="22"/>
          <w:lang w:val="en-GB"/>
        </w:rPr>
        <w:tab/>
        <w:t>Z</w:t>
      </w:r>
      <w:r w:rsidR="0057622C">
        <w:rPr>
          <w:color w:val="000000" w:themeColor="text1"/>
          <w:sz w:val="22"/>
          <w:szCs w:val="22"/>
          <w:lang w:val="en-GB"/>
        </w:rPr>
        <w:t>hang, M., Chen, HZ</w:t>
      </w:r>
      <w:r w:rsidR="004E0586">
        <w:rPr>
          <w:color w:val="000000" w:themeColor="text1"/>
          <w:sz w:val="22"/>
          <w:szCs w:val="22"/>
          <w:lang w:val="en-GB"/>
        </w:rPr>
        <w:t xml:space="preserve">, </w:t>
      </w:r>
      <w:proofErr w:type="spellStart"/>
      <w:r w:rsidR="004E0586">
        <w:rPr>
          <w:color w:val="000000" w:themeColor="text1"/>
          <w:sz w:val="22"/>
          <w:szCs w:val="22"/>
          <w:lang w:val="en-GB"/>
        </w:rPr>
        <w:t>Mujumda</w:t>
      </w:r>
      <w:proofErr w:type="spellEnd"/>
      <w:r w:rsidR="004E0586">
        <w:rPr>
          <w:color w:val="000000" w:themeColor="text1"/>
          <w:sz w:val="22"/>
          <w:szCs w:val="22"/>
          <w:lang w:val="en-GB"/>
        </w:rPr>
        <w:t>, A</w:t>
      </w:r>
      <w:r w:rsidR="0057622C">
        <w:rPr>
          <w:color w:val="000000" w:themeColor="text1"/>
          <w:sz w:val="22"/>
          <w:szCs w:val="22"/>
          <w:lang w:val="en-GB"/>
        </w:rPr>
        <w:t>S</w:t>
      </w:r>
      <w:r w:rsidR="004E0586">
        <w:rPr>
          <w:color w:val="000000" w:themeColor="text1"/>
          <w:sz w:val="22"/>
          <w:szCs w:val="22"/>
          <w:lang w:val="en-GB"/>
        </w:rPr>
        <w:t>, Tang, JM., Miao, S., Wang, Y</w:t>
      </w:r>
      <w:r>
        <w:rPr>
          <w:color w:val="000000" w:themeColor="text1"/>
          <w:sz w:val="22"/>
          <w:szCs w:val="22"/>
          <w:lang w:val="en-GB"/>
        </w:rPr>
        <w:t xml:space="preserve">C. </w:t>
      </w:r>
      <w:r w:rsidR="00D96F51">
        <w:rPr>
          <w:color w:val="000000" w:themeColor="text1"/>
          <w:sz w:val="22"/>
          <w:szCs w:val="22"/>
          <w:lang w:val="en-GB"/>
        </w:rPr>
        <w:t xml:space="preserve">2017. </w:t>
      </w:r>
      <w:r>
        <w:rPr>
          <w:color w:val="000000" w:themeColor="text1"/>
          <w:sz w:val="22"/>
          <w:szCs w:val="22"/>
          <w:lang w:val="en-GB"/>
        </w:rPr>
        <w:t xml:space="preserve"> Recent development in high-quality drying of vegetables, fruits and aquatic products. </w:t>
      </w:r>
      <w:r w:rsidRPr="00E26192">
        <w:rPr>
          <w:i/>
          <w:color w:val="000000" w:themeColor="text1"/>
          <w:sz w:val="22"/>
          <w:szCs w:val="22"/>
          <w:lang w:val="en-GB"/>
        </w:rPr>
        <w:t>Critical Reviews in Food Science and Nutrition 57(</w:t>
      </w:r>
      <w:r w:rsidR="00E26192" w:rsidRPr="00E26192">
        <w:rPr>
          <w:i/>
          <w:color w:val="000000" w:themeColor="text1"/>
          <w:sz w:val="22"/>
          <w:szCs w:val="22"/>
          <w:lang w:val="en-GB"/>
        </w:rPr>
        <w:t>6): 1239-1255.</w:t>
      </w:r>
    </w:p>
    <w:p w14:paraId="0889BDC5" w14:textId="0303071B" w:rsidR="00D71AA9" w:rsidRPr="00D71AA9" w:rsidRDefault="00D71AA9" w:rsidP="00F543D3">
      <w:pPr>
        <w:autoSpaceDE w:val="0"/>
        <w:autoSpaceDN w:val="0"/>
        <w:adjustRightInd w:val="0"/>
        <w:ind w:left="720" w:hanging="720"/>
        <w:jc w:val="both"/>
        <w:rPr>
          <w:i/>
          <w:color w:val="000000" w:themeColor="text1"/>
          <w:sz w:val="22"/>
          <w:szCs w:val="22"/>
          <w:lang w:val="en-GB"/>
        </w:rPr>
      </w:pPr>
      <w:r>
        <w:rPr>
          <w:color w:val="000000" w:themeColor="text1"/>
          <w:sz w:val="22"/>
          <w:szCs w:val="22"/>
          <w:lang w:val="en-GB"/>
        </w:rPr>
        <w:t>299.</w:t>
      </w:r>
      <w:r>
        <w:rPr>
          <w:color w:val="000000" w:themeColor="text1"/>
          <w:sz w:val="22"/>
          <w:szCs w:val="22"/>
          <w:lang w:val="en-GB"/>
        </w:rPr>
        <w:tab/>
        <w:t xml:space="preserve">Munoz, N., Bhunia, K., Zhang, H., Barbosa-Canovas, G.V., Tang, J., Sablani, S., 2017. Headspace oxygen as hurdle to improve the safe of in-pack pasteurized chilled food during storage at different temperatures. </w:t>
      </w:r>
      <w:r w:rsidRPr="00D71AA9">
        <w:rPr>
          <w:i/>
          <w:color w:val="000000" w:themeColor="text1"/>
          <w:sz w:val="22"/>
          <w:szCs w:val="22"/>
          <w:lang w:val="en-GB"/>
        </w:rPr>
        <w:t>International Journal of Food Microbiology 253:29-35.</w:t>
      </w:r>
    </w:p>
    <w:p w14:paraId="15D2A7BE" w14:textId="59212039" w:rsidR="007905E5" w:rsidRDefault="007905E5" w:rsidP="00F543D3">
      <w:pPr>
        <w:autoSpaceDE w:val="0"/>
        <w:autoSpaceDN w:val="0"/>
        <w:adjustRightInd w:val="0"/>
        <w:ind w:left="720" w:hanging="720"/>
        <w:jc w:val="both"/>
        <w:rPr>
          <w:i/>
          <w:color w:val="000000" w:themeColor="text1"/>
          <w:sz w:val="22"/>
          <w:szCs w:val="22"/>
          <w:lang w:eastAsia="zh-CN"/>
        </w:rPr>
      </w:pPr>
      <w:r w:rsidRPr="003D66AC">
        <w:rPr>
          <w:color w:val="000000" w:themeColor="text1"/>
          <w:sz w:val="22"/>
          <w:szCs w:val="22"/>
          <w:lang w:val="en-GB"/>
        </w:rPr>
        <w:t xml:space="preserve">298. </w:t>
      </w:r>
      <w:r w:rsidRPr="003D66AC">
        <w:rPr>
          <w:color w:val="000000" w:themeColor="text1"/>
          <w:sz w:val="22"/>
          <w:szCs w:val="22"/>
          <w:lang w:val="en-GB"/>
        </w:rPr>
        <w:tab/>
      </w:r>
      <w:r w:rsidR="0057622C">
        <w:rPr>
          <w:color w:val="000000" w:themeColor="text1"/>
          <w:sz w:val="22"/>
          <w:szCs w:val="22"/>
          <w:lang w:eastAsia="zh-CN"/>
        </w:rPr>
        <w:t>Peng, J, Tang, J</w:t>
      </w:r>
      <w:r w:rsidR="003D66AC">
        <w:rPr>
          <w:color w:val="000000" w:themeColor="text1"/>
          <w:sz w:val="22"/>
          <w:szCs w:val="22"/>
          <w:lang w:eastAsia="zh-CN"/>
        </w:rPr>
        <w:t>*</w:t>
      </w:r>
      <w:r w:rsidR="0057622C">
        <w:rPr>
          <w:color w:val="000000" w:themeColor="text1"/>
          <w:sz w:val="22"/>
          <w:szCs w:val="22"/>
          <w:lang w:eastAsia="zh-CN"/>
        </w:rPr>
        <w:t>, Barrett, DM, Sablani, S, Anderson, N, Powers, J</w:t>
      </w:r>
      <w:r w:rsidRPr="003D66AC">
        <w:rPr>
          <w:color w:val="000000" w:themeColor="text1"/>
          <w:sz w:val="22"/>
          <w:szCs w:val="22"/>
          <w:lang w:eastAsia="zh-CN"/>
        </w:rPr>
        <w:t xml:space="preserve">R. 2017. Thermal pasteurization of ready-to-eat foods and vegetables: </w:t>
      </w:r>
      <w:r w:rsidRPr="003D66AC">
        <w:rPr>
          <w:i/>
          <w:color w:val="000000" w:themeColor="text1"/>
          <w:sz w:val="22"/>
          <w:szCs w:val="22"/>
          <w:lang w:eastAsia="zh-CN"/>
        </w:rPr>
        <w:t>Critical factors for process design and effects on quality. Critical Review in Food Science and Nutrition 57 (14); 2970–2995.</w:t>
      </w:r>
    </w:p>
    <w:p w14:paraId="043809BE" w14:textId="5C264AC3" w:rsidR="00D96F51" w:rsidRPr="006C3B70" w:rsidRDefault="00D96F51" w:rsidP="00F543D3">
      <w:pPr>
        <w:shd w:val="clear" w:color="auto" w:fill="FFFFFF"/>
        <w:ind w:left="720" w:hanging="720"/>
        <w:jc w:val="both"/>
        <w:rPr>
          <w:i/>
          <w:color w:val="222222"/>
          <w:sz w:val="22"/>
          <w:szCs w:val="22"/>
        </w:rPr>
      </w:pPr>
      <w:r>
        <w:rPr>
          <w:color w:val="000000" w:themeColor="text1"/>
          <w:sz w:val="22"/>
          <w:szCs w:val="22"/>
          <w:lang w:val="en-GB"/>
        </w:rPr>
        <w:t>297.</w:t>
      </w:r>
      <w:r>
        <w:rPr>
          <w:color w:val="000000" w:themeColor="text1"/>
          <w:sz w:val="22"/>
          <w:szCs w:val="22"/>
          <w:lang w:val="en-GB"/>
        </w:rPr>
        <w:tab/>
      </w:r>
      <w:r w:rsidRPr="00144EAE">
        <w:rPr>
          <w:color w:val="222222"/>
          <w:sz w:val="22"/>
          <w:szCs w:val="22"/>
        </w:rPr>
        <w:t>Peng,</w:t>
      </w:r>
      <w:r>
        <w:rPr>
          <w:color w:val="222222"/>
          <w:sz w:val="22"/>
          <w:szCs w:val="22"/>
        </w:rPr>
        <w:t xml:space="preserve"> J</w:t>
      </w:r>
      <w:r w:rsidRPr="00144EAE">
        <w:rPr>
          <w:color w:val="222222"/>
          <w:sz w:val="22"/>
          <w:szCs w:val="22"/>
        </w:rPr>
        <w:t>., Tang,</w:t>
      </w:r>
      <w:r>
        <w:rPr>
          <w:color w:val="222222"/>
          <w:sz w:val="22"/>
          <w:szCs w:val="22"/>
        </w:rPr>
        <w:t xml:space="preserve"> J</w:t>
      </w:r>
      <w:r w:rsidRPr="00144EAE">
        <w:rPr>
          <w:color w:val="222222"/>
          <w:sz w:val="22"/>
          <w:szCs w:val="22"/>
        </w:rPr>
        <w:t>.</w:t>
      </w:r>
      <w:r>
        <w:rPr>
          <w:color w:val="222222"/>
          <w:sz w:val="22"/>
          <w:szCs w:val="22"/>
        </w:rPr>
        <w:t>*</w:t>
      </w:r>
      <w:r w:rsidRPr="00144EAE">
        <w:rPr>
          <w:color w:val="222222"/>
          <w:sz w:val="22"/>
          <w:szCs w:val="22"/>
        </w:rPr>
        <w:t xml:space="preserve">, Luan, D., Liu, F., Tang, Z., Li, F., Zhang, W. 2017. Microwave </w:t>
      </w:r>
      <w:r>
        <w:rPr>
          <w:color w:val="222222"/>
          <w:sz w:val="22"/>
          <w:szCs w:val="22"/>
        </w:rPr>
        <w:t>P</w:t>
      </w:r>
      <w:r w:rsidRPr="00144EAE">
        <w:rPr>
          <w:color w:val="222222"/>
          <w:sz w:val="22"/>
          <w:szCs w:val="22"/>
        </w:rPr>
        <w:t xml:space="preserve">asteurization of pre-packaged carrots.  </w:t>
      </w:r>
      <w:r w:rsidRPr="00144EAE">
        <w:rPr>
          <w:i/>
          <w:color w:val="222222"/>
          <w:sz w:val="22"/>
          <w:szCs w:val="22"/>
        </w:rPr>
        <w:t>J. Food Eng</w:t>
      </w:r>
      <w:r w:rsidR="00820F2D">
        <w:rPr>
          <w:i/>
          <w:color w:val="222222"/>
          <w:sz w:val="22"/>
          <w:szCs w:val="22"/>
        </w:rPr>
        <w:t>ineering</w:t>
      </w:r>
      <w:r w:rsidRPr="00144EAE">
        <w:rPr>
          <w:color w:val="222222"/>
          <w:sz w:val="22"/>
          <w:szCs w:val="22"/>
        </w:rPr>
        <w:t xml:space="preserve"> </w:t>
      </w:r>
      <w:r w:rsidRPr="006C3B70">
        <w:rPr>
          <w:i/>
          <w:color w:val="222222"/>
          <w:sz w:val="22"/>
          <w:szCs w:val="22"/>
        </w:rPr>
        <w:t>202: 56-64</w:t>
      </w:r>
      <w:r w:rsidR="006C3B70">
        <w:rPr>
          <w:i/>
          <w:color w:val="222222"/>
          <w:sz w:val="22"/>
          <w:szCs w:val="22"/>
        </w:rPr>
        <w:t>.</w:t>
      </w:r>
    </w:p>
    <w:p w14:paraId="70F97FB9" w14:textId="16D4270D" w:rsidR="006C75DD" w:rsidRPr="008B6B4A" w:rsidRDefault="00D96F51" w:rsidP="00F543D3">
      <w:pPr>
        <w:ind w:left="720" w:hanging="720"/>
        <w:jc w:val="both"/>
        <w:rPr>
          <w:color w:val="000000" w:themeColor="text1"/>
          <w:sz w:val="22"/>
          <w:szCs w:val="22"/>
          <w:lang w:val="en-GB"/>
        </w:rPr>
      </w:pPr>
      <w:r>
        <w:rPr>
          <w:color w:val="000000" w:themeColor="text1"/>
          <w:sz w:val="22"/>
          <w:szCs w:val="22"/>
          <w:lang w:val="en-GB"/>
        </w:rPr>
        <w:t>296</w:t>
      </w:r>
      <w:r w:rsidR="006C75DD">
        <w:rPr>
          <w:color w:val="000000" w:themeColor="text1"/>
          <w:sz w:val="22"/>
          <w:szCs w:val="22"/>
          <w:lang w:val="en-GB"/>
        </w:rPr>
        <w:t>.</w:t>
      </w:r>
      <w:r w:rsidR="006C75DD">
        <w:rPr>
          <w:color w:val="000000" w:themeColor="text1"/>
          <w:sz w:val="22"/>
          <w:szCs w:val="22"/>
          <w:lang w:val="en-GB"/>
        </w:rPr>
        <w:tab/>
      </w:r>
      <w:r w:rsidR="008B6B4A" w:rsidRPr="008B6B4A">
        <w:rPr>
          <w:color w:val="000000" w:themeColor="text1"/>
          <w:sz w:val="22"/>
          <w:szCs w:val="22"/>
        </w:rPr>
        <w:t>Tadapaneni, R.K., Syamaladevi, R.M., Villa-Rojas, R., Tang, J.</w:t>
      </w:r>
      <w:r w:rsidR="00D71AA9">
        <w:rPr>
          <w:color w:val="000000" w:themeColor="text1"/>
          <w:sz w:val="22"/>
          <w:szCs w:val="22"/>
        </w:rPr>
        <w:t>*</w:t>
      </w:r>
      <w:r w:rsidR="008B6B4A" w:rsidRPr="008B6B4A">
        <w:rPr>
          <w:color w:val="000000" w:themeColor="text1"/>
          <w:sz w:val="22"/>
          <w:szCs w:val="22"/>
        </w:rPr>
        <w:t xml:space="preserve"> 2017.  </w:t>
      </w:r>
      <w:hyperlink r:id="rId52" w:history="1">
        <w:r w:rsidR="008B6B4A" w:rsidRPr="008B6B4A">
          <w:rPr>
            <w:color w:val="000000" w:themeColor="text1"/>
            <w:sz w:val="22"/>
            <w:szCs w:val="22"/>
          </w:rPr>
          <w:t>Design of a novel test cell to study the influence of water activity on the thermal resistance of Salmonella in low-moisture foods</w:t>
        </w:r>
      </w:hyperlink>
      <w:r w:rsidR="008B6B4A" w:rsidRPr="008B6B4A">
        <w:rPr>
          <w:color w:val="000000" w:themeColor="text1"/>
          <w:sz w:val="22"/>
          <w:szCs w:val="22"/>
        </w:rPr>
        <w:t xml:space="preserve">.  </w:t>
      </w:r>
      <w:r w:rsidR="00A61D4D">
        <w:rPr>
          <w:i/>
          <w:color w:val="000000" w:themeColor="text1"/>
          <w:sz w:val="22"/>
          <w:szCs w:val="22"/>
        </w:rPr>
        <w:t>J. Food Engineering 208:</w:t>
      </w:r>
      <w:r w:rsidR="008B6B4A" w:rsidRPr="008B6B4A">
        <w:rPr>
          <w:i/>
          <w:color w:val="000000" w:themeColor="text1"/>
          <w:sz w:val="22"/>
          <w:szCs w:val="22"/>
        </w:rPr>
        <w:t xml:space="preserve"> 48-56.</w:t>
      </w:r>
    </w:p>
    <w:p w14:paraId="0CA717D7" w14:textId="415D0F3A" w:rsidR="00C13ED9" w:rsidRDefault="00D96F51" w:rsidP="00F543D3">
      <w:pPr>
        <w:shd w:val="clear" w:color="auto" w:fill="FFFFFF"/>
        <w:ind w:left="720" w:hanging="720"/>
        <w:jc w:val="both"/>
        <w:rPr>
          <w:color w:val="000000" w:themeColor="text1"/>
          <w:sz w:val="22"/>
          <w:szCs w:val="22"/>
          <w:lang w:val="en-GB"/>
        </w:rPr>
      </w:pPr>
      <w:r>
        <w:rPr>
          <w:color w:val="000000" w:themeColor="text1"/>
          <w:sz w:val="22"/>
          <w:szCs w:val="22"/>
          <w:lang w:val="en-GB"/>
        </w:rPr>
        <w:t>295</w:t>
      </w:r>
      <w:r w:rsidR="009C16A2" w:rsidRPr="009F0BB8">
        <w:rPr>
          <w:color w:val="000000" w:themeColor="text1"/>
          <w:sz w:val="22"/>
          <w:szCs w:val="22"/>
          <w:lang w:val="en-GB"/>
        </w:rPr>
        <w:t>.</w:t>
      </w:r>
      <w:r w:rsidR="009C16A2" w:rsidRPr="009F0BB8">
        <w:rPr>
          <w:color w:val="000000" w:themeColor="text1"/>
          <w:sz w:val="22"/>
          <w:szCs w:val="22"/>
          <w:lang w:val="en-GB"/>
        </w:rPr>
        <w:tab/>
      </w:r>
      <w:r w:rsidR="00C13ED9" w:rsidRPr="00C13ED9">
        <w:rPr>
          <w:color w:val="222222"/>
          <w:sz w:val="22"/>
          <w:szCs w:val="22"/>
        </w:rPr>
        <w:t>Sun, X.</w:t>
      </w:r>
      <w:r w:rsidR="00C13ED9">
        <w:rPr>
          <w:color w:val="222222"/>
          <w:sz w:val="22"/>
          <w:szCs w:val="22"/>
        </w:rPr>
        <w:t>H.</w:t>
      </w:r>
      <w:r w:rsidR="00C13ED9" w:rsidRPr="00C13ED9">
        <w:rPr>
          <w:color w:val="222222"/>
          <w:sz w:val="22"/>
          <w:szCs w:val="22"/>
        </w:rPr>
        <w:t>,</w:t>
      </w:r>
      <w:r w:rsidR="00C13ED9">
        <w:rPr>
          <w:color w:val="222222"/>
          <w:sz w:val="22"/>
          <w:szCs w:val="22"/>
        </w:rPr>
        <w:t xml:space="preserve"> </w:t>
      </w:r>
      <w:r w:rsidR="00C13ED9" w:rsidRPr="00C13ED9">
        <w:rPr>
          <w:color w:val="222222"/>
          <w:sz w:val="22"/>
          <w:szCs w:val="22"/>
        </w:rPr>
        <w:t>Tang, J., Wang, J., Rasco, B.A., Lai, K., Huang, Y. 2017</w:t>
      </w:r>
      <w:r w:rsidR="00C13ED9">
        <w:rPr>
          <w:color w:val="222222"/>
          <w:sz w:val="22"/>
          <w:szCs w:val="22"/>
        </w:rPr>
        <w:t xml:space="preserve">. </w:t>
      </w:r>
      <w:r w:rsidR="00C13ED9" w:rsidRPr="00C13ED9">
        <w:rPr>
          <w:bCs/>
          <w:color w:val="333333"/>
          <w:sz w:val="22"/>
          <w:szCs w:val="22"/>
        </w:rPr>
        <w:t xml:space="preserve"> Formation of N-epsilon -</w:t>
      </w:r>
      <w:proofErr w:type="spellStart"/>
      <w:r w:rsidR="00C13ED9" w:rsidRPr="00C13ED9">
        <w:rPr>
          <w:bCs/>
          <w:color w:val="333333"/>
          <w:sz w:val="22"/>
          <w:szCs w:val="22"/>
        </w:rPr>
        <w:t>carboxymethyllysine</w:t>
      </w:r>
      <w:proofErr w:type="spellEnd"/>
      <w:r w:rsidR="00C13ED9" w:rsidRPr="00C13ED9">
        <w:rPr>
          <w:bCs/>
          <w:color w:val="333333"/>
          <w:sz w:val="22"/>
          <w:szCs w:val="22"/>
        </w:rPr>
        <w:t xml:space="preserve"> and N-epsilon -</w:t>
      </w:r>
      <w:proofErr w:type="spellStart"/>
      <w:r w:rsidR="00C13ED9" w:rsidRPr="00C13ED9">
        <w:rPr>
          <w:bCs/>
          <w:color w:val="333333"/>
          <w:sz w:val="22"/>
          <w:szCs w:val="22"/>
        </w:rPr>
        <w:t>carboxyethyllysine</w:t>
      </w:r>
      <w:proofErr w:type="spellEnd"/>
      <w:r w:rsidR="00C13ED9" w:rsidRPr="00C13ED9">
        <w:rPr>
          <w:bCs/>
          <w:color w:val="333333"/>
          <w:sz w:val="22"/>
          <w:szCs w:val="22"/>
        </w:rPr>
        <w:t xml:space="preserve"> in ground beef during heating</w:t>
      </w:r>
      <w:r w:rsidR="00FC5ED4" w:rsidRPr="00FC5ED4">
        <w:rPr>
          <w:bCs/>
          <w:color w:val="333333"/>
          <w:sz w:val="22"/>
          <w:szCs w:val="22"/>
        </w:rPr>
        <w:t xml:space="preserve"> </w:t>
      </w:r>
      <w:r w:rsidR="00FC5ED4" w:rsidRPr="00C13ED9">
        <w:rPr>
          <w:bCs/>
          <w:color w:val="333333"/>
          <w:sz w:val="22"/>
          <w:szCs w:val="22"/>
        </w:rPr>
        <w:t>as affected by fat, nitrite and erythorbate</w:t>
      </w:r>
      <w:r w:rsidR="00FC5ED4" w:rsidRPr="00FC5ED4">
        <w:rPr>
          <w:bCs/>
          <w:i/>
          <w:color w:val="333333"/>
          <w:sz w:val="22"/>
          <w:szCs w:val="22"/>
        </w:rPr>
        <w:t>. J.</w:t>
      </w:r>
      <w:r w:rsidR="00FC5ED4" w:rsidRPr="00C13ED9">
        <w:rPr>
          <w:bCs/>
          <w:i/>
          <w:color w:val="333333"/>
          <w:sz w:val="22"/>
          <w:szCs w:val="22"/>
        </w:rPr>
        <w:t xml:space="preserve"> Food Measurement and Characterization</w:t>
      </w:r>
      <w:r w:rsidR="00FC5ED4">
        <w:rPr>
          <w:bCs/>
          <w:i/>
          <w:color w:val="333333"/>
          <w:sz w:val="22"/>
          <w:szCs w:val="22"/>
        </w:rPr>
        <w:t xml:space="preserve"> 11 (1):320-328.</w:t>
      </w:r>
    </w:p>
    <w:p w14:paraId="32076585" w14:textId="3C100957" w:rsidR="00B42586" w:rsidRPr="00C13ED9" w:rsidRDefault="00D96F51" w:rsidP="00F543D3">
      <w:pPr>
        <w:shd w:val="clear" w:color="auto" w:fill="FFFFFF"/>
        <w:ind w:left="720" w:hanging="720"/>
        <w:jc w:val="both"/>
        <w:rPr>
          <w:color w:val="000000" w:themeColor="text1"/>
          <w:sz w:val="22"/>
          <w:szCs w:val="22"/>
          <w:lang w:val="en-GB"/>
        </w:rPr>
      </w:pPr>
      <w:r>
        <w:rPr>
          <w:color w:val="000000" w:themeColor="text1"/>
          <w:sz w:val="22"/>
          <w:szCs w:val="22"/>
          <w:lang w:val="en-GB"/>
        </w:rPr>
        <w:t>294</w:t>
      </w:r>
      <w:r w:rsidR="00C13ED9">
        <w:rPr>
          <w:color w:val="000000" w:themeColor="text1"/>
          <w:sz w:val="22"/>
          <w:szCs w:val="22"/>
          <w:lang w:val="en-GB"/>
        </w:rPr>
        <w:t>.</w:t>
      </w:r>
      <w:r w:rsidR="00C13ED9">
        <w:rPr>
          <w:color w:val="000000" w:themeColor="text1"/>
          <w:sz w:val="22"/>
          <w:szCs w:val="22"/>
          <w:lang w:val="en-GB"/>
        </w:rPr>
        <w:tab/>
      </w:r>
      <w:r w:rsidR="00B42586" w:rsidRPr="00C13ED9">
        <w:rPr>
          <w:color w:val="222222"/>
          <w:sz w:val="22"/>
          <w:szCs w:val="22"/>
        </w:rPr>
        <w:t xml:space="preserve">Niu, L., Sun, X., Tang, J., Wang, J., Rasco, B.A., Lai, K., Huang, Y. 2017. </w:t>
      </w:r>
      <w:r w:rsidR="00B42586" w:rsidRPr="00C13ED9">
        <w:rPr>
          <w:color w:val="5C5C5C"/>
          <w:kern w:val="36"/>
          <w:sz w:val="22"/>
          <w:szCs w:val="22"/>
        </w:rPr>
        <w:t xml:space="preserve">Free and protein-bound </w:t>
      </w:r>
      <w:proofErr w:type="spellStart"/>
      <w:r w:rsidR="00B42586" w:rsidRPr="00C13ED9">
        <w:rPr>
          <w:i/>
          <w:iCs/>
          <w:color w:val="5C5C5C"/>
          <w:kern w:val="36"/>
          <w:sz w:val="22"/>
          <w:szCs w:val="22"/>
          <w:bdr w:val="none" w:sz="0" w:space="0" w:color="auto" w:frame="1"/>
        </w:rPr>
        <w:t>N</w:t>
      </w:r>
      <w:r w:rsidR="00B42586" w:rsidRPr="00C13ED9">
        <w:rPr>
          <w:i/>
          <w:iCs/>
          <w:color w:val="5C5C5C"/>
          <w:kern w:val="36"/>
          <w:sz w:val="22"/>
          <w:szCs w:val="22"/>
          <w:bdr w:val="none" w:sz="0" w:space="0" w:color="auto" w:frame="1"/>
          <w:vertAlign w:val="superscript"/>
        </w:rPr>
        <w:t>ε</w:t>
      </w:r>
      <w:r w:rsidR="00B42586" w:rsidRPr="00C13ED9">
        <w:rPr>
          <w:color w:val="5C5C5C"/>
          <w:kern w:val="36"/>
          <w:sz w:val="22"/>
          <w:szCs w:val="22"/>
        </w:rPr>
        <w:t>-carboxymethyllysine</w:t>
      </w:r>
      <w:proofErr w:type="spellEnd"/>
      <w:r w:rsidR="00B42586" w:rsidRPr="00C13ED9">
        <w:rPr>
          <w:color w:val="5C5C5C"/>
          <w:kern w:val="36"/>
          <w:sz w:val="22"/>
          <w:szCs w:val="22"/>
        </w:rPr>
        <w:t xml:space="preserve"> and </w:t>
      </w:r>
      <w:proofErr w:type="spellStart"/>
      <w:r w:rsidR="00B42586" w:rsidRPr="00C13ED9">
        <w:rPr>
          <w:i/>
          <w:iCs/>
          <w:color w:val="5C5C5C"/>
          <w:kern w:val="36"/>
          <w:sz w:val="22"/>
          <w:szCs w:val="22"/>
          <w:bdr w:val="none" w:sz="0" w:space="0" w:color="auto" w:frame="1"/>
        </w:rPr>
        <w:t>N</w:t>
      </w:r>
      <w:r w:rsidR="00B42586" w:rsidRPr="00C13ED9">
        <w:rPr>
          <w:i/>
          <w:iCs/>
          <w:color w:val="5C5C5C"/>
          <w:kern w:val="36"/>
          <w:sz w:val="22"/>
          <w:szCs w:val="22"/>
          <w:bdr w:val="none" w:sz="0" w:space="0" w:color="auto" w:frame="1"/>
          <w:vertAlign w:val="superscript"/>
        </w:rPr>
        <w:t>ε</w:t>
      </w:r>
      <w:r w:rsidR="00B42586" w:rsidRPr="00C13ED9">
        <w:rPr>
          <w:color w:val="5C5C5C"/>
          <w:kern w:val="36"/>
          <w:sz w:val="22"/>
          <w:szCs w:val="22"/>
        </w:rPr>
        <w:t>-carboxyethyllysine</w:t>
      </w:r>
      <w:proofErr w:type="spellEnd"/>
      <w:r w:rsidR="00B42586" w:rsidRPr="00C13ED9">
        <w:rPr>
          <w:color w:val="5C5C5C"/>
          <w:kern w:val="36"/>
          <w:sz w:val="22"/>
          <w:szCs w:val="22"/>
        </w:rPr>
        <w:t xml:space="preserve"> in fish muscle: Biological variation and effects of heat treatment</w:t>
      </w:r>
      <w:r w:rsidR="002B7A5B" w:rsidRPr="00C13ED9">
        <w:rPr>
          <w:color w:val="5C5C5C"/>
          <w:kern w:val="36"/>
          <w:sz w:val="22"/>
          <w:szCs w:val="22"/>
        </w:rPr>
        <w:t xml:space="preserve">. </w:t>
      </w:r>
      <w:r w:rsidR="002B7A5B" w:rsidRPr="00C13ED9">
        <w:rPr>
          <w:i/>
          <w:color w:val="5C5C5C"/>
          <w:kern w:val="36"/>
          <w:sz w:val="22"/>
          <w:szCs w:val="22"/>
        </w:rPr>
        <w:t>J. Food Composition and Analysis</w:t>
      </w:r>
      <w:r w:rsidR="00820F2D">
        <w:rPr>
          <w:color w:val="5C5C5C"/>
          <w:kern w:val="36"/>
          <w:sz w:val="22"/>
          <w:szCs w:val="22"/>
        </w:rPr>
        <w:t xml:space="preserve"> </w:t>
      </w:r>
      <w:r w:rsidR="002B7A5B" w:rsidRPr="00C13ED9">
        <w:rPr>
          <w:color w:val="5C5C5C"/>
          <w:kern w:val="36"/>
          <w:sz w:val="22"/>
          <w:szCs w:val="22"/>
        </w:rPr>
        <w:t>57:56-63.</w:t>
      </w:r>
    </w:p>
    <w:p w14:paraId="5EAA7F26" w14:textId="1D2A6D53" w:rsidR="00144EAE" w:rsidRDefault="00D96F51" w:rsidP="00F543D3">
      <w:pPr>
        <w:shd w:val="clear" w:color="auto" w:fill="FFFFFF"/>
        <w:ind w:left="720" w:hanging="720"/>
        <w:jc w:val="both"/>
        <w:rPr>
          <w:color w:val="000000" w:themeColor="text1"/>
          <w:sz w:val="22"/>
          <w:szCs w:val="22"/>
          <w:lang w:val="en-GB"/>
        </w:rPr>
      </w:pPr>
      <w:r>
        <w:rPr>
          <w:color w:val="000000" w:themeColor="text1"/>
          <w:sz w:val="22"/>
          <w:szCs w:val="22"/>
          <w:lang w:val="en-GB"/>
        </w:rPr>
        <w:lastRenderedPageBreak/>
        <w:t>293</w:t>
      </w:r>
      <w:r w:rsidR="00B42586">
        <w:rPr>
          <w:color w:val="000000" w:themeColor="text1"/>
          <w:sz w:val="22"/>
          <w:szCs w:val="22"/>
          <w:lang w:val="en-GB"/>
        </w:rPr>
        <w:t>.</w:t>
      </w:r>
      <w:r w:rsidR="00B42586">
        <w:rPr>
          <w:color w:val="000000" w:themeColor="text1"/>
          <w:sz w:val="22"/>
          <w:szCs w:val="22"/>
          <w:lang w:val="en-GB"/>
        </w:rPr>
        <w:tab/>
      </w:r>
      <w:r w:rsidR="00144EAE" w:rsidRPr="00144EAE">
        <w:rPr>
          <w:color w:val="222222"/>
          <w:sz w:val="22"/>
          <w:szCs w:val="22"/>
          <w:shd w:val="clear" w:color="auto" w:fill="FFFFFF"/>
        </w:rPr>
        <w:t xml:space="preserve">Luan, D., Wang, Y., Tang, J.*, Jain, D., </w:t>
      </w:r>
      <w:r>
        <w:rPr>
          <w:color w:val="222222"/>
          <w:sz w:val="22"/>
          <w:szCs w:val="22"/>
          <w:shd w:val="clear" w:color="auto" w:fill="FFFFFF"/>
        </w:rPr>
        <w:t xml:space="preserve">2017. </w:t>
      </w:r>
      <w:r w:rsidR="00144EAE" w:rsidRPr="00144EAE">
        <w:rPr>
          <w:color w:val="222222"/>
          <w:sz w:val="22"/>
          <w:szCs w:val="22"/>
          <w:shd w:val="clear" w:color="auto" w:fill="FFFFFF"/>
        </w:rPr>
        <w:t xml:space="preserve">Frequency distribution in domestic microwave ovens and its influence on heating pattern. </w:t>
      </w:r>
      <w:r w:rsidR="00144EAE" w:rsidRPr="00144EAE">
        <w:rPr>
          <w:i/>
          <w:color w:val="222222"/>
          <w:sz w:val="22"/>
          <w:szCs w:val="22"/>
          <w:shd w:val="clear" w:color="auto" w:fill="FFFFFF"/>
        </w:rPr>
        <w:t>J. Food Sci</w:t>
      </w:r>
      <w:r w:rsidR="00820F2D">
        <w:rPr>
          <w:i/>
          <w:color w:val="222222"/>
          <w:sz w:val="22"/>
          <w:szCs w:val="22"/>
          <w:shd w:val="clear" w:color="auto" w:fill="FFFFFF"/>
        </w:rPr>
        <w:t>ence</w:t>
      </w:r>
      <w:r w:rsidR="00144EAE" w:rsidRPr="00144EAE">
        <w:rPr>
          <w:color w:val="222222"/>
          <w:sz w:val="22"/>
          <w:szCs w:val="22"/>
          <w:shd w:val="clear" w:color="auto" w:fill="FFFFFF"/>
        </w:rPr>
        <w:t xml:space="preserve"> 82(2):429-436.</w:t>
      </w:r>
      <w:r w:rsidR="00144EAE">
        <w:rPr>
          <w:rFonts w:ascii="Arial" w:hAnsi="Arial" w:cs="Arial"/>
          <w:color w:val="222222"/>
          <w:shd w:val="clear" w:color="auto" w:fill="FFFFFF"/>
        </w:rPr>
        <w:t xml:space="preserve">  </w:t>
      </w:r>
    </w:p>
    <w:p w14:paraId="13399060" w14:textId="7D2D9F60" w:rsidR="009C16A2" w:rsidRDefault="00D96F51" w:rsidP="00F543D3">
      <w:pPr>
        <w:ind w:left="720" w:hanging="720"/>
        <w:jc w:val="both"/>
        <w:rPr>
          <w:color w:val="000000" w:themeColor="text1"/>
          <w:sz w:val="22"/>
          <w:szCs w:val="22"/>
          <w:lang w:val="en-GB"/>
        </w:rPr>
      </w:pPr>
      <w:r>
        <w:rPr>
          <w:color w:val="000000" w:themeColor="text1"/>
          <w:sz w:val="22"/>
          <w:szCs w:val="22"/>
          <w:lang w:val="en-GB"/>
        </w:rPr>
        <w:t>292</w:t>
      </w:r>
      <w:r w:rsidR="00144EAE">
        <w:rPr>
          <w:color w:val="000000" w:themeColor="text1"/>
          <w:sz w:val="22"/>
          <w:szCs w:val="22"/>
          <w:lang w:val="en-GB"/>
        </w:rPr>
        <w:t>.</w:t>
      </w:r>
      <w:r w:rsidR="00144EAE">
        <w:rPr>
          <w:color w:val="000000" w:themeColor="text1"/>
          <w:sz w:val="22"/>
          <w:szCs w:val="22"/>
          <w:lang w:val="en-GB"/>
        </w:rPr>
        <w:tab/>
      </w:r>
      <w:r w:rsidR="009C16A2">
        <w:rPr>
          <w:color w:val="000000" w:themeColor="text1"/>
          <w:sz w:val="22"/>
          <w:szCs w:val="22"/>
          <w:lang w:val="en-GB"/>
        </w:rPr>
        <w:t>Villa-Rojas, R., Zhu, M.J. Marks, B.P.  Tang, J.* 2017. Radio frequency inactivation of Salmonella Enter</w:t>
      </w:r>
      <w:r w:rsidR="0098218E">
        <w:rPr>
          <w:color w:val="000000" w:themeColor="text1"/>
          <w:sz w:val="22"/>
          <w:szCs w:val="22"/>
          <w:lang w:val="en-GB"/>
        </w:rPr>
        <w:t>itidis PT 30 and Enterococcus faecium in wheat flours at different water activities</w:t>
      </w:r>
      <w:r w:rsidR="0098218E" w:rsidRPr="0098218E">
        <w:rPr>
          <w:i/>
          <w:color w:val="000000" w:themeColor="text1"/>
          <w:sz w:val="22"/>
          <w:szCs w:val="22"/>
          <w:lang w:val="en-GB"/>
        </w:rPr>
        <w:t>. Biosystems Engineering</w:t>
      </w:r>
      <w:r w:rsidR="0098218E">
        <w:rPr>
          <w:color w:val="000000" w:themeColor="text1"/>
          <w:sz w:val="22"/>
          <w:szCs w:val="22"/>
          <w:lang w:val="en-GB"/>
        </w:rPr>
        <w:t xml:space="preserve"> </w:t>
      </w:r>
      <w:r w:rsidR="0098218E" w:rsidRPr="000E1184">
        <w:rPr>
          <w:i/>
          <w:color w:val="000000" w:themeColor="text1"/>
          <w:sz w:val="22"/>
          <w:szCs w:val="22"/>
          <w:lang w:val="en-GB"/>
        </w:rPr>
        <w:t>156: 7-16.</w:t>
      </w:r>
      <w:r w:rsidR="0098218E">
        <w:rPr>
          <w:color w:val="000000" w:themeColor="text1"/>
          <w:sz w:val="22"/>
          <w:szCs w:val="22"/>
          <w:lang w:val="en-GB"/>
        </w:rPr>
        <w:t xml:space="preserve">  </w:t>
      </w:r>
    </w:p>
    <w:p w14:paraId="314193DE" w14:textId="31160167" w:rsidR="009C16A2" w:rsidRDefault="00D96F51" w:rsidP="00F543D3">
      <w:pPr>
        <w:ind w:left="720" w:hanging="720"/>
        <w:jc w:val="both"/>
        <w:rPr>
          <w:color w:val="000000" w:themeColor="text1"/>
          <w:sz w:val="22"/>
          <w:szCs w:val="22"/>
          <w:lang w:val="en-GB"/>
        </w:rPr>
      </w:pPr>
      <w:r>
        <w:rPr>
          <w:color w:val="000000" w:themeColor="text1"/>
          <w:sz w:val="22"/>
          <w:szCs w:val="22"/>
          <w:lang w:val="en-GB"/>
        </w:rPr>
        <w:t>291</w:t>
      </w:r>
      <w:r w:rsidR="009C16A2">
        <w:rPr>
          <w:color w:val="000000" w:themeColor="text1"/>
          <w:sz w:val="22"/>
          <w:szCs w:val="22"/>
          <w:lang w:val="en-GB"/>
        </w:rPr>
        <w:t>.</w:t>
      </w:r>
      <w:r w:rsidR="009C16A2">
        <w:rPr>
          <w:color w:val="000000" w:themeColor="text1"/>
          <w:sz w:val="22"/>
          <w:szCs w:val="22"/>
          <w:lang w:val="en-GB"/>
        </w:rPr>
        <w:tab/>
        <w:t xml:space="preserve">Villa-Rojas, R., Zhu, M.J. Paul, N.C., Gray, P., Xu, J., Shah, S., Tang, J.* 2017. Biofilm forming Salmonella strains exhibit enhanced thermal resistance in wheat flour. </w:t>
      </w:r>
      <w:r w:rsidR="00820F2D">
        <w:rPr>
          <w:i/>
          <w:color w:val="000000" w:themeColor="text1"/>
          <w:sz w:val="22"/>
          <w:szCs w:val="22"/>
          <w:lang w:val="en-GB"/>
        </w:rPr>
        <w:t>Food Control</w:t>
      </w:r>
      <w:r w:rsidR="00654F79">
        <w:rPr>
          <w:i/>
          <w:color w:val="000000" w:themeColor="text1"/>
          <w:sz w:val="22"/>
          <w:szCs w:val="22"/>
          <w:lang w:val="en-GB"/>
        </w:rPr>
        <w:t xml:space="preserve"> </w:t>
      </w:r>
      <w:r w:rsidR="009C16A2">
        <w:rPr>
          <w:i/>
          <w:color w:val="000000" w:themeColor="text1"/>
          <w:sz w:val="22"/>
          <w:szCs w:val="22"/>
          <w:lang w:val="en-GB"/>
        </w:rPr>
        <w:t>73:689-695.</w:t>
      </w:r>
      <w:r w:rsidR="009C16A2" w:rsidRPr="00CF2A08">
        <w:rPr>
          <w:color w:val="000000" w:themeColor="text1"/>
          <w:sz w:val="22"/>
          <w:szCs w:val="22"/>
          <w:lang w:val="en-GB"/>
        </w:rPr>
        <w:t xml:space="preserve"> </w:t>
      </w:r>
      <w:r w:rsidR="009C16A2">
        <w:rPr>
          <w:color w:val="000000" w:themeColor="text1"/>
          <w:sz w:val="22"/>
          <w:szCs w:val="22"/>
          <w:lang w:val="en-GB"/>
        </w:rPr>
        <w:t>283</w:t>
      </w:r>
      <w:r w:rsidR="009C16A2" w:rsidRPr="001642CF">
        <w:rPr>
          <w:color w:val="000000" w:themeColor="text1"/>
          <w:sz w:val="22"/>
          <w:szCs w:val="22"/>
          <w:lang w:val="en-GB"/>
        </w:rPr>
        <w:t>.</w:t>
      </w:r>
    </w:p>
    <w:p w14:paraId="08DB1B90" w14:textId="18DB6A88" w:rsidR="007E29A2" w:rsidRPr="007E29A2" w:rsidRDefault="00D96F51" w:rsidP="00F543D3">
      <w:pPr>
        <w:ind w:left="720" w:hanging="720"/>
        <w:jc w:val="both"/>
        <w:rPr>
          <w:color w:val="000000" w:themeColor="text1"/>
          <w:sz w:val="22"/>
          <w:szCs w:val="22"/>
          <w:lang w:val="en"/>
        </w:rPr>
      </w:pPr>
      <w:r>
        <w:rPr>
          <w:color w:val="000000" w:themeColor="text1"/>
          <w:sz w:val="22"/>
          <w:szCs w:val="22"/>
          <w:lang w:val="en-GB"/>
        </w:rPr>
        <w:t>2</w:t>
      </w:r>
      <w:r w:rsidR="00C13ED9">
        <w:rPr>
          <w:color w:val="000000" w:themeColor="text1"/>
          <w:sz w:val="22"/>
          <w:szCs w:val="22"/>
          <w:lang w:val="en-GB"/>
        </w:rPr>
        <w:t>9</w:t>
      </w:r>
      <w:r>
        <w:rPr>
          <w:color w:val="000000" w:themeColor="text1"/>
          <w:sz w:val="22"/>
          <w:szCs w:val="22"/>
          <w:lang w:val="en-GB"/>
        </w:rPr>
        <w:t>0</w:t>
      </w:r>
      <w:r w:rsidR="007E29A2" w:rsidRPr="007E29A2">
        <w:rPr>
          <w:color w:val="000000" w:themeColor="text1"/>
          <w:sz w:val="22"/>
          <w:szCs w:val="22"/>
          <w:lang w:val="en-GB"/>
        </w:rPr>
        <w:t>.</w:t>
      </w:r>
      <w:r w:rsidR="007E29A2" w:rsidRPr="007E29A2">
        <w:rPr>
          <w:iCs/>
          <w:color w:val="333333"/>
          <w:sz w:val="22"/>
          <w:szCs w:val="22"/>
          <w:lang w:val="en"/>
        </w:rPr>
        <w:t xml:space="preserve"> </w:t>
      </w:r>
      <w:r w:rsidR="007E29A2">
        <w:rPr>
          <w:iCs/>
          <w:color w:val="333333"/>
          <w:sz w:val="22"/>
          <w:szCs w:val="22"/>
          <w:lang w:val="en"/>
        </w:rPr>
        <w:tab/>
      </w:r>
      <w:r w:rsidR="007E29A2" w:rsidRPr="007E29A2">
        <w:rPr>
          <w:iCs/>
          <w:color w:val="333333"/>
          <w:sz w:val="22"/>
          <w:szCs w:val="22"/>
          <w:lang w:val="en"/>
        </w:rPr>
        <w:t>Caparino,</w:t>
      </w:r>
      <w:r w:rsidR="007E29A2">
        <w:rPr>
          <w:iCs/>
          <w:color w:val="333333"/>
          <w:sz w:val="22"/>
          <w:szCs w:val="22"/>
          <w:lang w:val="en"/>
        </w:rPr>
        <w:t xml:space="preserve"> O.A., </w:t>
      </w:r>
      <w:r w:rsidR="007E29A2" w:rsidRPr="007E29A2">
        <w:rPr>
          <w:iCs/>
          <w:color w:val="333333"/>
          <w:sz w:val="22"/>
          <w:szCs w:val="22"/>
          <w:lang w:val="en"/>
        </w:rPr>
        <w:t xml:space="preserve">Nindo, </w:t>
      </w:r>
      <w:r w:rsidR="007E29A2">
        <w:rPr>
          <w:iCs/>
          <w:color w:val="333333"/>
          <w:sz w:val="22"/>
          <w:szCs w:val="22"/>
          <w:lang w:val="en"/>
        </w:rPr>
        <w:t xml:space="preserve">C.I., </w:t>
      </w:r>
      <w:r w:rsidR="007E29A2" w:rsidRPr="007E29A2">
        <w:rPr>
          <w:iCs/>
          <w:color w:val="333333"/>
          <w:sz w:val="22"/>
          <w:szCs w:val="22"/>
          <w:lang w:val="en"/>
        </w:rPr>
        <w:t xml:space="preserve">Tang, </w:t>
      </w:r>
      <w:r w:rsidR="007E29A2">
        <w:rPr>
          <w:iCs/>
          <w:color w:val="333333"/>
          <w:sz w:val="22"/>
          <w:szCs w:val="22"/>
          <w:lang w:val="en"/>
        </w:rPr>
        <w:t>J.</w:t>
      </w:r>
      <w:r w:rsidR="00462EC6">
        <w:rPr>
          <w:iCs/>
          <w:color w:val="333333"/>
          <w:sz w:val="22"/>
          <w:szCs w:val="22"/>
          <w:lang w:val="en"/>
        </w:rPr>
        <w:t>*</w:t>
      </w:r>
      <w:r w:rsidR="007E29A2">
        <w:rPr>
          <w:iCs/>
          <w:color w:val="333333"/>
          <w:sz w:val="22"/>
          <w:szCs w:val="22"/>
          <w:lang w:val="en"/>
        </w:rPr>
        <w:t xml:space="preserve">, </w:t>
      </w:r>
      <w:r w:rsidR="007E29A2" w:rsidRPr="007E29A2">
        <w:rPr>
          <w:iCs/>
          <w:color w:val="333333"/>
          <w:sz w:val="22"/>
          <w:szCs w:val="22"/>
          <w:lang w:val="en"/>
        </w:rPr>
        <w:t>Sablani,</w:t>
      </w:r>
      <w:r w:rsidR="007E29A2">
        <w:rPr>
          <w:iCs/>
          <w:color w:val="333333"/>
          <w:sz w:val="22"/>
          <w:szCs w:val="22"/>
          <w:lang w:val="en"/>
        </w:rPr>
        <w:t xml:space="preserve"> S.S., </w:t>
      </w:r>
      <w:r w:rsidR="007E29A2" w:rsidRPr="007E29A2">
        <w:rPr>
          <w:iCs/>
          <w:color w:val="333333"/>
          <w:sz w:val="22"/>
          <w:szCs w:val="22"/>
          <w:lang w:val="en"/>
        </w:rPr>
        <w:t xml:space="preserve">Chew, </w:t>
      </w:r>
      <w:r w:rsidR="007E29A2">
        <w:rPr>
          <w:iCs/>
          <w:color w:val="333333"/>
          <w:sz w:val="22"/>
          <w:szCs w:val="22"/>
          <w:lang w:val="en"/>
        </w:rPr>
        <w:t xml:space="preserve">B.P., </w:t>
      </w:r>
      <w:r w:rsidR="007E29A2" w:rsidRPr="007E29A2">
        <w:rPr>
          <w:iCs/>
          <w:color w:val="333333"/>
          <w:sz w:val="22"/>
          <w:szCs w:val="22"/>
          <w:lang w:val="en"/>
        </w:rPr>
        <w:t>Mathison,</w:t>
      </w:r>
      <w:r w:rsidR="007E29A2">
        <w:rPr>
          <w:iCs/>
          <w:color w:val="333333"/>
          <w:sz w:val="22"/>
          <w:szCs w:val="22"/>
          <w:lang w:val="en"/>
        </w:rPr>
        <w:t xml:space="preserve"> B.D., </w:t>
      </w:r>
      <w:r w:rsidR="007E29A2" w:rsidRPr="007E29A2">
        <w:rPr>
          <w:iCs/>
          <w:color w:val="333333"/>
          <w:sz w:val="22"/>
          <w:szCs w:val="22"/>
          <w:lang w:val="en"/>
        </w:rPr>
        <w:t>Fellman,</w:t>
      </w:r>
      <w:r w:rsidR="007E29A2">
        <w:rPr>
          <w:iCs/>
          <w:color w:val="333333"/>
          <w:sz w:val="22"/>
          <w:szCs w:val="22"/>
          <w:lang w:val="en"/>
        </w:rPr>
        <w:t xml:space="preserve"> J.K., </w:t>
      </w:r>
      <w:r w:rsidR="007E29A2" w:rsidRPr="007E29A2">
        <w:rPr>
          <w:iCs/>
          <w:color w:val="333333"/>
          <w:sz w:val="22"/>
          <w:szCs w:val="22"/>
          <w:lang w:val="en"/>
        </w:rPr>
        <w:t>Powers</w:t>
      </w:r>
      <w:r w:rsidR="007E29A2">
        <w:rPr>
          <w:iCs/>
          <w:color w:val="333333"/>
          <w:sz w:val="22"/>
          <w:szCs w:val="22"/>
          <w:lang w:val="en"/>
        </w:rPr>
        <w:t>, J.R</w:t>
      </w:r>
      <w:r w:rsidR="007E29A2" w:rsidRPr="007E29A2">
        <w:rPr>
          <w:iCs/>
          <w:color w:val="000000" w:themeColor="text1"/>
          <w:sz w:val="22"/>
          <w:szCs w:val="22"/>
          <w:lang w:val="en"/>
        </w:rPr>
        <w:t>.,</w:t>
      </w:r>
      <w:r w:rsidR="000E3129">
        <w:rPr>
          <w:iCs/>
          <w:color w:val="000000" w:themeColor="text1"/>
          <w:sz w:val="22"/>
          <w:szCs w:val="22"/>
          <w:lang w:val="en"/>
        </w:rPr>
        <w:t xml:space="preserve"> 2017. </w:t>
      </w:r>
      <w:r w:rsidR="007E29A2" w:rsidRPr="007E29A2">
        <w:rPr>
          <w:iCs/>
          <w:color w:val="000000" w:themeColor="text1"/>
          <w:sz w:val="22"/>
          <w:szCs w:val="22"/>
          <w:lang w:val="en"/>
        </w:rPr>
        <w:t xml:space="preserve"> </w:t>
      </w:r>
      <w:hyperlink r:id="rId53" w:history="1">
        <w:r w:rsidR="007E29A2" w:rsidRPr="007E29A2">
          <w:rPr>
            <w:bCs/>
            <w:color w:val="000000" w:themeColor="text1"/>
            <w:sz w:val="22"/>
            <w:szCs w:val="22"/>
            <w:lang w:val="en"/>
          </w:rPr>
          <w:t xml:space="preserve">Physical and chemical stability of </w:t>
        </w:r>
        <w:proofErr w:type="spellStart"/>
        <w:r w:rsidR="007E29A2" w:rsidRPr="007E29A2">
          <w:rPr>
            <w:bCs/>
            <w:color w:val="000000" w:themeColor="text1"/>
            <w:sz w:val="22"/>
            <w:szCs w:val="22"/>
            <w:lang w:val="en"/>
          </w:rPr>
          <w:t>Refractance</w:t>
        </w:r>
        <w:proofErr w:type="spellEnd"/>
        <w:r w:rsidR="007E29A2" w:rsidRPr="007E29A2">
          <w:rPr>
            <w:bCs/>
            <w:color w:val="000000" w:themeColor="text1"/>
            <w:sz w:val="22"/>
            <w:szCs w:val="22"/>
            <w:lang w:val="en"/>
          </w:rPr>
          <w:t xml:space="preserve"> Window®–dried mango (Philippine ‘Carabao’ var.) powder during storage</w:t>
        </w:r>
      </w:hyperlink>
      <w:r w:rsidR="007E29A2">
        <w:rPr>
          <w:color w:val="000000" w:themeColor="text1"/>
          <w:sz w:val="22"/>
          <w:szCs w:val="22"/>
          <w:lang w:val="en"/>
        </w:rPr>
        <w:t xml:space="preserve">. </w:t>
      </w:r>
      <w:r w:rsidR="00A61D4D">
        <w:rPr>
          <w:i/>
          <w:color w:val="000000" w:themeColor="text1"/>
          <w:sz w:val="22"/>
          <w:szCs w:val="22"/>
          <w:lang w:val="en"/>
        </w:rPr>
        <w:t>Drying Technology</w:t>
      </w:r>
      <w:r w:rsidR="007E29A2" w:rsidRPr="00BD2245">
        <w:rPr>
          <w:i/>
          <w:color w:val="000000" w:themeColor="text1"/>
          <w:sz w:val="22"/>
          <w:szCs w:val="22"/>
          <w:lang w:val="en"/>
        </w:rPr>
        <w:t xml:space="preserve"> 35(1):</w:t>
      </w:r>
      <w:r w:rsidR="00BD2245" w:rsidRPr="00BD2245">
        <w:rPr>
          <w:i/>
          <w:color w:val="000000" w:themeColor="text1"/>
          <w:sz w:val="22"/>
          <w:szCs w:val="22"/>
          <w:lang w:val="en"/>
        </w:rPr>
        <w:t>25-37</w:t>
      </w:r>
      <w:r w:rsidR="00BD2245">
        <w:rPr>
          <w:color w:val="000000" w:themeColor="text1"/>
          <w:sz w:val="22"/>
          <w:szCs w:val="22"/>
          <w:lang w:val="en"/>
        </w:rPr>
        <w:t>.</w:t>
      </w:r>
    </w:p>
    <w:p w14:paraId="4E144ADF" w14:textId="71A7A8F2" w:rsidR="00EC68D8" w:rsidRDefault="00FB1362" w:rsidP="00F543D3">
      <w:pPr>
        <w:autoSpaceDE w:val="0"/>
        <w:autoSpaceDN w:val="0"/>
        <w:adjustRightInd w:val="0"/>
        <w:ind w:left="720" w:hanging="720"/>
        <w:jc w:val="both"/>
        <w:rPr>
          <w:color w:val="000000" w:themeColor="text1"/>
          <w:sz w:val="22"/>
          <w:szCs w:val="22"/>
          <w:lang w:val="en-GB"/>
        </w:rPr>
      </w:pPr>
      <w:r>
        <w:rPr>
          <w:color w:val="000000" w:themeColor="text1"/>
          <w:sz w:val="22"/>
          <w:szCs w:val="22"/>
          <w:lang w:val="en-GB"/>
        </w:rPr>
        <w:t>2</w:t>
      </w:r>
      <w:r w:rsidR="009C16A2">
        <w:rPr>
          <w:color w:val="000000" w:themeColor="text1"/>
          <w:sz w:val="22"/>
          <w:szCs w:val="22"/>
          <w:lang w:val="en-GB"/>
        </w:rPr>
        <w:t>8</w:t>
      </w:r>
      <w:r w:rsidR="00D96F51">
        <w:rPr>
          <w:color w:val="000000" w:themeColor="text1"/>
          <w:sz w:val="22"/>
          <w:szCs w:val="22"/>
          <w:lang w:val="en-GB"/>
        </w:rPr>
        <w:t>9</w:t>
      </w:r>
      <w:r w:rsidR="00EC68D8" w:rsidRPr="00447E30">
        <w:rPr>
          <w:color w:val="000000" w:themeColor="text1"/>
          <w:sz w:val="22"/>
          <w:szCs w:val="22"/>
          <w:lang w:val="en-GB"/>
        </w:rPr>
        <w:t>.</w:t>
      </w:r>
      <w:r w:rsidR="00EC68D8" w:rsidRPr="00447E30">
        <w:rPr>
          <w:color w:val="000000" w:themeColor="text1"/>
          <w:sz w:val="22"/>
          <w:szCs w:val="22"/>
          <w:lang w:val="en-GB"/>
        </w:rPr>
        <w:tab/>
      </w:r>
      <w:r w:rsidR="00EC68D8">
        <w:rPr>
          <w:color w:val="000000" w:themeColor="text1"/>
          <w:sz w:val="22"/>
          <w:szCs w:val="22"/>
          <w:lang w:val="en-GB"/>
        </w:rPr>
        <w:t>Caparino, O.A., Nindo, C.I. Tang, J.</w:t>
      </w:r>
      <w:r w:rsidR="00F818E7">
        <w:rPr>
          <w:color w:val="000000" w:themeColor="text1"/>
          <w:sz w:val="22"/>
          <w:szCs w:val="22"/>
          <w:lang w:val="en-GB"/>
        </w:rPr>
        <w:t>*</w:t>
      </w:r>
      <w:r w:rsidR="00EC68D8">
        <w:rPr>
          <w:color w:val="000000" w:themeColor="text1"/>
          <w:sz w:val="22"/>
          <w:szCs w:val="22"/>
          <w:lang w:val="en-GB"/>
        </w:rPr>
        <w:t xml:space="preserve">, Sablani, S.S. 2017. Rheological measurements for characterizing sticky point temperature of selected fruit powders: an experiment investigation. </w:t>
      </w:r>
      <w:r w:rsidR="00EC68D8">
        <w:rPr>
          <w:i/>
          <w:color w:val="000000" w:themeColor="text1"/>
          <w:sz w:val="22"/>
          <w:szCs w:val="22"/>
          <w:lang w:val="en-GB"/>
        </w:rPr>
        <w:t>J. F</w:t>
      </w:r>
      <w:r w:rsidR="00EC68D8" w:rsidRPr="005D73EB">
        <w:rPr>
          <w:i/>
          <w:color w:val="000000" w:themeColor="text1"/>
          <w:sz w:val="22"/>
          <w:szCs w:val="22"/>
          <w:lang w:val="en-GB"/>
        </w:rPr>
        <w:t>ood Eng</w:t>
      </w:r>
      <w:r w:rsidR="00A61D4D">
        <w:rPr>
          <w:i/>
          <w:color w:val="000000" w:themeColor="text1"/>
          <w:sz w:val="22"/>
          <w:szCs w:val="22"/>
          <w:lang w:val="en-GB"/>
        </w:rPr>
        <w:t>ineering</w:t>
      </w:r>
      <w:r w:rsidR="00EC68D8">
        <w:rPr>
          <w:i/>
          <w:color w:val="000000" w:themeColor="text1"/>
          <w:sz w:val="22"/>
          <w:szCs w:val="22"/>
          <w:lang w:val="en-GB"/>
        </w:rPr>
        <w:t xml:space="preserve"> 195:61-72</w:t>
      </w:r>
      <w:r w:rsidR="00EC68D8" w:rsidRPr="005D73EB">
        <w:rPr>
          <w:i/>
          <w:color w:val="000000" w:themeColor="text1"/>
          <w:sz w:val="22"/>
          <w:szCs w:val="22"/>
          <w:lang w:val="en-GB"/>
        </w:rPr>
        <w:t>.</w:t>
      </w:r>
      <w:r w:rsidR="00EC68D8">
        <w:rPr>
          <w:color w:val="000000" w:themeColor="text1"/>
          <w:sz w:val="22"/>
          <w:szCs w:val="22"/>
          <w:lang w:val="en-GB"/>
        </w:rPr>
        <w:t xml:space="preserve"> </w:t>
      </w:r>
    </w:p>
    <w:p w14:paraId="0C5916CC" w14:textId="15B3B980" w:rsidR="00D96F51" w:rsidRDefault="00D96F51" w:rsidP="00F543D3">
      <w:pPr>
        <w:autoSpaceDE w:val="0"/>
        <w:autoSpaceDN w:val="0"/>
        <w:adjustRightInd w:val="0"/>
        <w:ind w:left="720" w:hanging="720"/>
        <w:jc w:val="both"/>
        <w:rPr>
          <w:i/>
          <w:sz w:val="22"/>
          <w:szCs w:val="22"/>
        </w:rPr>
      </w:pPr>
      <w:r>
        <w:rPr>
          <w:color w:val="000000" w:themeColor="text1"/>
          <w:sz w:val="22"/>
          <w:szCs w:val="22"/>
          <w:lang w:val="en-GB"/>
        </w:rPr>
        <w:t>288</w:t>
      </w:r>
      <w:r w:rsidRPr="00F65D60">
        <w:rPr>
          <w:color w:val="000000" w:themeColor="text1"/>
          <w:sz w:val="22"/>
          <w:szCs w:val="22"/>
          <w:lang w:val="en-GB"/>
        </w:rPr>
        <w:t>.</w:t>
      </w:r>
      <w:r w:rsidRPr="00F65D60">
        <w:rPr>
          <w:color w:val="000000" w:themeColor="text1"/>
          <w:sz w:val="22"/>
          <w:szCs w:val="22"/>
          <w:lang w:val="en-GB"/>
        </w:rPr>
        <w:tab/>
      </w:r>
      <w:r>
        <w:rPr>
          <w:sz w:val="22"/>
          <w:szCs w:val="22"/>
        </w:rPr>
        <w:t xml:space="preserve">Bornhorst E.R., Tang, J.,* Sablani, S., Barbosa-Canovas, G.V. 2017. Thermal pasteurization process evaluation using mashed potato model food with </w:t>
      </w:r>
      <w:proofErr w:type="spellStart"/>
      <w:r>
        <w:rPr>
          <w:sz w:val="22"/>
          <w:szCs w:val="22"/>
        </w:rPr>
        <w:t>Mailard</w:t>
      </w:r>
      <w:proofErr w:type="spellEnd"/>
      <w:r>
        <w:rPr>
          <w:sz w:val="22"/>
          <w:szCs w:val="22"/>
        </w:rPr>
        <w:t xml:space="preserve"> reaction products. </w:t>
      </w:r>
      <w:r w:rsidRPr="008A751F">
        <w:rPr>
          <w:i/>
          <w:sz w:val="22"/>
          <w:szCs w:val="22"/>
        </w:rPr>
        <w:t>LWT-Food Science and Technology 82:454-465.</w:t>
      </w:r>
      <w:r>
        <w:rPr>
          <w:sz w:val="22"/>
          <w:szCs w:val="22"/>
        </w:rPr>
        <w:t xml:space="preserve"> </w:t>
      </w:r>
    </w:p>
    <w:p w14:paraId="77D4D065" w14:textId="5998F3F7" w:rsidR="00144EAE" w:rsidRPr="00D96F51" w:rsidRDefault="00C13ED9" w:rsidP="00F543D3">
      <w:pPr>
        <w:autoSpaceDE w:val="0"/>
        <w:autoSpaceDN w:val="0"/>
        <w:adjustRightInd w:val="0"/>
        <w:ind w:left="720" w:hanging="720"/>
        <w:jc w:val="both"/>
        <w:rPr>
          <w:i/>
          <w:sz w:val="22"/>
          <w:szCs w:val="22"/>
        </w:rPr>
      </w:pPr>
      <w:r>
        <w:rPr>
          <w:color w:val="000000" w:themeColor="text1"/>
          <w:sz w:val="22"/>
          <w:szCs w:val="22"/>
          <w:lang w:val="en-GB"/>
        </w:rPr>
        <w:t>287</w:t>
      </w:r>
      <w:r w:rsidR="00144EAE">
        <w:rPr>
          <w:color w:val="000000" w:themeColor="text1"/>
          <w:sz w:val="22"/>
          <w:szCs w:val="22"/>
          <w:lang w:val="en-GB"/>
        </w:rPr>
        <w:t xml:space="preserve">. </w:t>
      </w:r>
      <w:r w:rsidR="00144EAE">
        <w:rPr>
          <w:color w:val="000000" w:themeColor="text1"/>
          <w:sz w:val="22"/>
          <w:szCs w:val="22"/>
          <w:lang w:val="en-GB"/>
        </w:rPr>
        <w:tab/>
      </w:r>
      <w:r w:rsidR="00144EAE">
        <w:rPr>
          <w:sz w:val="22"/>
          <w:szCs w:val="22"/>
        </w:rPr>
        <w:t xml:space="preserve">Bornhorst E.R., Liu, F., Tang, J.,* Sablani, S., Barbosa-Canovas, G.V. 2017. Food quality evaluation using model foods: a comparison study between microwave-assisted and conventional thermal pasteurization processes. </w:t>
      </w:r>
      <w:r w:rsidR="00144EAE" w:rsidRPr="00144EAE">
        <w:rPr>
          <w:i/>
          <w:sz w:val="22"/>
          <w:szCs w:val="22"/>
        </w:rPr>
        <w:t>Food and Bioprocess Technology</w:t>
      </w:r>
      <w:r w:rsidR="00D96F51">
        <w:rPr>
          <w:sz w:val="22"/>
          <w:szCs w:val="22"/>
        </w:rPr>
        <w:t xml:space="preserve"> </w:t>
      </w:r>
      <w:r w:rsidR="00D96F51" w:rsidRPr="00D96F51">
        <w:rPr>
          <w:i/>
          <w:sz w:val="22"/>
          <w:szCs w:val="22"/>
        </w:rPr>
        <w:t>10:1248-1256</w:t>
      </w:r>
      <w:r w:rsidR="00144EAE" w:rsidRPr="00D96F51">
        <w:rPr>
          <w:i/>
          <w:sz w:val="22"/>
          <w:szCs w:val="22"/>
        </w:rPr>
        <w:t xml:space="preserve">. </w:t>
      </w:r>
    </w:p>
    <w:p w14:paraId="6C919BE5" w14:textId="002D0DD4" w:rsidR="00AC4907" w:rsidRDefault="00EC68D8" w:rsidP="00F543D3">
      <w:pPr>
        <w:autoSpaceDE w:val="0"/>
        <w:autoSpaceDN w:val="0"/>
        <w:adjustRightInd w:val="0"/>
        <w:ind w:left="720" w:hanging="720"/>
        <w:jc w:val="both"/>
        <w:rPr>
          <w:i/>
          <w:sz w:val="22"/>
          <w:szCs w:val="22"/>
        </w:rPr>
      </w:pPr>
      <w:r>
        <w:rPr>
          <w:color w:val="000000" w:themeColor="text1"/>
          <w:sz w:val="22"/>
          <w:szCs w:val="22"/>
          <w:lang w:val="en-GB"/>
        </w:rPr>
        <w:t>28</w:t>
      </w:r>
      <w:r w:rsidR="00C13ED9">
        <w:rPr>
          <w:color w:val="000000" w:themeColor="text1"/>
          <w:sz w:val="22"/>
          <w:szCs w:val="22"/>
          <w:lang w:val="en-GB"/>
        </w:rPr>
        <w:t>6</w:t>
      </w:r>
      <w:r w:rsidR="00F65D60" w:rsidRPr="00F65D60">
        <w:rPr>
          <w:color w:val="000000" w:themeColor="text1"/>
          <w:sz w:val="22"/>
          <w:szCs w:val="22"/>
          <w:lang w:val="en-GB"/>
        </w:rPr>
        <w:t>.</w:t>
      </w:r>
      <w:r w:rsidR="00F65D60" w:rsidRPr="00F65D60">
        <w:rPr>
          <w:color w:val="000000" w:themeColor="text1"/>
          <w:sz w:val="22"/>
          <w:szCs w:val="22"/>
          <w:lang w:val="en-GB"/>
        </w:rPr>
        <w:tab/>
      </w:r>
      <w:r w:rsidR="00AC4907">
        <w:rPr>
          <w:sz w:val="22"/>
          <w:szCs w:val="22"/>
        </w:rPr>
        <w:t xml:space="preserve">Bornhorst E.R., Tang, J.,* Sablani, S., Barbosa-Canovas, G.V. 2017. Development of model food systems for thermal pasteurization applications based on Maillard reaction products. </w:t>
      </w:r>
      <w:r w:rsidR="00AC4907" w:rsidRPr="00B33F6C">
        <w:rPr>
          <w:i/>
          <w:sz w:val="22"/>
          <w:szCs w:val="22"/>
        </w:rPr>
        <w:t>LWT-Food Science and Technology 75:417-424.</w:t>
      </w:r>
    </w:p>
    <w:p w14:paraId="5B4760BB" w14:textId="519D69BB" w:rsidR="00CF2A08" w:rsidRDefault="00CF2A08" w:rsidP="00F543D3">
      <w:pPr>
        <w:autoSpaceDE w:val="0"/>
        <w:autoSpaceDN w:val="0"/>
        <w:adjustRightInd w:val="0"/>
        <w:ind w:left="720" w:hanging="720"/>
        <w:jc w:val="both"/>
        <w:rPr>
          <w:i/>
          <w:color w:val="000000" w:themeColor="text1"/>
          <w:sz w:val="22"/>
          <w:szCs w:val="22"/>
          <w:lang w:val="en-GB"/>
        </w:rPr>
      </w:pPr>
      <w:r>
        <w:rPr>
          <w:color w:val="000000" w:themeColor="text1"/>
          <w:sz w:val="22"/>
          <w:szCs w:val="22"/>
          <w:lang w:val="en-GB"/>
        </w:rPr>
        <w:t>2</w:t>
      </w:r>
      <w:r w:rsidR="00C13ED9">
        <w:rPr>
          <w:color w:val="000000" w:themeColor="text1"/>
          <w:sz w:val="22"/>
          <w:szCs w:val="22"/>
          <w:lang w:val="en-GB"/>
        </w:rPr>
        <w:t>85</w:t>
      </w:r>
      <w:r>
        <w:rPr>
          <w:color w:val="000000" w:themeColor="text1"/>
          <w:sz w:val="22"/>
          <w:szCs w:val="22"/>
          <w:lang w:val="en-GB"/>
        </w:rPr>
        <w:t>.</w:t>
      </w:r>
      <w:r>
        <w:rPr>
          <w:color w:val="000000" w:themeColor="text1"/>
          <w:sz w:val="22"/>
          <w:szCs w:val="22"/>
          <w:lang w:val="en-GB"/>
        </w:rPr>
        <w:tab/>
        <w:t xml:space="preserve">Bhunia, K., Ovissipour, M., Rasco, B., Tang, J., Sablani, SS. 2017. Oxidation-reduction potential and lipid oxidation in ready-to-eat blue mussels in red sauce: criteria for package design. </w:t>
      </w:r>
      <w:r>
        <w:rPr>
          <w:i/>
          <w:color w:val="000000" w:themeColor="text1"/>
          <w:sz w:val="22"/>
          <w:szCs w:val="22"/>
          <w:lang w:val="en-GB"/>
        </w:rPr>
        <w:t>J.</w:t>
      </w:r>
      <w:r w:rsidR="000E1184">
        <w:rPr>
          <w:i/>
          <w:color w:val="000000" w:themeColor="text1"/>
          <w:sz w:val="22"/>
          <w:szCs w:val="22"/>
          <w:lang w:val="en-GB"/>
        </w:rPr>
        <w:t xml:space="preserve"> </w:t>
      </w:r>
      <w:r>
        <w:rPr>
          <w:i/>
          <w:color w:val="000000" w:themeColor="text1"/>
          <w:sz w:val="22"/>
          <w:szCs w:val="22"/>
          <w:lang w:val="en-GB"/>
        </w:rPr>
        <w:t>Food Science and Agriculture 97:324-332.</w:t>
      </w:r>
    </w:p>
    <w:p w14:paraId="7D94C76D" w14:textId="4FE488D8" w:rsidR="00FB1362" w:rsidRPr="00F818E7" w:rsidRDefault="00C13ED9" w:rsidP="00F543D3">
      <w:pPr>
        <w:autoSpaceDE w:val="0"/>
        <w:autoSpaceDN w:val="0"/>
        <w:adjustRightInd w:val="0"/>
        <w:ind w:left="720" w:hanging="720"/>
        <w:jc w:val="both"/>
        <w:rPr>
          <w:sz w:val="22"/>
          <w:szCs w:val="22"/>
        </w:rPr>
      </w:pPr>
      <w:r>
        <w:rPr>
          <w:color w:val="000000" w:themeColor="text1"/>
          <w:sz w:val="22"/>
          <w:szCs w:val="22"/>
          <w:lang w:val="en-GB"/>
        </w:rPr>
        <w:t>284</w:t>
      </w:r>
      <w:r w:rsidR="00FB1362" w:rsidRPr="00F818E7">
        <w:rPr>
          <w:color w:val="000000" w:themeColor="text1"/>
          <w:sz w:val="22"/>
          <w:szCs w:val="22"/>
          <w:lang w:val="en-GB"/>
        </w:rPr>
        <w:t xml:space="preserve">. </w:t>
      </w:r>
      <w:r w:rsidR="00FB1362" w:rsidRPr="00F818E7">
        <w:rPr>
          <w:color w:val="000000" w:themeColor="text1"/>
          <w:sz w:val="22"/>
          <w:szCs w:val="22"/>
          <w:lang w:val="en-GB"/>
        </w:rPr>
        <w:tab/>
      </w:r>
      <w:r w:rsidR="00FB1362">
        <w:rPr>
          <w:color w:val="000000" w:themeColor="text1"/>
          <w:sz w:val="22"/>
          <w:szCs w:val="22"/>
          <w:lang w:val="en-GB"/>
        </w:rPr>
        <w:t xml:space="preserve">Hildebrandt, I.M., Marks, B.P., Ryser, E.T., Villa-Rojas, R., Tang, J., Garces-Vega, F.J., Buchholz, S.E., 2016. </w:t>
      </w:r>
      <w:r w:rsidR="00FB1362" w:rsidRPr="00F818E7">
        <w:rPr>
          <w:color w:val="000000" w:themeColor="text1"/>
          <w:sz w:val="22"/>
          <w:szCs w:val="22"/>
          <w:lang w:val="en-GB"/>
        </w:rPr>
        <w:t>Effect of inoculation procedures on variabilit</w:t>
      </w:r>
      <w:r w:rsidR="00FB1362">
        <w:rPr>
          <w:color w:val="000000" w:themeColor="text1"/>
          <w:sz w:val="22"/>
          <w:szCs w:val="22"/>
          <w:lang w:val="en-GB"/>
        </w:rPr>
        <w:t>y and repeatability of Salmonell</w:t>
      </w:r>
      <w:r w:rsidR="00FB1362" w:rsidRPr="00F818E7">
        <w:rPr>
          <w:color w:val="000000" w:themeColor="text1"/>
          <w:sz w:val="22"/>
          <w:szCs w:val="22"/>
          <w:lang w:val="en-GB"/>
        </w:rPr>
        <w:t>a thermal resistance in wheat flour</w:t>
      </w:r>
      <w:r w:rsidR="00FB1362">
        <w:rPr>
          <w:i/>
          <w:color w:val="000000" w:themeColor="text1"/>
          <w:sz w:val="22"/>
          <w:szCs w:val="22"/>
          <w:lang w:val="en-GB"/>
        </w:rPr>
        <w:t xml:space="preserve">. J. </w:t>
      </w:r>
      <w:r w:rsidR="00FB1362" w:rsidRPr="00F818E7">
        <w:rPr>
          <w:i/>
          <w:color w:val="000000" w:themeColor="text1"/>
          <w:sz w:val="22"/>
          <w:szCs w:val="22"/>
          <w:lang w:val="en-GB"/>
        </w:rPr>
        <w:t xml:space="preserve">Food Protection </w:t>
      </w:r>
      <w:r w:rsidR="00FB1362">
        <w:rPr>
          <w:i/>
          <w:color w:val="000000" w:themeColor="text1"/>
          <w:sz w:val="22"/>
          <w:szCs w:val="22"/>
          <w:lang w:val="en-GB"/>
        </w:rPr>
        <w:t>79 (11): 1833-1839.</w:t>
      </w:r>
      <w:r w:rsidR="00FB1362" w:rsidRPr="00F818E7">
        <w:rPr>
          <w:i/>
          <w:color w:val="000000" w:themeColor="text1"/>
          <w:sz w:val="22"/>
          <w:szCs w:val="22"/>
          <w:lang w:val="en-GB"/>
        </w:rPr>
        <w:t xml:space="preserve"> </w:t>
      </w:r>
    </w:p>
    <w:p w14:paraId="4D4AE398" w14:textId="796AE1C1" w:rsidR="00F65D60" w:rsidRPr="00760C7D" w:rsidRDefault="00AC4907" w:rsidP="00F543D3">
      <w:pPr>
        <w:autoSpaceDE w:val="0"/>
        <w:autoSpaceDN w:val="0"/>
        <w:adjustRightInd w:val="0"/>
        <w:ind w:left="720" w:hanging="720"/>
        <w:jc w:val="both"/>
        <w:rPr>
          <w:i/>
          <w:sz w:val="22"/>
          <w:szCs w:val="22"/>
        </w:rPr>
      </w:pPr>
      <w:r>
        <w:rPr>
          <w:color w:val="000000" w:themeColor="text1"/>
          <w:sz w:val="22"/>
          <w:szCs w:val="22"/>
          <w:lang w:val="en-GB"/>
        </w:rPr>
        <w:t>28</w:t>
      </w:r>
      <w:r w:rsidR="00C13ED9">
        <w:rPr>
          <w:color w:val="000000" w:themeColor="text1"/>
          <w:sz w:val="22"/>
          <w:szCs w:val="22"/>
          <w:lang w:val="en-GB"/>
        </w:rPr>
        <w:t>3</w:t>
      </w:r>
      <w:r w:rsidRPr="00AC4907">
        <w:rPr>
          <w:i/>
          <w:sz w:val="22"/>
          <w:szCs w:val="22"/>
        </w:rPr>
        <w:t>.</w:t>
      </w:r>
      <w:r>
        <w:rPr>
          <w:i/>
          <w:sz w:val="22"/>
          <w:szCs w:val="22"/>
        </w:rPr>
        <w:tab/>
      </w:r>
      <w:r w:rsidR="00760C7D">
        <w:rPr>
          <w:color w:val="000000" w:themeColor="text1"/>
          <w:sz w:val="22"/>
          <w:szCs w:val="22"/>
          <w:lang w:val="en-GB"/>
        </w:rPr>
        <w:t>Alfaifi, B., Tang, J.</w:t>
      </w:r>
      <w:r w:rsidR="00F818E7">
        <w:rPr>
          <w:color w:val="000000" w:themeColor="text1"/>
          <w:sz w:val="22"/>
          <w:szCs w:val="22"/>
          <w:lang w:val="en-GB"/>
        </w:rPr>
        <w:t>*</w:t>
      </w:r>
      <w:r w:rsidR="00760C7D">
        <w:rPr>
          <w:color w:val="000000" w:themeColor="text1"/>
          <w:sz w:val="22"/>
          <w:szCs w:val="22"/>
          <w:lang w:val="en-GB"/>
        </w:rPr>
        <w:t xml:space="preserve">, Rasco, B., Wang, S., Sablani, S.S. 2016. Computer simulation analyses to improve radio frequency (RF) heating uniformity in dried fruits for insect control. </w:t>
      </w:r>
      <w:r w:rsidR="00760C7D" w:rsidRPr="00760C7D">
        <w:rPr>
          <w:i/>
          <w:color w:val="000000" w:themeColor="text1"/>
          <w:sz w:val="22"/>
          <w:szCs w:val="22"/>
          <w:lang w:val="en-GB"/>
        </w:rPr>
        <w:t>Innovative Food Science &amp; Emerging Technologies 37:125-137.</w:t>
      </w:r>
    </w:p>
    <w:p w14:paraId="26DB8738" w14:textId="3DA5294C" w:rsidR="001642CF" w:rsidRPr="001642CF" w:rsidRDefault="00C13ED9" w:rsidP="00F543D3">
      <w:pPr>
        <w:autoSpaceDE w:val="0"/>
        <w:autoSpaceDN w:val="0"/>
        <w:adjustRightInd w:val="0"/>
        <w:ind w:left="720" w:hanging="720"/>
        <w:jc w:val="both"/>
        <w:rPr>
          <w:sz w:val="22"/>
          <w:szCs w:val="22"/>
        </w:rPr>
      </w:pPr>
      <w:r>
        <w:rPr>
          <w:color w:val="000000" w:themeColor="text1"/>
          <w:sz w:val="22"/>
          <w:szCs w:val="22"/>
          <w:lang w:val="en-GB"/>
        </w:rPr>
        <w:t>282</w:t>
      </w:r>
      <w:r w:rsidR="001642CF" w:rsidRPr="001642CF">
        <w:rPr>
          <w:color w:val="000000" w:themeColor="text1"/>
          <w:sz w:val="22"/>
          <w:szCs w:val="22"/>
          <w:lang w:val="en-GB"/>
        </w:rPr>
        <w:t xml:space="preserve">. </w:t>
      </w:r>
      <w:r w:rsidR="001642CF" w:rsidRPr="001642CF">
        <w:rPr>
          <w:color w:val="000000" w:themeColor="text1"/>
          <w:sz w:val="22"/>
          <w:szCs w:val="22"/>
          <w:lang w:val="en-GB"/>
        </w:rPr>
        <w:tab/>
      </w:r>
      <w:r w:rsidR="001642CF">
        <w:rPr>
          <w:color w:val="000000" w:themeColor="text1"/>
          <w:sz w:val="22"/>
          <w:szCs w:val="22"/>
          <w:lang w:val="en-GB"/>
        </w:rPr>
        <w:t xml:space="preserve">Cao, L., Rasco, B.A., Tang, J., Liu, L., Lai, K., Fan, Y. Huang, Y. </w:t>
      </w:r>
      <w:r w:rsidR="007F5531">
        <w:rPr>
          <w:color w:val="000000" w:themeColor="text1"/>
          <w:sz w:val="22"/>
          <w:szCs w:val="22"/>
          <w:lang w:val="en-GB"/>
        </w:rPr>
        <w:t xml:space="preserve">2016. </w:t>
      </w:r>
      <w:r w:rsidR="001642CF">
        <w:rPr>
          <w:color w:val="000000" w:themeColor="text1"/>
          <w:sz w:val="22"/>
          <w:szCs w:val="22"/>
          <w:lang w:val="en-GB"/>
        </w:rPr>
        <w:t>Effect of freshness on the cook loss and shrinkage of grass carp (</w:t>
      </w:r>
      <w:proofErr w:type="spellStart"/>
      <w:r w:rsidR="001642CF" w:rsidRPr="001642CF">
        <w:rPr>
          <w:i/>
          <w:color w:val="000000" w:themeColor="text1"/>
          <w:sz w:val="22"/>
          <w:szCs w:val="22"/>
          <w:lang w:val="en-GB"/>
        </w:rPr>
        <w:t>Ctenopharyngodon</w:t>
      </w:r>
      <w:proofErr w:type="spellEnd"/>
      <w:r w:rsidR="001642CF" w:rsidRPr="001642CF">
        <w:rPr>
          <w:i/>
          <w:color w:val="000000" w:themeColor="text1"/>
          <w:sz w:val="22"/>
          <w:szCs w:val="22"/>
          <w:lang w:val="en-GB"/>
        </w:rPr>
        <w:t xml:space="preserve"> </w:t>
      </w:r>
      <w:proofErr w:type="spellStart"/>
      <w:r w:rsidR="001642CF" w:rsidRPr="001642CF">
        <w:rPr>
          <w:i/>
          <w:color w:val="000000" w:themeColor="text1"/>
          <w:sz w:val="22"/>
          <w:szCs w:val="22"/>
          <w:lang w:val="en-GB"/>
        </w:rPr>
        <w:t>idellus</w:t>
      </w:r>
      <w:proofErr w:type="spellEnd"/>
      <w:r w:rsidR="001642CF">
        <w:rPr>
          <w:color w:val="000000" w:themeColor="text1"/>
          <w:sz w:val="22"/>
          <w:szCs w:val="22"/>
          <w:lang w:val="en-GB"/>
        </w:rPr>
        <w:t xml:space="preserve">) fillets following pasteurization. </w:t>
      </w:r>
      <w:r w:rsidR="001642CF" w:rsidRPr="001642CF">
        <w:rPr>
          <w:i/>
          <w:color w:val="000000" w:themeColor="text1"/>
          <w:sz w:val="22"/>
          <w:szCs w:val="22"/>
          <w:lang w:val="en-GB"/>
        </w:rPr>
        <w:t>International Journal of Food Properties</w:t>
      </w:r>
      <w:r w:rsidR="0028556F">
        <w:rPr>
          <w:i/>
          <w:color w:val="000000" w:themeColor="text1"/>
          <w:sz w:val="22"/>
          <w:szCs w:val="22"/>
          <w:lang w:val="en-GB"/>
        </w:rPr>
        <w:t xml:space="preserve"> 19(10):2297-2306.</w:t>
      </w:r>
    </w:p>
    <w:p w14:paraId="218725B3" w14:textId="2E2875F5" w:rsidR="00F65D60" w:rsidRDefault="00EC68D8" w:rsidP="00F543D3">
      <w:pPr>
        <w:autoSpaceDE w:val="0"/>
        <w:autoSpaceDN w:val="0"/>
        <w:adjustRightInd w:val="0"/>
        <w:ind w:left="720" w:hanging="720"/>
        <w:jc w:val="both"/>
        <w:rPr>
          <w:i/>
          <w:sz w:val="22"/>
          <w:szCs w:val="22"/>
        </w:rPr>
      </w:pPr>
      <w:r>
        <w:rPr>
          <w:color w:val="000000" w:themeColor="text1"/>
          <w:sz w:val="22"/>
          <w:szCs w:val="22"/>
          <w:lang w:val="en-GB"/>
        </w:rPr>
        <w:t>28</w:t>
      </w:r>
      <w:r w:rsidR="00C13ED9">
        <w:rPr>
          <w:color w:val="000000" w:themeColor="text1"/>
          <w:sz w:val="22"/>
          <w:szCs w:val="22"/>
          <w:lang w:val="en-GB"/>
        </w:rPr>
        <w:t>1</w:t>
      </w:r>
      <w:r w:rsidR="00F65D60">
        <w:rPr>
          <w:color w:val="000000" w:themeColor="text1"/>
          <w:sz w:val="22"/>
          <w:szCs w:val="22"/>
          <w:lang w:val="en-GB"/>
        </w:rPr>
        <w:t>.</w:t>
      </w:r>
      <w:r w:rsidR="00F65D60">
        <w:rPr>
          <w:i/>
          <w:sz w:val="22"/>
          <w:szCs w:val="22"/>
        </w:rPr>
        <w:tab/>
      </w:r>
      <w:r w:rsidR="00F65D60">
        <w:rPr>
          <w:sz w:val="22"/>
          <w:szCs w:val="22"/>
        </w:rPr>
        <w:t xml:space="preserve">Bhunia, K., Sablani, S.S., Tang, J., Rasco, B., 2016. Non-invasive measurement of oxygen diffusion in model foods. </w:t>
      </w:r>
      <w:r w:rsidR="00825D62">
        <w:rPr>
          <w:i/>
          <w:sz w:val="22"/>
          <w:szCs w:val="22"/>
        </w:rPr>
        <w:t>Food Research International</w:t>
      </w:r>
      <w:r w:rsidR="00F65D60" w:rsidRPr="00F65D60">
        <w:rPr>
          <w:i/>
          <w:sz w:val="22"/>
          <w:szCs w:val="22"/>
        </w:rPr>
        <w:t xml:space="preserve"> </w:t>
      </w:r>
      <w:r w:rsidR="00825D62">
        <w:rPr>
          <w:i/>
          <w:sz w:val="22"/>
          <w:szCs w:val="22"/>
        </w:rPr>
        <w:t>89:161-168.</w:t>
      </w:r>
    </w:p>
    <w:p w14:paraId="036659F6" w14:textId="50FFAEA3" w:rsidR="007F5531" w:rsidRPr="00C51BB6" w:rsidRDefault="00C13ED9" w:rsidP="00F543D3">
      <w:pPr>
        <w:autoSpaceDE w:val="0"/>
        <w:autoSpaceDN w:val="0"/>
        <w:adjustRightInd w:val="0"/>
        <w:ind w:left="720" w:hanging="720"/>
        <w:jc w:val="both"/>
        <w:rPr>
          <w:i/>
          <w:sz w:val="22"/>
          <w:szCs w:val="22"/>
        </w:rPr>
      </w:pPr>
      <w:r>
        <w:rPr>
          <w:color w:val="000000" w:themeColor="text1"/>
          <w:sz w:val="22"/>
          <w:szCs w:val="22"/>
          <w:lang w:val="en-GB"/>
        </w:rPr>
        <w:t>280</w:t>
      </w:r>
      <w:r w:rsidR="007F5531">
        <w:rPr>
          <w:color w:val="000000" w:themeColor="text1"/>
          <w:sz w:val="22"/>
          <w:szCs w:val="22"/>
          <w:lang w:val="en-GB"/>
        </w:rPr>
        <w:t>.</w:t>
      </w:r>
      <w:r w:rsidR="007F5531">
        <w:rPr>
          <w:color w:val="000000" w:themeColor="text1"/>
          <w:sz w:val="22"/>
          <w:szCs w:val="22"/>
          <w:lang w:val="en-GB"/>
        </w:rPr>
        <w:tab/>
      </w:r>
      <w:proofErr w:type="spellStart"/>
      <w:r w:rsidR="007F5531" w:rsidRPr="00C51BB6">
        <w:rPr>
          <w:sz w:val="22"/>
          <w:szCs w:val="22"/>
        </w:rPr>
        <w:t>Bhunia,K</w:t>
      </w:r>
      <w:proofErr w:type="spellEnd"/>
      <w:r w:rsidR="007F5531" w:rsidRPr="00C51BB6">
        <w:rPr>
          <w:sz w:val="22"/>
          <w:szCs w:val="22"/>
        </w:rPr>
        <w:t xml:space="preserve">., Zhang, H., Liu, F., Rasco, B., Tang, J., Sablani, S.S. 2016. </w:t>
      </w:r>
      <w:hyperlink r:id="rId54" w:history="1">
        <w:r w:rsidR="007F5531" w:rsidRPr="00C51BB6">
          <w:rPr>
            <w:color w:val="000000" w:themeColor="text1"/>
            <w:sz w:val="22"/>
            <w:szCs w:val="22"/>
          </w:rPr>
          <w:t xml:space="preserve">Morphological changes in multilayer polymeric films induced after microwave-assisted </w:t>
        </w:r>
        <w:r w:rsidR="00DB366B" w:rsidRPr="00C51BB6">
          <w:rPr>
            <w:color w:val="000000" w:themeColor="text1"/>
            <w:sz w:val="22"/>
            <w:szCs w:val="22"/>
          </w:rPr>
          <w:t>p</w:t>
        </w:r>
        <w:r w:rsidR="007F5531" w:rsidRPr="00C51BB6">
          <w:rPr>
            <w:color w:val="000000" w:themeColor="text1"/>
            <w:sz w:val="22"/>
            <w:szCs w:val="22"/>
          </w:rPr>
          <w:t>asteurization</w:t>
        </w:r>
      </w:hyperlink>
      <w:r w:rsidR="007F5531" w:rsidRPr="00C51BB6">
        <w:rPr>
          <w:color w:val="000000" w:themeColor="text1"/>
          <w:sz w:val="22"/>
          <w:szCs w:val="22"/>
        </w:rPr>
        <w:t xml:space="preserve">. </w:t>
      </w:r>
      <w:r w:rsidR="007F5531" w:rsidRPr="00C51BB6">
        <w:rPr>
          <w:i/>
          <w:sz w:val="22"/>
          <w:szCs w:val="22"/>
        </w:rPr>
        <w:t>Innovative Food Science &amp; Emerging Technologies 38:124-130.</w:t>
      </w:r>
    </w:p>
    <w:p w14:paraId="75C89E6D" w14:textId="7125AFB9" w:rsidR="00447E30" w:rsidRPr="00447E30" w:rsidRDefault="00C13ED9" w:rsidP="00F543D3">
      <w:pPr>
        <w:autoSpaceDE w:val="0"/>
        <w:autoSpaceDN w:val="0"/>
        <w:adjustRightInd w:val="0"/>
        <w:ind w:left="720" w:hanging="720"/>
        <w:jc w:val="both"/>
        <w:rPr>
          <w:sz w:val="22"/>
          <w:szCs w:val="22"/>
        </w:rPr>
      </w:pPr>
      <w:r>
        <w:rPr>
          <w:color w:val="000000" w:themeColor="text1"/>
          <w:sz w:val="22"/>
          <w:szCs w:val="22"/>
          <w:lang w:val="en-GB"/>
        </w:rPr>
        <w:t>279</w:t>
      </w:r>
      <w:r w:rsidR="00447E30" w:rsidRPr="00447E30">
        <w:rPr>
          <w:color w:val="000000" w:themeColor="text1"/>
          <w:sz w:val="22"/>
          <w:szCs w:val="22"/>
          <w:lang w:val="en-GB"/>
        </w:rPr>
        <w:t>.</w:t>
      </w:r>
      <w:r w:rsidR="00447E30" w:rsidRPr="00447E30">
        <w:rPr>
          <w:color w:val="000000" w:themeColor="text1"/>
          <w:sz w:val="22"/>
          <w:szCs w:val="22"/>
          <w:lang w:val="en-GB"/>
        </w:rPr>
        <w:tab/>
      </w:r>
      <w:r w:rsidR="00447E30">
        <w:rPr>
          <w:color w:val="000000" w:themeColor="text1"/>
          <w:sz w:val="22"/>
          <w:szCs w:val="22"/>
          <w:lang w:val="en-GB"/>
        </w:rPr>
        <w:t>Syamaladevi, R.M., Tang, J.</w:t>
      </w:r>
      <w:r w:rsidR="00F818E7">
        <w:rPr>
          <w:color w:val="000000" w:themeColor="text1"/>
          <w:sz w:val="22"/>
          <w:szCs w:val="22"/>
          <w:lang w:val="en-GB"/>
        </w:rPr>
        <w:t>*</w:t>
      </w:r>
      <w:r w:rsidR="00447E30">
        <w:rPr>
          <w:color w:val="000000" w:themeColor="text1"/>
          <w:sz w:val="22"/>
          <w:szCs w:val="22"/>
          <w:lang w:val="en-GB"/>
        </w:rPr>
        <w:t>, Zhong, Q.P. 2016. Water diffusion from a bacterial cell in low moisture foods</w:t>
      </w:r>
      <w:r w:rsidR="00447E30" w:rsidRPr="00B119C1">
        <w:rPr>
          <w:i/>
          <w:color w:val="000000" w:themeColor="text1"/>
          <w:sz w:val="22"/>
          <w:szCs w:val="22"/>
          <w:lang w:val="en-GB"/>
        </w:rPr>
        <w:t>. J. Food Science 81(9)</w:t>
      </w:r>
      <w:r w:rsidR="00B119C1" w:rsidRPr="00B119C1">
        <w:rPr>
          <w:i/>
          <w:color w:val="000000" w:themeColor="text1"/>
          <w:sz w:val="22"/>
          <w:szCs w:val="22"/>
          <w:lang w:val="en-GB"/>
        </w:rPr>
        <w:t>: R2129-2134</w:t>
      </w:r>
      <w:r w:rsidR="00B119C1">
        <w:rPr>
          <w:color w:val="000000" w:themeColor="text1"/>
          <w:sz w:val="22"/>
          <w:szCs w:val="22"/>
          <w:lang w:val="en-GB"/>
        </w:rPr>
        <w:t>.</w:t>
      </w:r>
    </w:p>
    <w:p w14:paraId="34805D8D" w14:textId="4E4D6394" w:rsidR="00BC4558" w:rsidRPr="00BC4558" w:rsidRDefault="00C13ED9" w:rsidP="00F543D3">
      <w:pPr>
        <w:ind w:left="720" w:hanging="720"/>
        <w:jc w:val="both"/>
        <w:rPr>
          <w:color w:val="000000" w:themeColor="text1"/>
        </w:rPr>
      </w:pPr>
      <w:r>
        <w:rPr>
          <w:sz w:val="22"/>
          <w:szCs w:val="22"/>
        </w:rPr>
        <w:t>278</w:t>
      </w:r>
      <w:r w:rsidR="00BC4558">
        <w:rPr>
          <w:sz w:val="22"/>
          <w:szCs w:val="22"/>
        </w:rPr>
        <w:t>.</w:t>
      </w:r>
      <w:r w:rsidR="00BC4558">
        <w:rPr>
          <w:sz w:val="22"/>
          <w:szCs w:val="22"/>
        </w:rPr>
        <w:tab/>
      </w:r>
      <w:r w:rsidR="00BC4558" w:rsidRPr="00BC4558">
        <w:rPr>
          <w:color w:val="000000" w:themeColor="text1"/>
          <w:sz w:val="22"/>
          <w:szCs w:val="22"/>
        </w:rPr>
        <w:t>Hong, Y</w:t>
      </w:r>
      <w:r w:rsidR="00BC4558">
        <w:rPr>
          <w:color w:val="000000" w:themeColor="text1"/>
          <w:sz w:val="22"/>
          <w:szCs w:val="22"/>
        </w:rPr>
        <w:t>.</w:t>
      </w:r>
      <w:r w:rsidR="00BC4558" w:rsidRPr="00BC4558">
        <w:rPr>
          <w:color w:val="000000" w:themeColor="text1"/>
          <w:sz w:val="22"/>
          <w:szCs w:val="22"/>
        </w:rPr>
        <w:t>K, Huang, Yoon, W</w:t>
      </w:r>
      <w:r w:rsidR="00BC4558">
        <w:rPr>
          <w:color w:val="000000" w:themeColor="text1"/>
          <w:sz w:val="22"/>
          <w:szCs w:val="22"/>
        </w:rPr>
        <w:t xml:space="preserve">.B., Liu, F., Tang, J. 2016. </w:t>
      </w:r>
      <w:hyperlink r:id="rId55" w:history="1">
        <w:r w:rsidR="00BC4558" w:rsidRPr="00BC4558">
          <w:rPr>
            <w:color w:val="000000" w:themeColor="text1"/>
            <w:sz w:val="22"/>
            <w:szCs w:val="22"/>
          </w:rPr>
          <w:t xml:space="preserve">Mathematical modeling and Monte Carlo simulation of thermal inactivation of non-proteolytic </w:t>
        </w:r>
        <w:r w:rsidR="00BC4558" w:rsidRPr="00BC4558">
          <w:rPr>
            <w:i/>
            <w:color w:val="000000" w:themeColor="text1"/>
            <w:sz w:val="22"/>
            <w:szCs w:val="22"/>
          </w:rPr>
          <w:t>Clostridium botulinum s</w:t>
        </w:r>
        <w:r w:rsidR="00BC4558" w:rsidRPr="00BC4558">
          <w:rPr>
            <w:color w:val="000000" w:themeColor="text1"/>
            <w:sz w:val="22"/>
            <w:szCs w:val="22"/>
          </w:rPr>
          <w:t>pores during continuous microwave-assisted pasteurization</w:t>
        </w:r>
      </w:hyperlink>
      <w:r w:rsidR="00BC4558" w:rsidRPr="00BC4558">
        <w:rPr>
          <w:color w:val="000000" w:themeColor="text1"/>
          <w:sz w:val="22"/>
          <w:szCs w:val="22"/>
        </w:rPr>
        <w:t xml:space="preserve">, </w:t>
      </w:r>
      <w:r w:rsidR="00BC4558" w:rsidRPr="00BC4558">
        <w:rPr>
          <w:i/>
          <w:color w:val="000000" w:themeColor="text1"/>
          <w:sz w:val="22"/>
          <w:szCs w:val="22"/>
        </w:rPr>
        <w:t>J. Food Engineering</w:t>
      </w:r>
      <w:r w:rsidR="00BC4558" w:rsidRPr="00BC4558">
        <w:rPr>
          <w:color w:val="000000" w:themeColor="text1"/>
          <w:sz w:val="22"/>
          <w:szCs w:val="22"/>
        </w:rPr>
        <w:t xml:space="preserve"> 190:61-71.</w:t>
      </w:r>
    </w:p>
    <w:p w14:paraId="29889072" w14:textId="3BEB238E" w:rsidR="00EB71B4" w:rsidRDefault="00C13ED9" w:rsidP="00F543D3">
      <w:pPr>
        <w:shd w:val="clear" w:color="auto" w:fill="FFFFFF"/>
        <w:spacing w:line="242" w:lineRule="atLeast"/>
        <w:ind w:left="720" w:hanging="720"/>
        <w:jc w:val="both"/>
        <w:rPr>
          <w:i/>
          <w:sz w:val="22"/>
          <w:szCs w:val="22"/>
        </w:rPr>
      </w:pPr>
      <w:r>
        <w:rPr>
          <w:sz w:val="22"/>
          <w:szCs w:val="22"/>
        </w:rPr>
        <w:lastRenderedPageBreak/>
        <w:t>277</w:t>
      </w:r>
      <w:r w:rsidR="005D73EB">
        <w:rPr>
          <w:sz w:val="22"/>
          <w:szCs w:val="22"/>
        </w:rPr>
        <w:t>.</w:t>
      </w:r>
      <w:r w:rsidR="005D73EB">
        <w:rPr>
          <w:sz w:val="22"/>
          <w:szCs w:val="22"/>
        </w:rPr>
        <w:tab/>
        <w:t>Zhang, H.</w:t>
      </w:r>
      <w:r w:rsidR="007F5531">
        <w:rPr>
          <w:sz w:val="22"/>
          <w:szCs w:val="22"/>
        </w:rPr>
        <w:t>C.</w:t>
      </w:r>
      <w:r w:rsidR="005D73EB">
        <w:rPr>
          <w:sz w:val="22"/>
          <w:szCs w:val="22"/>
        </w:rPr>
        <w:t>, Tang, Z</w:t>
      </w:r>
      <w:r w:rsidR="00EB71B4">
        <w:rPr>
          <w:sz w:val="22"/>
          <w:szCs w:val="22"/>
        </w:rPr>
        <w:t xml:space="preserve">., Rasco, B., Tang, J., Sablani, </w:t>
      </w:r>
      <w:r w:rsidR="00BC4558">
        <w:rPr>
          <w:sz w:val="22"/>
          <w:szCs w:val="22"/>
        </w:rPr>
        <w:t xml:space="preserve">S.S. 2016. </w:t>
      </w:r>
      <w:r w:rsidR="00EB71B4">
        <w:rPr>
          <w:sz w:val="22"/>
          <w:szCs w:val="22"/>
        </w:rPr>
        <w:t>S</w:t>
      </w:r>
      <w:r w:rsidR="00BF7749">
        <w:rPr>
          <w:sz w:val="22"/>
          <w:szCs w:val="22"/>
        </w:rPr>
        <w:t>h</w:t>
      </w:r>
      <w:r w:rsidR="00EB71B4">
        <w:rPr>
          <w:sz w:val="22"/>
          <w:szCs w:val="22"/>
        </w:rPr>
        <w:t xml:space="preserve">elf-life modeling of microwave-assisted thermal sterilization mashed potato in polymeric pouches of different gas barrier properties. </w:t>
      </w:r>
      <w:r w:rsidR="00820F2D">
        <w:rPr>
          <w:i/>
          <w:sz w:val="22"/>
          <w:szCs w:val="22"/>
        </w:rPr>
        <w:t>J. Food Engineering</w:t>
      </w:r>
      <w:r w:rsidR="00EB71B4" w:rsidRPr="00EB71B4">
        <w:rPr>
          <w:i/>
          <w:sz w:val="22"/>
          <w:szCs w:val="22"/>
        </w:rPr>
        <w:t xml:space="preserve"> 183:65-73.</w:t>
      </w:r>
    </w:p>
    <w:p w14:paraId="6732A53A" w14:textId="6A49AEB1" w:rsidR="005D73EB" w:rsidRPr="0030450A" w:rsidRDefault="00C13ED9" w:rsidP="00F543D3">
      <w:pPr>
        <w:ind w:left="720" w:hanging="720"/>
        <w:jc w:val="both"/>
        <w:rPr>
          <w:color w:val="000000" w:themeColor="text1"/>
          <w:sz w:val="22"/>
          <w:szCs w:val="22"/>
          <w:lang w:val="en-GB"/>
        </w:rPr>
      </w:pPr>
      <w:r>
        <w:rPr>
          <w:color w:val="000000" w:themeColor="text1"/>
          <w:sz w:val="22"/>
          <w:szCs w:val="22"/>
          <w:lang w:val="en-GB"/>
        </w:rPr>
        <w:t>276</w:t>
      </w:r>
      <w:r w:rsidR="005D73EB" w:rsidRPr="0030450A">
        <w:rPr>
          <w:color w:val="000000" w:themeColor="text1"/>
          <w:sz w:val="22"/>
          <w:szCs w:val="22"/>
          <w:lang w:val="en-GB"/>
        </w:rPr>
        <w:t>.</w:t>
      </w:r>
      <w:r w:rsidR="005D73EB" w:rsidRPr="0030450A">
        <w:rPr>
          <w:color w:val="000000" w:themeColor="text1"/>
          <w:sz w:val="22"/>
          <w:szCs w:val="22"/>
          <w:lang w:val="en-GB"/>
        </w:rPr>
        <w:tab/>
      </w:r>
      <w:r w:rsidR="005D73EB" w:rsidRPr="0030450A">
        <w:rPr>
          <w:color w:val="333333"/>
          <w:sz w:val="22"/>
          <w:szCs w:val="22"/>
        </w:rPr>
        <w:t>Zhang, H.C., Kanishka, B., Kuang, P.Q., Tang, J.M., Rasco, B., Mattinson, D.S., Sablani, S.S. 2016.</w:t>
      </w:r>
      <w:r w:rsidR="005D73EB" w:rsidRPr="0030450A">
        <w:rPr>
          <w:sz w:val="22"/>
          <w:szCs w:val="22"/>
        </w:rPr>
        <w:t xml:space="preserve"> </w:t>
      </w:r>
      <w:r w:rsidR="005D73EB" w:rsidRPr="0030450A">
        <w:rPr>
          <w:color w:val="333333"/>
          <w:sz w:val="22"/>
          <w:szCs w:val="22"/>
        </w:rPr>
        <w:t xml:space="preserve">Effects of Oxygen and Water Vapor Transmission Rates of Polymeric Pouches on Oxidative Changes of Microwave-Sterilized Mashed Potato. </w:t>
      </w:r>
      <w:r w:rsidR="005D73EB" w:rsidRPr="003060DF">
        <w:rPr>
          <w:i/>
          <w:color w:val="333333"/>
          <w:sz w:val="22"/>
          <w:szCs w:val="22"/>
        </w:rPr>
        <w:t>Food and Bioprocess Technology</w:t>
      </w:r>
      <w:r w:rsidR="005D73EB" w:rsidRPr="0030450A">
        <w:rPr>
          <w:color w:val="333333"/>
          <w:sz w:val="22"/>
          <w:szCs w:val="22"/>
        </w:rPr>
        <w:t xml:space="preserve"> 9(2): 341-351. </w:t>
      </w:r>
    </w:p>
    <w:p w14:paraId="74E06122" w14:textId="4538694D" w:rsidR="00A00025" w:rsidRPr="00A00025" w:rsidRDefault="00C13ED9" w:rsidP="00F543D3">
      <w:pPr>
        <w:shd w:val="clear" w:color="auto" w:fill="FFFFFF"/>
        <w:spacing w:line="242" w:lineRule="atLeast"/>
        <w:ind w:left="720" w:hanging="720"/>
        <w:jc w:val="both"/>
        <w:rPr>
          <w:i/>
          <w:sz w:val="22"/>
          <w:szCs w:val="22"/>
        </w:rPr>
      </w:pPr>
      <w:r>
        <w:rPr>
          <w:sz w:val="22"/>
          <w:szCs w:val="22"/>
        </w:rPr>
        <w:t>275</w:t>
      </w:r>
      <w:r w:rsidR="00A00025" w:rsidRPr="00A00025">
        <w:rPr>
          <w:sz w:val="22"/>
          <w:szCs w:val="22"/>
        </w:rPr>
        <w:t>.</w:t>
      </w:r>
      <w:r w:rsidR="00A00025" w:rsidRPr="00A00025">
        <w:rPr>
          <w:sz w:val="22"/>
          <w:szCs w:val="22"/>
        </w:rPr>
        <w:tab/>
      </w:r>
      <w:r w:rsidR="00A00025" w:rsidRPr="00A00025">
        <w:rPr>
          <w:color w:val="222222"/>
          <w:sz w:val="22"/>
          <w:szCs w:val="22"/>
        </w:rPr>
        <w:t>Luan, D., Tang, J.</w:t>
      </w:r>
      <w:r w:rsidR="00A00025">
        <w:rPr>
          <w:color w:val="222222"/>
          <w:sz w:val="22"/>
          <w:szCs w:val="22"/>
        </w:rPr>
        <w:t>*</w:t>
      </w:r>
      <w:r w:rsidR="00A00025" w:rsidRPr="00A00025">
        <w:rPr>
          <w:color w:val="222222"/>
          <w:sz w:val="22"/>
          <w:szCs w:val="22"/>
        </w:rPr>
        <w:t xml:space="preserve">, Pedrow, P.D., Liu, F., Tang, Z. 2016. </w:t>
      </w:r>
      <w:hyperlink r:id="rId56" w:history="1">
        <w:r w:rsidR="00A00025" w:rsidRPr="00A00025">
          <w:rPr>
            <w:color w:val="000000" w:themeColor="text1"/>
            <w:sz w:val="22"/>
            <w:szCs w:val="22"/>
          </w:rPr>
          <w:t>Analysis of electric field distribution within a microwave assisted thermal sterilization (MATS) system by computer simulation</w:t>
        </w:r>
      </w:hyperlink>
      <w:r w:rsidR="00A00025" w:rsidRPr="00A00025">
        <w:rPr>
          <w:color w:val="000000" w:themeColor="text1"/>
          <w:sz w:val="22"/>
          <w:szCs w:val="22"/>
        </w:rPr>
        <w:t xml:space="preserve">. </w:t>
      </w:r>
      <w:r w:rsidR="00820F2D">
        <w:rPr>
          <w:i/>
          <w:color w:val="000000" w:themeColor="text1"/>
          <w:sz w:val="22"/>
          <w:szCs w:val="22"/>
        </w:rPr>
        <w:t>J. Food Engineering</w:t>
      </w:r>
      <w:r w:rsidR="00A00025" w:rsidRPr="00A00025">
        <w:rPr>
          <w:i/>
          <w:color w:val="000000" w:themeColor="text1"/>
          <w:sz w:val="22"/>
          <w:szCs w:val="22"/>
        </w:rPr>
        <w:t xml:space="preserve"> 188:87-97.</w:t>
      </w:r>
      <w:r w:rsidR="00A00025" w:rsidRPr="00A00025">
        <w:rPr>
          <w:i/>
          <w:sz w:val="22"/>
          <w:szCs w:val="22"/>
        </w:rPr>
        <w:t xml:space="preserve"> </w:t>
      </w:r>
    </w:p>
    <w:p w14:paraId="454BD191" w14:textId="66D71A34" w:rsidR="00145B19" w:rsidRPr="00145B19" w:rsidRDefault="00C13ED9" w:rsidP="00F543D3">
      <w:pPr>
        <w:autoSpaceDE w:val="0"/>
        <w:autoSpaceDN w:val="0"/>
        <w:adjustRightInd w:val="0"/>
        <w:ind w:left="720" w:hanging="720"/>
        <w:jc w:val="both"/>
        <w:rPr>
          <w:sz w:val="22"/>
          <w:szCs w:val="22"/>
        </w:rPr>
      </w:pPr>
      <w:r>
        <w:rPr>
          <w:color w:val="000000" w:themeColor="text1"/>
          <w:sz w:val="22"/>
          <w:szCs w:val="22"/>
          <w:lang w:val="en-GB"/>
        </w:rPr>
        <w:t>274</w:t>
      </w:r>
      <w:r w:rsidR="00145B19" w:rsidRPr="00145B19">
        <w:rPr>
          <w:color w:val="000000" w:themeColor="text1"/>
          <w:sz w:val="22"/>
          <w:szCs w:val="22"/>
          <w:lang w:val="en-GB"/>
        </w:rPr>
        <w:t>.</w:t>
      </w:r>
      <w:r w:rsidR="00145B19">
        <w:rPr>
          <w:color w:val="000000" w:themeColor="text1"/>
          <w:sz w:val="22"/>
          <w:szCs w:val="22"/>
          <w:lang w:val="en-GB"/>
        </w:rPr>
        <w:tab/>
        <w:t xml:space="preserve">Bornhorst, E.R., Tang, J.*, Sablani, S. 2016. Sodium chloride diffusion in low-acid foods during thermal processing and storage. </w:t>
      </w:r>
      <w:r w:rsidR="00145B19" w:rsidRPr="00145B19">
        <w:rPr>
          <w:i/>
          <w:color w:val="000000" w:themeColor="text1"/>
          <w:sz w:val="22"/>
          <w:szCs w:val="22"/>
          <w:lang w:val="en-GB"/>
        </w:rPr>
        <w:t>J. Food Science 81(5):E1130-1140</w:t>
      </w:r>
      <w:r w:rsidR="00145B19">
        <w:rPr>
          <w:color w:val="000000" w:themeColor="text1"/>
          <w:sz w:val="22"/>
          <w:szCs w:val="22"/>
          <w:lang w:val="en-GB"/>
        </w:rPr>
        <w:t xml:space="preserve">. </w:t>
      </w:r>
    </w:p>
    <w:p w14:paraId="31539EDF" w14:textId="0BD13C6B" w:rsidR="00CA701B" w:rsidRDefault="00C13ED9" w:rsidP="00F543D3">
      <w:pPr>
        <w:ind w:left="720" w:hanging="720"/>
        <w:jc w:val="both"/>
        <w:rPr>
          <w:sz w:val="22"/>
          <w:szCs w:val="22"/>
        </w:rPr>
      </w:pPr>
      <w:r>
        <w:rPr>
          <w:sz w:val="22"/>
          <w:szCs w:val="22"/>
        </w:rPr>
        <w:t>273</w:t>
      </w:r>
      <w:r w:rsidR="00CA701B">
        <w:rPr>
          <w:sz w:val="22"/>
          <w:szCs w:val="22"/>
        </w:rPr>
        <w:t>.</w:t>
      </w:r>
      <w:r w:rsidR="00CA701B">
        <w:rPr>
          <w:sz w:val="22"/>
          <w:szCs w:val="22"/>
        </w:rPr>
        <w:tab/>
        <w:t xml:space="preserve">Sun, XH, Tang, J., Wang, J., Rasco, BA, Lai KQ, Huang, Y.Q.  2016. Formation of free and protein-bound </w:t>
      </w:r>
      <w:proofErr w:type="spellStart"/>
      <w:r w:rsidR="00CA701B">
        <w:rPr>
          <w:sz w:val="22"/>
          <w:szCs w:val="22"/>
        </w:rPr>
        <w:t>carboxymethyllysine</w:t>
      </w:r>
      <w:proofErr w:type="spellEnd"/>
      <w:r w:rsidR="00CA701B">
        <w:rPr>
          <w:sz w:val="22"/>
          <w:szCs w:val="22"/>
        </w:rPr>
        <w:t xml:space="preserve"> and </w:t>
      </w:r>
      <w:proofErr w:type="spellStart"/>
      <w:r w:rsidR="00CA701B">
        <w:rPr>
          <w:sz w:val="22"/>
          <w:szCs w:val="22"/>
        </w:rPr>
        <w:t>carboxyethyllysine</w:t>
      </w:r>
      <w:proofErr w:type="spellEnd"/>
      <w:r w:rsidR="00CA701B">
        <w:rPr>
          <w:sz w:val="22"/>
          <w:szCs w:val="22"/>
        </w:rPr>
        <w:t xml:space="preserve"> in meats during commercial sterilization</w:t>
      </w:r>
      <w:r w:rsidR="00CA701B" w:rsidRPr="00CA701B">
        <w:rPr>
          <w:i/>
          <w:sz w:val="22"/>
          <w:szCs w:val="22"/>
        </w:rPr>
        <w:t>. Meat Science</w:t>
      </w:r>
      <w:r w:rsidR="00CA701B">
        <w:rPr>
          <w:sz w:val="22"/>
          <w:szCs w:val="22"/>
        </w:rPr>
        <w:t xml:space="preserve"> </w:t>
      </w:r>
      <w:r w:rsidR="00CA701B" w:rsidRPr="00145B19">
        <w:rPr>
          <w:i/>
          <w:sz w:val="22"/>
          <w:szCs w:val="22"/>
        </w:rPr>
        <w:t>116:1-7.</w:t>
      </w:r>
      <w:r w:rsidR="00CA701B">
        <w:rPr>
          <w:sz w:val="22"/>
          <w:szCs w:val="22"/>
        </w:rPr>
        <w:t xml:space="preserve">  </w:t>
      </w:r>
    </w:p>
    <w:p w14:paraId="04AC8FAB" w14:textId="662A2BA2" w:rsidR="00DE67D8" w:rsidRPr="0030450A" w:rsidRDefault="00C13ED9" w:rsidP="00F543D3">
      <w:pPr>
        <w:ind w:left="720" w:hanging="720"/>
        <w:jc w:val="both"/>
        <w:rPr>
          <w:i/>
          <w:sz w:val="22"/>
          <w:szCs w:val="22"/>
        </w:rPr>
      </w:pPr>
      <w:r>
        <w:rPr>
          <w:sz w:val="22"/>
          <w:szCs w:val="22"/>
        </w:rPr>
        <w:t>272</w:t>
      </w:r>
      <w:r w:rsidR="00DE67D8" w:rsidRPr="0030450A">
        <w:rPr>
          <w:sz w:val="22"/>
          <w:szCs w:val="22"/>
        </w:rPr>
        <w:t>.</w:t>
      </w:r>
      <w:r w:rsidR="00DE67D8" w:rsidRPr="0030450A">
        <w:rPr>
          <w:sz w:val="22"/>
          <w:szCs w:val="22"/>
        </w:rPr>
        <w:tab/>
        <w:t xml:space="preserve">Syamaladevi, R.M., Tang, J.*, Villa-Rojas, R., Sablani, S., Carter, B., Campbell, G. 2016. Influence of water activity on thermal resistance of microorganisms in low-moisture foods: a review. </w:t>
      </w:r>
      <w:r w:rsidR="00DE67D8" w:rsidRPr="0030450A">
        <w:rPr>
          <w:i/>
          <w:sz w:val="22"/>
          <w:szCs w:val="22"/>
        </w:rPr>
        <w:t xml:space="preserve">Comprehensive Reviews in Food Science and </w:t>
      </w:r>
      <w:r w:rsidR="00654F79">
        <w:rPr>
          <w:i/>
          <w:sz w:val="22"/>
          <w:szCs w:val="22"/>
        </w:rPr>
        <w:t xml:space="preserve">Food </w:t>
      </w:r>
      <w:r w:rsidR="00DE67D8" w:rsidRPr="0030450A">
        <w:rPr>
          <w:i/>
          <w:sz w:val="22"/>
          <w:szCs w:val="22"/>
        </w:rPr>
        <w:t>Safety 15:353-370.</w:t>
      </w:r>
    </w:p>
    <w:p w14:paraId="3248860F" w14:textId="1EEB870B" w:rsidR="003041FB" w:rsidRPr="0030450A" w:rsidRDefault="00CE7FD7" w:rsidP="00F543D3">
      <w:pPr>
        <w:ind w:left="720" w:hanging="720"/>
        <w:jc w:val="both"/>
        <w:rPr>
          <w:sz w:val="22"/>
          <w:szCs w:val="22"/>
        </w:rPr>
      </w:pPr>
      <w:r w:rsidRPr="0030450A">
        <w:rPr>
          <w:color w:val="000000" w:themeColor="text1"/>
          <w:sz w:val="22"/>
          <w:szCs w:val="22"/>
          <w:lang w:val="en-GB"/>
        </w:rPr>
        <w:t>27</w:t>
      </w:r>
      <w:r w:rsidR="00C13ED9">
        <w:rPr>
          <w:color w:val="000000" w:themeColor="text1"/>
          <w:sz w:val="22"/>
          <w:szCs w:val="22"/>
          <w:lang w:val="en-GB"/>
        </w:rPr>
        <w:t>1</w:t>
      </w:r>
      <w:r w:rsidRPr="0030450A">
        <w:rPr>
          <w:color w:val="000000" w:themeColor="text1"/>
          <w:sz w:val="22"/>
          <w:szCs w:val="22"/>
          <w:lang w:val="en-GB"/>
        </w:rPr>
        <w:t>.</w:t>
      </w:r>
      <w:r w:rsidR="003041FB" w:rsidRPr="0030450A">
        <w:rPr>
          <w:b/>
          <w:sz w:val="22"/>
          <w:szCs w:val="22"/>
        </w:rPr>
        <w:t xml:space="preserve"> </w:t>
      </w:r>
      <w:r w:rsidR="003041FB" w:rsidRPr="0030450A">
        <w:rPr>
          <w:b/>
          <w:sz w:val="22"/>
          <w:szCs w:val="22"/>
        </w:rPr>
        <w:tab/>
      </w:r>
      <w:r w:rsidR="003041FB" w:rsidRPr="0030450A">
        <w:rPr>
          <w:sz w:val="22"/>
          <w:szCs w:val="22"/>
        </w:rPr>
        <w:t>Syamaladevi, R.M., Tadapaneni,</w:t>
      </w:r>
      <w:r w:rsidR="00343A02" w:rsidRPr="0030450A">
        <w:rPr>
          <w:sz w:val="22"/>
          <w:szCs w:val="22"/>
        </w:rPr>
        <w:t xml:space="preserve"> R.K., </w:t>
      </w:r>
      <w:r w:rsidR="003041FB" w:rsidRPr="0030450A">
        <w:rPr>
          <w:sz w:val="22"/>
          <w:szCs w:val="22"/>
        </w:rPr>
        <w:t>Xu, J., Villa-Rojas, R., Tang, J.</w:t>
      </w:r>
      <w:r w:rsidR="00802E61" w:rsidRPr="0030450A">
        <w:rPr>
          <w:sz w:val="22"/>
          <w:szCs w:val="22"/>
        </w:rPr>
        <w:t>*</w:t>
      </w:r>
      <w:r w:rsidR="003041FB" w:rsidRPr="0030450A">
        <w:rPr>
          <w:sz w:val="22"/>
          <w:szCs w:val="22"/>
        </w:rPr>
        <w:t>, Carter, B.,</w:t>
      </w:r>
      <w:r w:rsidR="00BF7749">
        <w:rPr>
          <w:sz w:val="22"/>
          <w:szCs w:val="22"/>
        </w:rPr>
        <w:t xml:space="preserve"> Sablani, S., Bradley Marks, B.</w:t>
      </w:r>
      <w:r w:rsidR="003041FB" w:rsidRPr="0030450A">
        <w:rPr>
          <w:sz w:val="22"/>
          <w:szCs w:val="22"/>
          <w:vertAlign w:val="superscript"/>
        </w:rPr>
        <w:t xml:space="preserve"> </w:t>
      </w:r>
      <w:r w:rsidR="003041FB" w:rsidRPr="0030450A">
        <w:rPr>
          <w:sz w:val="22"/>
          <w:szCs w:val="22"/>
        </w:rPr>
        <w:t xml:space="preserve"> 2016. </w:t>
      </w:r>
      <w:r w:rsidR="00802E61" w:rsidRPr="0030450A">
        <w:rPr>
          <w:sz w:val="22"/>
          <w:szCs w:val="22"/>
        </w:rPr>
        <w:t>Water a</w:t>
      </w:r>
      <w:r w:rsidR="003041FB" w:rsidRPr="0030450A">
        <w:rPr>
          <w:sz w:val="22"/>
          <w:szCs w:val="22"/>
        </w:rPr>
        <w:t xml:space="preserve">ctivity </w:t>
      </w:r>
      <w:r w:rsidR="00802E61" w:rsidRPr="0030450A">
        <w:rPr>
          <w:sz w:val="22"/>
          <w:szCs w:val="22"/>
        </w:rPr>
        <w:t>c</w:t>
      </w:r>
      <w:r w:rsidR="003041FB" w:rsidRPr="0030450A">
        <w:rPr>
          <w:sz w:val="22"/>
          <w:szCs w:val="22"/>
        </w:rPr>
        <w:t>hange</w:t>
      </w:r>
      <w:r w:rsidR="00802E61" w:rsidRPr="0030450A">
        <w:rPr>
          <w:sz w:val="22"/>
          <w:szCs w:val="22"/>
        </w:rPr>
        <w:t xml:space="preserve"> at elevated temperatures and thermal r</w:t>
      </w:r>
      <w:r w:rsidR="003041FB" w:rsidRPr="0030450A">
        <w:rPr>
          <w:sz w:val="22"/>
          <w:szCs w:val="22"/>
        </w:rPr>
        <w:t xml:space="preserve">esistance of </w:t>
      </w:r>
      <w:r w:rsidR="003041FB" w:rsidRPr="0030450A">
        <w:rPr>
          <w:i/>
          <w:sz w:val="22"/>
          <w:szCs w:val="22"/>
        </w:rPr>
        <w:t>Salmonella</w:t>
      </w:r>
      <w:r w:rsidR="003041FB" w:rsidRPr="0030450A">
        <w:rPr>
          <w:sz w:val="22"/>
          <w:szCs w:val="22"/>
        </w:rPr>
        <w:t xml:space="preserve"> in </w:t>
      </w:r>
      <w:proofErr w:type="spellStart"/>
      <w:r w:rsidR="00343A02" w:rsidRPr="0030450A">
        <w:rPr>
          <w:sz w:val="22"/>
          <w:szCs w:val="22"/>
        </w:rPr>
        <w:t xml:space="preserve">all </w:t>
      </w:r>
      <w:r w:rsidR="00802E61" w:rsidRPr="0030450A">
        <w:rPr>
          <w:sz w:val="22"/>
          <w:szCs w:val="22"/>
        </w:rPr>
        <w:t>purpose</w:t>
      </w:r>
      <w:proofErr w:type="spellEnd"/>
      <w:r w:rsidR="00802E61" w:rsidRPr="0030450A">
        <w:rPr>
          <w:sz w:val="22"/>
          <w:szCs w:val="22"/>
        </w:rPr>
        <w:t xml:space="preserve"> flour and peanut b</w:t>
      </w:r>
      <w:r w:rsidR="003041FB" w:rsidRPr="0030450A">
        <w:rPr>
          <w:sz w:val="22"/>
          <w:szCs w:val="22"/>
        </w:rPr>
        <w:t>utter</w:t>
      </w:r>
      <w:r w:rsidR="00802E61" w:rsidRPr="0030450A">
        <w:rPr>
          <w:sz w:val="22"/>
          <w:szCs w:val="22"/>
        </w:rPr>
        <w:t>.</w:t>
      </w:r>
      <w:r w:rsidR="003041FB" w:rsidRPr="0030450A">
        <w:rPr>
          <w:sz w:val="22"/>
          <w:szCs w:val="22"/>
        </w:rPr>
        <w:t xml:space="preserve"> </w:t>
      </w:r>
      <w:r w:rsidR="003041FB" w:rsidRPr="0030450A">
        <w:rPr>
          <w:i/>
          <w:sz w:val="22"/>
          <w:szCs w:val="22"/>
        </w:rPr>
        <w:t>Food Research International</w:t>
      </w:r>
      <w:r w:rsidR="003041FB" w:rsidRPr="0030450A">
        <w:rPr>
          <w:sz w:val="22"/>
          <w:szCs w:val="22"/>
        </w:rPr>
        <w:t xml:space="preserve"> </w:t>
      </w:r>
      <w:r w:rsidR="003041FB" w:rsidRPr="000E1184">
        <w:rPr>
          <w:i/>
          <w:sz w:val="22"/>
          <w:szCs w:val="22"/>
        </w:rPr>
        <w:t>81:163-170.</w:t>
      </w:r>
      <w:r w:rsidR="003041FB" w:rsidRPr="0030450A">
        <w:rPr>
          <w:sz w:val="22"/>
          <w:szCs w:val="22"/>
        </w:rPr>
        <w:t xml:space="preserve"> </w:t>
      </w:r>
    </w:p>
    <w:p w14:paraId="6B32E152" w14:textId="0962DA12" w:rsidR="00034B90" w:rsidRPr="00034B90" w:rsidRDefault="00F35000" w:rsidP="00F543D3">
      <w:pPr>
        <w:autoSpaceDE w:val="0"/>
        <w:autoSpaceDN w:val="0"/>
        <w:adjustRightInd w:val="0"/>
        <w:ind w:left="720" w:hanging="720"/>
        <w:jc w:val="both"/>
        <w:rPr>
          <w:sz w:val="22"/>
          <w:szCs w:val="22"/>
        </w:rPr>
      </w:pPr>
      <w:r>
        <w:rPr>
          <w:color w:val="000000" w:themeColor="text1"/>
          <w:sz w:val="22"/>
          <w:szCs w:val="22"/>
          <w:lang w:val="en-GB"/>
        </w:rPr>
        <w:t>27</w:t>
      </w:r>
      <w:r w:rsidR="00785E07" w:rsidRPr="00785E07">
        <w:rPr>
          <w:color w:val="000000" w:themeColor="text1"/>
          <w:sz w:val="22"/>
          <w:szCs w:val="22"/>
          <w:lang w:val="en-GB"/>
        </w:rPr>
        <w:t>0.</w:t>
      </w:r>
      <w:r w:rsidR="00785E07" w:rsidRPr="00785E07">
        <w:rPr>
          <w:color w:val="000000" w:themeColor="text1"/>
          <w:sz w:val="22"/>
          <w:szCs w:val="22"/>
          <w:lang w:val="en-GB"/>
        </w:rPr>
        <w:tab/>
      </w:r>
      <w:r w:rsidR="00785E07">
        <w:rPr>
          <w:color w:val="000000" w:themeColor="text1"/>
          <w:sz w:val="22"/>
          <w:szCs w:val="22"/>
          <w:lang w:val="en-GB"/>
        </w:rPr>
        <w:t xml:space="preserve">Bajaj, P.R., Tang, J.M., Sablani, S.S. 2015. Pea protein isolates: novel wall materials for microencapsulating </w:t>
      </w:r>
      <w:proofErr w:type="spellStart"/>
      <w:r w:rsidR="00785E07">
        <w:rPr>
          <w:color w:val="000000" w:themeColor="text1"/>
          <w:sz w:val="22"/>
          <w:szCs w:val="22"/>
          <w:lang w:val="en-GB"/>
        </w:rPr>
        <w:t>faxseed</w:t>
      </w:r>
      <w:proofErr w:type="spellEnd"/>
      <w:r w:rsidR="00785E07">
        <w:rPr>
          <w:color w:val="000000" w:themeColor="text1"/>
          <w:sz w:val="22"/>
          <w:szCs w:val="22"/>
          <w:lang w:val="en-GB"/>
        </w:rPr>
        <w:t xml:space="preserve"> oil. </w:t>
      </w:r>
      <w:r w:rsidR="00785E07" w:rsidRPr="00785E07">
        <w:rPr>
          <w:i/>
          <w:color w:val="000000" w:themeColor="text1"/>
          <w:sz w:val="22"/>
          <w:szCs w:val="22"/>
          <w:lang w:val="en-GB"/>
        </w:rPr>
        <w:t>Food and Bioprocess Technology</w:t>
      </w:r>
      <w:r w:rsidR="00785E07">
        <w:rPr>
          <w:color w:val="000000" w:themeColor="text1"/>
          <w:sz w:val="22"/>
          <w:szCs w:val="22"/>
          <w:lang w:val="en-GB"/>
        </w:rPr>
        <w:t xml:space="preserve"> </w:t>
      </w:r>
      <w:r w:rsidR="00785E07" w:rsidRPr="000E1184">
        <w:rPr>
          <w:i/>
          <w:color w:val="000000" w:themeColor="text1"/>
          <w:sz w:val="22"/>
          <w:szCs w:val="22"/>
          <w:lang w:val="en-GB"/>
        </w:rPr>
        <w:t>8(12):2418-2428.</w:t>
      </w:r>
      <w:r w:rsidR="00785E07">
        <w:rPr>
          <w:color w:val="000000" w:themeColor="text1"/>
          <w:sz w:val="22"/>
          <w:szCs w:val="22"/>
          <w:lang w:val="en-GB"/>
        </w:rPr>
        <w:t xml:space="preserve"> </w:t>
      </w:r>
    </w:p>
    <w:p w14:paraId="71951A46" w14:textId="0231F88D" w:rsidR="00034B90" w:rsidRDefault="00F35000" w:rsidP="00F543D3">
      <w:pPr>
        <w:autoSpaceDE w:val="0"/>
        <w:autoSpaceDN w:val="0"/>
        <w:adjustRightInd w:val="0"/>
        <w:ind w:left="720" w:hanging="720"/>
        <w:jc w:val="both"/>
        <w:rPr>
          <w:color w:val="000000" w:themeColor="text1"/>
          <w:sz w:val="22"/>
          <w:szCs w:val="22"/>
          <w:lang w:val="en-GB"/>
        </w:rPr>
      </w:pPr>
      <w:r>
        <w:rPr>
          <w:color w:val="000000" w:themeColor="text1"/>
          <w:sz w:val="22"/>
          <w:szCs w:val="22"/>
          <w:lang w:val="en-GB"/>
        </w:rPr>
        <w:t>26</w:t>
      </w:r>
      <w:r w:rsidR="00A944DC">
        <w:rPr>
          <w:color w:val="000000" w:themeColor="text1"/>
          <w:sz w:val="22"/>
          <w:szCs w:val="22"/>
          <w:lang w:val="en-GB"/>
        </w:rPr>
        <w:t>9.</w:t>
      </w:r>
      <w:r w:rsidR="00A944DC">
        <w:rPr>
          <w:color w:val="000000" w:themeColor="text1"/>
          <w:sz w:val="22"/>
          <w:szCs w:val="22"/>
          <w:lang w:val="en-GB"/>
        </w:rPr>
        <w:tab/>
        <w:t>Shi, Y.G., Tang, J.M.</w:t>
      </w:r>
      <w:r w:rsidR="00034B90">
        <w:rPr>
          <w:color w:val="000000" w:themeColor="text1"/>
          <w:sz w:val="22"/>
          <w:szCs w:val="22"/>
          <w:lang w:val="en-GB"/>
        </w:rPr>
        <w:t>, Yue, T.L. Rasco, B., Wang, S.J., 2015. Pasteurizing cold smoked salmon (</w:t>
      </w:r>
      <w:proofErr w:type="spellStart"/>
      <w:r w:rsidR="00034B90">
        <w:rPr>
          <w:color w:val="000000" w:themeColor="text1"/>
          <w:sz w:val="22"/>
          <w:szCs w:val="22"/>
          <w:lang w:val="en-GB"/>
        </w:rPr>
        <w:t>oncorhynchus</w:t>
      </w:r>
      <w:proofErr w:type="spellEnd"/>
      <w:r w:rsidR="00034B90">
        <w:rPr>
          <w:color w:val="000000" w:themeColor="text1"/>
          <w:sz w:val="22"/>
          <w:szCs w:val="22"/>
          <w:lang w:val="en-GB"/>
        </w:rPr>
        <w:t xml:space="preserve"> nerka): thermal inactivation kinetics of Listeria monocytogenes and L. </w:t>
      </w:r>
      <w:proofErr w:type="spellStart"/>
      <w:r w:rsidR="00034B90">
        <w:rPr>
          <w:color w:val="000000" w:themeColor="text1"/>
          <w:sz w:val="22"/>
          <w:szCs w:val="22"/>
          <w:lang w:val="en-GB"/>
        </w:rPr>
        <w:t>innocua</w:t>
      </w:r>
      <w:proofErr w:type="spellEnd"/>
      <w:r w:rsidR="00034B90" w:rsidRPr="00034B90">
        <w:rPr>
          <w:i/>
          <w:color w:val="000000" w:themeColor="text1"/>
          <w:sz w:val="22"/>
          <w:szCs w:val="22"/>
          <w:lang w:val="en-GB"/>
        </w:rPr>
        <w:t>, J. Aquatic Food Product Technology</w:t>
      </w:r>
      <w:r w:rsidR="00034B90">
        <w:rPr>
          <w:color w:val="000000" w:themeColor="text1"/>
          <w:sz w:val="22"/>
          <w:szCs w:val="22"/>
          <w:lang w:val="en-GB"/>
        </w:rPr>
        <w:t xml:space="preserve"> </w:t>
      </w:r>
      <w:r w:rsidR="00034B90" w:rsidRPr="000E1184">
        <w:rPr>
          <w:i/>
          <w:color w:val="000000" w:themeColor="text1"/>
          <w:sz w:val="22"/>
          <w:szCs w:val="22"/>
          <w:lang w:val="en-GB"/>
        </w:rPr>
        <w:t xml:space="preserve">24(7): 712-722.  </w:t>
      </w:r>
    </w:p>
    <w:p w14:paraId="766BAD77" w14:textId="16227F4B" w:rsidR="00B15BCE" w:rsidRPr="00B15BCE" w:rsidRDefault="00F35000" w:rsidP="00F543D3">
      <w:pPr>
        <w:autoSpaceDE w:val="0"/>
        <w:autoSpaceDN w:val="0"/>
        <w:adjustRightInd w:val="0"/>
        <w:ind w:left="720" w:hanging="720"/>
        <w:jc w:val="both"/>
        <w:rPr>
          <w:sz w:val="22"/>
          <w:szCs w:val="22"/>
        </w:rPr>
      </w:pPr>
      <w:r>
        <w:rPr>
          <w:color w:val="000000" w:themeColor="text1"/>
          <w:sz w:val="22"/>
          <w:szCs w:val="22"/>
          <w:lang w:val="en-GB"/>
        </w:rPr>
        <w:t>26</w:t>
      </w:r>
      <w:r w:rsidR="00B15BCE" w:rsidRPr="00B15BCE">
        <w:rPr>
          <w:color w:val="000000" w:themeColor="text1"/>
          <w:sz w:val="22"/>
          <w:szCs w:val="22"/>
          <w:lang w:val="en-GB"/>
        </w:rPr>
        <w:t>8.</w:t>
      </w:r>
      <w:r w:rsidR="00B15BCE" w:rsidRPr="00B15BCE">
        <w:rPr>
          <w:color w:val="000000" w:themeColor="text1"/>
          <w:sz w:val="22"/>
          <w:szCs w:val="22"/>
          <w:lang w:val="en-GB"/>
        </w:rPr>
        <w:tab/>
        <w:t>Tang, J. 2015. Unlocking potentials of microwaves for food safety and quality</w:t>
      </w:r>
      <w:r w:rsidR="00B15BCE" w:rsidRPr="00034B90">
        <w:rPr>
          <w:i/>
          <w:color w:val="000000" w:themeColor="text1"/>
          <w:sz w:val="22"/>
          <w:szCs w:val="22"/>
          <w:lang w:val="en-GB"/>
        </w:rPr>
        <w:t>. J. Food Science</w:t>
      </w:r>
      <w:r w:rsidR="00B15BCE" w:rsidRPr="00B15BCE">
        <w:rPr>
          <w:color w:val="000000" w:themeColor="text1"/>
          <w:sz w:val="22"/>
          <w:szCs w:val="22"/>
          <w:lang w:val="en-GB"/>
        </w:rPr>
        <w:t xml:space="preserve"> </w:t>
      </w:r>
      <w:r w:rsidR="00B15BCE" w:rsidRPr="000E1184">
        <w:rPr>
          <w:i/>
          <w:color w:val="000000" w:themeColor="text1"/>
          <w:sz w:val="22"/>
          <w:szCs w:val="22"/>
          <w:lang w:val="en-GB"/>
        </w:rPr>
        <w:t>80(8) E1776-1793</w:t>
      </w:r>
      <w:r w:rsidR="00B15BCE" w:rsidRPr="00B15BCE">
        <w:rPr>
          <w:color w:val="000000" w:themeColor="text1"/>
          <w:sz w:val="22"/>
          <w:szCs w:val="22"/>
          <w:lang w:val="en-GB"/>
        </w:rPr>
        <w:t>.</w:t>
      </w:r>
      <w:r w:rsidR="00B15BCE">
        <w:rPr>
          <w:color w:val="000000" w:themeColor="text1"/>
          <w:sz w:val="22"/>
          <w:szCs w:val="22"/>
          <w:lang w:val="en-GB"/>
        </w:rPr>
        <w:t xml:space="preserve"> JFS Special Issue:</w:t>
      </w:r>
      <w:r w:rsidR="008E159A">
        <w:rPr>
          <w:color w:val="000000" w:themeColor="text1"/>
          <w:sz w:val="22"/>
          <w:szCs w:val="22"/>
          <w:lang w:val="en-GB"/>
        </w:rPr>
        <w:t xml:space="preserve"> </w:t>
      </w:r>
      <w:r w:rsidR="00B15BCE">
        <w:rPr>
          <w:color w:val="000000" w:themeColor="text1"/>
          <w:sz w:val="22"/>
          <w:szCs w:val="22"/>
          <w:lang w:val="en-GB"/>
        </w:rPr>
        <w:t>75 Years of Advancing Food Science, and Preparing for the next 75</w:t>
      </w:r>
      <w:r w:rsidR="00BB7EB3">
        <w:rPr>
          <w:color w:val="000000" w:themeColor="text1"/>
          <w:sz w:val="22"/>
          <w:szCs w:val="22"/>
          <w:lang w:val="en-GB"/>
        </w:rPr>
        <w:t>,</w:t>
      </w:r>
      <w:r w:rsidR="00BB7EB3" w:rsidRPr="00BB7EB3">
        <w:t xml:space="preserve"> </w:t>
      </w:r>
      <w:r w:rsidR="00BB7EB3" w:rsidRPr="00BB7EB3">
        <w:rPr>
          <w:color w:val="000000" w:themeColor="text1"/>
          <w:sz w:val="22"/>
          <w:szCs w:val="22"/>
          <w:lang w:val="en-GB"/>
        </w:rPr>
        <w:t>https://doi.org/10.1111/1750-3841.12959</w:t>
      </w:r>
      <w:r w:rsidR="00BB7EB3">
        <w:rPr>
          <w:color w:val="000000" w:themeColor="text1"/>
          <w:sz w:val="22"/>
          <w:szCs w:val="22"/>
          <w:lang w:val="en-GB"/>
        </w:rPr>
        <w:t>.</w:t>
      </w:r>
    </w:p>
    <w:p w14:paraId="6E3CEF54" w14:textId="00799FAD" w:rsidR="009A50FD" w:rsidRPr="00B15BCE" w:rsidRDefault="00F35000" w:rsidP="00F543D3">
      <w:pPr>
        <w:autoSpaceDE w:val="0"/>
        <w:autoSpaceDN w:val="0"/>
        <w:adjustRightInd w:val="0"/>
        <w:ind w:left="720" w:hanging="720"/>
        <w:jc w:val="both"/>
        <w:rPr>
          <w:sz w:val="22"/>
          <w:szCs w:val="22"/>
        </w:rPr>
      </w:pPr>
      <w:r>
        <w:rPr>
          <w:sz w:val="22"/>
          <w:szCs w:val="22"/>
        </w:rPr>
        <w:t>26</w:t>
      </w:r>
      <w:r w:rsidR="009A50FD" w:rsidRPr="00B15BCE">
        <w:rPr>
          <w:sz w:val="22"/>
          <w:szCs w:val="22"/>
        </w:rPr>
        <w:t>7.</w:t>
      </w:r>
      <w:r w:rsidR="009A50FD" w:rsidRPr="00B15BCE">
        <w:rPr>
          <w:sz w:val="22"/>
          <w:szCs w:val="22"/>
        </w:rPr>
        <w:tab/>
        <w:t xml:space="preserve">Jiao, Y., Shi, H., Tang, J.*, Li, F., Wang, S., 2015. Improvement of radio frequency (RF) heating uniformity on low moisture foods with Polyetherimide (PEI) blocks. </w:t>
      </w:r>
      <w:r w:rsidR="009A50FD" w:rsidRPr="00B15BCE">
        <w:rPr>
          <w:rStyle w:val="Emphasis"/>
          <w:sz w:val="22"/>
          <w:szCs w:val="22"/>
        </w:rPr>
        <w:t xml:space="preserve">Food Research International </w:t>
      </w:r>
      <w:r w:rsidR="009A50FD" w:rsidRPr="000E1184">
        <w:rPr>
          <w:i/>
          <w:sz w:val="22"/>
          <w:szCs w:val="22"/>
        </w:rPr>
        <w:t>74:106-114.</w:t>
      </w:r>
    </w:p>
    <w:p w14:paraId="32B66513" w14:textId="5A17D879" w:rsidR="0088316B" w:rsidRDefault="00F35000" w:rsidP="00F543D3">
      <w:pPr>
        <w:autoSpaceDE w:val="0"/>
        <w:autoSpaceDN w:val="0"/>
        <w:adjustRightInd w:val="0"/>
        <w:ind w:left="720" w:hanging="720"/>
        <w:jc w:val="both"/>
        <w:rPr>
          <w:color w:val="000000" w:themeColor="text1"/>
          <w:sz w:val="22"/>
          <w:szCs w:val="22"/>
          <w:lang w:val="en-GB"/>
        </w:rPr>
      </w:pPr>
      <w:r>
        <w:rPr>
          <w:color w:val="000000" w:themeColor="text1"/>
          <w:sz w:val="22"/>
          <w:szCs w:val="22"/>
          <w:lang w:val="en-GB"/>
        </w:rPr>
        <w:t>26</w:t>
      </w:r>
      <w:r w:rsidR="0088316B">
        <w:rPr>
          <w:color w:val="000000" w:themeColor="text1"/>
          <w:sz w:val="22"/>
          <w:szCs w:val="22"/>
          <w:lang w:val="en-GB"/>
        </w:rPr>
        <w:t>6.</w:t>
      </w:r>
      <w:r w:rsidR="0088316B">
        <w:rPr>
          <w:color w:val="000000" w:themeColor="text1"/>
          <w:sz w:val="22"/>
          <w:szCs w:val="22"/>
          <w:lang w:val="en-GB"/>
        </w:rPr>
        <w:tab/>
        <w:t>Luan, D., Tang, J.,</w:t>
      </w:r>
      <w:r w:rsidR="009A50FD">
        <w:rPr>
          <w:color w:val="000000" w:themeColor="text1"/>
          <w:sz w:val="22"/>
          <w:szCs w:val="22"/>
          <w:lang w:val="en-GB"/>
        </w:rPr>
        <w:t>*</w:t>
      </w:r>
      <w:r w:rsidR="0088316B">
        <w:rPr>
          <w:color w:val="000000" w:themeColor="text1"/>
          <w:sz w:val="22"/>
          <w:szCs w:val="22"/>
          <w:lang w:val="en-GB"/>
        </w:rPr>
        <w:t xml:space="preserve"> Liu, F., Tang, Z., Li, F., Lin, H., Bohnet</w:t>
      </w:r>
      <w:r w:rsidR="00163288">
        <w:rPr>
          <w:color w:val="000000" w:themeColor="text1"/>
          <w:sz w:val="22"/>
          <w:szCs w:val="22"/>
          <w:lang w:val="en-GB"/>
        </w:rPr>
        <w:t>,</w:t>
      </w:r>
      <w:r w:rsidR="0088316B">
        <w:rPr>
          <w:color w:val="000000" w:themeColor="text1"/>
          <w:sz w:val="22"/>
          <w:szCs w:val="22"/>
          <w:lang w:val="en-GB"/>
        </w:rPr>
        <w:t xml:space="preserve"> S</w:t>
      </w:r>
      <w:r w:rsidR="0088316B" w:rsidRPr="0088316B">
        <w:rPr>
          <w:color w:val="000000" w:themeColor="text1"/>
          <w:sz w:val="22"/>
          <w:szCs w:val="22"/>
          <w:lang w:val="en-GB"/>
        </w:rPr>
        <w:t xml:space="preserve">., </w:t>
      </w:r>
      <w:r w:rsidR="00831710">
        <w:rPr>
          <w:color w:val="000000" w:themeColor="text1"/>
          <w:sz w:val="22"/>
          <w:szCs w:val="22"/>
          <w:lang w:val="en-GB"/>
        </w:rPr>
        <w:t xml:space="preserve">2015. </w:t>
      </w:r>
      <w:r w:rsidR="0088316B" w:rsidRPr="0088316B">
        <w:rPr>
          <w:color w:val="000000"/>
          <w:sz w:val="22"/>
          <w:szCs w:val="27"/>
          <w:lang w:eastAsia="zh-CN"/>
        </w:rPr>
        <w:t>Dielectric properties of bentonite water pastes used for stable loads in</w:t>
      </w:r>
      <w:r w:rsidR="0088316B">
        <w:rPr>
          <w:color w:val="000000"/>
          <w:sz w:val="22"/>
          <w:szCs w:val="27"/>
          <w:lang w:eastAsia="zh-CN"/>
        </w:rPr>
        <w:t xml:space="preserve"> </w:t>
      </w:r>
      <w:r w:rsidR="0088316B" w:rsidRPr="0088316B">
        <w:rPr>
          <w:color w:val="000000"/>
          <w:sz w:val="22"/>
          <w:szCs w:val="27"/>
          <w:lang w:eastAsia="zh-CN"/>
        </w:rPr>
        <w:t>microwave thermal processing systems</w:t>
      </w:r>
      <w:r w:rsidR="0088316B">
        <w:rPr>
          <w:color w:val="000000"/>
          <w:sz w:val="22"/>
          <w:szCs w:val="27"/>
          <w:lang w:eastAsia="zh-CN"/>
        </w:rPr>
        <w:t xml:space="preserve">. </w:t>
      </w:r>
      <w:r w:rsidR="0088316B" w:rsidRPr="0088316B">
        <w:rPr>
          <w:i/>
          <w:color w:val="000000"/>
          <w:sz w:val="22"/>
          <w:szCs w:val="27"/>
          <w:lang w:eastAsia="zh-CN"/>
        </w:rPr>
        <w:t>J. Food Engineering</w:t>
      </w:r>
      <w:r w:rsidR="0088316B">
        <w:rPr>
          <w:color w:val="000000"/>
          <w:sz w:val="22"/>
          <w:szCs w:val="27"/>
          <w:lang w:eastAsia="zh-CN"/>
        </w:rPr>
        <w:t xml:space="preserve"> </w:t>
      </w:r>
      <w:r w:rsidR="0088316B" w:rsidRPr="000E1184">
        <w:rPr>
          <w:i/>
          <w:color w:val="000000"/>
          <w:sz w:val="22"/>
          <w:szCs w:val="27"/>
          <w:lang w:eastAsia="zh-CN"/>
        </w:rPr>
        <w:t>161 (1):40-47.</w:t>
      </w:r>
    </w:p>
    <w:p w14:paraId="1A50519D" w14:textId="65C08353" w:rsidR="006126FC" w:rsidRPr="006126FC" w:rsidRDefault="00F35000" w:rsidP="00F543D3">
      <w:pPr>
        <w:autoSpaceDE w:val="0"/>
        <w:autoSpaceDN w:val="0"/>
        <w:adjustRightInd w:val="0"/>
        <w:ind w:left="720" w:hanging="720"/>
        <w:jc w:val="both"/>
        <w:rPr>
          <w:sz w:val="22"/>
          <w:szCs w:val="22"/>
        </w:rPr>
      </w:pPr>
      <w:r>
        <w:rPr>
          <w:color w:val="000000" w:themeColor="text1"/>
          <w:sz w:val="22"/>
          <w:szCs w:val="22"/>
          <w:lang w:val="en-GB"/>
        </w:rPr>
        <w:t>26</w:t>
      </w:r>
      <w:r w:rsidR="006126FC" w:rsidRPr="006126FC">
        <w:rPr>
          <w:color w:val="000000" w:themeColor="text1"/>
          <w:sz w:val="22"/>
          <w:szCs w:val="22"/>
          <w:lang w:val="en-GB"/>
        </w:rPr>
        <w:t>5.</w:t>
      </w:r>
      <w:r w:rsidR="006126FC" w:rsidRPr="006126FC">
        <w:rPr>
          <w:color w:val="000000" w:themeColor="text1"/>
          <w:sz w:val="22"/>
          <w:szCs w:val="22"/>
          <w:lang w:val="en-GB"/>
        </w:rPr>
        <w:tab/>
      </w:r>
      <w:r w:rsidR="006126FC">
        <w:rPr>
          <w:color w:val="000000" w:themeColor="text1"/>
          <w:sz w:val="22"/>
          <w:szCs w:val="22"/>
          <w:lang w:val="en-GB"/>
        </w:rPr>
        <w:t xml:space="preserve">Kuang, P.Q., Zhang, H.C., Bajaj, P.R. Yuan, Q.P. Tang, J.M., Chen, S.L., Sablani, S.S. 2015. </w:t>
      </w:r>
      <w:proofErr w:type="spellStart"/>
      <w:r w:rsidR="006126FC">
        <w:rPr>
          <w:color w:val="000000" w:themeColor="text1"/>
          <w:sz w:val="22"/>
          <w:szCs w:val="22"/>
          <w:lang w:val="en-GB"/>
        </w:rPr>
        <w:t>Phsicochemical</w:t>
      </w:r>
      <w:proofErr w:type="spellEnd"/>
      <w:r w:rsidR="006126FC">
        <w:rPr>
          <w:color w:val="000000" w:themeColor="text1"/>
          <w:sz w:val="22"/>
          <w:szCs w:val="22"/>
          <w:lang w:val="en-GB"/>
        </w:rPr>
        <w:t xml:space="preserve"> properties and storage stability of lutein microcapsules prepared with maltodextrins and s</w:t>
      </w:r>
      <w:r w:rsidR="00727641">
        <w:rPr>
          <w:color w:val="000000" w:themeColor="text1"/>
          <w:sz w:val="22"/>
          <w:szCs w:val="22"/>
          <w:lang w:val="en-GB"/>
        </w:rPr>
        <w:t xml:space="preserve">ucrose by spray drying. </w:t>
      </w:r>
      <w:r w:rsidR="00727641" w:rsidRPr="00727641">
        <w:rPr>
          <w:i/>
          <w:color w:val="000000" w:themeColor="text1"/>
          <w:sz w:val="22"/>
          <w:szCs w:val="22"/>
          <w:lang w:val="en-GB"/>
        </w:rPr>
        <w:t>J. Food Science</w:t>
      </w:r>
      <w:r w:rsidR="00727641">
        <w:rPr>
          <w:color w:val="000000" w:themeColor="text1"/>
          <w:sz w:val="22"/>
          <w:szCs w:val="22"/>
          <w:lang w:val="en-GB"/>
        </w:rPr>
        <w:t xml:space="preserve"> </w:t>
      </w:r>
      <w:r w:rsidR="00727641" w:rsidRPr="000E1184">
        <w:rPr>
          <w:i/>
          <w:color w:val="000000" w:themeColor="text1"/>
          <w:sz w:val="22"/>
          <w:szCs w:val="22"/>
          <w:lang w:val="en-GB"/>
        </w:rPr>
        <w:t xml:space="preserve">80(2):E359-369. </w:t>
      </w:r>
      <w:r w:rsidR="006126FC" w:rsidRPr="000E1184">
        <w:rPr>
          <w:i/>
          <w:color w:val="000000" w:themeColor="text1"/>
          <w:sz w:val="22"/>
          <w:szCs w:val="22"/>
          <w:lang w:val="en-GB"/>
        </w:rPr>
        <w:t xml:space="preserve"> </w:t>
      </w:r>
    </w:p>
    <w:p w14:paraId="1657A0FF" w14:textId="7961BA77" w:rsidR="00873147" w:rsidRPr="00873147" w:rsidRDefault="00F35000" w:rsidP="00F543D3">
      <w:pPr>
        <w:ind w:left="720" w:hanging="720"/>
        <w:jc w:val="both"/>
        <w:rPr>
          <w:color w:val="000000" w:themeColor="text1"/>
          <w:sz w:val="22"/>
          <w:szCs w:val="22"/>
          <w:lang w:val="en-GB"/>
        </w:rPr>
      </w:pPr>
      <w:r>
        <w:rPr>
          <w:color w:val="000000" w:themeColor="text1"/>
          <w:sz w:val="22"/>
          <w:szCs w:val="22"/>
          <w:lang w:val="en-GB"/>
        </w:rPr>
        <w:t>26</w:t>
      </w:r>
      <w:r w:rsidR="00873147" w:rsidRPr="00873147">
        <w:rPr>
          <w:color w:val="000000" w:themeColor="text1"/>
          <w:sz w:val="22"/>
          <w:szCs w:val="22"/>
          <w:lang w:val="en-GB"/>
        </w:rPr>
        <w:t>4.</w:t>
      </w:r>
      <w:r w:rsidR="00873147" w:rsidRPr="00873147">
        <w:rPr>
          <w:color w:val="000000" w:themeColor="text1"/>
          <w:sz w:val="22"/>
          <w:szCs w:val="22"/>
          <w:lang w:val="en-GB"/>
        </w:rPr>
        <w:tab/>
        <w:t>Niu, L., Rasco, B.A., Tang, J., Lai, K., Huang, Y. 20</w:t>
      </w:r>
      <w:r w:rsidR="00F60011">
        <w:rPr>
          <w:color w:val="000000" w:themeColor="text1"/>
          <w:sz w:val="22"/>
          <w:szCs w:val="22"/>
          <w:lang w:val="en-GB"/>
        </w:rPr>
        <w:t>1</w:t>
      </w:r>
      <w:r w:rsidR="00873147" w:rsidRPr="00873147">
        <w:rPr>
          <w:color w:val="000000" w:themeColor="text1"/>
          <w:sz w:val="22"/>
          <w:szCs w:val="22"/>
          <w:lang w:val="en-GB"/>
        </w:rPr>
        <w:t xml:space="preserve">5. </w:t>
      </w:r>
      <w:hyperlink r:id="rId57" w:history="1">
        <w:r w:rsidR="00873147" w:rsidRPr="00873147">
          <w:rPr>
            <w:color w:val="000000" w:themeColor="text1"/>
            <w:sz w:val="22"/>
            <w:szCs w:val="22"/>
          </w:rPr>
          <w:t>Relationship of changes in quality attributes and protein solubility of ground beef under pasteurization conditions</w:t>
        </w:r>
      </w:hyperlink>
      <w:r w:rsidR="00873147">
        <w:rPr>
          <w:color w:val="000000" w:themeColor="text1"/>
          <w:sz w:val="22"/>
          <w:szCs w:val="22"/>
        </w:rPr>
        <w:t xml:space="preserve">, </w:t>
      </w:r>
      <w:r w:rsidR="00873147" w:rsidRPr="00873147">
        <w:rPr>
          <w:i/>
          <w:color w:val="000000" w:themeColor="text1"/>
          <w:sz w:val="22"/>
          <w:szCs w:val="22"/>
        </w:rPr>
        <w:t>LWT-Food Science and Technology</w:t>
      </w:r>
      <w:r w:rsidR="00873147" w:rsidRPr="000E1184">
        <w:rPr>
          <w:i/>
          <w:color w:val="000000" w:themeColor="text1"/>
          <w:sz w:val="22"/>
          <w:szCs w:val="22"/>
        </w:rPr>
        <w:t xml:space="preserve"> 61 (1):19-24.</w:t>
      </w:r>
    </w:p>
    <w:p w14:paraId="3AC80984" w14:textId="711888B2" w:rsidR="008C6213" w:rsidRPr="008C6213" w:rsidRDefault="00F35000" w:rsidP="00F543D3">
      <w:pPr>
        <w:autoSpaceDE w:val="0"/>
        <w:autoSpaceDN w:val="0"/>
        <w:adjustRightInd w:val="0"/>
        <w:ind w:left="720" w:hanging="720"/>
        <w:jc w:val="both"/>
        <w:rPr>
          <w:rFonts w:cs="AdvPAD0A"/>
          <w:sz w:val="22"/>
          <w:szCs w:val="22"/>
          <w:lang w:eastAsia="zh-CN"/>
        </w:rPr>
      </w:pPr>
      <w:r>
        <w:rPr>
          <w:color w:val="000000" w:themeColor="text1"/>
          <w:sz w:val="22"/>
          <w:szCs w:val="22"/>
          <w:lang w:val="en-GB"/>
        </w:rPr>
        <w:t>26</w:t>
      </w:r>
      <w:r w:rsidR="008C6213" w:rsidRPr="008C6213">
        <w:rPr>
          <w:color w:val="000000" w:themeColor="text1"/>
          <w:sz w:val="22"/>
          <w:szCs w:val="22"/>
          <w:lang w:val="en-GB"/>
        </w:rPr>
        <w:t>3.</w:t>
      </w:r>
      <w:r w:rsidR="008C6213" w:rsidRPr="008C6213">
        <w:rPr>
          <w:color w:val="000000" w:themeColor="text1"/>
          <w:sz w:val="22"/>
          <w:szCs w:val="22"/>
          <w:lang w:val="en-GB"/>
        </w:rPr>
        <w:tab/>
        <w:t>Nayak, B., Liu, R.H., Tang, J.</w:t>
      </w:r>
      <w:r w:rsidR="00727641">
        <w:rPr>
          <w:color w:val="000000" w:themeColor="text1"/>
          <w:sz w:val="22"/>
          <w:szCs w:val="22"/>
          <w:lang w:val="en-GB"/>
        </w:rPr>
        <w:t>*</w:t>
      </w:r>
      <w:r w:rsidR="008C6213" w:rsidRPr="008C6213">
        <w:rPr>
          <w:color w:val="000000" w:themeColor="text1"/>
          <w:sz w:val="22"/>
          <w:szCs w:val="22"/>
          <w:lang w:val="en-GB"/>
        </w:rPr>
        <w:t xml:space="preserve"> 2015. </w:t>
      </w:r>
      <w:r w:rsidR="008C6213" w:rsidRPr="008C6213">
        <w:rPr>
          <w:rFonts w:cs="AdvPAD0A"/>
          <w:sz w:val="22"/>
          <w:szCs w:val="22"/>
          <w:lang w:eastAsia="zh-CN"/>
        </w:rPr>
        <w:t>Effect of processing on phenolic antioxidants of fruits, vegetables,</w:t>
      </w:r>
      <w:r w:rsidR="008C6213">
        <w:rPr>
          <w:rFonts w:cs="AdvPAD0A"/>
          <w:sz w:val="22"/>
          <w:szCs w:val="22"/>
          <w:lang w:eastAsia="zh-CN"/>
        </w:rPr>
        <w:t xml:space="preserve"> </w:t>
      </w:r>
      <w:r w:rsidR="008C6213" w:rsidRPr="008C6213">
        <w:rPr>
          <w:rFonts w:cs="AdvPAD0A"/>
          <w:sz w:val="22"/>
          <w:szCs w:val="22"/>
          <w:lang w:eastAsia="zh-CN"/>
        </w:rPr>
        <w:t>and grains—a review</w:t>
      </w:r>
      <w:r w:rsidR="008C6213">
        <w:rPr>
          <w:rFonts w:cs="AdvPAD0A"/>
          <w:sz w:val="22"/>
          <w:szCs w:val="22"/>
          <w:lang w:eastAsia="zh-CN"/>
        </w:rPr>
        <w:t xml:space="preserve">. </w:t>
      </w:r>
      <w:r w:rsidR="008C6213" w:rsidRPr="008C6213">
        <w:rPr>
          <w:i/>
          <w:lang w:eastAsia="zh-CN"/>
        </w:rPr>
        <w:t>Critical Reviews in Food Science and Nutrition,</w:t>
      </w:r>
      <w:r w:rsidR="008C6213" w:rsidRPr="008C6213">
        <w:rPr>
          <w:lang w:eastAsia="zh-CN"/>
        </w:rPr>
        <w:t xml:space="preserve"> </w:t>
      </w:r>
      <w:r w:rsidR="008C6213" w:rsidRPr="000E1184">
        <w:rPr>
          <w:i/>
          <w:sz w:val="22"/>
          <w:szCs w:val="22"/>
          <w:lang w:eastAsia="zh-CN"/>
        </w:rPr>
        <w:t>55:887–918.</w:t>
      </w:r>
    </w:p>
    <w:p w14:paraId="2721CD3E" w14:textId="3723BC81" w:rsidR="005E0CC7" w:rsidRPr="005E0CC7" w:rsidRDefault="00F35000" w:rsidP="00F543D3">
      <w:pPr>
        <w:autoSpaceDE w:val="0"/>
        <w:autoSpaceDN w:val="0"/>
        <w:adjustRightInd w:val="0"/>
        <w:ind w:left="720" w:hanging="720"/>
        <w:jc w:val="both"/>
        <w:rPr>
          <w:color w:val="131413"/>
          <w:sz w:val="22"/>
          <w:szCs w:val="22"/>
          <w:lang w:eastAsia="zh-CN"/>
        </w:rPr>
      </w:pPr>
      <w:r>
        <w:rPr>
          <w:color w:val="000000" w:themeColor="text1"/>
          <w:sz w:val="22"/>
          <w:szCs w:val="22"/>
          <w:lang w:val="en-GB"/>
        </w:rPr>
        <w:t>26</w:t>
      </w:r>
      <w:r w:rsidR="005E0CC7" w:rsidRPr="005E0CC7">
        <w:rPr>
          <w:color w:val="000000" w:themeColor="text1"/>
          <w:sz w:val="22"/>
          <w:szCs w:val="22"/>
          <w:lang w:val="en-GB"/>
        </w:rPr>
        <w:t>2.</w:t>
      </w:r>
      <w:r w:rsidR="005E0CC7">
        <w:rPr>
          <w:b/>
          <w:color w:val="000000" w:themeColor="text1"/>
          <w:sz w:val="22"/>
          <w:szCs w:val="22"/>
          <w:lang w:val="en-GB"/>
        </w:rPr>
        <w:tab/>
      </w:r>
      <w:r w:rsidR="005E0CC7" w:rsidRPr="005E0CC7">
        <w:rPr>
          <w:color w:val="131413"/>
          <w:sz w:val="22"/>
          <w:szCs w:val="22"/>
          <w:lang w:eastAsia="zh-CN"/>
        </w:rPr>
        <w:t xml:space="preserve">Ling, B., Tang, J., Kong, K., Mitcham, E.J., Wang, S., 2015. Kinetics of food quality changes during thermal processing. </w:t>
      </w:r>
      <w:r w:rsidR="005E0CC7" w:rsidRPr="005E0CC7">
        <w:rPr>
          <w:i/>
          <w:color w:val="131413"/>
          <w:sz w:val="22"/>
          <w:szCs w:val="22"/>
          <w:lang w:eastAsia="zh-CN"/>
        </w:rPr>
        <w:t xml:space="preserve">Food </w:t>
      </w:r>
      <w:r w:rsidR="009727F5">
        <w:rPr>
          <w:i/>
          <w:color w:val="131413"/>
          <w:sz w:val="22"/>
          <w:szCs w:val="22"/>
          <w:lang w:eastAsia="zh-CN"/>
        </w:rPr>
        <w:t xml:space="preserve">and </w:t>
      </w:r>
      <w:r w:rsidR="005E0CC7" w:rsidRPr="005E0CC7">
        <w:rPr>
          <w:i/>
          <w:color w:val="131413"/>
          <w:sz w:val="22"/>
          <w:szCs w:val="22"/>
          <w:lang w:eastAsia="zh-CN"/>
        </w:rPr>
        <w:t>Bioprocess Technol</w:t>
      </w:r>
      <w:r w:rsidR="000E1184">
        <w:rPr>
          <w:i/>
          <w:color w:val="131413"/>
          <w:sz w:val="22"/>
          <w:szCs w:val="22"/>
          <w:lang w:eastAsia="zh-CN"/>
        </w:rPr>
        <w:t>ogy</w:t>
      </w:r>
      <w:r w:rsidR="005E0CC7" w:rsidRPr="005E0CC7">
        <w:rPr>
          <w:color w:val="131413"/>
          <w:sz w:val="22"/>
          <w:szCs w:val="22"/>
          <w:lang w:eastAsia="zh-CN"/>
        </w:rPr>
        <w:t xml:space="preserve"> </w:t>
      </w:r>
      <w:r w:rsidR="005E0CC7" w:rsidRPr="000E1184">
        <w:rPr>
          <w:i/>
          <w:color w:val="131413"/>
          <w:sz w:val="22"/>
          <w:szCs w:val="22"/>
          <w:lang w:eastAsia="zh-CN"/>
        </w:rPr>
        <w:t>8:343</w:t>
      </w:r>
      <w:r w:rsidR="005E0CC7" w:rsidRPr="000E1184">
        <w:rPr>
          <w:rFonts w:eastAsia="RctsqyAdvTT3713a231+20"/>
          <w:i/>
          <w:color w:val="131413"/>
          <w:sz w:val="22"/>
          <w:szCs w:val="22"/>
          <w:lang w:eastAsia="zh-CN"/>
        </w:rPr>
        <w:t>–</w:t>
      </w:r>
      <w:r w:rsidR="005E0CC7" w:rsidRPr="000E1184">
        <w:rPr>
          <w:i/>
          <w:color w:val="131413"/>
          <w:sz w:val="22"/>
          <w:szCs w:val="22"/>
          <w:lang w:eastAsia="zh-CN"/>
        </w:rPr>
        <w:t>358.</w:t>
      </w:r>
    </w:p>
    <w:p w14:paraId="56CB9784" w14:textId="4831F534" w:rsidR="00376A2D" w:rsidRPr="004521BF" w:rsidRDefault="00F35000" w:rsidP="00F543D3">
      <w:pPr>
        <w:autoSpaceDE w:val="0"/>
        <w:autoSpaceDN w:val="0"/>
        <w:adjustRightInd w:val="0"/>
        <w:ind w:left="720" w:hanging="720"/>
        <w:jc w:val="both"/>
        <w:rPr>
          <w:sz w:val="22"/>
          <w:szCs w:val="22"/>
        </w:rPr>
      </w:pPr>
      <w:r>
        <w:rPr>
          <w:color w:val="262A2D"/>
          <w:sz w:val="22"/>
          <w:szCs w:val="22"/>
        </w:rPr>
        <w:lastRenderedPageBreak/>
        <w:t>26</w:t>
      </w:r>
      <w:r w:rsidR="00376A2D" w:rsidRPr="004521BF">
        <w:rPr>
          <w:color w:val="262A2D"/>
          <w:sz w:val="22"/>
          <w:szCs w:val="22"/>
        </w:rPr>
        <w:t>1</w:t>
      </w:r>
      <w:r w:rsidR="00376A2D" w:rsidRPr="004521BF">
        <w:rPr>
          <w:rFonts w:ascii="Lucida Sans Unicode" w:hAnsi="Lucida Sans Unicode" w:cs="Lucida Sans Unicode"/>
          <w:color w:val="262A2D"/>
          <w:sz w:val="22"/>
          <w:szCs w:val="22"/>
        </w:rPr>
        <w:t xml:space="preserve">. </w:t>
      </w:r>
      <w:r w:rsidR="00376A2D" w:rsidRPr="004521BF">
        <w:rPr>
          <w:rFonts w:ascii="Lucida Sans Unicode" w:hAnsi="Lucida Sans Unicode" w:cs="Lucida Sans Unicode"/>
          <w:color w:val="262A2D"/>
          <w:sz w:val="22"/>
          <w:szCs w:val="22"/>
        </w:rPr>
        <w:tab/>
      </w:r>
      <w:r w:rsidR="00376A2D" w:rsidRPr="004521BF">
        <w:rPr>
          <w:color w:val="262A2D"/>
          <w:sz w:val="22"/>
          <w:szCs w:val="22"/>
        </w:rPr>
        <w:t xml:space="preserve">Zhang, W., Luan, D., Tang, J.*, Sablani, S., Rasco, Lin, H., Liu, F. 2015. Dielectric properties and other physical properties of low-acyl </w:t>
      </w:r>
      <w:proofErr w:type="spellStart"/>
      <w:r w:rsidR="00376A2D" w:rsidRPr="004521BF">
        <w:rPr>
          <w:color w:val="262A2D"/>
          <w:sz w:val="22"/>
          <w:szCs w:val="22"/>
        </w:rPr>
        <w:t>gellan</w:t>
      </w:r>
      <w:proofErr w:type="spellEnd"/>
      <w:r w:rsidR="00376A2D" w:rsidRPr="004521BF">
        <w:rPr>
          <w:color w:val="262A2D"/>
          <w:sz w:val="22"/>
          <w:szCs w:val="22"/>
        </w:rPr>
        <w:t xml:space="preserve"> gel as relevant to microwave assisted pasteurization process. </w:t>
      </w:r>
      <w:r w:rsidR="00376A2D" w:rsidRPr="004521BF">
        <w:rPr>
          <w:rStyle w:val="Emphasis"/>
          <w:color w:val="262A2D"/>
          <w:sz w:val="22"/>
          <w:szCs w:val="22"/>
        </w:rPr>
        <w:t xml:space="preserve">Journal of Food Engineering </w:t>
      </w:r>
      <w:r w:rsidR="00376A2D" w:rsidRPr="000E1184">
        <w:rPr>
          <w:i/>
          <w:color w:val="262A2D"/>
          <w:sz w:val="22"/>
          <w:szCs w:val="22"/>
        </w:rPr>
        <w:t>149:195-203.</w:t>
      </w:r>
      <w:r w:rsidR="00376A2D" w:rsidRPr="004521BF">
        <w:rPr>
          <w:sz w:val="22"/>
          <w:szCs w:val="22"/>
        </w:rPr>
        <w:t xml:space="preserve"> </w:t>
      </w:r>
    </w:p>
    <w:p w14:paraId="5B80948B" w14:textId="10827E75" w:rsidR="007A4122" w:rsidRPr="004521BF" w:rsidRDefault="00F35000" w:rsidP="00F543D3">
      <w:pPr>
        <w:autoSpaceDE w:val="0"/>
        <w:autoSpaceDN w:val="0"/>
        <w:adjustRightInd w:val="0"/>
        <w:ind w:left="720" w:hanging="720"/>
        <w:jc w:val="both"/>
        <w:rPr>
          <w:sz w:val="22"/>
          <w:szCs w:val="22"/>
        </w:rPr>
      </w:pPr>
      <w:r>
        <w:rPr>
          <w:sz w:val="22"/>
          <w:szCs w:val="22"/>
        </w:rPr>
        <w:t>26</w:t>
      </w:r>
      <w:r w:rsidR="007A4122" w:rsidRPr="004521BF">
        <w:rPr>
          <w:sz w:val="22"/>
          <w:szCs w:val="22"/>
        </w:rPr>
        <w:t>0</w:t>
      </w:r>
      <w:r w:rsidR="007A4122" w:rsidRPr="004521BF">
        <w:rPr>
          <w:sz w:val="22"/>
          <w:szCs w:val="22"/>
        </w:rPr>
        <w:tab/>
        <w:t xml:space="preserve">Resurreccion, F.P., Luan, D., Tang, J.*, Liu, F., Tang, Z., Pedrow, P.D., Cavalieri, R. 2015. Effect of changes in microwave frequency on heating patterns of foods in a microwave assisted thermal sterilization system. </w:t>
      </w:r>
      <w:r w:rsidR="00376A2D" w:rsidRPr="004521BF">
        <w:rPr>
          <w:rStyle w:val="Emphasis"/>
          <w:sz w:val="22"/>
          <w:szCs w:val="22"/>
        </w:rPr>
        <w:t>Journal of Food Engineering</w:t>
      </w:r>
      <w:r w:rsidR="007A4122" w:rsidRPr="004521BF">
        <w:rPr>
          <w:rStyle w:val="Emphasis"/>
          <w:sz w:val="22"/>
          <w:szCs w:val="22"/>
        </w:rPr>
        <w:t xml:space="preserve"> </w:t>
      </w:r>
      <w:r w:rsidR="007A4122" w:rsidRPr="000E1184">
        <w:rPr>
          <w:i/>
          <w:sz w:val="22"/>
          <w:szCs w:val="22"/>
        </w:rPr>
        <w:t>150:99-105</w:t>
      </w:r>
      <w:r w:rsidR="00413EBF" w:rsidRPr="000E1184">
        <w:rPr>
          <w:i/>
          <w:sz w:val="22"/>
          <w:szCs w:val="22"/>
        </w:rPr>
        <w:t>.</w:t>
      </w:r>
    </w:p>
    <w:p w14:paraId="6ECF806B" w14:textId="3199AED5" w:rsidR="007B4185" w:rsidRPr="004230E2" w:rsidRDefault="00F35000" w:rsidP="00F543D3">
      <w:pPr>
        <w:autoSpaceDE w:val="0"/>
        <w:autoSpaceDN w:val="0"/>
        <w:adjustRightInd w:val="0"/>
        <w:ind w:left="720" w:hanging="720"/>
        <w:jc w:val="both"/>
        <w:rPr>
          <w:sz w:val="22"/>
          <w:szCs w:val="22"/>
        </w:rPr>
      </w:pPr>
      <w:r>
        <w:rPr>
          <w:color w:val="262A2D"/>
          <w:sz w:val="22"/>
          <w:szCs w:val="22"/>
        </w:rPr>
        <w:t>25</w:t>
      </w:r>
      <w:r w:rsidR="007B4185">
        <w:rPr>
          <w:color w:val="262A2D"/>
          <w:sz w:val="22"/>
          <w:szCs w:val="22"/>
        </w:rPr>
        <w:t>9.</w:t>
      </w:r>
      <w:r w:rsidR="007B4185">
        <w:rPr>
          <w:color w:val="262A2D"/>
          <w:sz w:val="22"/>
          <w:szCs w:val="22"/>
        </w:rPr>
        <w:tab/>
      </w:r>
      <w:r w:rsidR="007A4122">
        <w:rPr>
          <w:color w:val="000000"/>
          <w:sz w:val="22"/>
          <w:szCs w:val="22"/>
          <w:lang w:eastAsia="zh-CN"/>
        </w:rPr>
        <w:t>Luan, D., Tang,</w:t>
      </w:r>
      <w:r w:rsidR="007B4185" w:rsidRPr="007B4185">
        <w:rPr>
          <w:color w:val="000000"/>
          <w:sz w:val="22"/>
          <w:szCs w:val="22"/>
          <w:lang w:eastAsia="zh-CN"/>
        </w:rPr>
        <w:t xml:space="preserve"> J.</w:t>
      </w:r>
      <w:r w:rsidR="007A4122">
        <w:rPr>
          <w:color w:val="000000"/>
          <w:sz w:val="22"/>
          <w:szCs w:val="22"/>
          <w:lang w:eastAsia="zh-CN"/>
        </w:rPr>
        <w:t>*</w:t>
      </w:r>
      <w:r w:rsidR="007B4185" w:rsidRPr="007B4185">
        <w:rPr>
          <w:color w:val="000000"/>
          <w:sz w:val="22"/>
          <w:szCs w:val="22"/>
          <w:lang w:eastAsia="zh-CN"/>
        </w:rPr>
        <w:t>,</w:t>
      </w:r>
      <w:r w:rsidR="00E71F62">
        <w:rPr>
          <w:color w:val="000000"/>
          <w:sz w:val="22"/>
          <w:szCs w:val="22"/>
          <w:lang w:eastAsia="zh-CN"/>
        </w:rPr>
        <w:t xml:space="preserve"> </w:t>
      </w:r>
      <w:r w:rsidR="007B4185" w:rsidRPr="007B4185">
        <w:rPr>
          <w:color w:val="000000"/>
          <w:sz w:val="22"/>
          <w:szCs w:val="22"/>
          <w:lang w:eastAsia="zh-CN"/>
        </w:rPr>
        <w:t>Pedrow, PD., Liu, F., Tang, Z. 2015. Performance of mobile metallic temperature sensors in high power</w:t>
      </w:r>
      <w:r w:rsidR="007B4185">
        <w:rPr>
          <w:color w:val="000000"/>
          <w:sz w:val="22"/>
          <w:szCs w:val="22"/>
          <w:lang w:eastAsia="zh-CN"/>
        </w:rPr>
        <w:t xml:space="preserve"> </w:t>
      </w:r>
      <w:r w:rsidR="007B4185" w:rsidRPr="007B4185">
        <w:rPr>
          <w:color w:val="000000"/>
          <w:sz w:val="22"/>
          <w:szCs w:val="22"/>
          <w:lang w:eastAsia="zh-CN"/>
        </w:rPr>
        <w:t>microwave heating systems</w:t>
      </w:r>
      <w:r w:rsidR="007B4185">
        <w:rPr>
          <w:color w:val="000000"/>
          <w:sz w:val="22"/>
          <w:szCs w:val="22"/>
          <w:lang w:eastAsia="zh-CN"/>
        </w:rPr>
        <w:t>,</w:t>
      </w:r>
      <w:r w:rsidR="007B4185" w:rsidRPr="007B4185">
        <w:rPr>
          <w:rStyle w:val="Emphasis"/>
          <w:color w:val="262A2D"/>
          <w:sz w:val="22"/>
          <w:szCs w:val="22"/>
        </w:rPr>
        <w:t xml:space="preserve"> </w:t>
      </w:r>
      <w:r w:rsidR="007B4185" w:rsidRPr="004230E2">
        <w:rPr>
          <w:rStyle w:val="Emphasis"/>
          <w:color w:val="262A2D"/>
          <w:sz w:val="22"/>
          <w:szCs w:val="22"/>
        </w:rPr>
        <w:t>Journal of Food Engineering</w:t>
      </w:r>
      <w:r w:rsidR="007B4185">
        <w:rPr>
          <w:color w:val="262A2D"/>
          <w:sz w:val="22"/>
          <w:szCs w:val="22"/>
        </w:rPr>
        <w:t xml:space="preserve"> </w:t>
      </w:r>
      <w:r w:rsidR="007B4185" w:rsidRPr="000E1184">
        <w:rPr>
          <w:i/>
          <w:color w:val="262A2D"/>
          <w:sz w:val="22"/>
          <w:szCs w:val="22"/>
        </w:rPr>
        <w:t>149:114-122.</w:t>
      </w:r>
    </w:p>
    <w:p w14:paraId="297E869A" w14:textId="5E87A42A" w:rsidR="009401AA" w:rsidRDefault="00F35000" w:rsidP="00F543D3">
      <w:pPr>
        <w:autoSpaceDE w:val="0"/>
        <w:autoSpaceDN w:val="0"/>
        <w:adjustRightInd w:val="0"/>
        <w:ind w:left="720" w:hanging="720"/>
        <w:jc w:val="both"/>
        <w:rPr>
          <w:i/>
          <w:color w:val="000000"/>
          <w:sz w:val="22"/>
          <w:szCs w:val="22"/>
          <w:lang w:eastAsia="zh-CN"/>
        </w:rPr>
      </w:pPr>
      <w:r>
        <w:rPr>
          <w:color w:val="262A2D"/>
          <w:sz w:val="22"/>
          <w:szCs w:val="22"/>
        </w:rPr>
        <w:t>25</w:t>
      </w:r>
      <w:r w:rsidR="00A35346">
        <w:rPr>
          <w:color w:val="262A2D"/>
          <w:sz w:val="22"/>
          <w:szCs w:val="22"/>
        </w:rPr>
        <w:t>8</w:t>
      </w:r>
      <w:r w:rsidR="009401AA">
        <w:rPr>
          <w:color w:val="262A2D"/>
          <w:sz w:val="22"/>
          <w:szCs w:val="22"/>
        </w:rPr>
        <w:t>.</w:t>
      </w:r>
      <w:r w:rsidR="009401AA">
        <w:rPr>
          <w:color w:val="262A2D"/>
          <w:sz w:val="22"/>
          <w:szCs w:val="22"/>
        </w:rPr>
        <w:tab/>
      </w:r>
      <w:r w:rsidR="009401AA" w:rsidRPr="00885333">
        <w:rPr>
          <w:color w:val="000000"/>
          <w:sz w:val="22"/>
          <w:szCs w:val="22"/>
          <w:lang w:eastAsia="zh-CN"/>
        </w:rPr>
        <w:t>Sun, X., Tang, J., Wang, J., Rasco, BR, Lai, K., Huang, Y. 2015. Formation of advanced glycation end</w:t>
      </w:r>
      <w:r w:rsidR="00A51CF8">
        <w:rPr>
          <w:color w:val="000000"/>
          <w:sz w:val="22"/>
          <w:szCs w:val="22"/>
          <w:lang w:eastAsia="zh-CN"/>
        </w:rPr>
        <w:t xml:space="preserve"> </w:t>
      </w:r>
      <w:r w:rsidR="009401AA" w:rsidRPr="00885333">
        <w:rPr>
          <w:color w:val="000000"/>
          <w:sz w:val="22"/>
          <w:szCs w:val="22"/>
          <w:lang w:eastAsia="zh-CN"/>
        </w:rPr>
        <w:t>products in ground beef under pasteuri</w:t>
      </w:r>
      <w:r w:rsidR="00237451" w:rsidRPr="00885333">
        <w:rPr>
          <w:color w:val="000000"/>
          <w:sz w:val="22"/>
          <w:szCs w:val="22"/>
          <w:lang w:eastAsia="zh-CN"/>
        </w:rPr>
        <w:t>z</w:t>
      </w:r>
      <w:r w:rsidR="009401AA" w:rsidRPr="00885333">
        <w:rPr>
          <w:color w:val="000000"/>
          <w:sz w:val="22"/>
          <w:szCs w:val="22"/>
          <w:lang w:eastAsia="zh-CN"/>
        </w:rPr>
        <w:t>ation conditions</w:t>
      </w:r>
      <w:r w:rsidR="00A35346">
        <w:rPr>
          <w:i/>
          <w:color w:val="000000"/>
          <w:sz w:val="22"/>
          <w:szCs w:val="22"/>
          <w:lang w:eastAsia="zh-CN"/>
        </w:rPr>
        <w:t>. Food Chemistry</w:t>
      </w:r>
      <w:r w:rsidR="009401AA" w:rsidRPr="00885333">
        <w:rPr>
          <w:i/>
          <w:color w:val="000000"/>
          <w:sz w:val="22"/>
          <w:szCs w:val="22"/>
          <w:lang w:eastAsia="zh-CN"/>
        </w:rPr>
        <w:t xml:space="preserve"> </w:t>
      </w:r>
      <w:r w:rsidR="009401AA" w:rsidRPr="000E1184">
        <w:rPr>
          <w:i/>
          <w:color w:val="000000"/>
          <w:sz w:val="22"/>
          <w:szCs w:val="22"/>
          <w:lang w:eastAsia="zh-CN"/>
        </w:rPr>
        <w:t>172:802-807.</w:t>
      </w:r>
    </w:p>
    <w:p w14:paraId="75FE93FD" w14:textId="2974232A" w:rsidR="00DB3C09" w:rsidRPr="00DB3C09" w:rsidRDefault="00F35000" w:rsidP="00F543D3">
      <w:pPr>
        <w:ind w:left="720" w:hanging="720"/>
        <w:jc w:val="both"/>
      </w:pPr>
      <w:r>
        <w:rPr>
          <w:color w:val="000000" w:themeColor="text1"/>
          <w:sz w:val="22"/>
          <w:szCs w:val="22"/>
        </w:rPr>
        <w:t>25</w:t>
      </w:r>
      <w:r w:rsidR="00A35346" w:rsidRPr="00A35346">
        <w:rPr>
          <w:color w:val="000000" w:themeColor="text1"/>
          <w:sz w:val="22"/>
          <w:szCs w:val="22"/>
        </w:rPr>
        <w:t>7.</w:t>
      </w:r>
      <w:r w:rsidR="00A35346" w:rsidRPr="00A35346">
        <w:rPr>
          <w:color w:val="000000" w:themeColor="text1"/>
          <w:sz w:val="22"/>
          <w:szCs w:val="22"/>
        </w:rPr>
        <w:tab/>
      </w:r>
      <w:hyperlink r:id="rId58" w:tooltip="Find more records by this author" w:history="1">
        <w:r w:rsidR="00A35346" w:rsidRPr="00A35346">
          <w:rPr>
            <w:color w:val="000000" w:themeColor="text1"/>
            <w:sz w:val="22"/>
            <w:szCs w:val="22"/>
          </w:rPr>
          <w:t>Wang, YY</w:t>
        </w:r>
      </w:hyperlink>
      <w:r w:rsidR="00A35346">
        <w:rPr>
          <w:color w:val="000000" w:themeColor="text1"/>
          <w:sz w:val="22"/>
          <w:szCs w:val="22"/>
        </w:rPr>
        <w:t>,</w:t>
      </w:r>
      <w:r w:rsidR="00A35346" w:rsidRPr="00A35346">
        <w:rPr>
          <w:color w:val="000000" w:themeColor="text1"/>
          <w:sz w:val="22"/>
          <w:szCs w:val="22"/>
        </w:rPr>
        <w:t xml:space="preserve"> </w:t>
      </w:r>
      <w:hyperlink r:id="rId59" w:tooltip="Find more records by this author" w:history="1">
        <w:r w:rsidR="00A35346" w:rsidRPr="00A35346">
          <w:rPr>
            <w:color w:val="000000" w:themeColor="text1"/>
            <w:sz w:val="22"/>
            <w:szCs w:val="22"/>
          </w:rPr>
          <w:t>Zhang, L</w:t>
        </w:r>
      </w:hyperlink>
      <w:r w:rsidR="00A35346">
        <w:rPr>
          <w:color w:val="000000" w:themeColor="text1"/>
          <w:sz w:val="22"/>
          <w:szCs w:val="22"/>
        </w:rPr>
        <w:t>,</w:t>
      </w:r>
      <w:r w:rsidR="00A35346" w:rsidRPr="00A35346">
        <w:rPr>
          <w:color w:val="000000" w:themeColor="text1"/>
          <w:sz w:val="22"/>
          <w:szCs w:val="22"/>
        </w:rPr>
        <w:t xml:space="preserve"> </w:t>
      </w:r>
      <w:hyperlink r:id="rId60" w:tooltip="Find more records by this author" w:history="1">
        <w:r w:rsidR="00A35346" w:rsidRPr="00A35346">
          <w:rPr>
            <w:color w:val="000000" w:themeColor="text1"/>
            <w:sz w:val="22"/>
            <w:szCs w:val="22"/>
          </w:rPr>
          <w:t>Gao, MX</w:t>
        </w:r>
      </w:hyperlink>
      <w:r w:rsidR="00A35346">
        <w:rPr>
          <w:color w:val="000000" w:themeColor="text1"/>
          <w:sz w:val="22"/>
          <w:szCs w:val="22"/>
        </w:rPr>
        <w:t>,</w:t>
      </w:r>
      <w:r w:rsidR="00A35346" w:rsidRPr="00A35346">
        <w:rPr>
          <w:color w:val="000000" w:themeColor="text1"/>
          <w:sz w:val="22"/>
          <w:szCs w:val="22"/>
        </w:rPr>
        <w:t xml:space="preserve"> </w:t>
      </w:r>
      <w:hyperlink r:id="rId61" w:tooltip="Find more records by this author" w:history="1">
        <w:r w:rsidR="00A35346" w:rsidRPr="00A35346">
          <w:rPr>
            <w:color w:val="000000" w:themeColor="text1"/>
            <w:sz w:val="22"/>
            <w:szCs w:val="22"/>
          </w:rPr>
          <w:t>Tang, JM</w:t>
        </w:r>
      </w:hyperlink>
      <w:r w:rsidR="00A35346">
        <w:rPr>
          <w:color w:val="000000" w:themeColor="text1"/>
          <w:sz w:val="22"/>
          <w:szCs w:val="22"/>
        </w:rPr>
        <w:t>,</w:t>
      </w:r>
      <w:r w:rsidR="00A35346" w:rsidRPr="00A35346">
        <w:rPr>
          <w:color w:val="000000" w:themeColor="text1"/>
          <w:sz w:val="22"/>
          <w:szCs w:val="22"/>
        </w:rPr>
        <w:t xml:space="preserve"> </w:t>
      </w:r>
      <w:hyperlink r:id="rId62" w:tooltip="Find more records by this author" w:history="1">
        <w:r w:rsidR="00A35346" w:rsidRPr="00A35346">
          <w:rPr>
            <w:color w:val="000000" w:themeColor="text1"/>
            <w:sz w:val="22"/>
            <w:szCs w:val="22"/>
          </w:rPr>
          <w:t>Wang, SJ</w:t>
        </w:r>
      </w:hyperlink>
      <w:r w:rsidR="00A35346" w:rsidRPr="00A35346">
        <w:rPr>
          <w:color w:val="000000" w:themeColor="text1"/>
          <w:sz w:val="22"/>
          <w:szCs w:val="22"/>
        </w:rPr>
        <w:t xml:space="preserve">. 2014. Pilot-scale radio frequency drying of macadamia nuts: heating and drying uniformity. </w:t>
      </w:r>
      <w:r w:rsidR="00A35346" w:rsidRPr="00A35346">
        <w:rPr>
          <w:i/>
          <w:color w:val="000000" w:themeColor="text1"/>
          <w:sz w:val="22"/>
          <w:szCs w:val="22"/>
        </w:rPr>
        <w:t>Drying Technology</w:t>
      </w:r>
      <w:r w:rsidR="00A35346" w:rsidRPr="00A35346">
        <w:rPr>
          <w:color w:val="000000" w:themeColor="text1"/>
          <w:sz w:val="22"/>
          <w:szCs w:val="22"/>
        </w:rPr>
        <w:t xml:space="preserve"> </w:t>
      </w:r>
      <w:r w:rsidR="00A35346" w:rsidRPr="000E1184">
        <w:rPr>
          <w:i/>
          <w:color w:val="000000" w:themeColor="text1"/>
          <w:sz w:val="22"/>
          <w:szCs w:val="22"/>
        </w:rPr>
        <w:t>32(9):1052-</w:t>
      </w:r>
      <w:r w:rsidR="001B59B9" w:rsidRPr="000E1184">
        <w:rPr>
          <w:i/>
          <w:color w:val="000000" w:themeColor="text1"/>
          <w:sz w:val="22"/>
          <w:szCs w:val="22"/>
        </w:rPr>
        <w:t>1059.</w:t>
      </w:r>
    </w:p>
    <w:p w14:paraId="42804D24" w14:textId="06B38D6E" w:rsidR="00A3176F" w:rsidRDefault="00F35000" w:rsidP="00F543D3">
      <w:pPr>
        <w:ind w:left="720" w:hanging="720"/>
        <w:jc w:val="both"/>
        <w:rPr>
          <w:color w:val="262A2D"/>
          <w:sz w:val="22"/>
          <w:szCs w:val="22"/>
        </w:rPr>
      </w:pPr>
      <w:r>
        <w:rPr>
          <w:color w:val="262A2D"/>
          <w:sz w:val="22"/>
          <w:szCs w:val="22"/>
        </w:rPr>
        <w:t>25</w:t>
      </w:r>
      <w:r w:rsidR="002D6726">
        <w:rPr>
          <w:color w:val="262A2D"/>
          <w:sz w:val="22"/>
          <w:szCs w:val="22"/>
        </w:rPr>
        <w:t>6</w:t>
      </w:r>
      <w:r w:rsidR="009401AA">
        <w:rPr>
          <w:color w:val="262A2D"/>
          <w:sz w:val="22"/>
          <w:szCs w:val="22"/>
        </w:rPr>
        <w:t>.</w:t>
      </w:r>
      <w:r w:rsidR="009401AA">
        <w:rPr>
          <w:color w:val="262A2D"/>
          <w:sz w:val="22"/>
          <w:szCs w:val="22"/>
        </w:rPr>
        <w:tab/>
        <w:t xml:space="preserve">Aamir, M., Ovissipour, M., Rasco, B., Tang, J., Sablani, S. 2014. </w:t>
      </w:r>
      <w:r w:rsidR="00A3176F">
        <w:rPr>
          <w:color w:val="262A2D"/>
          <w:sz w:val="22"/>
          <w:szCs w:val="22"/>
        </w:rPr>
        <w:t>Seasonality of the thermal kinetics of color changes in whole spinach (</w:t>
      </w:r>
      <w:proofErr w:type="spellStart"/>
      <w:r w:rsidR="00A3176F" w:rsidRPr="00A3176F">
        <w:rPr>
          <w:i/>
          <w:color w:val="262A2D"/>
          <w:sz w:val="22"/>
          <w:szCs w:val="22"/>
        </w:rPr>
        <w:t>spinacia</w:t>
      </w:r>
      <w:proofErr w:type="spellEnd"/>
      <w:r w:rsidR="00A3176F" w:rsidRPr="00A3176F">
        <w:rPr>
          <w:i/>
          <w:color w:val="262A2D"/>
          <w:sz w:val="22"/>
          <w:szCs w:val="22"/>
        </w:rPr>
        <w:t xml:space="preserve"> oleracea</w:t>
      </w:r>
      <w:r w:rsidR="00A3176F">
        <w:rPr>
          <w:color w:val="262A2D"/>
          <w:sz w:val="22"/>
          <w:szCs w:val="22"/>
        </w:rPr>
        <w:t xml:space="preserve">) leaves under pasteurization conditions. </w:t>
      </w:r>
      <w:r w:rsidR="00A3176F" w:rsidRPr="00A3176F">
        <w:rPr>
          <w:i/>
          <w:color w:val="262A2D"/>
          <w:sz w:val="22"/>
          <w:szCs w:val="22"/>
        </w:rPr>
        <w:t>International Journal of Food Properties</w:t>
      </w:r>
      <w:r w:rsidR="00A3176F">
        <w:rPr>
          <w:color w:val="262A2D"/>
          <w:sz w:val="22"/>
          <w:szCs w:val="22"/>
        </w:rPr>
        <w:t xml:space="preserve"> </w:t>
      </w:r>
      <w:r w:rsidR="00A3176F" w:rsidRPr="000E1184">
        <w:rPr>
          <w:i/>
          <w:color w:val="262A2D"/>
          <w:sz w:val="22"/>
          <w:szCs w:val="22"/>
        </w:rPr>
        <w:t>17(9): 2012-2024.</w:t>
      </w:r>
    </w:p>
    <w:p w14:paraId="4F1C3E36" w14:textId="2FE78673" w:rsidR="0072517B" w:rsidRPr="004230E2" w:rsidRDefault="00F35000" w:rsidP="00F543D3">
      <w:pPr>
        <w:autoSpaceDE w:val="0"/>
        <w:autoSpaceDN w:val="0"/>
        <w:adjustRightInd w:val="0"/>
        <w:ind w:left="720" w:hanging="720"/>
        <w:jc w:val="both"/>
        <w:rPr>
          <w:sz w:val="22"/>
          <w:szCs w:val="22"/>
        </w:rPr>
      </w:pPr>
      <w:r>
        <w:rPr>
          <w:color w:val="262A2D"/>
          <w:sz w:val="22"/>
          <w:szCs w:val="22"/>
        </w:rPr>
        <w:t>25</w:t>
      </w:r>
      <w:r w:rsidR="002D6726">
        <w:rPr>
          <w:color w:val="262A2D"/>
          <w:sz w:val="22"/>
          <w:szCs w:val="22"/>
        </w:rPr>
        <w:t>5</w:t>
      </w:r>
      <w:r w:rsidR="004230E2" w:rsidRPr="004230E2">
        <w:rPr>
          <w:color w:val="262A2D"/>
          <w:sz w:val="22"/>
          <w:szCs w:val="22"/>
        </w:rPr>
        <w:t xml:space="preserve">. </w:t>
      </w:r>
      <w:r w:rsidR="004230E2" w:rsidRPr="004230E2">
        <w:rPr>
          <w:color w:val="262A2D"/>
          <w:sz w:val="22"/>
          <w:szCs w:val="22"/>
        </w:rPr>
        <w:tab/>
        <w:t>Jiao, Y., Tang, J.</w:t>
      </w:r>
      <w:r w:rsidR="007A4122">
        <w:rPr>
          <w:color w:val="262A2D"/>
          <w:sz w:val="22"/>
          <w:szCs w:val="22"/>
        </w:rPr>
        <w:t>*</w:t>
      </w:r>
      <w:r w:rsidR="004230E2" w:rsidRPr="004230E2">
        <w:rPr>
          <w:color w:val="262A2D"/>
          <w:sz w:val="22"/>
          <w:szCs w:val="22"/>
        </w:rPr>
        <w:t>, Wang, S. 2014. A new strategy to impr</w:t>
      </w:r>
      <w:r w:rsidR="00A51CF8">
        <w:rPr>
          <w:color w:val="262A2D"/>
          <w:sz w:val="22"/>
          <w:szCs w:val="22"/>
        </w:rPr>
        <w:t>o</w:t>
      </w:r>
      <w:r w:rsidR="004230E2" w:rsidRPr="004230E2">
        <w:rPr>
          <w:color w:val="262A2D"/>
          <w:sz w:val="22"/>
          <w:szCs w:val="22"/>
        </w:rPr>
        <w:t xml:space="preserve">ve heating uniformity of low moisture foods in radio frequency treatment for pathogen control. </w:t>
      </w:r>
      <w:r w:rsidR="004230E2" w:rsidRPr="004230E2">
        <w:rPr>
          <w:rStyle w:val="Emphasis"/>
          <w:color w:val="262A2D"/>
          <w:sz w:val="22"/>
          <w:szCs w:val="22"/>
        </w:rPr>
        <w:t>Journal of Food Engineering</w:t>
      </w:r>
      <w:r w:rsidR="004230E2">
        <w:rPr>
          <w:color w:val="262A2D"/>
          <w:sz w:val="22"/>
          <w:szCs w:val="22"/>
        </w:rPr>
        <w:t xml:space="preserve"> 141:</w:t>
      </w:r>
      <w:r w:rsidR="004230E2" w:rsidRPr="004230E2">
        <w:rPr>
          <w:color w:val="262A2D"/>
          <w:sz w:val="22"/>
          <w:szCs w:val="22"/>
        </w:rPr>
        <w:t>128-138.</w:t>
      </w:r>
    </w:p>
    <w:p w14:paraId="098B792F" w14:textId="37C2FCD9" w:rsidR="002D6726" w:rsidRDefault="00F35000" w:rsidP="00F543D3">
      <w:pPr>
        <w:autoSpaceDE w:val="0"/>
        <w:autoSpaceDN w:val="0"/>
        <w:adjustRightInd w:val="0"/>
        <w:ind w:left="720" w:hanging="720"/>
        <w:jc w:val="both"/>
        <w:rPr>
          <w:color w:val="262A2D"/>
          <w:sz w:val="22"/>
          <w:szCs w:val="22"/>
        </w:rPr>
      </w:pPr>
      <w:r>
        <w:rPr>
          <w:sz w:val="22"/>
          <w:szCs w:val="22"/>
        </w:rPr>
        <w:t>25</w:t>
      </w:r>
      <w:r w:rsidR="002D6726">
        <w:rPr>
          <w:sz w:val="22"/>
          <w:szCs w:val="22"/>
        </w:rPr>
        <w:t>4</w:t>
      </w:r>
      <w:r w:rsidR="0072517B">
        <w:rPr>
          <w:sz w:val="22"/>
          <w:szCs w:val="22"/>
        </w:rPr>
        <w:t>.</w:t>
      </w:r>
      <w:r w:rsidR="0072517B">
        <w:rPr>
          <w:sz w:val="22"/>
          <w:szCs w:val="22"/>
        </w:rPr>
        <w:tab/>
      </w:r>
      <w:r w:rsidR="0072517B" w:rsidRPr="002B1BC3">
        <w:rPr>
          <w:color w:val="262A2D"/>
          <w:sz w:val="22"/>
          <w:szCs w:val="22"/>
        </w:rPr>
        <w:t xml:space="preserve">Wang, Y., Zhang, L., Gao, M., Tang, J., </w:t>
      </w:r>
      <w:r w:rsidR="0072517B">
        <w:rPr>
          <w:color w:val="262A2D"/>
          <w:sz w:val="22"/>
          <w:szCs w:val="22"/>
        </w:rPr>
        <w:t xml:space="preserve">Wang, S. 2014. </w:t>
      </w:r>
      <w:r w:rsidR="0072517B" w:rsidRPr="0072517B">
        <w:rPr>
          <w:color w:val="000000"/>
          <w:sz w:val="22"/>
          <w:szCs w:val="27"/>
          <w:lang w:eastAsia="zh-CN"/>
        </w:rPr>
        <w:t>Evaluating radio frequency heating uniformity using polyurethane foams</w:t>
      </w:r>
      <w:r w:rsidR="0072517B">
        <w:rPr>
          <w:color w:val="000000"/>
          <w:sz w:val="22"/>
          <w:szCs w:val="27"/>
          <w:lang w:eastAsia="zh-CN"/>
        </w:rPr>
        <w:t xml:space="preserve">. </w:t>
      </w:r>
      <w:r w:rsidR="004230E2">
        <w:rPr>
          <w:rStyle w:val="Emphasis"/>
          <w:color w:val="262A2D"/>
          <w:sz w:val="22"/>
          <w:szCs w:val="22"/>
        </w:rPr>
        <w:t>Journal of Food Engineering</w:t>
      </w:r>
      <w:r w:rsidR="0072517B" w:rsidRPr="005F08A9">
        <w:rPr>
          <w:rStyle w:val="Emphasis"/>
          <w:color w:val="262A2D"/>
          <w:sz w:val="22"/>
          <w:szCs w:val="22"/>
        </w:rPr>
        <w:t xml:space="preserve"> </w:t>
      </w:r>
      <w:r w:rsidR="00B77471">
        <w:rPr>
          <w:color w:val="262A2D"/>
          <w:sz w:val="22"/>
          <w:szCs w:val="22"/>
        </w:rPr>
        <w:t>136: 28-33</w:t>
      </w:r>
      <w:r w:rsidR="0072517B" w:rsidRPr="005F08A9">
        <w:rPr>
          <w:color w:val="262A2D"/>
          <w:sz w:val="22"/>
          <w:szCs w:val="22"/>
        </w:rPr>
        <w:t>.</w:t>
      </w:r>
    </w:p>
    <w:p w14:paraId="46B4B233" w14:textId="1E311CBB" w:rsidR="008E6EB9" w:rsidRPr="005F08A9" w:rsidRDefault="00F35000" w:rsidP="00F543D3">
      <w:pPr>
        <w:autoSpaceDE w:val="0"/>
        <w:autoSpaceDN w:val="0"/>
        <w:adjustRightInd w:val="0"/>
        <w:ind w:left="720" w:hanging="720"/>
        <w:jc w:val="both"/>
        <w:rPr>
          <w:sz w:val="22"/>
          <w:szCs w:val="22"/>
        </w:rPr>
      </w:pPr>
      <w:r>
        <w:rPr>
          <w:sz w:val="22"/>
          <w:szCs w:val="22"/>
        </w:rPr>
        <w:t>25</w:t>
      </w:r>
      <w:r w:rsidR="008E6EB9">
        <w:rPr>
          <w:sz w:val="22"/>
          <w:szCs w:val="22"/>
        </w:rPr>
        <w:t>3.</w:t>
      </w:r>
      <w:r w:rsidR="008E6EB9">
        <w:rPr>
          <w:color w:val="262A2D"/>
          <w:sz w:val="22"/>
          <w:szCs w:val="22"/>
        </w:rPr>
        <w:tab/>
      </w:r>
      <w:hyperlink r:id="rId63" w:tooltip="Find more records by this author" w:history="1">
        <w:r w:rsidR="008E6EB9" w:rsidRPr="008E6EB9">
          <w:rPr>
            <w:color w:val="000000" w:themeColor="text1"/>
            <w:sz w:val="22"/>
            <w:szCs w:val="22"/>
          </w:rPr>
          <w:t>Dhawan, S</w:t>
        </w:r>
      </w:hyperlink>
      <w:r w:rsidR="002D6726">
        <w:rPr>
          <w:color w:val="000000" w:themeColor="text1"/>
          <w:sz w:val="22"/>
          <w:szCs w:val="22"/>
        </w:rPr>
        <w:t xml:space="preserve">, </w:t>
      </w:r>
      <w:hyperlink r:id="rId64" w:tooltip="Find more records by this author" w:history="1">
        <w:r w:rsidR="008E6EB9" w:rsidRPr="008E6EB9">
          <w:rPr>
            <w:color w:val="000000" w:themeColor="text1"/>
            <w:sz w:val="22"/>
            <w:szCs w:val="22"/>
          </w:rPr>
          <w:t>Sablani, SS</w:t>
        </w:r>
      </w:hyperlink>
      <w:r w:rsidR="002D6726">
        <w:rPr>
          <w:color w:val="000000" w:themeColor="text1"/>
          <w:sz w:val="22"/>
          <w:szCs w:val="22"/>
        </w:rPr>
        <w:t>,</w:t>
      </w:r>
      <w:r w:rsidR="008E6EB9" w:rsidRPr="008E6EB9">
        <w:rPr>
          <w:color w:val="000000" w:themeColor="text1"/>
          <w:sz w:val="22"/>
          <w:szCs w:val="22"/>
        </w:rPr>
        <w:t xml:space="preserve"> </w:t>
      </w:r>
      <w:hyperlink r:id="rId65" w:tooltip="Find more records by this author" w:history="1">
        <w:r w:rsidR="008E6EB9" w:rsidRPr="008E6EB9">
          <w:rPr>
            <w:color w:val="000000" w:themeColor="text1"/>
            <w:sz w:val="22"/>
            <w:szCs w:val="22"/>
          </w:rPr>
          <w:t>Tang, JM</w:t>
        </w:r>
      </w:hyperlink>
      <w:r w:rsidR="002D6726">
        <w:rPr>
          <w:color w:val="000000" w:themeColor="text1"/>
          <w:sz w:val="22"/>
          <w:szCs w:val="22"/>
        </w:rPr>
        <w:t>,</w:t>
      </w:r>
      <w:r w:rsidR="008E6EB9" w:rsidRPr="008E6EB9">
        <w:rPr>
          <w:color w:val="000000" w:themeColor="text1"/>
          <w:sz w:val="22"/>
          <w:szCs w:val="22"/>
        </w:rPr>
        <w:t xml:space="preserve"> </w:t>
      </w:r>
      <w:hyperlink r:id="rId66" w:tooltip="Find more records by this author" w:history="1">
        <w:r w:rsidR="008E6EB9" w:rsidRPr="008E6EB9">
          <w:rPr>
            <w:color w:val="000000" w:themeColor="text1"/>
            <w:sz w:val="22"/>
            <w:szCs w:val="22"/>
          </w:rPr>
          <w:t>Barbosa-Canovas, GV</w:t>
        </w:r>
      </w:hyperlink>
      <w:r w:rsidR="008E6EB9" w:rsidRPr="008E6EB9">
        <w:rPr>
          <w:color w:val="000000" w:themeColor="text1"/>
          <w:sz w:val="22"/>
          <w:szCs w:val="22"/>
        </w:rPr>
        <w:t xml:space="preserve">; </w:t>
      </w:r>
      <w:hyperlink r:id="rId67" w:tooltip="Find more records by this author" w:history="1">
        <w:r w:rsidR="008E6EB9" w:rsidRPr="008E6EB9">
          <w:rPr>
            <w:color w:val="000000" w:themeColor="text1"/>
            <w:sz w:val="22"/>
            <w:szCs w:val="22"/>
          </w:rPr>
          <w:t>Ullman, JL</w:t>
        </w:r>
      </w:hyperlink>
      <w:r w:rsidR="002D6726">
        <w:rPr>
          <w:color w:val="000000" w:themeColor="text1"/>
          <w:sz w:val="22"/>
          <w:szCs w:val="22"/>
        </w:rPr>
        <w:t>,</w:t>
      </w:r>
      <w:r w:rsidR="008E6EB9" w:rsidRPr="008E6EB9">
        <w:rPr>
          <w:color w:val="000000" w:themeColor="text1"/>
          <w:sz w:val="22"/>
          <w:szCs w:val="22"/>
        </w:rPr>
        <w:t xml:space="preserve"> </w:t>
      </w:r>
      <w:hyperlink r:id="rId68" w:tooltip="Find more records by this author" w:history="1">
        <w:r w:rsidR="008E6EB9" w:rsidRPr="008E6EB9">
          <w:rPr>
            <w:color w:val="000000" w:themeColor="text1"/>
            <w:sz w:val="22"/>
            <w:szCs w:val="22"/>
          </w:rPr>
          <w:t>Bhunia, K</w:t>
        </w:r>
      </w:hyperlink>
      <w:r w:rsidR="008E6EB9" w:rsidRPr="008E6EB9">
        <w:rPr>
          <w:color w:val="000000" w:themeColor="text1"/>
          <w:sz w:val="22"/>
          <w:szCs w:val="22"/>
        </w:rPr>
        <w:t>. 2014 Silicon migration from high-barrier coated multilayer polymeric films to selected food simulants after microwave processing treatments</w:t>
      </w:r>
      <w:r w:rsidR="002D6726">
        <w:rPr>
          <w:color w:val="000000" w:themeColor="text1"/>
          <w:sz w:val="22"/>
          <w:szCs w:val="22"/>
        </w:rPr>
        <w:t xml:space="preserve">, </w:t>
      </w:r>
      <w:r w:rsidR="002D6726" w:rsidRPr="002D6726">
        <w:rPr>
          <w:i/>
          <w:color w:val="000000" w:themeColor="text1"/>
          <w:sz w:val="22"/>
          <w:szCs w:val="22"/>
        </w:rPr>
        <w:t>Packaging Technology and Science</w:t>
      </w:r>
      <w:r w:rsidR="002D6726">
        <w:rPr>
          <w:color w:val="000000" w:themeColor="text1"/>
          <w:sz w:val="22"/>
          <w:szCs w:val="22"/>
        </w:rPr>
        <w:t xml:space="preserve"> 27(8):625-638. </w:t>
      </w:r>
      <w:r w:rsidR="008E6EB9" w:rsidRPr="008E6EB9">
        <w:rPr>
          <w:color w:val="000000" w:themeColor="text1"/>
          <w:sz w:val="22"/>
          <w:szCs w:val="22"/>
        </w:rPr>
        <w:t xml:space="preserve"> </w:t>
      </w:r>
    </w:p>
    <w:p w14:paraId="1D253C3A" w14:textId="57CC84BF" w:rsidR="005F08A9" w:rsidRDefault="00F35000" w:rsidP="00F543D3">
      <w:pPr>
        <w:autoSpaceDE w:val="0"/>
        <w:autoSpaceDN w:val="0"/>
        <w:adjustRightInd w:val="0"/>
        <w:ind w:left="720" w:hanging="720"/>
        <w:jc w:val="both"/>
        <w:rPr>
          <w:color w:val="262A2D"/>
          <w:sz w:val="22"/>
          <w:szCs w:val="22"/>
        </w:rPr>
      </w:pPr>
      <w:r>
        <w:rPr>
          <w:color w:val="262A2D"/>
          <w:sz w:val="22"/>
          <w:szCs w:val="22"/>
        </w:rPr>
        <w:t>25</w:t>
      </w:r>
      <w:r w:rsidR="002D6726">
        <w:rPr>
          <w:color w:val="262A2D"/>
          <w:sz w:val="22"/>
          <w:szCs w:val="22"/>
        </w:rPr>
        <w:t>2</w:t>
      </w:r>
      <w:r w:rsidR="005F08A9" w:rsidRPr="005F08A9">
        <w:rPr>
          <w:color w:val="262A2D"/>
          <w:sz w:val="22"/>
          <w:szCs w:val="22"/>
        </w:rPr>
        <w:t>.</w:t>
      </w:r>
      <w:r w:rsidR="005F08A9" w:rsidRPr="005F08A9">
        <w:rPr>
          <w:color w:val="262A2D"/>
          <w:sz w:val="22"/>
          <w:szCs w:val="22"/>
        </w:rPr>
        <w:tab/>
        <w:t>Dhawan, S., Varney, C., Barbosa-Canovas, G.V., Tan</w:t>
      </w:r>
      <w:r w:rsidR="005D448A">
        <w:rPr>
          <w:color w:val="262A2D"/>
          <w:sz w:val="22"/>
          <w:szCs w:val="22"/>
        </w:rPr>
        <w:t>g, J., Selim, F., Sablani, S.S.</w:t>
      </w:r>
      <w:r w:rsidR="005F08A9" w:rsidRPr="005F08A9">
        <w:rPr>
          <w:color w:val="262A2D"/>
          <w:sz w:val="22"/>
          <w:szCs w:val="22"/>
        </w:rPr>
        <w:t xml:space="preserve"> 2014. Pressure-assisted thermal sterilization effects on gas barrier, morphological, and free volume properties of multilayer EVOH films. </w:t>
      </w:r>
      <w:r w:rsidR="004230E2">
        <w:rPr>
          <w:rStyle w:val="Emphasis"/>
          <w:color w:val="262A2D"/>
          <w:sz w:val="22"/>
          <w:szCs w:val="22"/>
        </w:rPr>
        <w:t>Journal of Food Engineering</w:t>
      </w:r>
      <w:r w:rsidR="005F08A9" w:rsidRPr="005F08A9">
        <w:rPr>
          <w:rStyle w:val="Emphasis"/>
          <w:color w:val="262A2D"/>
          <w:sz w:val="22"/>
          <w:szCs w:val="22"/>
        </w:rPr>
        <w:t xml:space="preserve"> </w:t>
      </w:r>
      <w:r w:rsidR="005F08A9" w:rsidRPr="005F08A9">
        <w:rPr>
          <w:color w:val="262A2D"/>
          <w:sz w:val="22"/>
          <w:szCs w:val="22"/>
        </w:rPr>
        <w:t>128: 40-45.</w:t>
      </w:r>
    </w:p>
    <w:p w14:paraId="38842D8D" w14:textId="489D563A" w:rsidR="009C6104" w:rsidRDefault="00F35000" w:rsidP="00F543D3">
      <w:pPr>
        <w:tabs>
          <w:tab w:val="left" w:pos="720"/>
        </w:tabs>
        <w:ind w:left="720" w:hanging="720"/>
        <w:jc w:val="both"/>
      </w:pPr>
      <w:r>
        <w:rPr>
          <w:sz w:val="22"/>
          <w:szCs w:val="22"/>
        </w:rPr>
        <w:t>25</w:t>
      </w:r>
      <w:r w:rsidR="009C6104" w:rsidRPr="009C6104">
        <w:rPr>
          <w:sz w:val="22"/>
          <w:szCs w:val="22"/>
        </w:rPr>
        <w:t>1.</w:t>
      </w:r>
      <w:r w:rsidR="009C6104" w:rsidRPr="009C6104">
        <w:rPr>
          <w:sz w:val="22"/>
          <w:szCs w:val="22"/>
        </w:rPr>
        <w:tab/>
      </w:r>
      <w:hyperlink r:id="rId69" w:tooltip="Find more records by this author" w:history="1">
        <w:r w:rsidR="009C6104" w:rsidRPr="009C6104">
          <w:rPr>
            <w:color w:val="000000" w:themeColor="text1"/>
            <w:sz w:val="22"/>
            <w:szCs w:val="22"/>
          </w:rPr>
          <w:t>Dhawan, S</w:t>
        </w:r>
      </w:hyperlink>
      <w:r w:rsidR="00814867">
        <w:rPr>
          <w:color w:val="000000" w:themeColor="text1"/>
          <w:sz w:val="22"/>
          <w:szCs w:val="22"/>
        </w:rPr>
        <w:t>,</w:t>
      </w:r>
      <w:r w:rsidR="009C6104" w:rsidRPr="009C6104">
        <w:rPr>
          <w:color w:val="000000" w:themeColor="text1"/>
          <w:sz w:val="22"/>
          <w:szCs w:val="22"/>
        </w:rPr>
        <w:t xml:space="preserve"> </w:t>
      </w:r>
      <w:hyperlink r:id="rId70" w:tooltip="Find more records by this author" w:history="1">
        <w:r w:rsidR="009C6104" w:rsidRPr="009C6104">
          <w:rPr>
            <w:color w:val="000000" w:themeColor="text1"/>
            <w:sz w:val="22"/>
            <w:szCs w:val="22"/>
          </w:rPr>
          <w:t>Varney, C</w:t>
        </w:r>
      </w:hyperlink>
      <w:r w:rsidR="00814867">
        <w:rPr>
          <w:color w:val="000000" w:themeColor="text1"/>
          <w:sz w:val="22"/>
          <w:szCs w:val="22"/>
        </w:rPr>
        <w:t>,</w:t>
      </w:r>
      <w:r w:rsidR="009C6104" w:rsidRPr="009C6104">
        <w:rPr>
          <w:color w:val="000000" w:themeColor="text1"/>
          <w:sz w:val="22"/>
          <w:szCs w:val="22"/>
        </w:rPr>
        <w:t xml:space="preserve"> </w:t>
      </w:r>
      <w:hyperlink r:id="rId71" w:tooltip="Find more records by this author" w:history="1">
        <w:r w:rsidR="009C6104" w:rsidRPr="009C6104">
          <w:rPr>
            <w:color w:val="000000" w:themeColor="text1"/>
            <w:sz w:val="22"/>
            <w:szCs w:val="22"/>
          </w:rPr>
          <w:t>Barbosa-Canovas, GV</w:t>
        </w:r>
      </w:hyperlink>
      <w:r w:rsidR="00814867">
        <w:rPr>
          <w:color w:val="000000" w:themeColor="text1"/>
          <w:sz w:val="22"/>
          <w:szCs w:val="22"/>
        </w:rPr>
        <w:t>,</w:t>
      </w:r>
      <w:r w:rsidR="009C6104" w:rsidRPr="009C6104">
        <w:rPr>
          <w:color w:val="000000" w:themeColor="text1"/>
          <w:sz w:val="22"/>
          <w:szCs w:val="22"/>
        </w:rPr>
        <w:t xml:space="preserve"> </w:t>
      </w:r>
      <w:hyperlink r:id="rId72" w:tooltip="Find more records by this author" w:history="1">
        <w:r w:rsidR="009C6104" w:rsidRPr="009C6104">
          <w:rPr>
            <w:color w:val="000000" w:themeColor="text1"/>
            <w:sz w:val="22"/>
            <w:szCs w:val="22"/>
          </w:rPr>
          <w:t>Tang, JM</w:t>
        </w:r>
      </w:hyperlink>
      <w:r w:rsidR="00814867">
        <w:rPr>
          <w:color w:val="000000" w:themeColor="text1"/>
          <w:sz w:val="22"/>
          <w:szCs w:val="22"/>
        </w:rPr>
        <w:t>,</w:t>
      </w:r>
      <w:r w:rsidR="009C6104" w:rsidRPr="009C6104">
        <w:rPr>
          <w:color w:val="000000" w:themeColor="text1"/>
          <w:sz w:val="22"/>
          <w:szCs w:val="22"/>
        </w:rPr>
        <w:t xml:space="preserve"> </w:t>
      </w:r>
      <w:hyperlink r:id="rId73" w:tooltip="Find more records by this author" w:history="1">
        <w:r w:rsidR="009C6104" w:rsidRPr="009C6104">
          <w:rPr>
            <w:color w:val="000000" w:themeColor="text1"/>
            <w:sz w:val="22"/>
            <w:szCs w:val="22"/>
          </w:rPr>
          <w:t>Selim, F</w:t>
        </w:r>
      </w:hyperlink>
      <w:r w:rsidR="00814867">
        <w:rPr>
          <w:color w:val="000000" w:themeColor="text1"/>
          <w:sz w:val="22"/>
          <w:szCs w:val="22"/>
        </w:rPr>
        <w:t xml:space="preserve">, </w:t>
      </w:r>
      <w:hyperlink r:id="rId74" w:tooltip="Find more records by this author" w:history="1">
        <w:r w:rsidR="009C6104" w:rsidRPr="009C6104">
          <w:rPr>
            <w:color w:val="000000" w:themeColor="text1"/>
            <w:sz w:val="22"/>
            <w:szCs w:val="22"/>
          </w:rPr>
          <w:t>Sablani, SS</w:t>
        </w:r>
      </w:hyperlink>
      <w:r w:rsidR="00814867">
        <w:rPr>
          <w:sz w:val="22"/>
          <w:szCs w:val="22"/>
        </w:rPr>
        <w:t>.</w:t>
      </w:r>
      <w:r w:rsidR="009C6104" w:rsidRPr="009C6104">
        <w:rPr>
          <w:sz w:val="22"/>
          <w:szCs w:val="22"/>
        </w:rPr>
        <w:t xml:space="preserve"> 2014. </w:t>
      </w:r>
      <w:r w:rsidR="0008491E">
        <w:rPr>
          <w:sz w:val="22"/>
          <w:szCs w:val="22"/>
        </w:rPr>
        <w:t>The impact of microwave-assisted thermal sterilization on the morphology, free volume, and gas barrier properties of multilayer polymeric f</w:t>
      </w:r>
      <w:r w:rsidR="009C6104" w:rsidRPr="009C6104">
        <w:rPr>
          <w:sz w:val="22"/>
          <w:szCs w:val="22"/>
        </w:rPr>
        <w:t>ilms</w:t>
      </w:r>
      <w:r w:rsidR="009C6104">
        <w:rPr>
          <w:sz w:val="22"/>
          <w:szCs w:val="22"/>
        </w:rPr>
        <w:t xml:space="preserve">, </w:t>
      </w:r>
      <w:r w:rsidR="009C6104" w:rsidRPr="009C6104">
        <w:rPr>
          <w:i/>
        </w:rPr>
        <w:t>J Applied Polymer Science</w:t>
      </w:r>
      <w:r w:rsidR="004521BF">
        <w:t xml:space="preserve"> 131 (12), Article 40376 (1-8), DOI:10.1002/APP.4036.</w:t>
      </w:r>
      <w:r w:rsidR="009C6104">
        <w:t xml:space="preserve"> </w:t>
      </w:r>
    </w:p>
    <w:p w14:paraId="41D441B4" w14:textId="372229B1" w:rsidR="002B1BC3" w:rsidRPr="002B1BC3" w:rsidRDefault="00F35000" w:rsidP="00F543D3">
      <w:pPr>
        <w:tabs>
          <w:tab w:val="left" w:pos="720"/>
        </w:tabs>
        <w:ind w:left="720" w:hanging="720"/>
        <w:jc w:val="both"/>
        <w:rPr>
          <w:sz w:val="22"/>
          <w:szCs w:val="22"/>
        </w:rPr>
      </w:pPr>
      <w:r>
        <w:rPr>
          <w:color w:val="000000" w:themeColor="text1"/>
          <w:sz w:val="22"/>
          <w:szCs w:val="22"/>
          <w:lang w:val="en-GB"/>
        </w:rPr>
        <w:t>25</w:t>
      </w:r>
      <w:r w:rsidR="002B1BC3" w:rsidRPr="002B1BC3">
        <w:rPr>
          <w:color w:val="000000" w:themeColor="text1"/>
          <w:sz w:val="22"/>
          <w:szCs w:val="22"/>
          <w:lang w:val="en-GB"/>
        </w:rPr>
        <w:t>0.</w:t>
      </w:r>
      <w:r w:rsidR="002B1BC3" w:rsidRPr="002B1BC3">
        <w:rPr>
          <w:color w:val="000000" w:themeColor="text1"/>
          <w:sz w:val="22"/>
          <w:szCs w:val="22"/>
          <w:lang w:val="en-GB"/>
        </w:rPr>
        <w:tab/>
      </w:r>
      <w:r w:rsidR="002B1BC3" w:rsidRPr="002B1BC3">
        <w:rPr>
          <w:color w:val="262A2D"/>
          <w:sz w:val="22"/>
          <w:szCs w:val="22"/>
        </w:rPr>
        <w:t xml:space="preserve">Wang, Y., Zhang, L., Johnson, J., Gao, M., Tang, J., Powers, J.R., </w:t>
      </w:r>
      <w:r w:rsidR="005D448A">
        <w:rPr>
          <w:color w:val="262A2D"/>
          <w:sz w:val="22"/>
          <w:szCs w:val="22"/>
        </w:rPr>
        <w:t>Wang, S.</w:t>
      </w:r>
      <w:r w:rsidR="002B1BC3">
        <w:rPr>
          <w:color w:val="262A2D"/>
          <w:sz w:val="22"/>
          <w:szCs w:val="22"/>
        </w:rPr>
        <w:t xml:space="preserve"> 2014. Developing Hot air-assisted radio frequency drying for in-shell Macadamia n</w:t>
      </w:r>
      <w:r w:rsidR="002B1BC3" w:rsidRPr="002B1BC3">
        <w:rPr>
          <w:color w:val="262A2D"/>
          <w:sz w:val="22"/>
          <w:szCs w:val="22"/>
        </w:rPr>
        <w:t xml:space="preserve">uts. </w:t>
      </w:r>
      <w:r w:rsidR="002B1BC3" w:rsidRPr="002B1BC3">
        <w:rPr>
          <w:rStyle w:val="Emphasis"/>
          <w:color w:val="262A2D"/>
          <w:sz w:val="22"/>
          <w:szCs w:val="22"/>
        </w:rPr>
        <w:t>Food and Bioprocess Technology</w:t>
      </w:r>
      <w:r w:rsidR="002B1BC3" w:rsidRPr="002B1BC3">
        <w:rPr>
          <w:color w:val="262A2D"/>
          <w:sz w:val="22"/>
          <w:szCs w:val="22"/>
        </w:rPr>
        <w:t xml:space="preserve"> 7: 278-288.</w:t>
      </w:r>
    </w:p>
    <w:p w14:paraId="06E97B2C" w14:textId="2791CA38" w:rsidR="00CD656E" w:rsidRPr="00F35000" w:rsidRDefault="00B4740B" w:rsidP="00F543D3">
      <w:pPr>
        <w:pStyle w:val="ListParagraph"/>
        <w:numPr>
          <w:ilvl w:val="0"/>
          <w:numId w:val="17"/>
        </w:numPr>
        <w:shd w:val="clear" w:color="auto" w:fill="FFFFFF"/>
        <w:ind w:left="720" w:hanging="720"/>
        <w:jc w:val="both"/>
        <w:rPr>
          <w:color w:val="444444"/>
          <w:lang w:val="en"/>
        </w:rPr>
      </w:pPr>
      <w:r w:rsidRPr="00F35000">
        <w:rPr>
          <w:color w:val="000000" w:themeColor="text1"/>
          <w:sz w:val="22"/>
          <w:szCs w:val="22"/>
        </w:rPr>
        <w:t>Nayak B., Berrios J.D.J., Tang J.</w:t>
      </w:r>
      <w:r w:rsidR="001F7463" w:rsidRPr="00F35000">
        <w:rPr>
          <w:color w:val="000000" w:themeColor="text1"/>
          <w:sz w:val="22"/>
          <w:szCs w:val="22"/>
        </w:rPr>
        <w:t>*</w:t>
      </w:r>
      <w:r w:rsidRPr="00F35000">
        <w:rPr>
          <w:color w:val="000000" w:themeColor="text1"/>
          <w:sz w:val="22"/>
          <w:szCs w:val="22"/>
        </w:rPr>
        <w:t xml:space="preserve"> 2014. </w:t>
      </w:r>
      <w:r w:rsidR="00CD656E" w:rsidRPr="00F35000">
        <w:rPr>
          <w:color w:val="444444"/>
          <w:kern w:val="36"/>
          <w:sz w:val="22"/>
          <w:szCs w:val="22"/>
          <w:lang w:val="en"/>
        </w:rPr>
        <w:t>Impact of food processing on the glycemic index (GI) of potato products</w:t>
      </w:r>
      <w:r w:rsidRPr="00F35000">
        <w:rPr>
          <w:color w:val="444444"/>
          <w:kern w:val="36"/>
          <w:sz w:val="22"/>
          <w:szCs w:val="22"/>
          <w:lang w:val="en"/>
        </w:rPr>
        <w:t xml:space="preserve">, </w:t>
      </w:r>
      <w:r w:rsidR="00CD656E" w:rsidRPr="00F35000">
        <w:rPr>
          <w:i/>
          <w:color w:val="444444"/>
          <w:sz w:val="22"/>
          <w:szCs w:val="22"/>
          <w:lang w:val="en"/>
        </w:rPr>
        <w:t>Food Research Internation</w:t>
      </w:r>
      <w:r w:rsidRPr="00F35000">
        <w:rPr>
          <w:i/>
          <w:color w:val="444444"/>
          <w:sz w:val="22"/>
          <w:szCs w:val="22"/>
          <w:lang w:val="en"/>
        </w:rPr>
        <w:t>al</w:t>
      </w:r>
      <w:r w:rsidRPr="00F35000">
        <w:rPr>
          <w:color w:val="444444"/>
          <w:sz w:val="22"/>
          <w:szCs w:val="22"/>
          <w:lang w:val="en"/>
        </w:rPr>
        <w:t xml:space="preserve"> 56:35-</w:t>
      </w:r>
      <w:r w:rsidR="00CD656E" w:rsidRPr="00F35000">
        <w:rPr>
          <w:color w:val="444444"/>
          <w:sz w:val="22"/>
          <w:szCs w:val="22"/>
          <w:lang w:val="en"/>
        </w:rPr>
        <w:t>46.</w:t>
      </w:r>
      <w:r w:rsidR="00CD656E" w:rsidRPr="00F35000">
        <w:rPr>
          <w:color w:val="444444"/>
          <w:lang w:val="en"/>
        </w:rPr>
        <w:t xml:space="preserve"> </w:t>
      </w:r>
    </w:p>
    <w:p w14:paraId="46270639" w14:textId="60933C34" w:rsidR="00527705" w:rsidRDefault="00F35000" w:rsidP="00F543D3">
      <w:pPr>
        <w:ind w:left="720" w:hanging="720"/>
        <w:jc w:val="both"/>
        <w:rPr>
          <w:sz w:val="22"/>
          <w:szCs w:val="22"/>
        </w:rPr>
      </w:pPr>
      <w:r>
        <w:rPr>
          <w:sz w:val="22"/>
          <w:szCs w:val="22"/>
        </w:rPr>
        <w:t>24</w:t>
      </w:r>
      <w:r w:rsidR="00527705">
        <w:rPr>
          <w:sz w:val="22"/>
          <w:szCs w:val="22"/>
        </w:rPr>
        <w:t>8.</w:t>
      </w:r>
      <w:r w:rsidR="00527705">
        <w:rPr>
          <w:sz w:val="22"/>
          <w:szCs w:val="22"/>
        </w:rPr>
        <w:tab/>
        <w:t>Peng, J., Tang, J.M.</w:t>
      </w:r>
      <w:r w:rsidR="00B4740B">
        <w:rPr>
          <w:sz w:val="22"/>
          <w:szCs w:val="22"/>
        </w:rPr>
        <w:t>*</w:t>
      </w:r>
      <w:r w:rsidR="00527705">
        <w:rPr>
          <w:sz w:val="22"/>
          <w:szCs w:val="22"/>
        </w:rPr>
        <w:t>, B</w:t>
      </w:r>
      <w:r w:rsidR="000B151B">
        <w:rPr>
          <w:sz w:val="22"/>
          <w:szCs w:val="22"/>
        </w:rPr>
        <w:t>a</w:t>
      </w:r>
      <w:r w:rsidR="00527705">
        <w:rPr>
          <w:sz w:val="22"/>
          <w:szCs w:val="22"/>
        </w:rPr>
        <w:t xml:space="preserve">rrett, D.M., Sablani, S.S. and Powers, J.R. 2014. Kinetics of carrot texture degradation under pasteurization conditions. </w:t>
      </w:r>
      <w:r w:rsidR="00527705" w:rsidRPr="00A35346">
        <w:rPr>
          <w:i/>
          <w:sz w:val="22"/>
          <w:szCs w:val="22"/>
        </w:rPr>
        <w:t>Journal of Food Engineering</w:t>
      </w:r>
      <w:r w:rsidR="00527705">
        <w:rPr>
          <w:sz w:val="22"/>
          <w:szCs w:val="22"/>
        </w:rPr>
        <w:t xml:space="preserve"> 125:69-76. </w:t>
      </w:r>
    </w:p>
    <w:p w14:paraId="62269E3C" w14:textId="5D9CAC0E" w:rsidR="005D1D7E" w:rsidRPr="00481599" w:rsidRDefault="00F35000" w:rsidP="00F543D3">
      <w:pPr>
        <w:autoSpaceDE w:val="0"/>
        <w:autoSpaceDN w:val="0"/>
        <w:adjustRightInd w:val="0"/>
        <w:ind w:left="720" w:hanging="720"/>
        <w:jc w:val="both"/>
        <w:rPr>
          <w:i/>
          <w:color w:val="000000"/>
          <w:sz w:val="22"/>
          <w:szCs w:val="22"/>
          <w:lang w:eastAsia="zh-CN"/>
        </w:rPr>
      </w:pPr>
      <w:r>
        <w:rPr>
          <w:sz w:val="22"/>
          <w:szCs w:val="22"/>
        </w:rPr>
        <w:t>24</w:t>
      </w:r>
      <w:r w:rsidR="00A27072">
        <w:rPr>
          <w:sz w:val="22"/>
          <w:szCs w:val="22"/>
        </w:rPr>
        <w:t>7</w:t>
      </w:r>
      <w:r w:rsidR="005D1D7E">
        <w:rPr>
          <w:sz w:val="22"/>
          <w:szCs w:val="22"/>
        </w:rPr>
        <w:t xml:space="preserve">. </w:t>
      </w:r>
      <w:r w:rsidR="005D1D7E">
        <w:rPr>
          <w:sz w:val="22"/>
          <w:szCs w:val="22"/>
        </w:rPr>
        <w:tab/>
      </w:r>
      <w:r w:rsidR="005D1D7E" w:rsidRPr="005D1D7E">
        <w:rPr>
          <w:color w:val="000000"/>
          <w:sz w:val="21"/>
          <w:szCs w:val="21"/>
          <w:lang w:eastAsia="zh-CN"/>
        </w:rPr>
        <w:t>Zhang,</w:t>
      </w:r>
      <w:r w:rsidR="005D1D7E">
        <w:rPr>
          <w:color w:val="000000"/>
          <w:sz w:val="21"/>
          <w:szCs w:val="21"/>
          <w:lang w:eastAsia="zh-CN"/>
        </w:rPr>
        <w:t xml:space="preserve"> W., </w:t>
      </w:r>
      <w:r w:rsidR="005D1D7E" w:rsidRPr="005D1D7E">
        <w:rPr>
          <w:color w:val="000000"/>
          <w:sz w:val="21"/>
          <w:szCs w:val="21"/>
          <w:lang w:eastAsia="zh-CN"/>
        </w:rPr>
        <w:t>Tang</w:t>
      </w:r>
      <w:r w:rsidR="005D1D7E">
        <w:rPr>
          <w:color w:val="000000"/>
          <w:sz w:val="21"/>
          <w:szCs w:val="21"/>
          <w:lang w:eastAsia="zh-CN"/>
        </w:rPr>
        <w:t>, J.</w:t>
      </w:r>
      <w:r w:rsidR="00B4740B">
        <w:rPr>
          <w:color w:val="000000"/>
          <w:sz w:val="21"/>
          <w:szCs w:val="21"/>
          <w:lang w:eastAsia="zh-CN"/>
        </w:rPr>
        <w:t>*</w:t>
      </w:r>
      <w:r w:rsidR="005D1D7E">
        <w:rPr>
          <w:color w:val="000000"/>
          <w:sz w:val="21"/>
          <w:szCs w:val="21"/>
          <w:lang w:eastAsia="zh-CN"/>
        </w:rPr>
        <w:t xml:space="preserve">, </w:t>
      </w:r>
      <w:r w:rsidR="005D1D7E" w:rsidRPr="005D1D7E">
        <w:rPr>
          <w:color w:val="000000"/>
          <w:sz w:val="21"/>
          <w:szCs w:val="21"/>
          <w:lang w:eastAsia="zh-CN"/>
        </w:rPr>
        <w:t>Liu,</w:t>
      </w:r>
      <w:r w:rsidR="005D1D7E">
        <w:rPr>
          <w:color w:val="000000"/>
          <w:sz w:val="21"/>
          <w:szCs w:val="21"/>
          <w:lang w:eastAsia="zh-CN"/>
        </w:rPr>
        <w:t xml:space="preserve"> F., </w:t>
      </w:r>
      <w:r w:rsidR="005D1D7E" w:rsidRPr="005D1D7E">
        <w:rPr>
          <w:color w:val="000000"/>
          <w:sz w:val="21"/>
          <w:szCs w:val="21"/>
          <w:lang w:eastAsia="zh-CN"/>
        </w:rPr>
        <w:t>Bohnet</w:t>
      </w:r>
      <w:r w:rsidR="005D1D7E">
        <w:rPr>
          <w:color w:val="000000"/>
          <w:sz w:val="21"/>
          <w:szCs w:val="21"/>
          <w:lang w:eastAsia="zh-CN"/>
        </w:rPr>
        <w:t xml:space="preserve">, S., </w:t>
      </w:r>
      <w:r w:rsidR="005D1D7E" w:rsidRPr="005D1D7E">
        <w:rPr>
          <w:color w:val="000000"/>
          <w:sz w:val="21"/>
          <w:szCs w:val="21"/>
          <w:lang w:eastAsia="zh-CN"/>
        </w:rPr>
        <w:t>Tang</w:t>
      </w:r>
      <w:r w:rsidR="005D1D7E">
        <w:rPr>
          <w:color w:val="000000"/>
          <w:sz w:val="21"/>
          <w:szCs w:val="21"/>
          <w:lang w:eastAsia="zh-CN"/>
        </w:rPr>
        <w:t xml:space="preserve">, Z. 2014. </w:t>
      </w:r>
      <w:r w:rsidR="005D1D7E" w:rsidRPr="005D1D7E">
        <w:rPr>
          <w:color w:val="000000"/>
          <w:sz w:val="22"/>
          <w:szCs w:val="22"/>
          <w:lang w:eastAsia="zh-CN"/>
        </w:rPr>
        <w:t>Chemical marker M2 (4-hydroxy-5-methyl-3(2H)-furanone) formation</w:t>
      </w:r>
      <w:r w:rsidR="005D1D7E">
        <w:rPr>
          <w:color w:val="000000"/>
          <w:sz w:val="22"/>
          <w:szCs w:val="22"/>
          <w:lang w:eastAsia="zh-CN"/>
        </w:rPr>
        <w:t xml:space="preserve"> </w:t>
      </w:r>
      <w:r w:rsidR="005D1D7E" w:rsidRPr="005D1D7E">
        <w:rPr>
          <w:color w:val="000000"/>
          <w:sz w:val="22"/>
          <w:szCs w:val="22"/>
          <w:lang w:eastAsia="zh-CN"/>
        </w:rPr>
        <w:t>in egg white gel model for heating pattern determination</w:t>
      </w:r>
      <w:r w:rsidR="005D1D7E">
        <w:rPr>
          <w:color w:val="000000"/>
          <w:sz w:val="22"/>
          <w:szCs w:val="22"/>
          <w:lang w:eastAsia="zh-CN"/>
        </w:rPr>
        <w:t xml:space="preserve"> </w:t>
      </w:r>
      <w:r w:rsidR="005D1D7E" w:rsidRPr="005D1D7E">
        <w:rPr>
          <w:color w:val="000000"/>
          <w:sz w:val="22"/>
          <w:szCs w:val="22"/>
          <w:lang w:eastAsia="zh-CN"/>
        </w:rPr>
        <w:t>of microwave-assisted pasteurization processing</w:t>
      </w:r>
      <w:r w:rsidR="005D1D7E">
        <w:rPr>
          <w:color w:val="000000"/>
          <w:sz w:val="22"/>
          <w:szCs w:val="22"/>
          <w:lang w:eastAsia="zh-CN"/>
        </w:rPr>
        <w:t xml:space="preserve">, </w:t>
      </w:r>
      <w:r w:rsidR="005D1D7E" w:rsidRPr="00481599">
        <w:rPr>
          <w:i/>
          <w:color w:val="000000"/>
          <w:sz w:val="22"/>
          <w:szCs w:val="22"/>
          <w:lang w:eastAsia="zh-CN"/>
        </w:rPr>
        <w:t xml:space="preserve">Journal of Food Engineering </w:t>
      </w:r>
      <w:r w:rsidR="00481599" w:rsidRPr="00481599">
        <w:rPr>
          <w:color w:val="000000"/>
          <w:sz w:val="22"/>
          <w:szCs w:val="22"/>
          <w:lang w:eastAsia="zh-CN"/>
        </w:rPr>
        <w:t>125:69-76</w:t>
      </w:r>
      <w:r w:rsidR="00481599">
        <w:rPr>
          <w:i/>
          <w:color w:val="000000"/>
          <w:sz w:val="22"/>
          <w:szCs w:val="22"/>
          <w:lang w:eastAsia="zh-CN"/>
        </w:rPr>
        <w:t>.</w:t>
      </w:r>
    </w:p>
    <w:p w14:paraId="7E91425A" w14:textId="5D8C114D" w:rsidR="00557DCC" w:rsidRPr="00557DCC" w:rsidRDefault="00F35000" w:rsidP="00F543D3">
      <w:pPr>
        <w:autoSpaceDE w:val="0"/>
        <w:autoSpaceDN w:val="0"/>
        <w:adjustRightInd w:val="0"/>
        <w:ind w:left="720" w:hanging="720"/>
        <w:jc w:val="both"/>
        <w:rPr>
          <w:color w:val="000000"/>
          <w:sz w:val="22"/>
          <w:szCs w:val="27"/>
          <w:lang w:eastAsia="zh-CN"/>
        </w:rPr>
      </w:pPr>
      <w:r>
        <w:rPr>
          <w:sz w:val="22"/>
          <w:szCs w:val="22"/>
        </w:rPr>
        <w:t>24</w:t>
      </w:r>
      <w:r w:rsidR="006D09F3">
        <w:rPr>
          <w:sz w:val="22"/>
          <w:szCs w:val="22"/>
        </w:rPr>
        <w:t>6</w:t>
      </w:r>
      <w:r w:rsidR="00557DCC">
        <w:rPr>
          <w:sz w:val="22"/>
          <w:szCs w:val="22"/>
        </w:rPr>
        <w:t>.</w:t>
      </w:r>
      <w:r w:rsidR="00557DCC">
        <w:rPr>
          <w:sz w:val="22"/>
          <w:szCs w:val="22"/>
        </w:rPr>
        <w:tab/>
      </w:r>
      <w:r w:rsidR="00557DCC" w:rsidRPr="00557DCC">
        <w:rPr>
          <w:color w:val="000000"/>
          <w:sz w:val="22"/>
          <w:szCs w:val="21"/>
          <w:lang w:eastAsia="zh-CN"/>
        </w:rPr>
        <w:t>Jiao, Y., Tang, J.</w:t>
      </w:r>
      <w:r w:rsidR="000B2D13">
        <w:rPr>
          <w:color w:val="000000"/>
          <w:sz w:val="22"/>
          <w:szCs w:val="21"/>
          <w:lang w:eastAsia="zh-CN"/>
        </w:rPr>
        <w:t>*</w:t>
      </w:r>
      <w:r w:rsidR="0031766C">
        <w:rPr>
          <w:color w:val="000000"/>
          <w:sz w:val="22"/>
          <w:szCs w:val="21"/>
          <w:lang w:eastAsia="zh-CN"/>
        </w:rPr>
        <w:t xml:space="preserve">, </w:t>
      </w:r>
      <w:r w:rsidR="000B2D13">
        <w:rPr>
          <w:color w:val="000000"/>
          <w:sz w:val="22"/>
          <w:szCs w:val="21"/>
          <w:lang w:eastAsia="zh-CN"/>
        </w:rPr>
        <w:t>Wang, S., Koral, T. 2014</w:t>
      </w:r>
      <w:r w:rsidR="00557DCC" w:rsidRPr="00557DCC">
        <w:rPr>
          <w:color w:val="000000"/>
          <w:sz w:val="22"/>
          <w:szCs w:val="21"/>
          <w:lang w:eastAsia="zh-CN"/>
        </w:rPr>
        <w:t xml:space="preserve">. </w:t>
      </w:r>
      <w:r w:rsidR="00557DCC" w:rsidRPr="00557DCC">
        <w:rPr>
          <w:color w:val="000000"/>
          <w:sz w:val="22"/>
          <w:szCs w:val="27"/>
          <w:lang w:eastAsia="zh-CN"/>
        </w:rPr>
        <w:t>Influence of dielectric properties on the heating rate in free-running</w:t>
      </w:r>
      <w:r w:rsidR="00557DCC">
        <w:rPr>
          <w:color w:val="000000"/>
          <w:sz w:val="22"/>
          <w:szCs w:val="27"/>
          <w:lang w:eastAsia="zh-CN"/>
        </w:rPr>
        <w:t xml:space="preserve"> </w:t>
      </w:r>
      <w:r w:rsidR="00557DCC" w:rsidRPr="00557DCC">
        <w:rPr>
          <w:color w:val="000000"/>
          <w:sz w:val="22"/>
          <w:szCs w:val="27"/>
          <w:lang w:eastAsia="zh-CN"/>
        </w:rPr>
        <w:t>oscillator radio frequency systems</w:t>
      </w:r>
      <w:r w:rsidR="00557DCC">
        <w:rPr>
          <w:color w:val="000000"/>
          <w:sz w:val="22"/>
          <w:szCs w:val="27"/>
          <w:lang w:eastAsia="zh-CN"/>
        </w:rPr>
        <w:t xml:space="preserve">. </w:t>
      </w:r>
      <w:r w:rsidR="00557DCC" w:rsidRPr="00557DCC">
        <w:rPr>
          <w:i/>
          <w:color w:val="000000"/>
          <w:sz w:val="22"/>
          <w:szCs w:val="27"/>
          <w:lang w:eastAsia="zh-CN"/>
        </w:rPr>
        <w:t>Journal of Food Engineering</w:t>
      </w:r>
      <w:r w:rsidR="00557DCC">
        <w:rPr>
          <w:color w:val="000000"/>
          <w:sz w:val="22"/>
          <w:szCs w:val="27"/>
          <w:lang w:eastAsia="zh-CN"/>
        </w:rPr>
        <w:t xml:space="preserve"> 120:197-203.</w:t>
      </w:r>
    </w:p>
    <w:p w14:paraId="25AB7FBE" w14:textId="253205F8" w:rsidR="00EB03B9" w:rsidRDefault="00F35000" w:rsidP="00F543D3">
      <w:pPr>
        <w:autoSpaceDE w:val="0"/>
        <w:autoSpaceDN w:val="0"/>
        <w:adjustRightInd w:val="0"/>
        <w:ind w:left="720" w:hanging="720"/>
        <w:jc w:val="both"/>
        <w:rPr>
          <w:sz w:val="22"/>
          <w:szCs w:val="22"/>
        </w:rPr>
      </w:pPr>
      <w:r>
        <w:rPr>
          <w:sz w:val="22"/>
          <w:szCs w:val="22"/>
        </w:rPr>
        <w:t>24</w:t>
      </w:r>
      <w:r w:rsidR="006D09F3">
        <w:rPr>
          <w:sz w:val="22"/>
          <w:szCs w:val="22"/>
        </w:rPr>
        <w:t>5</w:t>
      </w:r>
      <w:r w:rsidR="00EB03B9">
        <w:rPr>
          <w:sz w:val="22"/>
          <w:szCs w:val="22"/>
        </w:rPr>
        <w:t>.</w:t>
      </w:r>
      <w:r w:rsidR="00EB03B9">
        <w:rPr>
          <w:sz w:val="22"/>
          <w:szCs w:val="22"/>
        </w:rPr>
        <w:tab/>
        <w:t>Alfaifi, B., Tang, J.</w:t>
      </w:r>
      <w:r w:rsidR="003C1C53">
        <w:rPr>
          <w:sz w:val="22"/>
          <w:szCs w:val="22"/>
        </w:rPr>
        <w:t>*</w:t>
      </w:r>
      <w:r w:rsidR="00EB03B9">
        <w:rPr>
          <w:sz w:val="22"/>
          <w:szCs w:val="22"/>
        </w:rPr>
        <w:t xml:space="preserve">, Yang, J., Wang, S., Rasco, B., Jiao, S., Sablani, S. 2014. Radio frequency disinfestation treatments for dried fruits: model development and validation. </w:t>
      </w:r>
      <w:r w:rsidR="00EB03B9" w:rsidRPr="00EB03B9">
        <w:rPr>
          <w:i/>
          <w:sz w:val="22"/>
          <w:szCs w:val="22"/>
        </w:rPr>
        <w:t>J</w:t>
      </w:r>
      <w:r w:rsidR="00A422BD">
        <w:rPr>
          <w:i/>
          <w:sz w:val="22"/>
          <w:szCs w:val="22"/>
        </w:rPr>
        <w:t>ournal of</w:t>
      </w:r>
      <w:r w:rsidR="00EB03B9" w:rsidRPr="00EB03B9">
        <w:rPr>
          <w:i/>
          <w:sz w:val="22"/>
          <w:szCs w:val="22"/>
        </w:rPr>
        <w:t xml:space="preserve"> Food Engineering</w:t>
      </w:r>
      <w:r w:rsidR="00EB03B9">
        <w:rPr>
          <w:sz w:val="22"/>
          <w:szCs w:val="22"/>
        </w:rPr>
        <w:t xml:space="preserve"> 120:268-276.</w:t>
      </w:r>
    </w:p>
    <w:p w14:paraId="080AC39A" w14:textId="78260B2B" w:rsidR="00E92FA5" w:rsidRDefault="00F35000" w:rsidP="00F543D3">
      <w:pPr>
        <w:autoSpaceDE w:val="0"/>
        <w:autoSpaceDN w:val="0"/>
        <w:adjustRightInd w:val="0"/>
        <w:ind w:left="720" w:hanging="720"/>
        <w:jc w:val="both"/>
        <w:rPr>
          <w:bCs/>
          <w:color w:val="333333"/>
          <w:sz w:val="22"/>
          <w:szCs w:val="22"/>
        </w:rPr>
      </w:pPr>
      <w:r>
        <w:rPr>
          <w:color w:val="000000" w:themeColor="text1"/>
          <w:sz w:val="22"/>
          <w:szCs w:val="22"/>
        </w:rPr>
        <w:lastRenderedPageBreak/>
        <w:t>244.</w:t>
      </w:r>
      <w:r>
        <w:rPr>
          <w:color w:val="000000" w:themeColor="text1"/>
          <w:sz w:val="22"/>
          <w:szCs w:val="22"/>
        </w:rPr>
        <w:tab/>
      </w:r>
      <w:hyperlink r:id="rId75" w:tooltip="Find more records by this author" w:history="1">
        <w:r w:rsidR="00E92FA5" w:rsidRPr="0016504F">
          <w:rPr>
            <w:color w:val="000000" w:themeColor="text1"/>
            <w:sz w:val="22"/>
            <w:szCs w:val="22"/>
          </w:rPr>
          <w:t>Wang, L</w:t>
        </w:r>
      </w:hyperlink>
      <w:r w:rsidR="00E92FA5" w:rsidRPr="0016504F">
        <w:rPr>
          <w:color w:val="000000" w:themeColor="text1"/>
          <w:sz w:val="22"/>
          <w:szCs w:val="22"/>
        </w:rPr>
        <w:t xml:space="preserve">.,  </w:t>
      </w:r>
      <w:hyperlink r:id="rId76" w:tooltip="Find more records by this author" w:history="1">
        <w:r w:rsidR="00E92FA5" w:rsidRPr="0016504F">
          <w:rPr>
            <w:color w:val="000000" w:themeColor="text1"/>
            <w:sz w:val="22"/>
            <w:szCs w:val="22"/>
          </w:rPr>
          <w:t>Lei, H</w:t>
        </w:r>
        <w:r w:rsidR="00F069B8" w:rsidRPr="0016504F">
          <w:rPr>
            <w:color w:val="000000" w:themeColor="text1"/>
            <w:sz w:val="22"/>
            <w:szCs w:val="22"/>
          </w:rPr>
          <w:t>.</w:t>
        </w:r>
        <w:r w:rsidR="00E92FA5" w:rsidRPr="0016504F">
          <w:rPr>
            <w:color w:val="000000" w:themeColor="text1"/>
            <w:sz w:val="22"/>
            <w:szCs w:val="22"/>
          </w:rPr>
          <w:t>W</w:t>
        </w:r>
      </w:hyperlink>
      <w:r w:rsidR="00F069B8" w:rsidRPr="0016504F">
        <w:rPr>
          <w:color w:val="000000" w:themeColor="text1"/>
          <w:sz w:val="22"/>
          <w:szCs w:val="22"/>
        </w:rPr>
        <w:t>.</w:t>
      </w:r>
      <w:r w:rsidR="00F069B8" w:rsidRPr="0016504F">
        <w:rPr>
          <w:b/>
          <w:bCs/>
          <w:color w:val="000000" w:themeColor="text1"/>
          <w:sz w:val="22"/>
          <w:szCs w:val="22"/>
          <w:vertAlign w:val="superscript"/>
        </w:rPr>
        <w:t xml:space="preserve">, </w:t>
      </w:r>
      <w:r w:rsidR="00E92FA5" w:rsidRPr="0016504F">
        <w:rPr>
          <w:color w:val="000000" w:themeColor="text1"/>
          <w:sz w:val="22"/>
          <w:szCs w:val="22"/>
        </w:rPr>
        <w:t xml:space="preserve"> </w:t>
      </w:r>
      <w:hyperlink r:id="rId77" w:tooltip="Find more records by this author" w:history="1">
        <w:r w:rsidR="00E92FA5" w:rsidRPr="0016504F">
          <w:rPr>
            <w:color w:val="000000" w:themeColor="text1"/>
            <w:sz w:val="22"/>
            <w:szCs w:val="22"/>
          </w:rPr>
          <w:t>Bu, Q</w:t>
        </w:r>
      </w:hyperlink>
      <w:r w:rsidR="00F069B8" w:rsidRPr="0016504F">
        <w:rPr>
          <w:color w:val="000000" w:themeColor="text1"/>
          <w:sz w:val="22"/>
          <w:szCs w:val="22"/>
        </w:rPr>
        <w:t>.</w:t>
      </w:r>
      <w:r w:rsidR="00E92FA5" w:rsidRPr="0016504F">
        <w:rPr>
          <w:color w:val="000000" w:themeColor="text1"/>
          <w:sz w:val="22"/>
          <w:szCs w:val="22"/>
        </w:rPr>
        <w:t xml:space="preserve">; </w:t>
      </w:r>
      <w:hyperlink r:id="rId78" w:tooltip="Find more records by this author" w:history="1">
        <w:r w:rsidR="00E92FA5" w:rsidRPr="0016504F">
          <w:rPr>
            <w:color w:val="000000" w:themeColor="text1"/>
            <w:sz w:val="22"/>
            <w:szCs w:val="22"/>
          </w:rPr>
          <w:t>Ren, S</w:t>
        </w:r>
        <w:r w:rsidR="00F069B8" w:rsidRPr="0016504F">
          <w:rPr>
            <w:color w:val="000000" w:themeColor="text1"/>
            <w:sz w:val="22"/>
            <w:szCs w:val="22"/>
          </w:rPr>
          <w:t>.</w:t>
        </w:r>
        <w:r w:rsidR="00E92FA5" w:rsidRPr="0016504F">
          <w:rPr>
            <w:color w:val="000000" w:themeColor="text1"/>
            <w:sz w:val="22"/>
            <w:szCs w:val="22"/>
          </w:rPr>
          <w:t>J</w:t>
        </w:r>
      </w:hyperlink>
      <w:r w:rsidR="00F069B8" w:rsidRPr="0016504F">
        <w:rPr>
          <w:color w:val="000000" w:themeColor="text1"/>
          <w:sz w:val="22"/>
          <w:szCs w:val="22"/>
        </w:rPr>
        <w:t>.</w:t>
      </w:r>
      <w:r w:rsidR="00E92FA5" w:rsidRPr="0016504F">
        <w:rPr>
          <w:color w:val="000000" w:themeColor="text1"/>
          <w:sz w:val="22"/>
          <w:szCs w:val="22"/>
        </w:rPr>
        <w:t xml:space="preserve">; </w:t>
      </w:r>
      <w:hyperlink r:id="rId79" w:tooltip="Find more records by this author" w:history="1">
        <w:r w:rsidR="00E92FA5" w:rsidRPr="0016504F">
          <w:rPr>
            <w:color w:val="000000" w:themeColor="text1"/>
            <w:sz w:val="22"/>
            <w:szCs w:val="22"/>
          </w:rPr>
          <w:t>Wei, Y</w:t>
        </w:r>
      </w:hyperlink>
      <w:r w:rsidR="00F069B8" w:rsidRPr="0016504F">
        <w:rPr>
          <w:color w:val="000000" w:themeColor="text1"/>
          <w:sz w:val="22"/>
          <w:szCs w:val="22"/>
        </w:rPr>
        <w:t>.</w:t>
      </w:r>
      <w:r w:rsidR="00E92FA5" w:rsidRPr="0016504F">
        <w:rPr>
          <w:color w:val="000000" w:themeColor="text1"/>
          <w:sz w:val="22"/>
          <w:szCs w:val="22"/>
        </w:rPr>
        <w:t xml:space="preserve">; </w:t>
      </w:r>
      <w:hyperlink r:id="rId80" w:tooltip="Find more records by this author" w:history="1">
        <w:r w:rsidR="00E92FA5" w:rsidRPr="0016504F">
          <w:rPr>
            <w:color w:val="000000" w:themeColor="text1"/>
            <w:sz w:val="22"/>
            <w:szCs w:val="22"/>
          </w:rPr>
          <w:t>Zhu, L</w:t>
        </w:r>
      </w:hyperlink>
      <w:r w:rsidR="00F069B8" w:rsidRPr="0016504F">
        <w:rPr>
          <w:color w:val="000000" w:themeColor="text1"/>
          <w:sz w:val="22"/>
          <w:szCs w:val="22"/>
        </w:rPr>
        <w:t>.</w:t>
      </w:r>
      <w:r w:rsidR="00E92FA5" w:rsidRPr="0016504F">
        <w:rPr>
          <w:color w:val="000000" w:themeColor="text1"/>
          <w:sz w:val="22"/>
          <w:szCs w:val="22"/>
        </w:rPr>
        <w:t xml:space="preserve">; </w:t>
      </w:r>
      <w:hyperlink r:id="rId81" w:tooltip="Find more records by this author" w:history="1">
        <w:r w:rsidR="00E92FA5" w:rsidRPr="0016504F">
          <w:rPr>
            <w:color w:val="000000" w:themeColor="text1"/>
            <w:sz w:val="22"/>
            <w:szCs w:val="22"/>
          </w:rPr>
          <w:t>Zhang, X</w:t>
        </w:r>
        <w:r w:rsidR="00F069B8" w:rsidRPr="0016504F">
          <w:rPr>
            <w:color w:val="000000" w:themeColor="text1"/>
            <w:sz w:val="22"/>
            <w:szCs w:val="22"/>
          </w:rPr>
          <w:t>.</w:t>
        </w:r>
        <w:r w:rsidR="00E92FA5" w:rsidRPr="0016504F">
          <w:rPr>
            <w:color w:val="000000" w:themeColor="text1"/>
            <w:sz w:val="22"/>
            <w:szCs w:val="22"/>
          </w:rPr>
          <w:t>S</w:t>
        </w:r>
      </w:hyperlink>
      <w:r w:rsidR="00F069B8" w:rsidRPr="0016504F">
        <w:rPr>
          <w:color w:val="000000" w:themeColor="text1"/>
          <w:sz w:val="22"/>
          <w:szCs w:val="22"/>
        </w:rPr>
        <w:t>.</w:t>
      </w:r>
      <w:r w:rsidR="00E92FA5" w:rsidRPr="0016504F">
        <w:rPr>
          <w:color w:val="000000" w:themeColor="text1"/>
          <w:sz w:val="22"/>
          <w:szCs w:val="22"/>
        </w:rPr>
        <w:t xml:space="preserve">; </w:t>
      </w:r>
      <w:hyperlink r:id="rId82" w:tooltip="Find more records by this author" w:history="1">
        <w:r w:rsidR="00E92FA5" w:rsidRPr="0016504F">
          <w:rPr>
            <w:color w:val="000000" w:themeColor="text1"/>
            <w:sz w:val="22"/>
            <w:szCs w:val="22"/>
          </w:rPr>
          <w:t>Liu, Y</w:t>
        </w:r>
        <w:r w:rsidR="00F069B8" w:rsidRPr="0016504F">
          <w:rPr>
            <w:color w:val="000000" w:themeColor="text1"/>
            <w:sz w:val="22"/>
            <w:szCs w:val="22"/>
          </w:rPr>
          <w:t>.</w:t>
        </w:r>
        <w:r w:rsidR="00E92FA5" w:rsidRPr="0016504F">
          <w:rPr>
            <w:color w:val="000000" w:themeColor="text1"/>
            <w:sz w:val="22"/>
            <w:szCs w:val="22"/>
          </w:rPr>
          <w:t>P</w:t>
        </w:r>
      </w:hyperlink>
      <w:r w:rsidR="00F069B8" w:rsidRPr="0016504F">
        <w:rPr>
          <w:color w:val="000000" w:themeColor="text1"/>
          <w:sz w:val="22"/>
          <w:szCs w:val="22"/>
        </w:rPr>
        <w:t>.</w:t>
      </w:r>
      <w:r w:rsidR="00E92FA5" w:rsidRPr="0016504F">
        <w:rPr>
          <w:color w:val="000000" w:themeColor="text1"/>
          <w:sz w:val="22"/>
          <w:szCs w:val="22"/>
        </w:rPr>
        <w:t xml:space="preserve">; </w:t>
      </w:r>
      <w:hyperlink r:id="rId83" w:tooltip="Find more records by this author" w:history="1">
        <w:r w:rsidR="00E92FA5" w:rsidRPr="0016504F">
          <w:rPr>
            <w:color w:val="000000" w:themeColor="text1"/>
            <w:sz w:val="22"/>
            <w:szCs w:val="22"/>
          </w:rPr>
          <w:t>Yadavalli, G</w:t>
        </w:r>
      </w:hyperlink>
      <w:r w:rsidR="00F069B8" w:rsidRPr="0016504F">
        <w:rPr>
          <w:color w:val="000000" w:themeColor="text1"/>
          <w:sz w:val="22"/>
          <w:szCs w:val="22"/>
        </w:rPr>
        <w:t>.</w:t>
      </w:r>
      <w:r w:rsidR="00E92FA5" w:rsidRPr="0016504F">
        <w:rPr>
          <w:color w:val="000000" w:themeColor="text1"/>
          <w:sz w:val="22"/>
          <w:szCs w:val="22"/>
        </w:rPr>
        <w:t xml:space="preserve">; </w:t>
      </w:r>
      <w:hyperlink r:id="rId84" w:tooltip="Find more records by this author" w:history="1">
        <w:r w:rsidR="00E92FA5" w:rsidRPr="0016504F">
          <w:rPr>
            <w:color w:val="000000" w:themeColor="text1"/>
            <w:sz w:val="22"/>
            <w:szCs w:val="22"/>
          </w:rPr>
          <w:t>Lee, J</w:t>
        </w:r>
      </w:hyperlink>
      <w:r w:rsidR="00F069B8" w:rsidRPr="0016504F">
        <w:rPr>
          <w:color w:val="000000" w:themeColor="text1"/>
          <w:sz w:val="22"/>
          <w:szCs w:val="22"/>
        </w:rPr>
        <w:t>.</w:t>
      </w:r>
      <w:r w:rsidR="00E92FA5" w:rsidRPr="0016504F">
        <w:rPr>
          <w:color w:val="000000" w:themeColor="text1"/>
          <w:sz w:val="22"/>
          <w:szCs w:val="22"/>
        </w:rPr>
        <w:t xml:space="preserve">; </w:t>
      </w:r>
      <w:hyperlink r:id="rId85" w:tooltip="Find more records by this author" w:history="1">
        <w:r w:rsidR="00E92FA5" w:rsidRPr="0016504F">
          <w:rPr>
            <w:color w:val="000000" w:themeColor="text1"/>
            <w:sz w:val="22"/>
            <w:szCs w:val="22"/>
          </w:rPr>
          <w:t>Chen, S</w:t>
        </w:r>
        <w:r w:rsidR="00F069B8" w:rsidRPr="0016504F">
          <w:rPr>
            <w:color w:val="000000" w:themeColor="text1"/>
            <w:sz w:val="22"/>
            <w:szCs w:val="22"/>
          </w:rPr>
          <w:t>.</w:t>
        </w:r>
        <w:r w:rsidR="00E92FA5" w:rsidRPr="0016504F">
          <w:rPr>
            <w:color w:val="000000" w:themeColor="text1"/>
            <w:sz w:val="22"/>
            <w:szCs w:val="22"/>
          </w:rPr>
          <w:t>L</w:t>
        </w:r>
      </w:hyperlink>
      <w:r w:rsidR="00F069B8" w:rsidRPr="0016504F">
        <w:rPr>
          <w:color w:val="000000" w:themeColor="text1"/>
          <w:sz w:val="22"/>
          <w:szCs w:val="22"/>
        </w:rPr>
        <w:t>.</w:t>
      </w:r>
      <w:r w:rsidR="00E92FA5" w:rsidRPr="0016504F">
        <w:rPr>
          <w:color w:val="000000" w:themeColor="text1"/>
          <w:sz w:val="22"/>
          <w:szCs w:val="22"/>
        </w:rPr>
        <w:t xml:space="preserve">; </w:t>
      </w:r>
      <w:r w:rsidR="0016504F">
        <w:rPr>
          <w:color w:val="000000" w:themeColor="text1"/>
          <w:sz w:val="22"/>
          <w:szCs w:val="22"/>
        </w:rPr>
        <w:t>Tang, J.</w:t>
      </w:r>
      <w:r w:rsidR="00F069B8" w:rsidRPr="0016504F">
        <w:rPr>
          <w:color w:val="333333"/>
          <w:sz w:val="22"/>
          <w:szCs w:val="22"/>
        </w:rPr>
        <w:t xml:space="preserve"> 2014.</w:t>
      </w:r>
      <w:r w:rsidR="00F069B8">
        <w:rPr>
          <w:rFonts w:ascii="Arial" w:hAnsi="Arial" w:cs="Arial"/>
          <w:color w:val="333333"/>
        </w:rPr>
        <w:t xml:space="preserve"> </w:t>
      </w:r>
      <w:r w:rsidR="00E92FA5" w:rsidRPr="00E92FA5">
        <w:rPr>
          <w:bCs/>
          <w:color w:val="333333"/>
          <w:sz w:val="22"/>
          <w:szCs w:val="22"/>
        </w:rPr>
        <w:t>Aromatic hydrocarbons production from ex situ catalysis of pyrolysis vapor over Zinc modified ZSM-5 in a packed-bed catalysis coupled with microwave pyrolysis reactor</w:t>
      </w:r>
      <w:r w:rsidR="00E92FA5">
        <w:rPr>
          <w:bCs/>
          <w:color w:val="333333"/>
          <w:sz w:val="22"/>
          <w:szCs w:val="22"/>
        </w:rPr>
        <w:t xml:space="preserve">, </w:t>
      </w:r>
      <w:r w:rsidR="00E92FA5" w:rsidRPr="00E92FA5">
        <w:rPr>
          <w:bCs/>
          <w:i/>
          <w:color w:val="333333"/>
          <w:sz w:val="22"/>
          <w:szCs w:val="22"/>
        </w:rPr>
        <w:t xml:space="preserve">Fuel </w:t>
      </w:r>
      <w:r w:rsidR="00E92FA5">
        <w:rPr>
          <w:bCs/>
          <w:color w:val="333333"/>
          <w:sz w:val="22"/>
          <w:szCs w:val="22"/>
        </w:rPr>
        <w:t>129:78-85.</w:t>
      </w:r>
    </w:p>
    <w:p w14:paraId="7F040787" w14:textId="69763D99" w:rsidR="00A11129" w:rsidRDefault="00F35000" w:rsidP="00F543D3">
      <w:pPr>
        <w:autoSpaceDE w:val="0"/>
        <w:autoSpaceDN w:val="0"/>
        <w:adjustRightInd w:val="0"/>
        <w:ind w:left="720" w:hanging="720"/>
        <w:jc w:val="both"/>
        <w:rPr>
          <w:bCs/>
          <w:color w:val="333333"/>
          <w:sz w:val="22"/>
          <w:szCs w:val="22"/>
        </w:rPr>
      </w:pPr>
      <w:r>
        <w:rPr>
          <w:color w:val="000000" w:themeColor="text1"/>
          <w:sz w:val="22"/>
          <w:szCs w:val="22"/>
        </w:rPr>
        <w:t>243.</w:t>
      </w:r>
      <w:r>
        <w:rPr>
          <w:color w:val="000000" w:themeColor="text1"/>
          <w:sz w:val="22"/>
          <w:szCs w:val="22"/>
        </w:rPr>
        <w:tab/>
      </w:r>
      <w:hyperlink r:id="rId86" w:tooltip="Find more records by this author" w:history="1">
        <w:r w:rsidR="00331B4E" w:rsidRPr="00331B4E">
          <w:rPr>
            <w:color w:val="000000" w:themeColor="text1"/>
            <w:sz w:val="22"/>
            <w:szCs w:val="22"/>
          </w:rPr>
          <w:t>Bu, Q</w:t>
        </w:r>
      </w:hyperlink>
      <w:r w:rsidR="00331B4E" w:rsidRPr="00331B4E">
        <w:rPr>
          <w:color w:val="000000" w:themeColor="text1"/>
          <w:sz w:val="22"/>
          <w:szCs w:val="22"/>
        </w:rPr>
        <w:t xml:space="preserve">.; </w:t>
      </w:r>
      <w:hyperlink r:id="rId87" w:tooltip="Find more records by this author" w:history="1">
        <w:r w:rsidR="00331B4E" w:rsidRPr="00331B4E">
          <w:rPr>
            <w:color w:val="000000" w:themeColor="text1"/>
            <w:sz w:val="22"/>
            <w:szCs w:val="22"/>
          </w:rPr>
          <w:t>Lei, H.W</w:t>
        </w:r>
      </w:hyperlink>
      <w:r w:rsidR="00331B4E" w:rsidRPr="00331B4E">
        <w:rPr>
          <w:color w:val="000000" w:themeColor="text1"/>
          <w:sz w:val="22"/>
          <w:szCs w:val="22"/>
        </w:rPr>
        <w:t xml:space="preserve">.; </w:t>
      </w:r>
      <w:hyperlink r:id="rId88" w:tooltip="Find more records by this author" w:history="1">
        <w:r w:rsidR="00331B4E" w:rsidRPr="00331B4E">
          <w:rPr>
            <w:color w:val="000000" w:themeColor="text1"/>
            <w:sz w:val="22"/>
            <w:szCs w:val="22"/>
          </w:rPr>
          <w:t>Wang, L</w:t>
        </w:r>
      </w:hyperlink>
      <w:r w:rsidR="00331B4E" w:rsidRPr="00331B4E">
        <w:rPr>
          <w:color w:val="000000" w:themeColor="text1"/>
          <w:sz w:val="22"/>
          <w:szCs w:val="22"/>
        </w:rPr>
        <w:t xml:space="preserve">.; </w:t>
      </w:r>
      <w:hyperlink r:id="rId89" w:tooltip="Find more records by this author" w:history="1">
        <w:r w:rsidR="00331B4E" w:rsidRPr="00331B4E">
          <w:rPr>
            <w:color w:val="000000" w:themeColor="text1"/>
            <w:sz w:val="22"/>
            <w:szCs w:val="22"/>
          </w:rPr>
          <w:t>Wei, Y</w:t>
        </w:r>
      </w:hyperlink>
      <w:r w:rsidR="00331B4E" w:rsidRPr="00331B4E">
        <w:rPr>
          <w:color w:val="000000" w:themeColor="text1"/>
          <w:sz w:val="22"/>
          <w:szCs w:val="22"/>
        </w:rPr>
        <w:t xml:space="preserve">.; </w:t>
      </w:r>
      <w:hyperlink r:id="rId90" w:tooltip="Find more records by this author" w:history="1">
        <w:r w:rsidR="00331B4E" w:rsidRPr="00331B4E">
          <w:rPr>
            <w:color w:val="000000" w:themeColor="text1"/>
            <w:sz w:val="22"/>
            <w:szCs w:val="22"/>
          </w:rPr>
          <w:t>Zhu, L</w:t>
        </w:r>
      </w:hyperlink>
      <w:r w:rsidR="00331B4E" w:rsidRPr="00331B4E">
        <w:rPr>
          <w:color w:val="000000" w:themeColor="text1"/>
          <w:sz w:val="22"/>
          <w:szCs w:val="22"/>
        </w:rPr>
        <w:t xml:space="preserve">.; </w:t>
      </w:r>
      <w:hyperlink r:id="rId91" w:tooltip="Find more records by this author" w:history="1">
        <w:r w:rsidR="00331B4E" w:rsidRPr="00331B4E">
          <w:rPr>
            <w:color w:val="000000" w:themeColor="text1"/>
            <w:sz w:val="22"/>
            <w:szCs w:val="22"/>
          </w:rPr>
          <w:t>Zhang, X.S</w:t>
        </w:r>
      </w:hyperlink>
      <w:r w:rsidR="00331B4E" w:rsidRPr="00331B4E">
        <w:rPr>
          <w:color w:val="000000" w:themeColor="text1"/>
          <w:sz w:val="22"/>
          <w:szCs w:val="22"/>
        </w:rPr>
        <w:t xml:space="preserve">.; </w:t>
      </w:r>
      <w:hyperlink r:id="rId92" w:tooltip="Find more records by this author" w:history="1">
        <w:r w:rsidR="00331B4E" w:rsidRPr="00331B4E">
          <w:rPr>
            <w:color w:val="000000" w:themeColor="text1"/>
            <w:sz w:val="22"/>
            <w:szCs w:val="22"/>
          </w:rPr>
          <w:t>Liu, Y.P</w:t>
        </w:r>
      </w:hyperlink>
      <w:r w:rsidR="00331B4E" w:rsidRPr="00331B4E">
        <w:rPr>
          <w:color w:val="000000" w:themeColor="text1"/>
          <w:sz w:val="22"/>
          <w:szCs w:val="22"/>
        </w:rPr>
        <w:t xml:space="preserve">.; </w:t>
      </w:r>
      <w:hyperlink r:id="rId93" w:tooltip="Find more records by this author" w:history="1">
        <w:r w:rsidR="00331B4E" w:rsidRPr="00331B4E">
          <w:rPr>
            <w:color w:val="000000" w:themeColor="text1"/>
            <w:sz w:val="22"/>
            <w:szCs w:val="22"/>
          </w:rPr>
          <w:t>Yadavalli, G</w:t>
        </w:r>
      </w:hyperlink>
      <w:r w:rsidR="00331B4E" w:rsidRPr="00331B4E">
        <w:rPr>
          <w:color w:val="000000" w:themeColor="text1"/>
          <w:sz w:val="22"/>
          <w:szCs w:val="22"/>
        </w:rPr>
        <w:t>.; Tang, J.</w:t>
      </w:r>
      <w:r w:rsidR="00331B4E">
        <w:rPr>
          <w:rFonts w:ascii="Arial" w:hAnsi="Arial" w:cs="Arial"/>
          <w:color w:val="333333"/>
        </w:rPr>
        <w:t xml:space="preserve"> 2014.</w:t>
      </w:r>
      <w:r w:rsidR="00331B4E" w:rsidRPr="00331B4E">
        <w:rPr>
          <w:rFonts w:ascii="Arial" w:hAnsi="Arial" w:cs="Arial"/>
          <w:b/>
          <w:bCs/>
          <w:color w:val="333333"/>
          <w:vertAlign w:val="superscript"/>
        </w:rPr>
        <w:t xml:space="preserve"> </w:t>
      </w:r>
      <w:r w:rsidR="00A11129" w:rsidRPr="00A11129">
        <w:rPr>
          <w:bCs/>
          <w:color w:val="333333"/>
          <w:sz w:val="22"/>
          <w:szCs w:val="22"/>
        </w:rPr>
        <w:t>Bio-based phenols and fuel production from catalytic microwave pyrolysis of lignin by activated carbons</w:t>
      </w:r>
      <w:r w:rsidR="00A11129">
        <w:rPr>
          <w:bCs/>
          <w:color w:val="333333"/>
          <w:sz w:val="22"/>
          <w:szCs w:val="22"/>
        </w:rPr>
        <w:t xml:space="preserve">. </w:t>
      </w:r>
      <w:r w:rsidR="00FD32A8" w:rsidRPr="00FD32A8">
        <w:rPr>
          <w:bCs/>
          <w:i/>
          <w:color w:val="333333"/>
          <w:sz w:val="22"/>
          <w:szCs w:val="22"/>
        </w:rPr>
        <w:t>Bioresource Technology</w:t>
      </w:r>
      <w:r w:rsidR="00FD32A8">
        <w:rPr>
          <w:bCs/>
          <w:color w:val="333333"/>
          <w:sz w:val="22"/>
          <w:szCs w:val="22"/>
        </w:rPr>
        <w:t xml:space="preserve"> 162:142-147.</w:t>
      </w:r>
    </w:p>
    <w:p w14:paraId="3F50580B" w14:textId="52F582B0" w:rsidR="006D09F3" w:rsidRDefault="00F35000" w:rsidP="00F543D3">
      <w:pPr>
        <w:autoSpaceDE w:val="0"/>
        <w:autoSpaceDN w:val="0"/>
        <w:adjustRightInd w:val="0"/>
        <w:ind w:left="720" w:hanging="720"/>
        <w:jc w:val="both"/>
        <w:rPr>
          <w:sz w:val="22"/>
          <w:szCs w:val="22"/>
        </w:rPr>
      </w:pPr>
      <w:r>
        <w:rPr>
          <w:sz w:val="22"/>
          <w:szCs w:val="22"/>
        </w:rPr>
        <w:t>242</w:t>
      </w:r>
      <w:r w:rsidR="006D09F3">
        <w:rPr>
          <w:sz w:val="22"/>
          <w:szCs w:val="22"/>
        </w:rPr>
        <w:t>.</w:t>
      </w:r>
      <w:r w:rsidR="006D09F3">
        <w:rPr>
          <w:sz w:val="22"/>
          <w:szCs w:val="22"/>
        </w:rPr>
        <w:tab/>
      </w:r>
      <w:r w:rsidR="006D09F3" w:rsidRPr="004B7822">
        <w:rPr>
          <w:color w:val="262A2D"/>
          <w:sz w:val="22"/>
          <w:szCs w:val="22"/>
        </w:rPr>
        <w:t>Bhunia, K., Sabla</w:t>
      </w:r>
      <w:r w:rsidR="006D09F3">
        <w:rPr>
          <w:color w:val="262A2D"/>
          <w:sz w:val="22"/>
          <w:szCs w:val="22"/>
        </w:rPr>
        <w:t>ni, S., Tang, J., Rasco, B. 2013</w:t>
      </w:r>
      <w:r w:rsidR="006D09F3" w:rsidRPr="004B7822">
        <w:rPr>
          <w:color w:val="262A2D"/>
          <w:sz w:val="22"/>
          <w:szCs w:val="22"/>
        </w:rPr>
        <w:t>. Migration of chemical compounds from packaging polymers during microwave, conventional heat treatment, and sto</w:t>
      </w:r>
      <w:r w:rsidR="006D09F3">
        <w:rPr>
          <w:color w:val="262A2D"/>
          <w:sz w:val="22"/>
          <w:szCs w:val="22"/>
        </w:rPr>
        <w:t xml:space="preserve">rage. </w:t>
      </w:r>
      <w:r w:rsidR="006D09F3" w:rsidRPr="004B7822">
        <w:rPr>
          <w:i/>
          <w:color w:val="262A2D"/>
          <w:sz w:val="22"/>
          <w:szCs w:val="22"/>
        </w:rPr>
        <w:t>Comprehensive Reviews in Food Scienc</w:t>
      </w:r>
      <w:r w:rsidR="006D09F3">
        <w:rPr>
          <w:i/>
          <w:color w:val="262A2D"/>
          <w:sz w:val="22"/>
          <w:szCs w:val="22"/>
        </w:rPr>
        <w:t>e</w:t>
      </w:r>
      <w:r w:rsidR="006D09F3" w:rsidRPr="004B7822">
        <w:rPr>
          <w:i/>
          <w:color w:val="262A2D"/>
          <w:sz w:val="22"/>
          <w:szCs w:val="22"/>
        </w:rPr>
        <w:t xml:space="preserve"> and Food Safety</w:t>
      </w:r>
      <w:r w:rsidR="006D09F3" w:rsidRPr="004B7822">
        <w:rPr>
          <w:color w:val="262A2D"/>
          <w:sz w:val="22"/>
          <w:szCs w:val="22"/>
        </w:rPr>
        <w:t xml:space="preserve"> 12: 523-545.</w:t>
      </w:r>
    </w:p>
    <w:p w14:paraId="084E646F" w14:textId="26F30DA6" w:rsidR="00A27072" w:rsidRDefault="00F35000" w:rsidP="00F543D3">
      <w:pPr>
        <w:autoSpaceDE w:val="0"/>
        <w:autoSpaceDN w:val="0"/>
        <w:adjustRightInd w:val="0"/>
        <w:ind w:left="720" w:hanging="720"/>
        <w:jc w:val="both"/>
        <w:rPr>
          <w:i/>
          <w:color w:val="000000"/>
          <w:sz w:val="22"/>
          <w:szCs w:val="22"/>
          <w:lang w:eastAsia="zh-CN"/>
        </w:rPr>
      </w:pPr>
      <w:r>
        <w:rPr>
          <w:color w:val="000000"/>
          <w:sz w:val="22"/>
          <w:szCs w:val="22"/>
          <w:lang w:eastAsia="zh-CN"/>
        </w:rPr>
        <w:t>241</w:t>
      </w:r>
      <w:r w:rsidR="00A27072">
        <w:rPr>
          <w:color w:val="000000"/>
          <w:sz w:val="22"/>
          <w:szCs w:val="22"/>
          <w:lang w:eastAsia="zh-CN"/>
        </w:rPr>
        <w:t>.</w:t>
      </w:r>
      <w:r w:rsidR="00A27072">
        <w:rPr>
          <w:color w:val="000000"/>
          <w:sz w:val="22"/>
          <w:szCs w:val="22"/>
          <w:lang w:eastAsia="zh-CN"/>
        </w:rPr>
        <w:tab/>
        <w:t>Caparino</w:t>
      </w:r>
      <w:r w:rsidR="00A27072" w:rsidRPr="00270D25">
        <w:rPr>
          <w:color w:val="000000"/>
          <w:sz w:val="22"/>
          <w:szCs w:val="22"/>
          <w:lang w:eastAsia="zh-CN"/>
        </w:rPr>
        <w:t xml:space="preserve"> O.A.</w:t>
      </w:r>
      <w:r w:rsidR="00A27072">
        <w:rPr>
          <w:color w:val="000000"/>
          <w:sz w:val="22"/>
          <w:szCs w:val="22"/>
          <w:lang w:eastAsia="zh-CN"/>
        </w:rPr>
        <w:t>, Sablani S.S., Tang J</w:t>
      </w:r>
      <w:r w:rsidR="00A27072" w:rsidRPr="00EC0FF7">
        <w:rPr>
          <w:color w:val="000000"/>
          <w:sz w:val="22"/>
          <w:szCs w:val="22"/>
          <w:lang w:eastAsia="zh-CN"/>
        </w:rPr>
        <w:t>.*</w:t>
      </w:r>
      <w:r w:rsidR="00A27072" w:rsidRPr="00EC0FF7">
        <w:rPr>
          <w:sz w:val="22"/>
          <w:szCs w:val="22"/>
          <w:lang w:eastAsia="zh-CN"/>
        </w:rPr>
        <w:t xml:space="preserve"> Syamaladevi</w:t>
      </w:r>
      <w:r w:rsidR="005D448A">
        <w:rPr>
          <w:color w:val="000000"/>
          <w:sz w:val="22"/>
          <w:szCs w:val="22"/>
          <w:lang w:eastAsia="zh-CN"/>
        </w:rPr>
        <w:t>, R.M., Nindo C.T.</w:t>
      </w:r>
      <w:r w:rsidR="00A86BEF">
        <w:rPr>
          <w:color w:val="000000"/>
          <w:sz w:val="22"/>
          <w:szCs w:val="22"/>
          <w:lang w:eastAsia="zh-CN"/>
        </w:rPr>
        <w:t xml:space="preserve"> 2013.</w:t>
      </w:r>
      <w:r w:rsidR="00A27072">
        <w:rPr>
          <w:color w:val="000000"/>
          <w:sz w:val="22"/>
          <w:szCs w:val="22"/>
          <w:lang w:eastAsia="zh-CN"/>
        </w:rPr>
        <w:t xml:space="preserve"> </w:t>
      </w:r>
      <w:r w:rsidR="00A27072">
        <w:rPr>
          <w:sz w:val="22"/>
          <w:szCs w:val="22"/>
          <w:lang w:eastAsia="zh-CN"/>
        </w:rPr>
        <w:t>Water sorption, glass transition, and m</w:t>
      </w:r>
      <w:r w:rsidR="00A27072" w:rsidRPr="00EC0FF7">
        <w:rPr>
          <w:sz w:val="22"/>
          <w:szCs w:val="22"/>
          <w:lang w:eastAsia="zh-CN"/>
        </w:rPr>
        <w:t>icrostructures</w:t>
      </w:r>
      <w:r w:rsidR="00A27072">
        <w:rPr>
          <w:sz w:val="22"/>
          <w:szCs w:val="22"/>
          <w:lang w:eastAsia="zh-CN"/>
        </w:rPr>
        <w:t xml:space="preserve"> of </w:t>
      </w:r>
      <w:proofErr w:type="spellStart"/>
      <w:r w:rsidR="00A27072">
        <w:rPr>
          <w:sz w:val="22"/>
          <w:szCs w:val="22"/>
          <w:lang w:eastAsia="zh-CN"/>
        </w:rPr>
        <w:t>Refractance</w:t>
      </w:r>
      <w:proofErr w:type="spellEnd"/>
      <w:r w:rsidR="00A27072">
        <w:rPr>
          <w:sz w:val="22"/>
          <w:szCs w:val="22"/>
          <w:lang w:eastAsia="zh-CN"/>
        </w:rPr>
        <w:t xml:space="preserve"> Window– and freeze-dried m</w:t>
      </w:r>
      <w:r w:rsidR="00A27072" w:rsidRPr="00EC0FF7">
        <w:rPr>
          <w:sz w:val="22"/>
          <w:szCs w:val="22"/>
          <w:lang w:eastAsia="zh-CN"/>
        </w:rPr>
        <w:t>ango</w:t>
      </w:r>
      <w:r w:rsidR="00A27072">
        <w:rPr>
          <w:sz w:val="22"/>
          <w:szCs w:val="22"/>
          <w:lang w:eastAsia="zh-CN"/>
        </w:rPr>
        <w:t xml:space="preserve"> </w:t>
      </w:r>
      <w:r w:rsidR="00A27072" w:rsidRPr="00EC0FF7">
        <w:rPr>
          <w:sz w:val="22"/>
          <w:szCs w:val="22"/>
          <w:lang w:eastAsia="zh-CN"/>
        </w:rPr>
        <w:t xml:space="preserve">(Philippine ‘‘Carabao’’ Var.) </w:t>
      </w:r>
      <w:r w:rsidR="00A27072">
        <w:rPr>
          <w:sz w:val="22"/>
          <w:szCs w:val="22"/>
          <w:lang w:eastAsia="zh-CN"/>
        </w:rPr>
        <w:t>p</w:t>
      </w:r>
      <w:r w:rsidR="00A27072" w:rsidRPr="00EC0FF7">
        <w:rPr>
          <w:sz w:val="22"/>
          <w:szCs w:val="22"/>
          <w:lang w:eastAsia="zh-CN"/>
        </w:rPr>
        <w:t>owder</w:t>
      </w:r>
      <w:r w:rsidR="00A27072">
        <w:rPr>
          <w:sz w:val="22"/>
          <w:szCs w:val="22"/>
          <w:lang w:eastAsia="zh-CN"/>
        </w:rPr>
        <w:t xml:space="preserve">, </w:t>
      </w:r>
      <w:r w:rsidR="00A27072" w:rsidRPr="00EC0FF7">
        <w:rPr>
          <w:i/>
          <w:color w:val="000000"/>
          <w:sz w:val="22"/>
          <w:szCs w:val="22"/>
          <w:lang w:eastAsia="zh-CN"/>
        </w:rPr>
        <w:t>Drying Technology</w:t>
      </w:r>
      <w:r w:rsidR="00A27072">
        <w:rPr>
          <w:color w:val="000000"/>
          <w:sz w:val="22"/>
          <w:szCs w:val="22"/>
          <w:lang w:eastAsia="zh-CN"/>
        </w:rPr>
        <w:t xml:space="preserve"> 31:1969-1978</w:t>
      </w:r>
      <w:r w:rsidR="00A27072" w:rsidRPr="00270D25">
        <w:rPr>
          <w:i/>
          <w:color w:val="000000"/>
          <w:sz w:val="22"/>
          <w:szCs w:val="22"/>
          <w:lang w:eastAsia="zh-CN"/>
        </w:rPr>
        <w:t>.</w:t>
      </w:r>
    </w:p>
    <w:p w14:paraId="426F9FE9" w14:textId="771F59C4" w:rsidR="00B5008E" w:rsidRPr="00B5008E" w:rsidRDefault="00F35000" w:rsidP="00F543D3">
      <w:pPr>
        <w:autoSpaceDE w:val="0"/>
        <w:autoSpaceDN w:val="0"/>
        <w:adjustRightInd w:val="0"/>
        <w:ind w:left="720" w:hanging="720"/>
        <w:jc w:val="both"/>
        <w:rPr>
          <w:color w:val="000000"/>
          <w:sz w:val="22"/>
          <w:szCs w:val="22"/>
          <w:lang w:eastAsia="zh-CN"/>
        </w:rPr>
      </w:pPr>
      <w:r>
        <w:rPr>
          <w:sz w:val="22"/>
          <w:szCs w:val="22"/>
        </w:rPr>
        <w:t>240</w:t>
      </w:r>
      <w:r w:rsidR="00B5008E" w:rsidRPr="00B5008E">
        <w:rPr>
          <w:sz w:val="22"/>
          <w:szCs w:val="22"/>
        </w:rPr>
        <w:t>.</w:t>
      </w:r>
      <w:r w:rsidR="00B5008E" w:rsidRPr="00B5008E">
        <w:rPr>
          <w:sz w:val="22"/>
          <w:szCs w:val="22"/>
        </w:rPr>
        <w:tab/>
      </w:r>
      <w:r w:rsidR="00B5008E" w:rsidRPr="00B5008E">
        <w:rPr>
          <w:color w:val="000000"/>
          <w:sz w:val="22"/>
          <w:szCs w:val="22"/>
          <w:lang w:eastAsia="zh-CN"/>
        </w:rPr>
        <w:t>Wang, S. Tang, J., Johnson, J.A., Cavalieri, R.P.  2013.  Heating uniformity and differential heating of insects in almonds associated with radio frequency energy</w:t>
      </w:r>
      <w:r w:rsidR="00B5008E">
        <w:rPr>
          <w:color w:val="000000"/>
          <w:sz w:val="22"/>
          <w:szCs w:val="22"/>
          <w:lang w:eastAsia="zh-CN"/>
        </w:rPr>
        <w:t xml:space="preserve">. </w:t>
      </w:r>
      <w:r w:rsidR="00B5008E" w:rsidRPr="00B5008E">
        <w:rPr>
          <w:i/>
          <w:color w:val="000000"/>
          <w:sz w:val="22"/>
          <w:szCs w:val="22"/>
          <w:lang w:eastAsia="zh-CN"/>
        </w:rPr>
        <w:t>J. Stored Products  Research</w:t>
      </w:r>
      <w:r w:rsidR="00B5008E">
        <w:rPr>
          <w:color w:val="000000"/>
          <w:sz w:val="22"/>
          <w:szCs w:val="22"/>
          <w:lang w:eastAsia="zh-CN"/>
        </w:rPr>
        <w:t xml:space="preserve"> 55:15-20.</w:t>
      </w:r>
    </w:p>
    <w:p w14:paraId="4F568037" w14:textId="2A391A79" w:rsidR="00E2576C" w:rsidRDefault="00F35000" w:rsidP="00F543D3">
      <w:pPr>
        <w:autoSpaceDE w:val="0"/>
        <w:autoSpaceDN w:val="0"/>
        <w:adjustRightInd w:val="0"/>
        <w:ind w:left="720" w:hanging="720"/>
        <w:jc w:val="both"/>
        <w:rPr>
          <w:sz w:val="22"/>
          <w:szCs w:val="22"/>
        </w:rPr>
      </w:pPr>
      <w:r>
        <w:rPr>
          <w:sz w:val="22"/>
          <w:szCs w:val="22"/>
        </w:rPr>
        <w:t>239</w:t>
      </w:r>
      <w:r w:rsidR="008837EB">
        <w:rPr>
          <w:sz w:val="22"/>
          <w:szCs w:val="22"/>
        </w:rPr>
        <w:t xml:space="preserve">. </w:t>
      </w:r>
      <w:r w:rsidR="008837EB">
        <w:rPr>
          <w:sz w:val="22"/>
          <w:szCs w:val="22"/>
        </w:rPr>
        <w:tab/>
        <w:t xml:space="preserve">Peng, J., Tang, J.*, </w:t>
      </w:r>
      <w:r w:rsidR="00E2576C">
        <w:rPr>
          <w:sz w:val="22"/>
          <w:szCs w:val="22"/>
        </w:rPr>
        <w:t xml:space="preserve">Yang, J., Bohnet, S., Barrett, D.M. 2013. Dielectric properties of tomatoes assisting the development of microwave pasteurization and sterilization processes. </w:t>
      </w:r>
      <w:r w:rsidR="00E2576C" w:rsidRPr="00E2576C">
        <w:rPr>
          <w:i/>
          <w:sz w:val="22"/>
          <w:szCs w:val="22"/>
        </w:rPr>
        <w:t>LWT-Food Science and Technolog</w:t>
      </w:r>
      <w:r w:rsidR="00887DC2">
        <w:rPr>
          <w:sz w:val="22"/>
          <w:szCs w:val="22"/>
        </w:rPr>
        <w:t>y 54:367-376</w:t>
      </w:r>
      <w:r w:rsidR="00E2576C">
        <w:rPr>
          <w:sz w:val="22"/>
          <w:szCs w:val="22"/>
        </w:rPr>
        <w:t>.</w:t>
      </w:r>
    </w:p>
    <w:p w14:paraId="44819E43" w14:textId="57F5E15E" w:rsidR="00B85132" w:rsidRDefault="00F35000" w:rsidP="00F543D3">
      <w:pPr>
        <w:autoSpaceDE w:val="0"/>
        <w:autoSpaceDN w:val="0"/>
        <w:adjustRightInd w:val="0"/>
        <w:ind w:left="720" w:hanging="720"/>
        <w:jc w:val="both"/>
        <w:rPr>
          <w:sz w:val="22"/>
          <w:szCs w:val="22"/>
        </w:rPr>
      </w:pPr>
      <w:r>
        <w:rPr>
          <w:sz w:val="22"/>
          <w:szCs w:val="22"/>
        </w:rPr>
        <w:t>238</w:t>
      </w:r>
      <w:r w:rsidR="00E2576C">
        <w:rPr>
          <w:sz w:val="22"/>
          <w:szCs w:val="22"/>
        </w:rPr>
        <w:t xml:space="preserve">. </w:t>
      </w:r>
      <w:r w:rsidR="00E2576C">
        <w:rPr>
          <w:sz w:val="22"/>
          <w:szCs w:val="22"/>
        </w:rPr>
        <w:tab/>
        <w:t>Luan, D., Tang, J.</w:t>
      </w:r>
      <w:r w:rsidR="00EF2091">
        <w:rPr>
          <w:sz w:val="22"/>
          <w:szCs w:val="22"/>
        </w:rPr>
        <w:t>*</w:t>
      </w:r>
      <w:r w:rsidR="00E2576C">
        <w:rPr>
          <w:sz w:val="22"/>
          <w:szCs w:val="22"/>
        </w:rPr>
        <w:t>,</w:t>
      </w:r>
      <w:r w:rsidR="00E71F62">
        <w:rPr>
          <w:sz w:val="22"/>
          <w:szCs w:val="22"/>
        </w:rPr>
        <w:t xml:space="preserve">  Pedro</w:t>
      </w:r>
      <w:r w:rsidR="00EF2091">
        <w:rPr>
          <w:sz w:val="22"/>
          <w:szCs w:val="22"/>
        </w:rPr>
        <w:t xml:space="preserve">w, P.D., Liu, F., Tang, Z. 2013. Using mobile metallic temperature sensors in continuous microwave assisted sterilization (MATS) systems. </w:t>
      </w:r>
      <w:r w:rsidR="00EF2091" w:rsidRPr="00EF2091">
        <w:rPr>
          <w:i/>
          <w:sz w:val="22"/>
          <w:szCs w:val="22"/>
        </w:rPr>
        <w:t xml:space="preserve">Journal of Food Engineering, </w:t>
      </w:r>
      <w:r w:rsidR="00EF2091">
        <w:rPr>
          <w:sz w:val="22"/>
          <w:szCs w:val="22"/>
        </w:rPr>
        <w:t>119:552-560</w:t>
      </w:r>
      <w:r w:rsidR="00C700F1">
        <w:rPr>
          <w:sz w:val="22"/>
          <w:szCs w:val="22"/>
        </w:rPr>
        <w:t>.</w:t>
      </w:r>
      <w:r w:rsidR="00EF2091">
        <w:rPr>
          <w:sz w:val="22"/>
          <w:szCs w:val="22"/>
        </w:rPr>
        <w:t xml:space="preserve"> </w:t>
      </w:r>
    </w:p>
    <w:p w14:paraId="3BA159D7" w14:textId="279DF9A2" w:rsidR="00316D6E" w:rsidRPr="00316D6E" w:rsidRDefault="00F35000" w:rsidP="00F543D3">
      <w:pPr>
        <w:autoSpaceDE w:val="0"/>
        <w:autoSpaceDN w:val="0"/>
        <w:adjustRightInd w:val="0"/>
        <w:ind w:left="720" w:hanging="720"/>
        <w:jc w:val="both"/>
        <w:rPr>
          <w:color w:val="000000" w:themeColor="text1"/>
          <w:sz w:val="22"/>
          <w:szCs w:val="22"/>
        </w:rPr>
      </w:pPr>
      <w:r>
        <w:rPr>
          <w:rFonts w:cs="Lucida Sans Unicode"/>
          <w:color w:val="000000" w:themeColor="text1"/>
          <w:sz w:val="22"/>
          <w:szCs w:val="22"/>
        </w:rPr>
        <w:t>237</w:t>
      </w:r>
      <w:r w:rsidR="00316D6E" w:rsidRPr="00316D6E">
        <w:rPr>
          <w:rFonts w:cs="Lucida Sans Unicode"/>
          <w:color w:val="000000" w:themeColor="text1"/>
          <w:sz w:val="22"/>
          <w:szCs w:val="22"/>
        </w:rPr>
        <w:t xml:space="preserve">. </w:t>
      </w:r>
      <w:r w:rsidR="00316D6E" w:rsidRPr="00316D6E">
        <w:rPr>
          <w:rFonts w:cs="Lucida Sans Unicode"/>
          <w:color w:val="000000" w:themeColor="text1"/>
          <w:sz w:val="22"/>
          <w:szCs w:val="22"/>
        </w:rPr>
        <w:tab/>
        <w:t>Jiao, S., Johnson, J.A., Tang, J., Mattinson, D.S., Fellman, J.</w:t>
      </w:r>
      <w:r w:rsidR="005D448A">
        <w:rPr>
          <w:rFonts w:cs="Lucida Sans Unicode"/>
          <w:color w:val="000000" w:themeColor="text1"/>
          <w:sz w:val="22"/>
          <w:szCs w:val="22"/>
        </w:rPr>
        <w:t>K., Davenport, T.L., Wang, S.</w:t>
      </w:r>
      <w:r w:rsidR="00316D6E" w:rsidRPr="00316D6E">
        <w:rPr>
          <w:rFonts w:cs="Lucida Sans Unicode"/>
          <w:color w:val="000000" w:themeColor="text1"/>
          <w:sz w:val="22"/>
          <w:szCs w:val="22"/>
        </w:rPr>
        <w:t xml:space="preserve"> 2013. Tolerance of codling moth, and apple quality associated with low pressure/low temperature treatment. </w:t>
      </w:r>
      <w:r w:rsidR="00316D6E" w:rsidRPr="00316D6E">
        <w:rPr>
          <w:rStyle w:val="Emphasis"/>
          <w:rFonts w:cs="Lucida Sans Unicode"/>
          <w:color w:val="000000" w:themeColor="text1"/>
          <w:sz w:val="22"/>
          <w:szCs w:val="22"/>
        </w:rPr>
        <w:t>Postharvest Biology and Technology.</w:t>
      </w:r>
      <w:r w:rsidR="00316D6E" w:rsidRPr="00316D6E">
        <w:rPr>
          <w:rFonts w:cs="Lucida Sans Unicode"/>
          <w:color w:val="000000" w:themeColor="text1"/>
          <w:sz w:val="22"/>
          <w:szCs w:val="22"/>
        </w:rPr>
        <w:t xml:space="preserve"> 85: 136-140</w:t>
      </w:r>
    </w:p>
    <w:p w14:paraId="38005D5B" w14:textId="3D651D24" w:rsidR="000818A6" w:rsidRDefault="00F35000" w:rsidP="00F543D3">
      <w:pPr>
        <w:shd w:val="clear" w:color="auto" w:fill="FFFFFF"/>
        <w:ind w:left="720" w:hanging="720"/>
        <w:jc w:val="both"/>
        <w:outlineLvl w:val="1"/>
        <w:rPr>
          <w:sz w:val="22"/>
          <w:szCs w:val="22"/>
        </w:rPr>
      </w:pPr>
      <w:r>
        <w:rPr>
          <w:sz w:val="22"/>
          <w:szCs w:val="22"/>
        </w:rPr>
        <w:t>236</w:t>
      </w:r>
      <w:r w:rsidR="000818A6">
        <w:rPr>
          <w:sz w:val="22"/>
          <w:szCs w:val="22"/>
        </w:rPr>
        <w:t>.</w:t>
      </w:r>
      <w:r w:rsidR="000818A6">
        <w:rPr>
          <w:sz w:val="22"/>
          <w:szCs w:val="22"/>
        </w:rPr>
        <w:tab/>
      </w:r>
      <w:r w:rsidR="00FC6ABC">
        <w:rPr>
          <w:sz w:val="22"/>
          <w:szCs w:val="22"/>
        </w:rPr>
        <w:t>Wang, Y., Zhang, Li., G</w:t>
      </w:r>
      <w:r w:rsidR="000818A6">
        <w:rPr>
          <w:sz w:val="22"/>
          <w:szCs w:val="22"/>
        </w:rPr>
        <w:t xml:space="preserve">ao, M., Tang, J., Wang, S. 2013. Temperature and moisture dependent dielectric properties of Macadamia nut kernels. </w:t>
      </w:r>
      <w:r w:rsidR="000818A6" w:rsidRPr="000818A6">
        <w:rPr>
          <w:i/>
          <w:sz w:val="22"/>
          <w:szCs w:val="22"/>
        </w:rPr>
        <w:t>J</w:t>
      </w:r>
      <w:r w:rsidR="00EF2091">
        <w:rPr>
          <w:i/>
          <w:sz w:val="22"/>
          <w:szCs w:val="22"/>
        </w:rPr>
        <w:t>ournal of</w:t>
      </w:r>
      <w:r w:rsidR="000818A6" w:rsidRPr="000818A6">
        <w:rPr>
          <w:i/>
          <w:sz w:val="22"/>
          <w:szCs w:val="22"/>
        </w:rPr>
        <w:t xml:space="preserve"> Food and Bioprocess Technology,</w:t>
      </w:r>
      <w:r w:rsidR="000818A6">
        <w:rPr>
          <w:sz w:val="22"/>
          <w:szCs w:val="22"/>
        </w:rPr>
        <w:t xml:space="preserve"> 6:2165-2176</w:t>
      </w:r>
      <w:r w:rsidR="00C700F1">
        <w:rPr>
          <w:sz w:val="22"/>
          <w:szCs w:val="22"/>
        </w:rPr>
        <w:t>.</w:t>
      </w:r>
    </w:p>
    <w:p w14:paraId="010A3425" w14:textId="3A9962E7" w:rsidR="00644B8A" w:rsidRPr="0024370F" w:rsidRDefault="00F35000" w:rsidP="00F543D3">
      <w:pPr>
        <w:shd w:val="clear" w:color="auto" w:fill="FFFFFF"/>
        <w:ind w:left="720" w:hanging="720"/>
        <w:jc w:val="both"/>
        <w:outlineLvl w:val="1"/>
        <w:rPr>
          <w:rFonts w:eastAsia="Arial Unicode MS"/>
          <w:bCs/>
          <w:color w:val="000000" w:themeColor="text1"/>
          <w:kern w:val="36"/>
          <w:sz w:val="22"/>
          <w:szCs w:val="22"/>
        </w:rPr>
      </w:pPr>
      <w:r>
        <w:rPr>
          <w:sz w:val="22"/>
          <w:szCs w:val="22"/>
        </w:rPr>
        <w:t>235</w:t>
      </w:r>
      <w:r w:rsidR="00E2576C">
        <w:rPr>
          <w:sz w:val="22"/>
          <w:szCs w:val="22"/>
        </w:rPr>
        <w:t>.</w:t>
      </w:r>
      <w:r w:rsidR="00E2576C">
        <w:rPr>
          <w:sz w:val="22"/>
          <w:szCs w:val="22"/>
        </w:rPr>
        <w:tab/>
        <w:t>Resurreccion, F.P., Tang J.</w:t>
      </w:r>
      <w:r w:rsidR="00EF2091">
        <w:rPr>
          <w:sz w:val="22"/>
          <w:szCs w:val="22"/>
        </w:rPr>
        <w:t>*</w:t>
      </w:r>
      <w:r w:rsidR="00E2576C">
        <w:rPr>
          <w:sz w:val="22"/>
          <w:szCs w:val="22"/>
        </w:rPr>
        <w:t xml:space="preserve">, </w:t>
      </w:r>
      <w:r w:rsidR="00644B8A">
        <w:rPr>
          <w:sz w:val="22"/>
          <w:szCs w:val="22"/>
        </w:rPr>
        <w:t xml:space="preserve"> Pedrow, P., Cavalieri, R., Liu F., Tang, Z. </w:t>
      </w:r>
      <w:r w:rsidR="00F13000">
        <w:rPr>
          <w:sz w:val="22"/>
          <w:szCs w:val="22"/>
        </w:rPr>
        <w:t xml:space="preserve">2013. </w:t>
      </w:r>
      <w:r w:rsidR="00644B8A" w:rsidRPr="0024370F">
        <w:rPr>
          <w:rFonts w:eastAsia="Arial Unicode MS"/>
          <w:bCs/>
          <w:color w:val="000000" w:themeColor="text1"/>
          <w:kern w:val="36"/>
          <w:sz w:val="22"/>
          <w:szCs w:val="22"/>
        </w:rPr>
        <w:t xml:space="preserve">Development of a computer simulation model for processing food in a microwave assisted thermal sterilization (MATS) system. </w:t>
      </w:r>
      <w:r w:rsidR="00644B8A" w:rsidRPr="0024370F">
        <w:rPr>
          <w:rFonts w:eastAsia="Arial Unicode MS"/>
          <w:bCs/>
          <w:i/>
          <w:color w:val="000000" w:themeColor="text1"/>
          <w:kern w:val="36"/>
          <w:sz w:val="22"/>
          <w:szCs w:val="22"/>
        </w:rPr>
        <w:t>J</w:t>
      </w:r>
      <w:r w:rsidR="0024370F" w:rsidRPr="0024370F">
        <w:rPr>
          <w:rFonts w:eastAsia="Arial Unicode MS"/>
          <w:bCs/>
          <w:i/>
          <w:color w:val="000000" w:themeColor="text1"/>
          <w:kern w:val="36"/>
          <w:sz w:val="22"/>
          <w:szCs w:val="22"/>
        </w:rPr>
        <w:t>ournal of Food Engineering</w:t>
      </w:r>
      <w:r w:rsidR="0024370F" w:rsidRPr="0024370F">
        <w:rPr>
          <w:rFonts w:eastAsia="Arial Unicode MS"/>
          <w:bCs/>
          <w:color w:val="000000" w:themeColor="text1"/>
          <w:kern w:val="36"/>
          <w:sz w:val="22"/>
          <w:szCs w:val="22"/>
        </w:rPr>
        <w:t xml:space="preserve">, 118:406-416. </w:t>
      </w:r>
    </w:p>
    <w:p w14:paraId="7F7F18E0" w14:textId="7C05056F" w:rsidR="00CF55EF" w:rsidRPr="00BE6864" w:rsidRDefault="00F35000" w:rsidP="00F543D3">
      <w:pPr>
        <w:autoSpaceDE w:val="0"/>
        <w:autoSpaceDN w:val="0"/>
        <w:adjustRightInd w:val="0"/>
        <w:ind w:left="720" w:hanging="720"/>
        <w:jc w:val="both"/>
        <w:rPr>
          <w:sz w:val="22"/>
          <w:szCs w:val="22"/>
        </w:rPr>
      </w:pPr>
      <w:r>
        <w:rPr>
          <w:sz w:val="22"/>
          <w:szCs w:val="22"/>
        </w:rPr>
        <w:t>234</w:t>
      </w:r>
      <w:r w:rsidR="00CF55EF">
        <w:rPr>
          <w:sz w:val="22"/>
          <w:szCs w:val="22"/>
        </w:rPr>
        <w:t>.</w:t>
      </w:r>
      <w:r w:rsidR="00CF55EF">
        <w:rPr>
          <w:sz w:val="22"/>
          <w:szCs w:val="22"/>
        </w:rPr>
        <w:tab/>
      </w:r>
      <w:r w:rsidR="00BE6864" w:rsidRPr="00BE6864">
        <w:rPr>
          <w:color w:val="262A2D"/>
          <w:sz w:val="22"/>
          <w:szCs w:val="22"/>
        </w:rPr>
        <w:t xml:space="preserve">Ovissipour M., Rasco B., Tang J., Sablani S.S. 2013. </w:t>
      </w:r>
      <w:r w:rsidR="00BE6864" w:rsidRPr="00BE6864">
        <w:rPr>
          <w:bCs/>
          <w:color w:val="262A2D"/>
          <w:sz w:val="22"/>
          <w:szCs w:val="22"/>
        </w:rPr>
        <w:t>Kinetics of quality changes in whole blue mussel (Mytilus edulis) during pasteurization</w:t>
      </w:r>
      <w:r w:rsidR="00BE6864" w:rsidRPr="00BE6864">
        <w:rPr>
          <w:color w:val="262A2D"/>
          <w:sz w:val="22"/>
          <w:szCs w:val="22"/>
        </w:rPr>
        <w:t xml:space="preserve">. </w:t>
      </w:r>
      <w:hyperlink r:id="rId94" w:tgtFrame="_blank" w:history="1">
        <w:r w:rsidR="00BE6864" w:rsidRPr="00BE6864">
          <w:rPr>
            <w:i/>
            <w:iCs/>
            <w:color w:val="003C69"/>
            <w:sz w:val="22"/>
            <w:szCs w:val="22"/>
          </w:rPr>
          <w:t>Journal of Food Research International</w:t>
        </w:r>
      </w:hyperlink>
      <w:r w:rsidR="00BE6864" w:rsidRPr="00BE6864">
        <w:rPr>
          <w:color w:val="262A2D"/>
          <w:sz w:val="22"/>
          <w:szCs w:val="22"/>
        </w:rPr>
        <w:t xml:space="preserve">, </w:t>
      </w:r>
      <w:r w:rsidR="00BE6864" w:rsidRPr="00C301E0">
        <w:rPr>
          <w:color w:val="262A2D"/>
          <w:sz w:val="22"/>
          <w:szCs w:val="22"/>
        </w:rPr>
        <w:t>53: 141-148</w:t>
      </w:r>
      <w:r w:rsidR="00BE6864" w:rsidRPr="00BE6864">
        <w:rPr>
          <w:i/>
          <w:color w:val="262A2D"/>
          <w:sz w:val="22"/>
          <w:szCs w:val="22"/>
        </w:rPr>
        <w:t>.</w:t>
      </w:r>
    </w:p>
    <w:p w14:paraId="49EA3460" w14:textId="663EE7B0" w:rsidR="00480413" w:rsidRPr="00C301E0" w:rsidRDefault="00F35000" w:rsidP="00F543D3">
      <w:pPr>
        <w:autoSpaceDE w:val="0"/>
        <w:autoSpaceDN w:val="0"/>
        <w:adjustRightInd w:val="0"/>
        <w:ind w:left="720" w:hanging="720"/>
        <w:jc w:val="both"/>
        <w:rPr>
          <w:i/>
          <w:sz w:val="22"/>
          <w:szCs w:val="22"/>
        </w:rPr>
      </w:pPr>
      <w:r>
        <w:rPr>
          <w:sz w:val="22"/>
          <w:szCs w:val="22"/>
        </w:rPr>
        <w:t>233</w:t>
      </w:r>
      <w:r w:rsidR="00B85132" w:rsidRPr="00CF55EF">
        <w:rPr>
          <w:sz w:val="22"/>
          <w:szCs w:val="22"/>
        </w:rPr>
        <w:t>.</w:t>
      </w:r>
      <w:r w:rsidR="00B85132" w:rsidRPr="00CF55EF">
        <w:rPr>
          <w:sz w:val="22"/>
          <w:szCs w:val="22"/>
        </w:rPr>
        <w:tab/>
      </w:r>
      <w:r w:rsidR="00CF55EF" w:rsidRPr="00CF55EF">
        <w:rPr>
          <w:color w:val="262A2D"/>
          <w:sz w:val="22"/>
          <w:szCs w:val="22"/>
        </w:rPr>
        <w:t>Zhang, W</w:t>
      </w:r>
      <w:r w:rsidR="00E2576C">
        <w:rPr>
          <w:color w:val="262A2D"/>
          <w:sz w:val="22"/>
          <w:szCs w:val="22"/>
        </w:rPr>
        <w:t>., Liu, F., Nindo, C., Tang, J.</w:t>
      </w:r>
      <w:r w:rsidR="00BE498B">
        <w:rPr>
          <w:color w:val="262A2D"/>
          <w:sz w:val="22"/>
          <w:szCs w:val="22"/>
        </w:rPr>
        <w:t>*</w:t>
      </w:r>
      <w:r w:rsidR="0071167C">
        <w:rPr>
          <w:color w:val="262A2D"/>
          <w:sz w:val="22"/>
          <w:szCs w:val="22"/>
        </w:rPr>
        <w:t xml:space="preserve"> 2013. Physical p</w:t>
      </w:r>
      <w:r w:rsidR="00CF55EF" w:rsidRPr="00CF55EF">
        <w:rPr>
          <w:color w:val="262A2D"/>
          <w:sz w:val="22"/>
          <w:szCs w:val="22"/>
        </w:rPr>
        <w:t xml:space="preserve">roperties of </w:t>
      </w:r>
      <w:r w:rsidR="0071167C">
        <w:rPr>
          <w:color w:val="262A2D"/>
          <w:sz w:val="22"/>
          <w:szCs w:val="22"/>
        </w:rPr>
        <w:t>egg whites and whole eggs relevant to microwave p</w:t>
      </w:r>
      <w:r w:rsidR="00CF55EF" w:rsidRPr="00CF55EF">
        <w:rPr>
          <w:color w:val="262A2D"/>
          <w:sz w:val="22"/>
          <w:szCs w:val="22"/>
        </w:rPr>
        <w:t xml:space="preserve">asteurization. </w:t>
      </w:r>
      <w:r w:rsidR="00CF55EF" w:rsidRPr="00CF55EF">
        <w:rPr>
          <w:rStyle w:val="Emphasis"/>
          <w:color w:val="262A2D"/>
          <w:sz w:val="22"/>
          <w:szCs w:val="22"/>
        </w:rPr>
        <w:t xml:space="preserve">Journal of Food Engineering, </w:t>
      </w:r>
      <w:r w:rsidR="00CF55EF" w:rsidRPr="00C301E0">
        <w:rPr>
          <w:rStyle w:val="Emphasis"/>
          <w:i w:val="0"/>
          <w:color w:val="262A2D"/>
          <w:sz w:val="22"/>
          <w:szCs w:val="22"/>
        </w:rPr>
        <w:t>118:62-69.</w:t>
      </w:r>
    </w:p>
    <w:p w14:paraId="38E81494" w14:textId="1E65F3AB" w:rsidR="00835C88" w:rsidRPr="00F35000" w:rsidRDefault="00835C88" w:rsidP="00F543D3">
      <w:pPr>
        <w:pStyle w:val="ListParagraph"/>
        <w:numPr>
          <w:ilvl w:val="0"/>
          <w:numId w:val="16"/>
        </w:numPr>
        <w:shd w:val="clear" w:color="auto" w:fill="FFFFFF"/>
        <w:ind w:left="720" w:hanging="720"/>
        <w:jc w:val="both"/>
        <w:textAlignment w:val="top"/>
        <w:rPr>
          <w:color w:val="262A2D"/>
          <w:sz w:val="22"/>
          <w:szCs w:val="22"/>
        </w:rPr>
      </w:pPr>
      <w:r w:rsidRPr="00F35000">
        <w:rPr>
          <w:color w:val="262A2D"/>
          <w:sz w:val="22"/>
          <w:szCs w:val="22"/>
        </w:rPr>
        <w:t>Liu, Y., Wang, S., Mao, Z., Tang, J.</w:t>
      </w:r>
      <w:r w:rsidR="00BE498B" w:rsidRPr="00F35000">
        <w:rPr>
          <w:color w:val="262A2D"/>
          <w:sz w:val="22"/>
          <w:szCs w:val="22"/>
        </w:rPr>
        <w:t>*</w:t>
      </w:r>
      <w:r w:rsidRPr="00F35000">
        <w:rPr>
          <w:color w:val="262A2D"/>
          <w:sz w:val="22"/>
          <w:szCs w:val="22"/>
        </w:rPr>
        <w:t xml:space="preserve">, Tiwari, G., 2013. Heating patterns of white bread loaf in combined radio frequency and hot air treatment. </w:t>
      </w:r>
      <w:r w:rsidRPr="00F35000">
        <w:rPr>
          <w:i/>
          <w:iCs/>
          <w:color w:val="262A2D"/>
          <w:sz w:val="22"/>
          <w:szCs w:val="22"/>
        </w:rPr>
        <w:t>Journal of Food Engineering</w:t>
      </w:r>
      <w:r w:rsidRPr="00F35000">
        <w:rPr>
          <w:color w:val="262A2D"/>
          <w:sz w:val="22"/>
          <w:szCs w:val="22"/>
        </w:rPr>
        <w:t>, 116:472-477.</w:t>
      </w:r>
    </w:p>
    <w:p w14:paraId="3A6A331B" w14:textId="45404562" w:rsidR="00652F9C" w:rsidRPr="00F35000" w:rsidRDefault="00652F9C" w:rsidP="00F543D3">
      <w:pPr>
        <w:pStyle w:val="ListParagraph"/>
        <w:numPr>
          <w:ilvl w:val="0"/>
          <w:numId w:val="15"/>
        </w:numPr>
        <w:shd w:val="clear" w:color="auto" w:fill="FFFFFF"/>
        <w:ind w:left="720" w:hanging="720"/>
        <w:jc w:val="both"/>
        <w:textAlignment w:val="top"/>
        <w:rPr>
          <w:color w:val="262A2D"/>
          <w:sz w:val="22"/>
          <w:szCs w:val="22"/>
        </w:rPr>
      </w:pPr>
      <w:r w:rsidRPr="00F35000">
        <w:rPr>
          <w:color w:val="262A2D"/>
          <w:sz w:val="22"/>
          <w:szCs w:val="22"/>
        </w:rPr>
        <w:t>Villa-Rojas, R., Tang, J., Wang, S., Gao, M., Kang, D.H., M, J.H., Gray, P., Sosa-Morales, M.E.,</w:t>
      </w:r>
      <w:r w:rsidR="005D448A" w:rsidRPr="00F35000">
        <w:rPr>
          <w:color w:val="262A2D"/>
          <w:sz w:val="22"/>
          <w:szCs w:val="22"/>
        </w:rPr>
        <w:t xml:space="preserve"> Lopez-Malo, A.</w:t>
      </w:r>
      <w:r w:rsidR="002A7F63" w:rsidRPr="00F35000">
        <w:rPr>
          <w:color w:val="262A2D"/>
          <w:sz w:val="22"/>
          <w:szCs w:val="22"/>
        </w:rPr>
        <w:t xml:space="preserve"> 2013. Thermal i</w:t>
      </w:r>
      <w:r w:rsidRPr="00F35000">
        <w:rPr>
          <w:color w:val="262A2D"/>
          <w:sz w:val="22"/>
          <w:szCs w:val="22"/>
        </w:rPr>
        <w:t xml:space="preserve">nactivation of </w:t>
      </w:r>
      <w:r w:rsidR="002A7F63" w:rsidRPr="00F35000">
        <w:rPr>
          <w:i/>
          <w:iCs/>
          <w:color w:val="262A2D"/>
          <w:sz w:val="22"/>
          <w:szCs w:val="22"/>
        </w:rPr>
        <w:t>s</w:t>
      </w:r>
      <w:r w:rsidRPr="00F35000">
        <w:rPr>
          <w:i/>
          <w:iCs/>
          <w:color w:val="262A2D"/>
          <w:sz w:val="22"/>
          <w:szCs w:val="22"/>
        </w:rPr>
        <w:t>almonella</w:t>
      </w:r>
      <w:r w:rsidRPr="00F35000">
        <w:rPr>
          <w:color w:val="262A2D"/>
          <w:sz w:val="22"/>
          <w:szCs w:val="22"/>
        </w:rPr>
        <w:t xml:space="preserve"> </w:t>
      </w:r>
      <w:r w:rsidRPr="00F35000">
        <w:rPr>
          <w:i/>
          <w:iCs/>
          <w:color w:val="262A2D"/>
          <w:sz w:val="22"/>
          <w:szCs w:val="22"/>
        </w:rPr>
        <w:t>Enteritidis</w:t>
      </w:r>
      <w:r w:rsidR="002A7F63" w:rsidRPr="00F35000">
        <w:rPr>
          <w:color w:val="262A2D"/>
          <w:sz w:val="22"/>
          <w:szCs w:val="22"/>
        </w:rPr>
        <w:t xml:space="preserve"> PT 30 in almond kernels as influenced by water a</w:t>
      </w:r>
      <w:r w:rsidRPr="00F35000">
        <w:rPr>
          <w:color w:val="262A2D"/>
          <w:sz w:val="22"/>
          <w:szCs w:val="22"/>
        </w:rPr>
        <w:t xml:space="preserve">ctivity. </w:t>
      </w:r>
      <w:r w:rsidRPr="00F35000">
        <w:rPr>
          <w:i/>
          <w:iCs/>
          <w:color w:val="262A2D"/>
          <w:sz w:val="22"/>
          <w:szCs w:val="22"/>
        </w:rPr>
        <w:t>Journal of Food Protection</w:t>
      </w:r>
      <w:r w:rsidRPr="00F35000">
        <w:rPr>
          <w:color w:val="262A2D"/>
          <w:sz w:val="22"/>
          <w:szCs w:val="22"/>
        </w:rPr>
        <w:t xml:space="preserve">, 76(1):26-32. </w:t>
      </w:r>
    </w:p>
    <w:p w14:paraId="17375546" w14:textId="4706FF15" w:rsidR="00ED77E7" w:rsidRPr="00F35000" w:rsidRDefault="00ED77E7" w:rsidP="00F543D3">
      <w:pPr>
        <w:pStyle w:val="ListParagraph"/>
        <w:numPr>
          <w:ilvl w:val="0"/>
          <w:numId w:val="14"/>
        </w:numPr>
        <w:shd w:val="clear" w:color="auto" w:fill="FFFFFF"/>
        <w:ind w:left="720" w:hanging="720"/>
        <w:jc w:val="both"/>
        <w:textAlignment w:val="top"/>
        <w:rPr>
          <w:color w:val="262A2D"/>
          <w:sz w:val="22"/>
          <w:szCs w:val="22"/>
        </w:rPr>
      </w:pPr>
      <w:r w:rsidRPr="00F35000">
        <w:rPr>
          <w:color w:val="000000"/>
          <w:sz w:val="22"/>
          <w:szCs w:val="22"/>
          <w:lang w:eastAsia="zh-CN"/>
        </w:rPr>
        <w:t xml:space="preserve">Alfaifi, B., Wang, S.J., Tang, J. </w:t>
      </w:r>
      <w:r w:rsidRPr="00F35000">
        <w:rPr>
          <w:color w:val="000066"/>
          <w:sz w:val="22"/>
          <w:szCs w:val="22"/>
          <w:lang w:eastAsia="zh-CN"/>
        </w:rPr>
        <w:t>*</w:t>
      </w:r>
      <w:r w:rsidRPr="00F35000">
        <w:rPr>
          <w:color w:val="000000"/>
          <w:sz w:val="22"/>
          <w:szCs w:val="22"/>
          <w:lang w:eastAsia="zh-CN"/>
        </w:rPr>
        <w:t xml:space="preserve">, Rasco, B., Sablani, S., Jiao, Y. </w:t>
      </w:r>
      <w:r w:rsidRPr="00F35000">
        <w:rPr>
          <w:color w:val="333333"/>
          <w:sz w:val="22"/>
          <w:szCs w:val="22"/>
        </w:rPr>
        <w:t>2013.</w:t>
      </w:r>
      <w:r w:rsidRPr="00F35000">
        <w:rPr>
          <w:color w:val="000000"/>
          <w:sz w:val="22"/>
          <w:szCs w:val="22"/>
          <w:lang w:eastAsia="zh-CN"/>
        </w:rPr>
        <w:t xml:space="preserve"> Radio frequency disinfestation treatments for dried fruit: Dielectric properties</w:t>
      </w:r>
      <w:r w:rsidRPr="00F35000">
        <w:rPr>
          <w:i/>
          <w:color w:val="000000"/>
          <w:sz w:val="22"/>
          <w:szCs w:val="22"/>
          <w:lang w:eastAsia="zh-CN"/>
        </w:rPr>
        <w:t xml:space="preserve">. </w:t>
      </w:r>
      <w:r w:rsidRPr="00F35000">
        <w:rPr>
          <w:i/>
          <w:color w:val="333333"/>
          <w:sz w:val="22"/>
          <w:szCs w:val="22"/>
        </w:rPr>
        <w:t xml:space="preserve"> </w:t>
      </w:r>
      <w:r w:rsidRPr="00F35000">
        <w:rPr>
          <w:i/>
          <w:color w:val="000066"/>
          <w:sz w:val="22"/>
          <w:szCs w:val="22"/>
          <w:lang w:eastAsia="zh-CN"/>
        </w:rPr>
        <w:t xml:space="preserve">LWT - Food Science and Technology </w:t>
      </w:r>
      <w:r w:rsidRPr="00F35000">
        <w:rPr>
          <w:color w:val="000066"/>
          <w:sz w:val="22"/>
          <w:szCs w:val="22"/>
          <w:lang w:eastAsia="zh-CN"/>
        </w:rPr>
        <w:t>50:746-754.</w:t>
      </w:r>
    </w:p>
    <w:p w14:paraId="06778B3E" w14:textId="793649D6" w:rsidR="0019190F" w:rsidRDefault="00F35000" w:rsidP="00F543D3">
      <w:pPr>
        <w:shd w:val="clear" w:color="auto" w:fill="FFFFFF"/>
        <w:ind w:left="720" w:hanging="720"/>
        <w:jc w:val="both"/>
        <w:textAlignment w:val="top"/>
        <w:rPr>
          <w:bCs/>
          <w:color w:val="333333"/>
          <w:sz w:val="22"/>
          <w:szCs w:val="22"/>
        </w:rPr>
      </w:pPr>
      <w:r>
        <w:rPr>
          <w:color w:val="000000" w:themeColor="text1"/>
          <w:sz w:val="22"/>
          <w:szCs w:val="22"/>
        </w:rPr>
        <w:t>229.</w:t>
      </w:r>
      <w:r>
        <w:rPr>
          <w:color w:val="000000" w:themeColor="text1"/>
          <w:sz w:val="22"/>
          <w:szCs w:val="22"/>
        </w:rPr>
        <w:tab/>
      </w:r>
      <w:hyperlink r:id="rId95" w:tooltip="Find more records by this author" w:history="1">
        <w:r w:rsidR="0019190F" w:rsidRPr="001E243D">
          <w:rPr>
            <w:color w:val="000000" w:themeColor="text1"/>
            <w:sz w:val="22"/>
            <w:szCs w:val="22"/>
          </w:rPr>
          <w:t>Yan, W.Q</w:t>
        </w:r>
      </w:hyperlink>
      <w:r w:rsidR="0019190F" w:rsidRPr="001E243D">
        <w:rPr>
          <w:color w:val="000000" w:themeColor="text1"/>
          <w:sz w:val="22"/>
          <w:szCs w:val="22"/>
        </w:rPr>
        <w:t xml:space="preserve">.; </w:t>
      </w:r>
      <w:hyperlink r:id="rId96" w:tooltip="Find more records by this author" w:history="1">
        <w:r w:rsidR="0019190F" w:rsidRPr="001E243D">
          <w:rPr>
            <w:color w:val="000000" w:themeColor="text1"/>
            <w:sz w:val="22"/>
            <w:szCs w:val="22"/>
          </w:rPr>
          <w:t>Zhang, M</w:t>
        </w:r>
      </w:hyperlink>
      <w:r w:rsidR="0019190F" w:rsidRPr="001E243D">
        <w:rPr>
          <w:color w:val="000000" w:themeColor="text1"/>
          <w:sz w:val="22"/>
          <w:szCs w:val="22"/>
        </w:rPr>
        <w:t xml:space="preserve">.; </w:t>
      </w:r>
      <w:hyperlink r:id="rId97" w:tooltip="Find more records by this author" w:history="1">
        <w:r w:rsidR="0019190F" w:rsidRPr="001E243D">
          <w:rPr>
            <w:color w:val="000000" w:themeColor="text1"/>
            <w:sz w:val="22"/>
            <w:szCs w:val="22"/>
          </w:rPr>
          <w:t>Huang, L.L</w:t>
        </w:r>
      </w:hyperlink>
      <w:r w:rsidR="0019190F" w:rsidRPr="001E243D">
        <w:rPr>
          <w:color w:val="000000" w:themeColor="text1"/>
          <w:sz w:val="22"/>
          <w:szCs w:val="22"/>
        </w:rPr>
        <w:t xml:space="preserve">.; </w:t>
      </w:r>
      <w:hyperlink r:id="rId98" w:tooltip="Find more records by this author" w:history="1">
        <w:r w:rsidR="0019190F" w:rsidRPr="001E243D">
          <w:rPr>
            <w:color w:val="000000" w:themeColor="text1"/>
            <w:sz w:val="22"/>
            <w:szCs w:val="22"/>
          </w:rPr>
          <w:t>Mujumdar, A.S</w:t>
        </w:r>
      </w:hyperlink>
      <w:r w:rsidR="0019190F" w:rsidRPr="001E243D">
        <w:rPr>
          <w:color w:val="333333"/>
          <w:sz w:val="22"/>
          <w:szCs w:val="22"/>
        </w:rPr>
        <w:t xml:space="preserve">.; Tang, J. </w:t>
      </w:r>
      <w:r w:rsidR="0019190F">
        <w:rPr>
          <w:rFonts w:ascii="Arial" w:hAnsi="Arial" w:cs="Arial"/>
          <w:color w:val="333333"/>
        </w:rPr>
        <w:t>2013.</w:t>
      </w:r>
      <w:r w:rsidR="0019190F" w:rsidRPr="0019190F">
        <w:rPr>
          <w:rFonts w:ascii="Arial" w:hAnsi="Arial" w:cs="Arial"/>
          <w:b/>
          <w:bCs/>
          <w:color w:val="333333"/>
          <w:vertAlign w:val="superscript"/>
        </w:rPr>
        <w:t xml:space="preserve"> </w:t>
      </w:r>
      <w:r w:rsidR="004C7E5A" w:rsidRPr="004C7E5A">
        <w:rPr>
          <w:bCs/>
          <w:color w:val="333333"/>
          <w:sz w:val="22"/>
          <w:szCs w:val="22"/>
        </w:rPr>
        <w:t>I</w:t>
      </w:r>
      <w:r w:rsidR="004C7E5A">
        <w:rPr>
          <w:bCs/>
          <w:color w:val="333333"/>
          <w:sz w:val="22"/>
          <w:szCs w:val="22"/>
        </w:rPr>
        <w:t xml:space="preserve">nfluence of microwave drying method on the characteristics of the sweet potato dices. </w:t>
      </w:r>
      <w:r w:rsidR="0019190F" w:rsidRPr="0019190F">
        <w:rPr>
          <w:bCs/>
          <w:i/>
          <w:color w:val="333333"/>
          <w:sz w:val="22"/>
          <w:szCs w:val="22"/>
        </w:rPr>
        <w:t xml:space="preserve">J. Food Processing and Preservation </w:t>
      </w:r>
      <w:r w:rsidR="0019190F">
        <w:rPr>
          <w:bCs/>
          <w:color w:val="333333"/>
          <w:sz w:val="22"/>
          <w:szCs w:val="22"/>
        </w:rPr>
        <w:t>37 (5): 662-669.</w:t>
      </w:r>
    </w:p>
    <w:p w14:paraId="239AF461" w14:textId="35F7A9B5" w:rsidR="001E243D" w:rsidRDefault="00F35000" w:rsidP="00F543D3">
      <w:pPr>
        <w:shd w:val="clear" w:color="auto" w:fill="FFFFFF"/>
        <w:ind w:left="720" w:hanging="720"/>
        <w:jc w:val="both"/>
        <w:textAlignment w:val="top"/>
        <w:rPr>
          <w:bCs/>
          <w:color w:val="333333"/>
          <w:sz w:val="22"/>
          <w:szCs w:val="22"/>
        </w:rPr>
      </w:pPr>
      <w:r>
        <w:rPr>
          <w:bCs/>
          <w:color w:val="333333"/>
          <w:sz w:val="22"/>
          <w:szCs w:val="22"/>
        </w:rPr>
        <w:lastRenderedPageBreak/>
        <w:t>228.</w:t>
      </w:r>
      <w:r>
        <w:rPr>
          <w:bCs/>
          <w:color w:val="333333"/>
          <w:sz w:val="22"/>
          <w:szCs w:val="22"/>
        </w:rPr>
        <w:tab/>
      </w:r>
      <w:r w:rsidR="00D059B9">
        <w:rPr>
          <w:bCs/>
          <w:color w:val="333333"/>
          <w:sz w:val="22"/>
          <w:szCs w:val="22"/>
        </w:rPr>
        <w:t xml:space="preserve">Wang, S., Tang, J., Johnson, J.A., Cavalieri, R.P. 2013. </w:t>
      </w:r>
      <w:r w:rsidR="00152D36" w:rsidRPr="00152D36">
        <w:rPr>
          <w:bCs/>
          <w:color w:val="333333"/>
          <w:sz w:val="22"/>
          <w:szCs w:val="22"/>
        </w:rPr>
        <w:t>Heating uniformity and differential heating of insects in almonds associated with radio frequency energy</w:t>
      </w:r>
      <w:r w:rsidR="00427279">
        <w:rPr>
          <w:bCs/>
          <w:color w:val="333333"/>
          <w:sz w:val="22"/>
          <w:szCs w:val="22"/>
        </w:rPr>
        <w:t xml:space="preserve">, </w:t>
      </w:r>
      <w:r w:rsidR="00427279" w:rsidRPr="00427279">
        <w:rPr>
          <w:bCs/>
          <w:i/>
          <w:color w:val="333333"/>
          <w:sz w:val="22"/>
          <w:szCs w:val="22"/>
        </w:rPr>
        <w:t>J. Stored Products Research</w:t>
      </w:r>
      <w:r w:rsidR="00427279">
        <w:rPr>
          <w:bCs/>
          <w:color w:val="333333"/>
          <w:sz w:val="22"/>
          <w:szCs w:val="22"/>
        </w:rPr>
        <w:t xml:space="preserve"> 55:15-20.</w:t>
      </w:r>
    </w:p>
    <w:p w14:paraId="5FB04676" w14:textId="10C378A2" w:rsidR="007B29C1" w:rsidRDefault="00F35000" w:rsidP="00F543D3">
      <w:pPr>
        <w:shd w:val="clear" w:color="auto" w:fill="FFFFFF"/>
        <w:ind w:left="720" w:hanging="720"/>
        <w:jc w:val="both"/>
        <w:textAlignment w:val="top"/>
        <w:rPr>
          <w:color w:val="262A2D"/>
          <w:sz w:val="22"/>
          <w:szCs w:val="22"/>
        </w:rPr>
      </w:pPr>
      <w:r>
        <w:rPr>
          <w:color w:val="000000" w:themeColor="text1"/>
          <w:sz w:val="22"/>
          <w:szCs w:val="22"/>
        </w:rPr>
        <w:t>227.</w:t>
      </w:r>
      <w:r>
        <w:rPr>
          <w:color w:val="000000" w:themeColor="text1"/>
          <w:sz w:val="22"/>
          <w:szCs w:val="22"/>
        </w:rPr>
        <w:tab/>
      </w:r>
      <w:hyperlink r:id="rId99" w:tooltip="Find more records by this author" w:history="1">
        <w:r w:rsidR="001E243D" w:rsidRPr="001E243D">
          <w:rPr>
            <w:color w:val="000000" w:themeColor="text1"/>
            <w:sz w:val="22"/>
            <w:szCs w:val="22"/>
          </w:rPr>
          <w:t>Bu, Q</w:t>
        </w:r>
      </w:hyperlink>
      <w:r w:rsidR="001E243D" w:rsidRPr="001E243D">
        <w:rPr>
          <w:color w:val="000000" w:themeColor="text1"/>
          <w:sz w:val="22"/>
          <w:szCs w:val="22"/>
        </w:rPr>
        <w:t xml:space="preserve">.; </w:t>
      </w:r>
      <w:hyperlink r:id="rId100" w:tooltip="Find more records by this author" w:history="1">
        <w:r w:rsidR="001E243D" w:rsidRPr="001E243D">
          <w:rPr>
            <w:color w:val="000000" w:themeColor="text1"/>
            <w:sz w:val="22"/>
            <w:szCs w:val="22"/>
          </w:rPr>
          <w:t>Lei, H.W</w:t>
        </w:r>
      </w:hyperlink>
      <w:r w:rsidR="001E243D" w:rsidRPr="001E243D">
        <w:rPr>
          <w:color w:val="000000" w:themeColor="text1"/>
          <w:sz w:val="22"/>
          <w:szCs w:val="22"/>
        </w:rPr>
        <w:t xml:space="preserve">.; </w:t>
      </w:r>
      <w:hyperlink r:id="rId101" w:tooltip="Find more records by this author" w:history="1">
        <w:r w:rsidR="001E243D" w:rsidRPr="001E243D">
          <w:rPr>
            <w:color w:val="000000" w:themeColor="text1"/>
            <w:sz w:val="22"/>
            <w:szCs w:val="22"/>
          </w:rPr>
          <w:t>Wang, L</w:t>
        </w:r>
      </w:hyperlink>
      <w:r w:rsidR="001E243D" w:rsidRPr="001E243D">
        <w:rPr>
          <w:color w:val="000000" w:themeColor="text1"/>
          <w:sz w:val="22"/>
          <w:szCs w:val="22"/>
        </w:rPr>
        <w:t xml:space="preserve">.; </w:t>
      </w:r>
      <w:hyperlink r:id="rId102" w:tooltip="Find more records by this author" w:history="1">
        <w:r w:rsidR="001E243D" w:rsidRPr="001E243D">
          <w:rPr>
            <w:color w:val="000000" w:themeColor="text1"/>
            <w:sz w:val="22"/>
            <w:szCs w:val="22"/>
          </w:rPr>
          <w:t>Wei, Y</w:t>
        </w:r>
      </w:hyperlink>
      <w:r w:rsidR="001E243D" w:rsidRPr="001E243D">
        <w:rPr>
          <w:color w:val="000000" w:themeColor="text1"/>
          <w:sz w:val="22"/>
          <w:szCs w:val="22"/>
        </w:rPr>
        <w:t xml:space="preserve">.; </w:t>
      </w:r>
      <w:hyperlink r:id="rId103" w:tooltip="Find more records by this author" w:history="1">
        <w:r w:rsidR="001E243D" w:rsidRPr="001E243D">
          <w:rPr>
            <w:color w:val="000000" w:themeColor="text1"/>
            <w:sz w:val="22"/>
            <w:szCs w:val="22"/>
          </w:rPr>
          <w:t>Zhu, L</w:t>
        </w:r>
      </w:hyperlink>
      <w:r w:rsidR="001E243D" w:rsidRPr="001E243D">
        <w:rPr>
          <w:color w:val="000000" w:themeColor="text1"/>
          <w:sz w:val="22"/>
          <w:szCs w:val="22"/>
        </w:rPr>
        <w:t xml:space="preserve">.; </w:t>
      </w:r>
      <w:hyperlink r:id="rId104" w:tooltip="Find more records by this author" w:history="1">
        <w:r w:rsidR="001E243D" w:rsidRPr="001E243D">
          <w:rPr>
            <w:color w:val="000000" w:themeColor="text1"/>
            <w:sz w:val="22"/>
            <w:szCs w:val="22"/>
          </w:rPr>
          <w:t>Liu, Y.P</w:t>
        </w:r>
      </w:hyperlink>
      <w:r w:rsidR="001E243D" w:rsidRPr="001E243D">
        <w:rPr>
          <w:color w:val="000000" w:themeColor="text1"/>
          <w:sz w:val="22"/>
          <w:szCs w:val="22"/>
        </w:rPr>
        <w:t xml:space="preserve">.; </w:t>
      </w:r>
      <w:hyperlink r:id="rId105" w:tooltip="Find more records by this author" w:history="1">
        <w:r w:rsidR="001E243D" w:rsidRPr="001E243D">
          <w:rPr>
            <w:color w:val="000000" w:themeColor="text1"/>
            <w:sz w:val="22"/>
            <w:szCs w:val="22"/>
          </w:rPr>
          <w:t>Liang, J</w:t>
        </w:r>
      </w:hyperlink>
      <w:r w:rsidR="001E243D" w:rsidRPr="001E243D">
        <w:rPr>
          <w:color w:val="000000" w:themeColor="text1"/>
          <w:sz w:val="22"/>
          <w:szCs w:val="22"/>
        </w:rPr>
        <w:t xml:space="preserve">.; Tang, J. 2013. </w:t>
      </w:r>
      <w:r w:rsidR="001E243D" w:rsidRPr="001E243D">
        <w:rPr>
          <w:b/>
          <w:bCs/>
          <w:color w:val="000000" w:themeColor="text1"/>
          <w:sz w:val="22"/>
          <w:szCs w:val="22"/>
          <w:vertAlign w:val="superscript"/>
        </w:rPr>
        <w:t xml:space="preserve"> </w:t>
      </w:r>
      <w:r w:rsidR="007B29C1" w:rsidRPr="007B29C1">
        <w:rPr>
          <w:bCs/>
          <w:color w:val="333333"/>
          <w:sz w:val="22"/>
          <w:szCs w:val="22"/>
        </w:rPr>
        <w:t>Renewable phenols production by catalytic microwave pyrolysis of Douglas fir sawdust pellets with activated carbon catalysts</w:t>
      </w:r>
      <w:r w:rsidR="007B29C1">
        <w:rPr>
          <w:bCs/>
          <w:color w:val="333333"/>
          <w:sz w:val="22"/>
          <w:szCs w:val="22"/>
        </w:rPr>
        <w:t xml:space="preserve">, </w:t>
      </w:r>
      <w:r w:rsidR="007B29C1" w:rsidRPr="007B29C1">
        <w:rPr>
          <w:bCs/>
          <w:i/>
          <w:color w:val="333333"/>
          <w:sz w:val="22"/>
          <w:szCs w:val="22"/>
        </w:rPr>
        <w:t>Bioresource Technology</w:t>
      </w:r>
      <w:r w:rsidR="007B29C1">
        <w:rPr>
          <w:bCs/>
          <w:i/>
          <w:color w:val="333333"/>
          <w:sz w:val="22"/>
          <w:szCs w:val="22"/>
        </w:rPr>
        <w:t xml:space="preserve"> </w:t>
      </w:r>
      <w:r w:rsidR="007B29C1">
        <w:rPr>
          <w:bCs/>
          <w:color w:val="333333"/>
          <w:sz w:val="22"/>
          <w:szCs w:val="22"/>
        </w:rPr>
        <w:t>142:546-552.</w:t>
      </w:r>
      <w:r w:rsidR="007B29C1">
        <w:rPr>
          <w:color w:val="262A2D"/>
          <w:sz w:val="22"/>
          <w:szCs w:val="22"/>
        </w:rPr>
        <w:t xml:space="preserve"> </w:t>
      </w:r>
    </w:p>
    <w:p w14:paraId="4B3756DF" w14:textId="68E774CA" w:rsidR="00133789" w:rsidRPr="00133789" w:rsidRDefault="00F35000" w:rsidP="00F543D3">
      <w:pPr>
        <w:shd w:val="clear" w:color="auto" w:fill="FFFFFF"/>
        <w:tabs>
          <w:tab w:val="left" w:pos="810"/>
        </w:tabs>
        <w:ind w:left="720" w:hanging="720"/>
        <w:jc w:val="both"/>
        <w:textAlignment w:val="top"/>
        <w:rPr>
          <w:rFonts w:ascii="Arial" w:hAnsi="Arial" w:cs="Arial"/>
          <w:color w:val="333333"/>
        </w:rPr>
      </w:pPr>
      <w:r>
        <w:rPr>
          <w:color w:val="000000" w:themeColor="text1"/>
          <w:sz w:val="22"/>
          <w:szCs w:val="22"/>
        </w:rPr>
        <w:t>226.</w:t>
      </w:r>
      <w:r>
        <w:rPr>
          <w:color w:val="000000" w:themeColor="text1"/>
          <w:sz w:val="22"/>
          <w:szCs w:val="22"/>
        </w:rPr>
        <w:tab/>
      </w:r>
      <w:hyperlink r:id="rId106" w:tooltip="Find more records by this author" w:history="1">
        <w:r w:rsidR="00764F1E" w:rsidRPr="00764F1E">
          <w:rPr>
            <w:color w:val="000000" w:themeColor="text1"/>
            <w:sz w:val="22"/>
            <w:szCs w:val="22"/>
          </w:rPr>
          <w:t>Wang, L</w:t>
        </w:r>
      </w:hyperlink>
      <w:r w:rsidR="00764F1E" w:rsidRPr="00764F1E">
        <w:rPr>
          <w:color w:val="000000" w:themeColor="text1"/>
          <w:sz w:val="22"/>
          <w:szCs w:val="22"/>
        </w:rPr>
        <w:t xml:space="preserve">.; </w:t>
      </w:r>
      <w:hyperlink r:id="rId107" w:tooltip="Find more records by this author" w:history="1">
        <w:r w:rsidR="00764F1E" w:rsidRPr="00764F1E">
          <w:rPr>
            <w:color w:val="000000" w:themeColor="text1"/>
            <w:sz w:val="22"/>
            <w:szCs w:val="22"/>
          </w:rPr>
          <w:t>Lei, H.W</w:t>
        </w:r>
      </w:hyperlink>
      <w:r w:rsidR="00764F1E" w:rsidRPr="00764F1E">
        <w:rPr>
          <w:color w:val="000000" w:themeColor="text1"/>
          <w:sz w:val="22"/>
          <w:szCs w:val="22"/>
        </w:rPr>
        <w:t xml:space="preserve">.; </w:t>
      </w:r>
      <w:hyperlink r:id="rId108" w:tooltip="Find more records by this author" w:history="1">
        <w:r w:rsidR="00764F1E" w:rsidRPr="00764F1E">
          <w:rPr>
            <w:color w:val="000000" w:themeColor="text1"/>
            <w:sz w:val="22"/>
            <w:szCs w:val="22"/>
          </w:rPr>
          <w:t>Lee, J</w:t>
        </w:r>
      </w:hyperlink>
      <w:r w:rsidR="00764F1E" w:rsidRPr="00764F1E">
        <w:rPr>
          <w:color w:val="000000" w:themeColor="text1"/>
          <w:sz w:val="22"/>
          <w:szCs w:val="22"/>
        </w:rPr>
        <w:t xml:space="preserve">.; </w:t>
      </w:r>
      <w:hyperlink r:id="rId109" w:tooltip="Find more records by this author" w:history="1">
        <w:r w:rsidR="00764F1E" w:rsidRPr="00764F1E">
          <w:rPr>
            <w:color w:val="000000" w:themeColor="text1"/>
            <w:sz w:val="22"/>
            <w:szCs w:val="22"/>
          </w:rPr>
          <w:t>Chen, S.L</w:t>
        </w:r>
      </w:hyperlink>
      <w:r w:rsidR="00764F1E" w:rsidRPr="00764F1E">
        <w:rPr>
          <w:color w:val="000000" w:themeColor="text1"/>
          <w:sz w:val="22"/>
          <w:szCs w:val="22"/>
        </w:rPr>
        <w:t xml:space="preserve">.; Tang, J. ; </w:t>
      </w:r>
      <w:hyperlink r:id="rId110" w:tooltip="Find more records by this author" w:history="1">
        <w:r w:rsidR="00764F1E" w:rsidRPr="00764F1E">
          <w:rPr>
            <w:color w:val="000000" w:themeColor="text1"/>
            <w:sz w:val="22"/>
            <w:szCs w:val="22"/>
          </w:rPr>
          <w:t>Ahring, B</w:t>
        </w:r>
      </w:hyperlink>
      <w:r w:rsidR="00764F1E" w:rsidRPr="00764F1E">
        <w:rPr>
          <w:color w:val="000000" w:themeColor="text1"/>
          <w:sz w:val="22"/>
          <w:szCs w:val="22"/>
        </w:rPr>
        <w:t>. 2</w:t>
      </w:r>
      <w:r w:rsidR="00764F1E">
        <w:rPr>
          <w:rFonts w:ascii="Arial" w:hAnsi="Arial" w:cs="Arial"/>
          <w:color w:val="333333"/>
        </w:rPr>
        <w:t xml:space="preserve">013. </w:t>
      </w:r>
      <w:r w:rsidR="00133789" w:rsidRPr="00133789">
        <w:rPr>
          <w:bCs/>
          <w:color w:val="333333"/>
          <w:sz w:val="22"/>
          <w:szCs w:val="22"/>
        </w:rPr>
        <w:t>Aromatic hydrocarbons production from packed-bed catalysis coupled with microwave pyrolysis of Douglas fir sawdust pellets</w:t>
      </w:r>
      <w:r w:rsidR="00133789">
        <w:rPr>
          <w:bCs/>
          <w:color w:val="333333"/>
          <w:sz w:val="22"/>
          <w:szCs w:val="22"/>
        </w:rPr>
        <w:t xml:space="preserve">, </w:t>
      </w:r>
      <w:r w:rsidR="00133789" w:rsidRPr="00133789">
        <w:rPr>
          <w:bCs/>
          <w:i/>
          <w:color w:val="333333"/>
          <w:sz w:val="22"/>
          <w:szCs w:val="22"/>
        </w:rPr>
        <w:t>RSC Advances</w:t>
      </w:r>
      <w:r w:rsidR="00133789">
        <w:rPr>
          <w:bCs/>
          <w:color w:val="333333"/>
          <w:sz w:val="22"/>
          <w:szCs w:val="22"/>
        </w:rPr>
        <w:t xml:space="preserve"> 3(34):14609-14615.</w:t>
      </w:r>
      <w:r w:rsidR="00133789" w:rsidRPr="00133789">
        <w:rPr>
          <w:rFonts w:ascii="Arial" w:hAnsi="Arial" w:cs="Arial"/>
          <w:color w:val="333333"/>
        </w:rPr>
        <w:t xml:space="preserve"> </w:t>
      </w:r>
    </w:p>
    <w:p w14:paraId="40CF1654" w14:textId="41DB4E8B" w:rsidR="00652F9C" w:rsidRPr="00ED77E7" w:rsidRDefault="00F35000" w:rsidP="00F543D3">
      <w:pPr>
        <w:shd w:val="clear" w:color="auto" w:fill="FFFFFF"/>
        <w:ind w:left="720" w:hanging="720"/>
        <w:jc w:val="both"/>
        <w:textAlignment w:val="top"/>
        <w:rPr>
          <w:color w:val="262A2D"/>
          <w:sz w:val="22"/>
          <w:szCs w:val="22"/>
        </w:rPr>
      </w:pPr>
      <w:r>
        <w:rPr>
          <w:color w:val="262A2D"/>
          <w:sz w:val="22"/>
          <w:szCs w:val="22"/>
        </w:rPr>
        <w:t>225</w:t>
      </w:r>
      <w:r w:rsidR="004C7E5A">
        <w:rPr>
          <w:color w:val="262A2D"/>
          <w:sz w:val="22"/>
          <w:szCs w:val="22"/>
        </w:rPr>
        <w:t>.</w:t>
      </w:r>
      <w:r w:rsidR="004C7E5A">
        <w:rPr>
          <w:color w:val="262A2D"/>
          <w:sz w:val="22"/>
          <w:szCs w:val="22"/>
        </w:rPr>
        <w:tab/>
      </w:r>
      <w:r w:rsidR="00652F9C" w:rsidRPr="00ED77E7">
        <w:rPr>
          <w:color w:val="262A2D"/>
          <w:sz w:val="22"/>
          <w:szCs w:val="22"/>
        </w:rPr>
        <w:t xml:space="preserve">Gao, </w:t>
      </w:r>
      <w:r w:rsidR="00FC6ABC">
        <w:rPr>
          <w:color w:val="262A2D"/>
          <w:sz w:val="22"/>
          <w:szCs w:val="22"/>
        </w:rPr>
        <w:t xml:space="preserve">M., </w:t>
      </w:r>
      <w:r w:rsidR="00652F9C" w:rsidRPr="00ED77E7">
        <w:rPr>
          <w:color w:val="262A2D"/>
          <w:sz w:val="22"/>
          <w:szCs w:val="22"/>
        </w:rPr>
        <w:t>Ta</w:t>
      </w:r>
      <w:r w:rsidR="00FC6ABC">
        <w:rPr>
          <w:color w:val="262A2D"/>
          <w:sz w:val="22"/>
          <w:szCs w:val="22"/>
        </w:rPr>
        <w:t>ng, J., M., Johnson, J.A., Wang</w:t>
      </w:r>
      <w:r w:rsidR="00652F9C" w:rsidRPr="00ED77E7">
        <w:rPr>
          <w:color w:val="262A2D"/>
          <w:sz w:val="22"/>
          <w:szCs w:val="22"/>
        </w:rPr>
        <w:t xml:space="preserve">, </w:t>
      </w:r>
      <w:r w:rsidR="005D448A">
        <w:rPr>
          <w:color w:val="262A2D"/>
          <w:sz w:val="22"/>
          <w:szCs w:val="22"/>
        </w:rPr>
        <w:t>S.</w:t>
      </w:r>
      <w:r w:rsidR="00FC6ABC">
        <w:rPr>
          <w:color w:val="262A2D"/>
          <w:sz w:val="22"/>
          <w:szCs w:val="22"/>
        </w:rPr>
        <w:t xml:space="preserve"> </w:t>
      </w:r>
      <w:r w:rsidR="00652F9C" w:rsidRPr="00ED77E7">
        <w:rPr>
          <w:color w:val="262A2D"/>
          <w:sz w:val="22"/>
          <w:szCs w:val="22"/>
        </w:rPr>
        <w:t xml:space="preserve">2012. Dielectric properties of ground almond shells in the development of radio frequency and microwave pasteurization. </w:t>
      </w:r>
      <w:r w:rsidR="00652F9C" w:rsidRPr="00ED77E7">
        <w:rPr>
          <w:i/>
          <w:iCs/>
          <w:color w:val="262A2D"/>
          <w:sz w:val="22"/>
          <w:szCs w:val="22"/>
        </w:rPr>
        <w:t>Journal of Food Engineering</w:t>
      </w:r>
      <w:r w:rsidR="00652F9C" w:rsidRPr="00ED77E7">
        <w:rPr>
          <w:color w:val="262A2D"/>
          <w:sz w:val="22"/>
          <w:szCs w:val="22"/>
        </w:rPr>
        <w:t xml:space="preserve">, 112:282-287. </w:t>
      </w:r>
    </w:p>
    <w:p w14:paraId="63985B52" w14:textId="100D710D" w:rsidR="002A1020" w:rsidRPr="002A1020" w:rsidRDefault="002A1020" w:rsidP="00F543D3">
      <w:pPr>
        <w:ind w:left="720" w:hanging="720"/>
        <w:jc w:val="both"/>
        <w:rPr>
          <w:color w:val="333333"/>
          <w:sz w:val="22"/>
          <w:szCs w:val="22"/>
        </w:rPr>
      </w:pPr>
      <w:r>
        <w:rPr>
          <w:color w:val="333333"/>
          <w:sz w:val="22"/>
          <w:szCs w:val="22"/>
        </w:rPr>
        <w:t>22</w:t>
      </w:r>
      <w:r w:rsidR="00F35000">
        <w:rPr>
          <w:color w:val="333333"/>
          <w:sz w:val="22"/>
          <w:szCs w:val="22"/>
        </w:rPr>
        <w:t>4</w:t>
      </w:r>
      <w:r w:rsidRPr="002A1020">
        <w:rPr>
          <w:color w:val="333333"/>
          <w:sz w:val="22"/>
          <w:szCs w:val="22"/>
        </w:rPr>
        <w:tab/>
        <w:t xml:space="preserve">Feng, H. Yun, Y., Tang, J. 2012. </w:t>
      </w:r>
      <w:hyperlink r:id="rId111" w:history="1">
        <w:r w:rsidRPr="002A1020">
          <w:rPr>
            <w:bCs/>
            <w:color w:val="000000" w:themeColor="text1"/>
            <w:sz w:val="22"/>
            <w:szCs w:val="22"/>
          </w:rPr>
          <w:t>Microwave drying of food and agricultural materials: basics and heat and mass transfer modeling</w:t>
        </w:r>
      </w:hyperlink>
      <w:r w:rsidRPr="002A1020">
        <w:rPr>
          <w:color w:val="000000" w:themeColor="text1"/>
          <w:sz w:val="22"/>
          <w:szCs w:val="22"/>
        </w:rPr>
        <w:t xml:space="preserve">. </w:t>
      </w:r>
      <w:r w:rsidRPr="002A1020">
        <w:rPr>
          <w:i/>
          <w:color w:val="333333"/>
          <w:sz w:val="22"/>
          <w:szCs w:val="22"/>
        </w:rPr>
        <w:t xml:space="preserve">Food Engineering Reviews </w:t>
      </w:r>
      <w:r w:rsidRPr="00C301E0">
        <w:rPr>
          <w:color w:val="333333"/>
          <w:sz w:val="22"/>
          <w:szCs w:val="22"/>
        </w:rPr>
        <w:t>4(2): 89-106.</w:t>
      </w:r>
      <w:r w:rsidRPr="002A1020">
        <w:rPr>
          <w:color w:val="333333"/>
          <w:sz w:val="22"/>
          <w:szCs w:val="22"/>
        </w:rPr>
        <w:t xml:space="preserve"> </w:t>
      </w:r>
    </w:p>
    <w:p w14:paraId="66F44B94" w14:textId="3AECA9A3" w:rsidR="00B770F2" w:rsidRPr="00C301E0" w:rsidRDefault="00F35000" w:rsidP="00F543D3">
      <w:pPr>
        <w:autoSpaceDE w:val="0"/>
        <w:autoSpaceDN w:val="0"/>
        <w:adjustRightInd w:val="0"/>
        <w:ind w:left="720" w:hanging="720"/>
        <w:jc w:val="both"/>
        <w:rPr>
          <w:color w:val="000000"/>
          <w:sz w:val="22"/>
          <w:szCs w:val="22"/>
          <w:lang w:eastAsia="zh-CN"/>
        </w:rPr>
      </w:pPr>
      <w:r>
        <w:rPr>
          <w:color w:val="333333"/>
          <w:sz w:val="22"/>
          <w:szCs w:val="22"/>
        </w:rPr>
        <w:t>223</w:t>
      </w:r>
      <w:r w:rsidR="00B770F2">
        <w:rPr>
          <w:color w:val="333333"/>
          <w:sz w:val="22"/>
          <w:szCs w:val="22"/>
        </w:rPr>
        <w:tab/>
      </w:r>
      <w:r w:rsidR="00B770F2" w:rsidRPr="00B770F2">
        <w:rPr>
          <w:color w:val="333333"/>
          <w:sz w:val="22"/>
          <w:szCs w:val="22"/>
        </w:rPr>
        <w:t>Bu, Q., Lei, H., Zacher, A., H., Wang, L., Ren, S., Liang, J. Wei, Y., Liu, Y.</w:t>
      </w:r>
      <w:r w:rsidR="005D448A">
        <w:rPr>
          <w:color w:val="333333"/>
          <w:sz w:val="22"/>
          <w:szCs w:val="22"/>
        </w:rPr>
        <w:t>, Tang, J., Zhang, Q., Ruan, R.</w:t>
      </w:r>
      <w:r w:rsidR="00B770F2" w:rsidRPr="00B770F2">
        <w:rPr>
          <w:color w:val="333333"/>
          <w:sz w:val="22"/>
          <w:szCs w:val="22"/>
        </w:rPr>
        <w:t xml:space="preserve"> 2012. </w:t>
      </w:r>
      <w:r w:rsidR="00B770F2" w:rsidRPr="00B770F2">
        <w:rPr>
          <w:color w:val="000000"/>
          <w:sz w:val="22"/>
          <w:szCs w:val="22"/>
          <w:lang w:eastAsia="zh-CN"/>
        </w:rPr>
        <w:t>A review of catalytic hydrodeoxygenation of lignin-derived phenols from biomass pyrolysis,</w:t>
      </w:r>
      <w:r w:rsidR="00B770F2" w:rsidRPr="00B770F2">
        <w:rPr>
          <w:color w:val="000066"/>
          <w:sz w:val="22"/>
          <w:szCs w:val="22"/>
          <w:lang w:eastAsia="zh-CN"/>
        </w:rPr>
        <w:t xml:space="preserve"> </w:t>
      </w:r>
      <w:r w:rsidR="00B770F2" w:rsidRPr="00B770F2">
        <w:rPr>
          <w:i/>
          <w:color w:val="000066"/>
          <w:sz w:val="22"/>
          <w:szCs w:val="22"/>
          <w:lang w:eastAsia="zh-CN"/>
        </w:rPr>
        <w:t>Bi</w:t>
      </w:r>
      <w:r w:rsidR="00C301E0">
        <w:rPr>
          <w:i/>
          <w:color w:val="000066"/>
          <w:sz w:val="22"/>
          <w:szCs w:val="22"/>
          <w:lang w:eastAsia="zh-CN"/>
        </w:rPr>
        <w:t xml:space="preserve">oresource Technology </w:t>
      </w:r>
      <w:r w:rsidR="00C301E0" w:rsidRPr="00C301E0">
        <w:rPr>
          <w:color w:val="000066"/>
          <w:sz w:val="22"/>
          <w:szCs w:val="22"/>
          <w:lang w:eastAsia="zh-CN"/>
        </w:rPr>
        <w:t>124:</w:t>
      </w:r>
      <w:r w:rsidR="00B770F2" w:rsidRPr="00C301E0">
        <w:rPr>
          <w:color w:val="000066"/>
          <w:sz w:val="22"/>
          <w:szCs w:val="22"/>
          <w:lang w:eastAsia="zh-CN"/>
        </w:rPr>
        <w:t>470–477.</w:t>
      </w:r>
    </w:p>
    <w:p w14:paraId="45045118" w14:textId="0E311870" w:rsidR="00A51577" w:rsidRDefault="00A51577" w:rsidP="00F543D3">
      <w:pPr>
        <w:autoSpaceDE w:val="0"/>
        <w:autoSpaceDN w:val="0"/>
        <w:adjustRightInd w:val="0"/>
        <w:ind w:left="720" w:hanging="720"/>
        <w:jc w:val="both"/>
        <w:rPr>
          <w:color w:val="000000" w:themeColor="text1"/>
          <w:sz w:val="22"/>
          <w:szCs w:val="22"/>
        </w:rPr>
      </w:pPr>
      <w:r w:rsidRPr="00A51577">
        <w:rPr>
          <w:color w:val="333333"/>
          <w:sz w:val="22"/>
          <w:szCs w:val="22"/>
        </w:rPr>
        <w:t>2</w:t>
      </w:r>
      <w:r w:rsidR="00F35000">
        <w:rPr>
          <w:color w:val="333333"/>
          <w:sz w:val="22"/>
          <w:szCs w:val="22"/>
        </w:rPr>
        <w:t>22</w:t>
      </w:r>
      <w:r>
        <w:rPr>
          <w:rFonts w:ascii="Arial" w:hAnsi="Arial" w:cs="Arial"/>
          <w:color w:val="333333"/>
          <w:sz w:val="18"/>
          <w:szCs w:val="18"/>
        </w:rPr>
        <w:tab/>
      </w:r>
      <w:r w:rsidRPr="00A51577">
        <w:rPr>
          <w:color w:val="333333"/>
          <w:sz w:val="22"/>
          <w:szCs w:val="22"/>
        </w:rPr>
        <w:t>Peng</w:t>
      </w:r>
      <w:r w:rsidR="009C3BD9">
        <w:rPr>
          <w:color w:val="333333"/>
          <w:sz w:val="22"/>
          <w:szCs w:val="22"/>
        </w:rPr>
        <w:t>,</w:t>
      </w:r>
      <w:r w:rsidRPr="00A51577">
        <w:rPr>
          <w:color w:val="333333"/>
          <w:sz w:val="22"/>
          <w:szCs w:val="22"/>
        </w:rPr>
        <w:t xml:space="preserve"> J., </w:t>
      </w:r>
      <w:proofErr w:type="spellStart"/>
      <w:r w:rsidRPr="00A51577">
        <w:rPr>
          <w:color w:val="333333"/>
          <w:sz w:val="22"/>
          <w:szCs w:val="22"/>
        </w:rPr>
        <w:t>Mah,J</w:t>
      </w:r>
      <w:r w:rsidR="0064658E">
        <w:rPr>
          <w:color w:val="333333"/>
          <w:sz w:val="22"/>
          <w:szCs w:val="22"/>
        </w:rPr>
        <w:t>.</w:t>
      </w:r>
      <w:r w:rsidRPr="00A51577">
        <w:rPr>
          <w:color w:val="333333"/>
          <w:sz w:val="22"/>
          <w:szCs w:val="22"/>
        </w:rPr>
        <w:t>H</w:t>
      </w:r>
      <w:proofErr w:type="spellEnd"/>
      <w:r w:rsidRPr="00A51577">
        <w:rPr>
          <w:color w:val="333333"/>
          <w:sz w:val="22"/>
          <w:szCs w:val="22"/>
        </w:rPr>
        <w:t xml:space="preserve">, </w:t>
      </w:r>
      <w:proofErr w:type="spellStart"/>
      <w:r w:rsidRPr="00A51577">
        <w:rPr>
          <w:color w:val="333333"/>
          <w:sz w:val="22"/>
          <w:szCs w:val="22"/>
        </w:rPr>
        <w:t>Somavat</w:t>
      </w:r>
      <w:proofErr w:type="spellEnd"/>
      <w:r w:rsidRPr="00A51577">
        <w:rPr>
          <w:color w:val="333333"/>
          <w:sz w:val="22"/>
          <w:szCs w:val="22"/>
        </w:rPr>
        <w:t>, R., Mohamed, H, Sastry, S, Tang</w:t>
      </w:r>
      <w:r w:rsidR="009C3BD9">
        <w:rPr>
          <w:color w:val="333333"/>
          <w:sz w:val="22"/>
          <w:szCs w:val="22"/>
        </w:rPr>
        <w:t>,</w:t>
      </w:r>
      <w:r w:rsidRPr="00A51577">
        <w:rPr>
          <w:color w:val="333333"/>
          <w:sz w:val="22"/>
          <w:szCs w:val="22"/>
        </w:rPr>
        <w:t xml:space="preserve"> J</w:t>
      </w:r>
      <w:r w:rsidR="0064658E">
        <w:rPr>
          <w:color w:val="333333"/>
          <w:sz w:val="22"/>
          <w:szCs w:val="22"/>
        </w:rPr>
        <w:t>.</w:t>
      </w:r>
      <w:r w:rsidRPr="00A51577">
        <w:rPr>
          <w:color w:val="333333"/>
          <w:sz w:val="22"/>
          <w:szCs w:val="22"/>
        </w:rPr>
        <w:t>M</w:t>
      </w:r>
      <w:r w:rsidR="003D7D89">
        <w:rPr>
          <w:color w:val="333333"/>
          <w:sz w:val="22"/>
          <w:szCs w:val="22"/>
        </w:rPr>
        <w:t>.</w:t>
      </w:r>
      <w:r w:rsidR="00705C41">
        <w:rPr>
          <w:color w:val="333333"/>
          <w:sz w:val="22"/>
          <w:szCs w:val="22"/>
        </w:rPr>
        <w:t>*</w:t>
      </w:r>
      <w:r w:rsidR="00502880">
        <w:rPr>
          <w:color w:val="333333"/>
          <w:sz w:val="22"/>
          <w:szCs w:val="22"/>
        </w:rPr>
        <w:t xml:space="preserve"> 2012. Thermal inactivation kinetics of </w:t>
      </w:r>
      <w:r w:rsidR="00502880" w:rsidRPr="00502880">
        <w:rPr>
          <w:i/>
          <w:color w:val="333333"/>
          <w:sz w:val="22"/>
          <w:szCs w:val="22"/>
        </w:rPr>
        <w:t xml:space="preserve">bacillus </w:t>
      </w:r>
      <w:proofErr w:type="spellStart"/>
      <w:r w:rsidR="00502880" w:rsidRPr="00502880">
        <w:rPr>
          <w:i/>
          <w:color w:val="333333"/>
          <w:sz w:val="22"/>
          <w:szCs w:val="22"/>
        </w:rPr>
        <w:t>coagulans</w:t>
      </w:r>
      <w:proofErr w:type="spellEnd"/>
      <w:r w:rsidR="00502880">
        <w:rPr>
          <w:color w:val="333333"/>
          <w:sz w:val="22"/>
          <w:szCs w:val="22"/>
        </w:rPr>
        <w:t xml:space="preserve"> spores in t</w:t>
      </w:r>
      <w:r w:rsidRPr="00A51577">
        <w:rPr>
          <w:color w:val="333333"/>
          <w:sz w:val="22"/>
          <w:szCs w:val="22"/>
        </w:rPr>
        <w:t xml:space="preserve">omato Juice. </w:t>
      </w:r>
      <w:r w:rsidRPr="00A51577">
        <w:rPr>
          <w:i/>
          <w:color w:val="333333"/>
          <w:sz w:val="22"/>
          <w:szCs w:val="22"/>
        </w:rPr>
        <w:t>J. Food Protection</w:t>
      </w:r>
      <w:r w:rsidRPr="00A51577">
        <w:rPr>
          <w:color w:val="333333"/>
          <w:sz w:val="22"/>
          <w:szCs w:val="22"/>
        </w:rPr>
        <w:t xml:space="preserve"> 75:1236-1242.</w:t>
      </w:r>
    </w:p>
    <w:p w14:paraId="51A7E7E0" w14:textId="6FAF9760" w:rsidR="00770A17" w:rsidRPr="00770A17" w:rsidRDefault="00F35000" w:rsidP="00F543D3">
      <w:pPr>
        <w:autoSpaceDE w:val="0"/>
        <w:autoSpaceDN w:val="0"/>
        <w:adjustRightInd w:val="0"/>
        <w:ind w:left="720" w:hanging="720"/>
        <w:jc w:val="both"/>
        <w:rPr>
          <w:color w:val="000000" w:themeColor="text1"/>
          <w:sz w:val="22"/>
          <w:szCs w:val="22"/>
        </w:rPr>
      </w:pPr>
      <w:r>
        <w:rPr>
          <w:color w:val="000000" w:themeColor="text1"/>
          <w:sz w:val="22"/>
          <w:szCs w:val="22"/>
        </w:rPr>
        <w:t>221</w:t>
      </w:r>
      <w:r w:rsidR="00770A17">
        <w:rPr>
          <w:color w:val="000000" w:themeColor="text1"/>
          <w:sz w:val="22"/>
          <w:szCs w:val="22"/>
        </w:rPr>
        <w:tab/>
      </w:r>
      <w:hyperlink r:id="rId112" w:tooltip="Find more records by this author" w:history="1">
        <w:r w:rsidR="00770A17" w:rsidRPr="00770A17">
          <w:rPr>
            <w:color w:val="000000" w:themeColor="text1"/>
            <w:sz w:val="22"/>
            <w:szCs w:val="18"/>
          </w:rPr>
          <w:t>Mokwena, K</w:t>
        </w:r>
        <w:r w:rsidR="00770A17">
          <w:rPr>
            <w:color w:val="000000" w:themeColor="text1"/>
            <w:sz w:val="22"/>
            <w:szCs w:val="18"/>
          </w:rPr>
          <w:t>.</w:t>
        </w:r>
        <w:r w:rsidR="00770A17" w:rsidRPr="00770A17">
          <w:rPr>
            <w:color w:val="000000" w:themeColor="text1"/>
            <w:sz w:val="22"/>
            <w:szCs w:val="18"/>
          </w:rPr>
          <w:t>K</w:t>
        </w:r>
        <w:r w:rsidR="00770A17">
          <w:rPr>
            <w:color w:val="000000" w:themeColor="text1"/>
            <w:sz w:val="22"/>
            <w:szCs w:val="18"/>
          </w:rPr>
          <w:t>.</w:t>
        </w:r>
        <w:r w:rsidR="00770A17" w:rsidRPr="00770A17">
          <w:rPr>
            <w:color w:val="000000" w:themeColor="text1"/>
            <w:sz w:val="22"/>
            <w:szCs w:val="18"/>
          </w:rPr>
          <w:t xml:space="preserve">, </w:t>
        </w:r>
      </w:hyperlink>
      <w:hyperlink r:id="rId113" w:tooltip="Find more records by this author" w:history="1">
        <w:r w:rsidR="00770A17" w:rsidRPr="00770A17">
          <w:rPr>
            <w:color w:val="000000" w:themeColor="text1"/>
            <w:sz w:val="22"/>
            <w:szCs w:val="18"/>
          </w:rPr>
          <w:t>Tang, J</w:t>
        </w:r>
        <w:r w:rsidR="00770A17">
          <w:rPr>
            <w:color w:val="000000" w:themeColor="text1"/>
            <w:sz w:val="22"/>
            <w:szCs w:val="18"/>
          </w:rPr>
          <w:t>.</w:t>
        </w:r>
        <w:r w:rsidR="00770A17" w:rsidRPr="00770A17">
          <w:rPr>
            <w:color w:val="000000" w:themeColor="text1"/>
            <w:sz w:val="22"/>
            <w:szCs w:val="18"/>
          </w:rPr>
          <w:t>M</w:t>
        </w:r>
      </w:hyperlink>
      <w:r w:rsidR="00705C41">
        <w:rPr>
          <w:color w:val="000000" w:themeColor="text1"/>
          <w:sz w:val="22"/>
          <w:szCs w:val="18"/>
        </w:rPr>
        <w:t>*</w:t>
      </w:r>
      <w:r w:rsidR="005D448A">
        <w:rPr>
          <w:color w:val="333333"/>
          <w:sz w:val="22"/>
          <w:szCs w:val="18"/>
        </w:rPr>
        <w:t>.</w:t>
      </w:r>
      <w:r w:rsidR="00770A17" w:rsidRPr="00770A17">
        <w:rPr>
          <w:color w:val="333333"/>
          <w:sz w:val="22"/>
          <w:szCs w:val="18"/>
        </w:rPr>
        <w:t xml:space="preserve"> 2012. </w:t>
      </w:r>
      <w:r w:rsidR="00770A17" w:rsidRPr="00770A17">
        <w:rPr>
          <w:color w:val="333333"/>
          <w:sz w:val="22"/>
          <w:szCs w:val="28"/>
        </w:rPr>
        <w:t>Ethyl</w:t>
      </w:r>
      <w:r w:rsidR="00770A17">
        <w:rPr>
          <w:color w:val="333333"/>
          <w:sz w:val="22"/>
          <w:szCs w:val="28"/>
        </w:rPr>
        <w:t>ene vinyl alcohol: A review of barrier properties for packaging shelf stable f</w:t>
      </w:r>
      <w:r w:rsidR="00770A17" w:rsidRPr="00770A17">
        <w:rPr>
          <w:color w:val="333333"/>
          <w:sz w:val="22"/>
          <w:szCs w:val="28"/>
        </w:rPr>
        <w:t>oods</w:t>
      </w:r>
      <w:r w:rsidR="00770A17">
        <w:rPr>
          <w:color w:val="333333"/>
          <w:sz w:val="22"/>
          <w:szCs w:val="28"/>
        </w:rPr>
        <w:t>.</w:t>
      </w:r>
      <w:r w:rsidR="00770A17" w:rsidRPr="00770A17">
        <w:rPr>
          <w:color w:val="333333"/>
          <w:sz w:val="22"/>
          <w:szCs w:val="28"/>
        </w:rPr>
        <w:t xml:space="preserve"> </w:t>
      </w:r>
      <w:r w:rsidR="00770A17" w:rsidRPr="00770A17">
        <w:rPr>
          <w:i/>
          <w:color w:val="333333"/>
          <w:sz w:val="22"/>
          <w:szCs w:val="18"/>
        </w:rPr>
        <w:t>Critical Reviews in Food Science and Nutrition</w:t>
      </w:r>
      <w:r w:rsidR="00770A17" w:rsidRPr="00770A17">
        <w:rPr>
          <w:color w:val="333333"/>
          <w:sz w:val="22"/>
          <w:szCs w:val="18"/>
        </w:rPr>
        <w:t xml:space="preserve"> 52</w:t>
      </w:r>
      <w:r w:rsidR="00770A17">
        <w:rPr>
          <w:color w:val="333333"/>
          <w:sz w:val="22"/>
          <w:szCs w:val="18"/>
        </w:rPr>
        <w:t>(7):</w:t>
      </w:r>
      <w:r w:rsidR="00770A17" w:rsidRPr="00770A17">
        <w:rPr>
          <w:color w:val="333333"/>
          <w:sz w:val="22"/>
          <w:szCs w:val="18"/>
        </w:rPr>
        <w:t xml:space="preserve"> 640-650</w:t>
      </w:r>
      <w:r w:rsidR="00770A17">
        <w:rPr>
          <w:color w:val="333333"/>
          <w:sz w:val="22"/>
          <w:szCs w:val="18"/>
        </w:rPr>
        <w:t>.</w:t>
      </w:r>
    </w:p>
    <w:p w14:paraId="31775444" w14:textId="7CB4E409" w:rsidR="00B33B46" w:rsidRPr="00B33B46" w:rsidRDefault="00F35000" w:rsidP="00F543D3">
      <w:pPr>
        <w:autoSpaceDE w:val="0"/>
        <w:autoSpaceDN w:val="0"/>
        <w:adjustRightInd w:val="0"/>
        <w:ind w:left="720" w:hanging="720"/>
        <w:jc w:val="both"/>
        <w:rPr>
          <w:sz w:val="22"/>
          <w:szCs w:val="22"/>
        </w:rPr>
      </w:pPr>
      <w:r>
        <w:rPr>
          <w:color w:val="000000" w:themeColor="text1"/>
          <w:sz w:val="22"/>
          <w:szCs w:val="22"/>
        </w:rPr>
        <w:t>220</w:t>
      </w:r>
      <w:r w:rsidR="00B33B46" w:rsidRPr="00B33B46">
        <w:rPr>
          <w:color w:val="000000" w:themeColor="text1"/>
          <w:sz w:val="22"/>
          <w:szCs w:val="22"/>
        </w:rPr>
        <w:t xml:space="preserve">. </w:t>
      </w:r>
      <w:r w:rsidR="00B33B46" w:rsidRPr="00B33B46">
        <w:rPr>
          <w:color w:val="000000" w:themeColor="text1"/>
          <w:sz w:val="22"/>
          <w:szCs w:val="22"/>
        </w:rPr>
        <w:tab/>
      </w:r>
      <w:r w:rsidR="00B33B46">
        <w:rPr>
          <w:color w:val="000000" w:themeColor="text1"/>
          <w:sz w:val="22"/>
          <w:szCs w:val="22"/>
        </w:rPr>
        <w:t xml:space="preserve">Neven, L.G., Wang, S., Tang, J., </w:t>
      </w:r>
      <w:r w:rsidR="00B33B46" w:rsidRPr="00B33B46">
        <w:rPr>
          <w:color w:val="000000" w:themeColor="text1"/>
          <w:sz w:val="22"/>
          <w:szCs w:val="22"/>
        </w:rPr>
        <w:t xml:space="preserve">2012. </w:t>
      </w:r>
      <w:hyperlink r:id="rId114" w:history="1">
        <w:r w:rsidR="00B33B46" w:rsidRPr="00B33B46">
          <w:rPr>
            <w:bCs/>
            <w:color w:val="000000" w:themeColor="text1"/>
            <w:sz w:val="22"/>
            <w:szCs w:val="22"/>
          </w:rPr>
          <w:t>An improved system to assess insect tolerance to heated controlled atmosphere quarantine treatment</w:t>
        </w:r>
      </w:hyperlink>
      <w:r w:rsidR="00B33B46">
        <w:rPr>
          <w:rFonts w:ascii="Arial" w:hAnsi="Arial" w:cs="Arial"/>
          <w:color w:val="333333"/>
          <w:sz w:val="18"/>
          <w:szCs w:val="18"/>
        </w:rPr>
        <w:t xml:space="preserve">. </w:t>
      </w:r>
      <w:proofErr w:type="spellStart"/>
      <w:r w:rsidR="00B33B46" w:rsidRPr="00B33B46">
        <w:rPr>
          <w:i/>
          <w:color w:val="333333"/>
          <w:sz w:val="22"/>
          <w:szCs w:val="22"/>
        </w:rPr>
        <w:t>Entomologia</w:t>
      </w:r>
      <w:proofErr w:type="spellEnd"/>
      <w:r w:rsidR="00B33B46" w:rsidRPr="00B33B46">
        <w:rPr>
          <w:i/>
          <w:color w:val="333333"/>
          <w:sz w:val="22"/>
          <w:szCs w:val="22"/>
        </w:rPr>
        <w:t xml:space="preserve"> </w:t>
      </w:r>
      <w:proofErr w:type="spellStart"/>
      <w:r w:rsidR="00B33B46" w:rsidRPr="00B33B46">
        <w:rPr>
          <w:i/>
          <w:color w:val="333333"/>
          <w:sz w:val="22"/>
          <w:szCs w:val="22"/>
        </w:rPr>
        <w:t>Experimentalis</w:t>
      </w:r>
      <w:proofErr w:type="spellEnd"/>
      <w:r w:rsidR="00B33B46" w:rsidRPr="00B33B46">
        <w:rPr>
          <w:i/>
          <w:color w:val="333333"/>
          <w:sz w:val="22"/>
          <w:szCs w:val="22"/>
        </w:rPr>
        <w:t xml:space="preserve"> et Applica</w:t>
      </w:r>
      <w:r w:rsidR="00B33B46" w:rsidRPr="00B33B46">
        <w:rPr>
          <w:color w:val="333333"/>
          <w:sz w:val="22"/>
          <w:szCs w:val="22"/>
        </w:rPr>
        <w:t xml:space="preserve"> 143(1): 95-100.</w:t>
      </w:r>
    </w:p>
    <w:p w14:paraId="49E89104" w14:textId="5030B861" w:rsidR="009570DB" w:rsidRPr="006B6A5A" w:rsidRDefault="00F35000" w:rsidP="00F543D3">
      <w:pPr>
        <w:autoSpaceDE w:val="0"/>
        <w:autoSpaceDN w:val="0"/>
        <w:adjustRightInd w:val="0"/>
        <w:ind w:left="720" w:hanging="720"/>
        <w:jc w:val="both"/>
        <w:rPr>
          <w:sz w:val="22"/>
          <w:szCs w:val="22"/>
        </w:rPr>
      </w:pPr>
      <w:r>
        <w:rPr>
          <w:color w:val="262A2D"/>
          <w:sz w:val="22"/>
          <w:szCs w:val="22"/>
        </w:rPr>
        <w:t>219</w:t>
      </w:r>
      <w:r w:rsidR="00A22B4D" w:rsidRPr="00D40AB6">
        <w:rPr>
          <w:color w:val="262A2D"/>
          <w:sz w:val="22"/>
          <w:szCs w:val="22"/>
        </w:rPr>
        <w:t>.</w:t>
      </w:r>
      <w:r w:rsidR="00A22B4D">
        <w:rPr>
          <w:rFonts w:ascii="Lucida Sans Unicode" w:hAnsi="Lucida Sans Unicode" w:cs="Lucida Sans Unicode"/>
          <w:color w:val="262A2D"/>
          <w:sz w:val="18"/>
          <w:szCs w:val="18"/>
        </w:rPr>
        <w:t xml:space="preserve"> </w:t>
      </w:r>
      <w:r w:rsidR="00A22B4D">
        <w:rPr>
          <w:rFonts w:ascii="Lucida Sans Unicode" w:hAnsi="Lucida Sans Unicode" w:cs="Lucida Sans Unicode"/>
          <w:color w:val="262A2D"/>
          <w:sz w:val="18"/>
          <w:szCs w:val="18"/>
        </w:rPr>
        <w:tab/>
      </w:r>
      <w:r w:rsidR="00A22B4D" w:rsidRPr="00A22B4D">
        <w:rPr>
          <w:color w:val="262A2D"/>
          <w:sz w:val="22"/>
          <w:szCs w:val="22"/>
        </w:rPr>
        <w:t>Villa-Rojas, R., Sosa-Morales, M.E., Lopez-Malo, A., Tang, J.</w:t>
      </w:r>
      <w:r w:rsidR="00705C41">
        <w:rPr>
          <w:color w:val="262A2D"/>
          <w:sz w:val="22"/>
          <w:szCs w:val="22"/>
        </w:rPr>
        <w:t>*</w:t>
      </w:r>
      <w:r w:rsidR="00A22B4D" w:rsidRPr="00A22B4D">
        <w:rPr>
          <w:color w:val="262A2D"/>
          <w:sz w:val="22"/>
          <w:szCs w:val="22"/>
        </w:rPr>
        <w:t xml:space="preserve"> 2012. Thermal inactivation of </w:t>
      </w:r>
      <w:r w:rsidR="00A22B4D" w:rsidRPr="00A22B4D">
        <w:rPr>
          <w:rStyle w:val="Emphasis"/>
          <w:color w:val="262A2D"/>
          <w:sz w:val="22"/>
          <w:szCs w:val="22"/>
        </w:rPr>
        <w:t>Botrytis cinerea</w:t>
      </w:r>
      <w:r w:rsidR="00A22B4D" w:rsidRPr="00A22B4D">
        <w:rPr>
          <w:color w:val="262A2D"/>
          <w:sz w:val="22"/>
          <w:szCs w:val="22"/>
        </w:rPr>
        <w:t xml:space="preserve"> conidia in synthetic medium and strawberry puree. </w:t>
      </w:r>
      <w:r w:rsidR="00A22B4D" w:rsidRPr="006B6A5A">
        <w:rPr>
          <w:rStyle w:val="Emphasis"/>
          <w:color w:val="262A2D"/>
          <w:sz w:val="22"/>
          <w:szCs w:val="22"/>
        </w:rPr>
        <w:t>International Journal of food Microbiology</w:t>
      </w:r>
      <w:r w:rsidR="00A22B4D" w:rsidRPr="006B6A5A">
        <w:rPr>
          <w:color w:val="262A2D"/>
          <w:sz w:val="22"/>
          <w:szCs w:val="22"/>
        </w:rPr>
        <w:t>, 155:269-272.</w:t>
      </w:r>
    </w:p>
    <w:p w14:paraId="7A1017E6" w14:textId="6358E3CC" w:rsidR="00FE77DF" w:rsidRDefault="00722A66" w:rsidP="00F543D3">
      <w:pPr>
        <w:shd w:val="clear" w:color="auto" w:fill="FFFFFF"/>
        <w:autoSpaceDE w:val="0"/>
        <w:autoSpaceDN w:val="0"/>
        <w:adjustRightInd w:val="0"/>
        <w:ind w:left="720" w:hanging="720"/>
        <w:jc w:val="both"/>
        <w:rPr>
          <w:color w:val="000000"/>
          <w:sz w:val="22"/>
          <w:szCs w:val="22"/>
          <w:lang w:eastAsia="zh-CN"/>
        </w:rPr>
      </w:pPr>
      <w:r>
        <w:rPr>
          <w:color w:val="000000"/>
          <w:sz w:val="22"/>
          <w:szCs w:val="22"/>
          <w:lang w:eastAsia="zh-CN"/>
        </w:rPr>
        <w:t>21</w:t>
      </w:r>
      <w:r w:rsidR="00F35000">
        <w:rPr>
          <w:color w:val="000000"/>
          <w:sz w:val="22"/>
          <w:szCs w:val="22"/>
          <w:lang w:eastAsia="zh-CN"/>
        </w:rPr>
        <w:t>8</w:t>
      </w:r>
      <w:r>
        <w:rPr>
          <w:color w:val="000000"/>
          <w:sz w:val="22"/>
          <w:szCs w:val="22"/>
          <w:lang w:eastAsia="zh-CN"/>
        </w:rPr>
        <w:t>.</w:t>
      </w:r>
      <w:r>
        <w:rPr>
          <w:color w:val="000000"/>
          <w:sz w:val="22"/>
          <w:szCs w:val="22"/>
          <w:lang w:eastAsia="zh-CN"/>
        </w:rPr>
        <w:tab/>
      </w:r>
      <w:r w:rsidR="00FE77DF" w:rsidRPr="00FE77DF">
        <w:rPr>
          <w:color w:val="262A2D"/>
          <w:sz w:val="22"/>
          <w:szCs w:val="22"/>
        </w:rPr>
        <w:t>Jiao</w:t>
      </w:r>
      <w:r w:rsidR="00536D3C">
        <w:rPr>
          <w:color w:val="262A2D"/>
          <w:sz w:val="22"/>
          <w:szCs w:val="22"/>
        </w:rPr>
        <w:t xml:space="preserve"> S., Johnson J.A., Tang</w:t>
      </w:r>
      <w:r w:rsidR="00FE77DF" w:rsidRPr="00FE77DF">
        <w:rPr>
          <w:color w:val="262A2D"/>
          <w:sz w:val="22"/>
          <w:szCs w:val="22"/>
        </w:rPr>
        <w:t xml:space="preserve"> J.</w:t>
      </w:r>
      <w:r w:rsidR="00E33209">
        <w:rPr>
          <w:color w:val="262A2D"/>
          <w:sz w:val="22"/>
          <w:szCs w:val="22"/>
        </w:rPr>
        <w:t>*</w:t>
      </w:r>
      <w:r w:rsidR="00FE77DF" w:rsidRPr="00FE77DF">
        <w:rPr>
          <w:color w:val="262A2D"/>
          <w:sz w:val="22"/>
          <w:szCs w:val="22"/>
        </w:rPr>
        <w:t>, Wa</w:t>
      </w:r>
      <w:r w:rsidR="00536D3C">
        <w:rPr>
          <w:color w:val="262A2D"/>
          <w:sz w:val="22"/>
          <w:szCs w:val="22"/>
        </w:rPr>
        <w:t>ng</w:t>
      </w:r>
      <w:r w:rsidR="005D448A">
        <w:rPr>
          <w:color w:val="262A2D"/>
          <w:sz w:val="22"/>
          <w:szCs w:val="22"/>
        </w:rPr>
        <w:t xml:space="preserve"> S.</w:t>
      </w:r>
      <w:r w:rsidR="00721626">
        <w:rPr>
          <w:color w:val="262A2D"/>
          <w:sz w:val="22"/>
          <w:szCs w:val="22"/>
        </w:rPr>
        <w:t xml:space="preserve"> 2012. Industrial-scale radio frequency treatments for insect control in l</w:t>
      </w:r>
      <w:r w:rsidR="00FE77DF" w:rsidRPr="00FE77DF">
        <w:rPr>
          <w:color w:val="262A2D"/>
          <w:sz w:val="22"/>
          <w:szCs w:val="22"/>
        </w:rPr>
        <w:t>entils.</w:t>
      </w:r>
      <w:r w:rsidR="00FE77DF">
        <w:rPr>
          <w:rStyle w:val="Emphasis"/>
          <w:rFonts w:ascii="Lucida Sans Unicode" w:hAnsi="Lucida Sans Unicode" w:cs="Lucida Sans Unicode"/>
          <w:color w:val="262A2D"/>
          <w:sz w:val="18"/>
          <w:szCs w:val="18"/>
        </w:rPr>
        <w:t xml:space="preserve"> </w:t>
      </w:r>
      <w:r w:rsidR="00FE77DF" w:rsidRPr="00FE77DF">
        <w:rPr>
          <w:rStyle w:val="Emphasis"/>
          <w:color w:val="262A2D"/>
          <w:sz w:val="22"/>
          <w:szCs w:val="22"/>
        </w:rPr>
        <w:t>Journal of Stored Products Research</w:t>
      </w:r>
      <w:r w:rsidR="00FE77DF" w:rsidRPr="00FE77DF">
        <w:rPr>
          <w:color w:val="262A2D"/>
          <w:sz w:val="22"/>
          <w:szCs w:val="22"/>
        </w:rPr>
        <w:t>, 48:143-148</w:t>
      </w:r>
      <w:r w:rsidR="00FE77DF">
        <w:rPr>
          <w:rFonts w:ascii="Lucida Sans Unicode" w:hAnsi="Lucida Sans Unicode" w:cs="Lucida Sans Unicode"/>
          <w:color w:val="262A2D"/>
          <w:sz w:val="18"/>
          <w:szCs w:val="18"/>
        </w:rPr>
        <w:t>.</w:t>
      </w:r>
    </w:p>
    <w:p w14:paraId="5671BD67" w14:textId="53A55D12" w:rsidR="00722A66" w:rsidRDefault="00F35000" w:rsidP="00F543D3">
      <w:pPr>
        <w:shd w:val="clear" w:color="auto" w:fill="FFFFFF"/>
        <w:autoSpaceDE w:val="0"/>
        <w:autoSpaceDN w:val="0"/>
        <w:adjustRightInd w:val="0"/>
        <w:ind w:left="720" w:hanging="720"/>
        <w:jc w:val="both"/>
        <w:rPr>
          <w:i/>
          <w:color w:val="000000"/>
          <w:sz w:val="22"/>
          <w:szCs w:val="22"/>
          <w:lang w:eastAsia="zh-CN"/>
        </w:rPr>
      </w:pPr>
      <w:r>
        <w:rPr>
          <w:color w:val="000000"/>
          <w:sz w:val="22"/>
          <w:szCs w:val="22"/>
          <w:lang w:eastAsia="zh-CN"/>
        </w:rPr>
        <w:t>217</w:t>
      </w:r>
      <w:r w:rsidR="00FE77DF">
        <w:rPr>
          <w:color w:val="000000"/>
          <w:sz w:val="22"/>
          <w:szCs w:val="22"/>
          <w:lang w:eastAsia="zh-CN"/>
        </w:rPr>
        <w:t>.</w:t>
      </w:r>
      <w:r w:rsidR="00FE77DF">
        <w:rPr>
          <w:color w:val="000000"/>
          <w:sz w:val="22"/>
          <w:szCs w:val="22"/>
          <w:lang w:eastAsia="zh-CN"/>
        </w:rPr>
        <w:tab/>
      </w:r>
      <w:r w:rsidR="00722A66">
        <w:rPr>
          <w:color w:val="000000"/>
          <w:sz w:val="22"/>
          <w:szCs w:val="22"/>
          <w:lang w:eastAsia="zh-CN"/>
        </w:rPr>
        <w:t>Caparino</w:t>
      </w:r>
      <w:r w:rsidR="00722A66" w:rsidRPr="00270D25">
        <w:rPr>
          <w:color w:val="000000"/>
          <w:sz w:val="22"/>
          <w:szCs w:val="22"/>
          <w:lang w:eastAsia="zh-CN"/>
        </w:rPr>
        <w:t xml:space="preserve"> O.A.</w:t>
      </w:r>
      <w:r w:rsidR="00722A66">
        <w:rPr>
          <w:color w:val="000000"/>
          <w:sz w:val="22"/>
          <w:szCs w:val="22"/>
          <w:lang w:eastAsia="zh-CN"/>
        </w:rPr>
        <w:t>, Tang J.*, Nindo C.T., Sablani S.S., Powers J.R., Fellman</w:t>
      </w:r>
      <w:r w:rsidR="00722A66" w:rsidRPr="00270D25">
        <w:rPr>
          <w:color w:val="000000"/>
          <w:sz w:val="22"/>
          <w:szCs w:val="22"/>
          <w:lang w:eastAsia="zh-CN"/>
        </w:rPr>
        <w:t xml:space="preserve"> J.K. 2012</w:t>
      </w:r>
      <w:r w:rsidR="00722A66">
        <w:rPr>
          <w:color w:val="000000"/>
          <w:sz w:val="22"/>
          <w:szCs w:val="22"/>
          <w:lang w:eastAsia="zh-CN"/>
        </w:rPr>
        <w:t xml:space="preserve">. </w:t>
      </w:r>
      <w:r w:rsidR="00722A66" w:rsidRPr="00270D25">
        <w:rPr>
          <w:color w:val="000000"/>
          <w:sz w:val="22"/>
          <w:szCs w:val="22"/>
          <w:lang w:eastAsia="zh-CN"/>
        </w:rPr>
        <w:t>Effect of drying methods on the physical properties and microstructures</w:t>
      </w:r>
      <w:r w:rsidR="00722A66">
        <w:rPr>
          <w:color w:val="000000"/>
          <w:sz w:val="22"/>
          <w:szCs w:val="22"/>
          <w:lang w:eastAsia="zh-CN"/>
        </w:rPr>
        <w:t xml:space="preserve"> </w:t>
      </w:r>
      <w:r w:rsidR="00722A66" w:rsidRPr="00270D25">
        <w:rPr>
          <w:color w:val="000000"/>
          <w:sz w:val="22"/>
          <w:szCs w:val="22"/>
          <w:lang w:eastAsia="zh-CN"/>
        </w:rPr>
        <w:t>of mango (Philippine ‘Carabao’ var.) powder</w:t>
      </w:r>
      <w:r w:rsidR="00722A66">
        <w:rPr>
          <w:color w:val="000000"/>
          <w:sz w:val="22"/>
          <w:szCs w:val="22"/>
          <w:lang w:eastAsia="zh-CN"/>
        </w:rPr>
        <w:t xml:space="preserve">. </w:t>
      </w:r>
      <w:r w:rsidR="00722A66" w:rsidRPr="00270D25">
        <w:rPr>
          <w:i/>
          <w:color w:val="000000"/>
          <w:sz w:val="22"/>
          <w:szCs w:val="22"/>
          <w:lang w:eastAsia="zh-CN"/>
        </w:rPr>
        <w:t>J. Food Eng.</w:t>
      </w:r>
      <w:r w:rsidR="00722A66">
        <w:rPr>
          <w:i/>
          <w:color w:val="000000"/>
          <w:sz w:val="22"/>
          <w:szCs w:val="22"/>
          <w:lang w:eastAsia="zh-CN"/>
        </w:rPr>
        <w:t>,</w:t>
      </w:r>
      <w:r w:rsidR="00722A66" w:rsidRPr="00270D25">
        <w:rPr>
          <w:i/>
          <w:color w:val="000000"/>
          <w:sz w:val="22"/>
          <w:szCs w:val="22"/>
          <w:lang w:eastAsia="zh-CN"/>
        </w:rPr>
        <w:t xml:space="preserve"> </w:t>
      </w:r>
      <w:r w:rsidR="00722A66">
        <w:rPr>
          <w:i/>
          <w:color w:val="000000"/>
          <w:sz w:val="22"/>
          <w:szCs w:val="22"/>
          <w:lang w:eastAsia="zh-CN"/>
        </w:rPr>
        <w:t>111(1):135-148</w:t>
      </w:r>
      <w:r w:rsidR="00722A66" w:rsidRPr="00270D25">
        <w:rPr>
          <w:i/>
          <w:color w:val="000000"/>
          <w:sz w:val="22"/>
          <w:szCs w:val="22"/>
          <w:lang w:eastAsia="zh-CN"/>
        </w:rPr>
        <w:t>.</w:t>
      </w:r>
    </w:p>
    <w:p w14:paraId="647BF327" w14:textId="0B6CFD6A" w:rsidR="00ED499A" w:rsidRDefault="00F35000" w:rsidP="00F543D3">
      <w:pPr>
        <w:autoSpaceDE w:val="0"/>
        <w:autoSpaceDN w:val="0"/>
        <w:adjustRightInd w:val="0"/>
        <w:ind w:left="720" w:hanging="720"/>
        <w:jc w:val="both"/>
        <w:rPr>
          <w:color w:val="000000"/>
          <w:sz w:val="22"/>
          <w:szCs w:val="22"/>
          <w:lang w:eastAsia="zh-CN"/>
        </w:rPr>
      </w:pPr>
      <w:r>
        <w:rPr>
          <w:color w:val="000000"/>
          <w:sz w:val="22"/>
          <w:szCs w:val="22"/>
          <w:lang w:eastAsia="zh-CN"/>
        </w:rPr>
        <w:t>216</w:t>
      </w:r>
      <w:r w:rsidR="00722A66">
        <w:rPr>
          <w:color w:val="000000"/>
          <w:sz w:val="22"/>
          <w:szCs w:val="22"/>
          <w:lang w:eastAsia="zh-CN"/>
        </w:rPr>
        <w:t>.</w:t>
      </w:r>
      <w:r w:rsidR="00722A66">
        <w:rPr>
          <w:color w:val="000000"/>
          <w:sz w:val="22"/>
          <w:szCs w:val="22"/>
          <w:lang w:eastAsia="zh-CN"/>
        </w:rPr>
        <w:tab/>
        <w:t>Wei W., Yin</w:t>
      </w:r>
      <w:r w:rsidR="00ED499A">
        <w:rPr>
          <w:color w:val="000000"/>
          <w:sz w:val="22"/>
          <w:szCs w:val="22"/>
          <w:lang w:eastAsia="zh-CN"/>
        </w:rPr>
        <w:t xml:space="preserve"> H</w:t>
      </w:r>
      <w:r w:rsidR="00863A38">
        <w:rPr>
          <w:color w:val="000000"/>
          <w:sz w:val="22"/>
          <w:szCs w:val="22"/>
          <w:lang w:eastAsia="zh-CN"/>
        </w:rPr>
        <w:t>.</w:t>
      </w:r>
      <w:r w:rsidR="00ED499A">
        <w:rPr>
          <w:color w:val="000000"/>
          <w:sz w:val="22"/>
          <w:szCs w:val="22"/>
          <w:lang w:eastAsia="zh-CN"/>
        </w:rPr>
        <w:t>M</w:t>
      </w:r>
      <w:r w:rsidR="00863A38">
        <w:rPr>
          <w:color w:val="000000"/>
          <w:sz w:val="22"/>
          <w:szCs w:val="22"/>
          <w:lang w:eastAsia="zh-CN"/>
        </w:rPr>
        <w:t>.</w:t>
      </w:r>
      <w:r w:rsidR="00722A66">
        <w:rPr>
          <w:color w:val="000000"/>
          <w:sz w:val="22"/>
          <w:szCs w:val="22"/>
          <w:lang w:eastAsia="zh-CN"/>
        </w:rPr>
        <w:t>, Tang</w:t>
      </w:r>
      <w:r w:rsidR="00ED499A">
        <w:rPr>
          <w:color w:val="000000"/>
          <w:sz w:val="22"/>
          <w:szCs w:val="22"/>
          <w:lang w:eastAsia="zh-CN"/>
        </w:rPr>
        <w:t xml:space="preserve"> J</w:t>
      </w:r>
      <w:r w:rsidR="00863A38">
        <w:rPr>
          <w:color w:val="000000"/>
          <w:sz w:val="22"/>
          <w:szCs w:val="22"/>
          <w:lang w:eastAsia="zh-CN"/>
        </w:rPr>
        <w:t>.</w:t>
      </w:r>
      <w:r w:rsidR="00ED499A">
        <w:rPr>
          <w:color w:val="000000"/>
          <w:sz w:val="22"/>
          <w:szCs w:val="22"/>
          <w:lang w:eastAsia="zh-CN"/>
        </w:rPr>
        <w:t xml:space="preserve">M. 2012. </w:t>
      </w:r>
      <w:r w:rsidR="00ED499A" w:rsidRPr="00ED499A">
        <w:rPr>
          <w:color w:val="333333"/>
          <w:sz w:val="22"/>
          <w:szCs w:val="22"/>
        </w:rPr>
        <w:t xml:space="preserve">An optimal control problem for microwave heating, </w:t>
      </w:r>
      <w:r w:rsidR="00ED499A" w:rsidRPr="00ED499A">
        <w:rPr>
          <w:i/>
          <w:color w:val="000000"/>
          <w:sz w:val="22"/>
          <w:szCs w:val="22"/>
          <w:lang w:eastAsia="zh-CN"/>
        </w:rPr>
        <w:t>Nonlinear Analysis-Theory Methods and Application</w:t>
      </w:r>
      <w:r w:rsidR="00ED499A">
        <w:rPr>
          <w:color w:val="000000"/>
          <w:sz w:val="22"/>
          <w:szCs w:val="22"/>
          <w:lang w:eastAsia="zh-CN"/>
        </w:rPr>
        <w:t>, 75(4):2024-2036.</w:t>
      </w:r>
    </w:p>
    <w:p w14:paraId="022C1E1A" w14:textId="09DBF089" w:rsidR="00096DC0" w:rsidRDefault="00F35000" w:rsidP="00F543D3">
      <w:pPr>
        <w:autoSpaceDE w:val="0"/>
        <w:autoSpaceDN w:val="0"/>
        <w:adjustRightInd w:val="0"/>
        <w:ind w:left="720" w:hanging="720"/>
        <w:jc w:val="both"/>
        <w:rPr>
          <w:rFonts w:ascii="Arial" w:hAnsi="Arial" w:cs="Arial"/>
          <w:color w:val="333333"/>
          <w:sz w:val="17"/>
          <w:szCs w:val="17"/>
        </w:rPr>
      </w:pPr>
      <w:r>
        <w:rPr>
          <w:color w:val="000000"/>
          <w:sz w:val="22"/>
          <w:szCs w:val="22"/>
          <w:lang w:eastAsia="zh-CN"/>
        </w:rPr>
        <w:t>215</w:t>
      </w:r>
      <w:r w:rsidR="003F7EFC" w:rsidRPr="003F7EFC">
        <w:rPr>
          <w:color w:val="000000"/>
          <w:sz w:val="22"/>
          <w:szCs w:val="22"/>
          <w:lang w:eastAsia="zh-CN"/>
        </w:rPr>
        <w:t>.</w:t>
      </w:r>
      <w:r w:rsidR="003F7EFC" w:rsidRPr="003F7EFC">
        <w:rPr>
          <w:color w:val="000000"/>
          <w:sz w:val="22"/>
          <w:szCs w:val="22"/>
          <w:lang w:eastAsia="zh-CN"/>
        </w:rPr>
        <w:tab/>
      </w:r>
      <w:r w:rsidR="00722A66">
        <w:rPr>
          <w:color w:val="000000"/>
          <w:sz w:val="22"/>
          <w:szCs w:val="22"/>
          <w:lang w:eastAsia="zh-CN"/>
        </w:rPr>
        <w:t>Jiao</w:t>
      </w:r>
      <w:r w:rsidR="003F7EFC">
        <w:rPr>
          <w:color w:val="000000"/>
          <w:sz w:val="22"/>
          <w:szCs w:val="22"/>
          <w:lang w:eastAsia="zh-CN"/>
        </w:rPr>
        <w:t xml:space="preserve"> </w:t>
      </w:r>
      <w:r w:rsidR="003F7EFC" w:rsidRPr="003F7EFC">
        <w:rPr>
          <w:color w:val="000000"/>
          <w:sz w:val="22"/>
          <w:szCs w:val="22"/>
          <w:lang w:eastAsia="zh-CN"/>
        </w:rPr>
        <w:t>S</w:t>
      </w:r>
      <w:r w:rsidR="003F7EFC">
        <w:rPr>
          <w:color w:val="000000"/>
          <w:sz w:val="22"/>
          <w:szCs w:val="22"/>
          <w:lang w:eastAsia="zh-CN"/>
        </w:rPr>
        <w:t xml:space="preserve">., </w:t>
      </w:r>
      <w:r w:rsidR="003F7EFC" w:rsidRPr="003F7EFC">
        <w:rPr>
          <w:color w:val="000000"/>
          <w:sz w:val="22"/>
          <w:szCs w:val="22"/>
          <w:lang w:eastAsia="zh-CN"/>
        </w:rPr>
        <w:t>Johnson</w:t>
      </w:r>
      <w:r w:rsidR="003F7EFC">
        <w:rPr>
          <w:color w:val="000000"/>
          <w:sz w:val="22"/>
          <w:szCs w:val="22"/>
          <w:lang w:eastAsia="zh-CN"/>
        </w:rPr>
        <w:t xml:space="preserve"> J.A., </w:t>
      </w:r>
      <w:r w:rsidR="003F7EFC" w:rsidRPr="003F7EFC">
        <w:rPr>
          <w:color w:val="000000"/>
          <w:sz w:val="22"/>
          <w:szCs w:val="22"/>
          <w:lang w:eastAsia="zh-CN"/>
        </w:rPr>
        <w:t>Fellman</w:t>
      </w:r>
      <w:r w:rsidR="003F7EFC">
        <w:rPr>
          <w:color w:val="000000"/>
          <w:sz w:val="22"/>
          <w:szCs w:val="22"/>
          <w:lang w:eastAsia="zh-CN"/>
        </w:rPr>
        <w:t xml:space="preserve"> J.K., </w:t>
      </w:r>
      <w:r w:rsidR="003F7EFC" w:rsidRPr="003F7EFC">
        <w:rPr>
          <w:color w:val="000000"/>
          <w:sz w:val="22"/>
          <w:szCs w:val="22"/>
          <w:lang w:eastAsia="zh-CN"/>
        </w:rPr>
        <w:t>Mattinson</w:t>
      </w:r>
      <w:r w:rsidR="003F7EFC">
        <w:rPr>
          <w:color w:val="000000"/>
          <w:sz w:val="22"/>
          <w:szCs w:val="22"/>
          <w:lang w:eastAsia="zh-CN"/>
        </w:rPr>
        <w:t xml:space="preserve"> D.S., </w:t>
      </w:r>
      <w:r w:rsidR="003F7EFC" w:rsidRPr="003F7EFC">
        <w:rPr>
          <w:color w:val="000000"/>
          <w:sz w:val="22"/>
          <w:szCs w:val="22"/>
          <w:lang w:eastAsia="zh-CN"/>
        </w:rPr>
        <w:t>Tang</w:t>
      </w:r>
      <w:r w:rsidR="003F7EFC">
        <w:rPr>
          <w:color w:val="000000"/>
          <w:sz w:val="22"/>
          <w:szCs w:val="22"/>
          <w:lang w:eastAsia="zh-CN"/>
        </w:rPr>
        <w:t xml:space="preserve"> J.</w:t>
      </w:r>
      <w:r w:rsidR="00E33209">
        <w:rPr>
          <w:color w:val="000000"/>
          <w:sz w:val="22"/>
          <w:szCs w:val="22"/>
          <w:lang w:eastAsia="zh-CN"/>
        </w:rPr>
        <w:t>*</w:t>
      </w:r>
      <w:r w:rsidR="003F7EFC">
        <w:rPr>
          <w:color w:val="000000"/>
          <w:sz w:val="22"/>
          <w:szCs w:val="22"/>
          <w:lang w:eastAsia="zh-CN"/>
        </w:rPr>
        <w:t xml:space="preserve">, </w:t>
      </w:r>
      <w:r w:rsidR="003F7EFC" w:rsidRPr="003F7EFC">
        <w:rPr>
          <w:color w:val="000000"/>
          <w:sz w:val="22"/>
          <w:szCs w:val="22"/>
          <w:lang w:eastAsia="zh-CN"/>
        </w:rPr>
        <w:t>Davenport</w:t>
      </w:r>
      <w:r w:rsidR="003F7EFC">
        <w:rPr>
          <w:color w:val="000000"/>
          <w:sz w:val="22"/>
          <w:szCs w:val="22"/>
          <w:lang w:eastAsia="zh-CN"/>
        </w:rPr>
        <w:t xml:space="preserve"> T.L., W</w:t>
      </w:r>
      <w:r w:rsidR="003F7EFC" w:rsidRPr="003F7EFC">
        <w:rPr>
          <w:color w:val="000000"/>
          <w:sz w:val="22"/>
          <w:szCs w:val="22"/>
          <w:lang w:eastAsia="zh-CN"/>
        </w:rPr>
        <w:t>ang</w:t>
      </w:r>
      <w:r w:rsidR="005D448A">
        <w:rPr>
          <w:color w:val="000000"/>
          <w:sz w:val="22"/>
          <w:szCs w:val="22"/>
          <w:lang w:eastAsia="zh-CN"/>
        </w:rPr>
        <w:t xml:space="preserve"> S.</w:t>
      </w:r>
      <w:r w:rsidR="003F7EFC">
        <w:rPr>
          <w:color w:val="000000"/>
          <w:sz w:val="22"/>
          <w:szCs w:val="22"/>
          <w:lang w:eastAsia="zh-CN"/>
        </w:rPr>
        <w:t xml:space="preserve"> </w:t>
      </w:r>
      <w:r w:rsidR="00096DC0">
        <w:rPr>
          <w:color w:val="000000"/>
          <w:sz w:val="22"/>
          <w:szCs w:val="22"/>
          <w:lang w:eastAsia="zh-CN"/>
        </w:rPr>
        <w:t xml:space="preserve">2012. </w:t>
      </w:r>
      <w:r w:rsidR="003F7EFC">
        <w:rPr>
          <w:color w:val="000000"/>
          <w:sz w:val="22"/>
          <w:szCs w:val="22"/>
          <w:lang w:eastAsia="zh-CN"/>
        </w:rPr>
        <w:t>E</w:t>
      </w:r>
      <w:r w:rsidR="003F7EFC" w:rsidRPr="003F7EFC">
        <w:rPr>
          <w:color w:val="000000"/>
          <w:sz w:val="22"/>
          <w:szCs w:val="22"/>
          <w:lang w:eastAsia="zh-CN"/>
        </w:rPr>
        <w:t>valuating the storage environment in hypobaric chambers</w:t>
      </w:r>
      <w:r w:rsidR="003F7EFC">
        <w:rPr>
          <w:color w:val="000000"/>
          <w:sz w:val="22"/>
          <w:szCs w:val="22"/>
          <w:lang w:eastAsia="zh-CN"/>
        </w:rPr>
        <w:t xml:space="preserve"> </w:t>
      </w:r>
      <w:r w:rsidR="003F7EFC" w:rsidRPr="003F7EFC">
        <w:rPr>
          <w:color w:val="000000"/>
          <w:sz w:val="22"/>
          <w:szCs w:val="22"/>
          <w:lang w:eastAsia="zh-CN"/>
        </w:rPr>
        <w:t>used for disinfesting fresh fruits</w:t>
      </w:r>
      <w:r w:rsidR="003F7EFC">
        <w:rPr>
          <w:color w:val="000000"/>
          <w:sz w:val="22"/>
          <w:szCs w:val="22"/>
          <w:lang w:eastAsia="zh-CN"/>
        </w:rPr>
        <w:t>.</w:t>
      </w:r>
      <w:r w:rsidR="00096DC0" w:rsidRPr="00096DC0">
        <w:rPr>
          <w:rFonts w:ascii="Arial" w:hAnsi="Arial" w:cs="Arial"/>
          <w:color w:val="333333"/>
          <w:sz w:val="17"/>
          <w:szCs w:val="17"/>
        </w:rPr>
        <w:t xml:space="preserve"> </w:t>
      </w:r>
      <w:r w:rsidR="00096DC0" w:rsidRPr="00096DC0">
        <w:rPr>
          <w:i/>
          <w:color w:val="333333"/>
          <w:sz w:val="22"/>
          <w:szCs w:val="22"/>
        </w:rPr>
        <w:t>Biosystems Engineering,</w:t>
      </w:r>
      <w:r w:rsidR="00096DC0" w:rsidRPr="00096DC0">
        <w:rPr>
          <w:color w:val="333333"/>
          <w:sz w:val="22"/>
          <w:szCs w:val="22"/>
        </w:rPr>
        <w:t xml:space="preserve"> 111 (3): 271 – 279</w:t>
      </w:r>
      <w:r w:rsidR="00096DC0">
        <w:rPr>
          <w:color w:val="333333"/>
          <w:sz w:val="22"/>
          <w:szCs w:val="22"/>
        </w:rPr>
        <w:t>.</w:t>
      </w:r>
    </w:p>
    <w:p w14:paraId="3FA04806" w14:textId="4D76263E" w:rsidR="00C01517" w:rsidRDefault="00F35000" w:rsidP="00F543D3">
      <w:pPr>
        <w:autoSpaceDE w:val="0"/>
        <w:autoSpaceDN w:val="0"/>
        <w:adjustRightInd w:val="0"/>
        <w:ind w:left="720" w:hanging="720"/>
        <w:jc w:val="both"/>
        <w:rPr>
          <w:sz w:val="22"/>
          <w:szCs w:val="22"/>
        </w:rPr>
      </w:pPr>
      <w:r>
        <w:rPr>
          <w:color w:val="000000" w:themeColor="text1"/>
          <w:sz w:val="22"/>
          <w:szCs w:val="22"/>
          <w:lang w:eastAsia="zh-CN"/>
        </w:rPr>
        <w:t>214</w:t>
      </w:r>
      <w:r w:rsidR="00C84956" w:rsidRPr="00C84956">
        <w:rPr>
          <w:color w:val="000000" w:themeColor="text1"/>
          <w:sz w:val="22"/>
          <w:szCs w:val="22"/>
          <w:lang w:eastAsia="zh-CN"/>
        </w:rPr>
        <w:t>.</w:t>
      </w:r>
      <w:r w:rsidR="00C84956" w:rsidRPr="00C84956">
        <w:rPr>
          <w:color w:val="000000" w:themeColor="text1"/>
          <w:sz w:val="22"/>
          <w:szCs w:val="22"/>
          <w:lang w:eastAsia="zh-CN"/>
        </w:rPr>
        <w:tab/>
      </w:r>
      <w:r w:rsidR="00722A66">
        <w:rPr>
          <w:sz w:val="22"/>
          <w:szCs w:val="22"/>
          <w:lang w:eastAsia="zh-CN"/>
        </w:rPr>
        <w:t>Wang</w:t>
      </w:r>
      <w:r w:rsidR="001217E0" w:rsidRPr="00C84956">
        <w:rPr>
          <w:sz w:val="22"/>
          <w:szCs w:val="22"/>
          <w:lang w:eastAsia="zh-CN"/>
        </w:rPr>
        <w:t xml:space="preserve"> J., </w:t>
      </w:r>
      <w:proofErr w:type="spellStart"/>
      <w:r w:rsidR="001217E0" w:rsidRPr="00C84956">
        <w:rPr>
          <w:sz w:val="22"/>
          <w:szCs w:val="22"/>
          <w:lang w:eastAsia="zh-CN"/>
        </w:rPr>
        <w:t>Luechapatta</w:t>
      </w:r>
      <w:r w:rsidR="005D448A">
        <w:rPr>
          <w:sz w:val="22"/>
          <w:szCs w:val="22"/>
          <w:lang w:eastAsia="zh-CN"/>
        </w:rPr>
        <w:t>naporn</w:t>
      </w:r>
      <w:proofErr w:type="spellEnd"/>
      <w:r w:rsidR="005D448A">
        <w:rPr>
          <w:sz w:val="22"/>
          <w:szCs w:val="22"/>
          <w:lang w:eastAsia="zh-CN"/>
        </w:rPr>
        <w:t xml:space="preserve"> K., Wang Y.F., Tang, J.*</w:t>
      </w:r>
      <w:r w:rsidR="001217E0" w:rsidRPr="00C84956">
        <w:rPr>
          <w:sz w:val="22"/>
          <w:szCs w:val="22"/>
          <w:lang w:eastAsia="zh-CN"/>
        </w:rPr>
        <w:t xml:space="preserve"> </w:t>
      </w:r>
      <w:r w:rsidR="00F437DB" w:rsidRPr="00C84956">
        <w:rPr>
          <w:sz w:val="22"/>
          <w:szCs w:val="22"/>
          <w:lang w:eastAsia="zh-CN"/>
        </w:rPr>
        <w:t xml:space="preserve">2012. </w:t>
      </w:r>
      <w:r w:rsidR="00721626">
        <w:rPr>
          <w:sz w:val="22"/>
          <w:szCs w:val="22"/>
        </w:rPr>
        <w:t>Radio-frequency heating of heterogeneous food – m</w:t>
      </w:r>
      <w:r w:rsidR="001217E0" w:rsidRPr="00C84956">
        <w:rPr>
          <w:sz w:val="22"/>
          <w:szCs w:val="22"/>
        </w:rPr>
        <w:t xml:space="preserve">eat </w:t>
      </w:r>
      <w:r w:rsidR="00721626">
        <w:rPr>
          <w:sz w:val="22"/>
          <w:szCs w:val="22"/>
        </w:rPr>
        <w:t>l</w:t>
      </w:r>
      <w:r w:rsidR="00F37B03" w:rsidRPr="00C84956">
        <w:rPr>
          <w:sz w:val="22"/>
          <w:szCs w:val="22"/>
        </w:rPr>
        <w:t>asagna</w:t>
      </w:r>
      <w:r w:rsidR="001217E0" w:rsidRPr="00C84956">
        <w:rPr>
          <w:sz w:val="22"/>
          <w:szCs w:val="22"/>
        </w:rPr>
        <w:t xml:space="preserve">. </w:t>
      </w:r>
      <w:r w:rsidR="001217E0" w:rsidRPr="00C84956">
        <w:rPr>
          <w:i/>
          <w:iCs/>
          <w:sz w:val="22"/>
          <w:szCs w:val="22"/>
        </w:rPr>
        <w:t>J. Food Eng.</w:t>
      </w:r>
      <w:r w:rsidR="001217E0" w:rsidRPr="00C84956">
        <w:rPr>
          <w:sz w:val="22"/>
          <w:szCs w:val="22"/>
        </w:rPr>
        <w:t>, 108: 183-193.</w:t>
      </w:r>
    </w:p>
    <w:p w14:paraId="5BDED860" w14:textId="72E3A15D" w:rsidR="00C01517" w:rsidRPr="00C01517" w:rsidRDefault="00F35000" w:rsidP="00F543D3">
      <w:pPr>
        <w:autoSpaceDE w:val="0"/>
        <w:autoSpaceDN w:val="0"/>
        <w:adjustRightInd w:val="0"/>
        <w:ind w:left="720" w:hanging="720"/>
        <w:jc w:val="both"/>
        <w:rPr>
          <w:bCs/>
          <w:color w:val="333333"/>
          <w:sz w:val="22"/>
          <w:szCs w:val="22"/>
        </w:rPr>
      </w:pPr>
      <w:r>
        <w:rPr>
          <w:color w:val="000000" w:themeColor="text1"/>
          <w:sz w:val="22"/>
          <w:szCs w:val="22"/>
        </w:rPr>
        <w:t>213.</w:t>
      </w:r>
      <w:r>
        <w:rPr>
          <w:color w:val="000000" w:themeColor="text1"/>
          <w:sz w:val="22"/>
          <w:szCs w:val="22"/>
        </w:rPr>
        <w:tab/>
      </w:r>
      <w:hyperlink r:id="rId115" w:tooltip="Find more records by this author" w:history="1">
        <w:r w:rsidR="00663849" w:rsidRPr="00663849">
          <w:rPr>
            <w:color w:val="000000" w:themeColor="text1"/>
            <w:sz w:val="22"/>
            <w:szCs w:val="22"/>
          </w:rPr>
          <w:t>Wang, L</w:t>
        </w:r>
      </w:hyperlink>
      <w:r w:rsidR="00663849" w:rsidRPr="00663849">
        <w:rPr>
          <w:color w:val="000000" w:themeColor="text1"/>
          <w:sz w:val="22"/>
          <w:szCs w:val="22"/>
        </w:rPr>
        <w:t xml:space="preserve">.; </w:t>
      </w:r>
      <w:hyperlink r:id="rId116" w:tooltip="Find more records by this author" w:history="1">
        <w:r w:rsidR="00663849" w:rsidRPr="00663849">
          <w:rPr>
            <w:color w:val="000000" w:themeColor="text1"/>
            <w:sz w:val="22"/>
            <w:szCs w:val="22"/>
          </w:rPr>
          <w:t>Lei, H.W</w:t>
        </w:r>
      </w:hyperlink>
      <w:r w:rsidR="00663849" w:rsidRPr="00663849">
        <w:rPr>
          <w:color w:val="000000" w:themeColor="text1"/>
          <w:sz w:val="22"/>
          <w:szCs w:val="22"/>
        </w:rPr>
        <w:t xml:space="preserve">.; </w:t>
      </w:r>
      <w:hyperlink r:id="rId117" w:tooltip="Find more records by this author" w:history="1">
        <w:r w:rsidR="00663849" w:rsidRPr="00663849">
          <w:rPr>
            <w:color w:val="000000" w:themeColor="text1"/>
            <w:sz w:val="22"/>
            <w:szCs w:val="22"/>
          </w:rPr>
          <w:t>Ren, S.J</w:t>
        </w:r>
      </w:hyperlink>
      <w:r w:rsidR="00663849" w:rsidRPr="00663849">
        <w:rPr>
          <w:color w:val="000000" w:themeColor="text1"/>
          <w:sz w:val="22"/>
          <w:szCs w:val="22"/>
        </w:rPr>
        <w:t xml:space="preserve">.; </w:t>
      </w:r>
      <w:hyperlink r:id="rId118" w:tooltip="Find more records by this author" w:history="1">
        <w:r w:rsidR="00663849" w:rsidRPr="00663849">
          <w:rPr>
            <w:color w:val="000000" w:themeColor="text1"/>
            <w:sz w:val="22"/>
            <w:szCs w:val="22"/>
          </w:rPr>
          <w:t>Bu, Q</w:t>
        </w:r>
      </w:hyperlink>
      <w:r w:rsidR="00663849" w:rsidRPr="00663849">
        <w:rPr>
          <w:color w:val="000000" w:themeColor="text1"/>
          <w:sz w:val="22"/>
          <w:szCs w:val="22"/>
        </w:rPr>
        <w:t xml:space="preserve">.; </w:t>
      </w:r>
      <w:hyperlink r:id="rId119" w:tooltip="Find more records by this author" w:history="1">
        <w:r w:rsidR="00663849" w:rsidRPr="00663849">
          <w:rPr>
            <w:color w:val="000000" w:themeColor="text1"/>
            <w:sz w:val="22"/>
            <w:szCs w:val="22"/>
          </w:rPr>
          <w:t>Liang, J</w:t>
        </w:r>
      </w:hyperlink>
      <w:r w:rsidR="00663849" w:rsidRPr="00663849">
        <w:rPr>
          <w:color w:val="000000" w:themeColor="text1"/>
          <w:sz w:val="22"/>
          <w:szCs w:val="22"/>
        </w:rPr>
        <w:t xml:space="preserve">.; </w:t>
      </w:r>
      <w:hyperlink r:id="rId120" w:tooltip="Find more records by this author" w:history="1">
        <w:r w:rsidR="00663849" w:rsidRPr="00663849">
          <w:rPr>
            <w:color w:val="000000" w:themeColor="text1"/>
            <w:sz w:val="22"/>
            <w:szCs w:val="22"/>
          </w:rPr>
          <w:t>Wei, Y</w:t>
        </w:r>
      </w:hyperlink>
      <w:r w:rsidR="00663849" w:rsidRPr="00663849">
        <w:rPr>
          <w:color w:val="000000" w:themeColor="text1"/>
          <w:sz w:val="22"/>
          <w:szCs w:val="22"/>
        </w:rPr>
        <w:t xml:space="preserve">.; </w:t>
      </w:r>
      <w:hyperlink r:id="rId121" w:tooltip="Find more records by this author" w:history="1">
        <w:r w:rsidR="00663849" w:rsidRPr="00663849">
          <w:rPr>
            <w:color w:val="000000" w:themeColor="text1"/>
            <w:sz w:val="22"/>
            <w:szCs w:val="22"/>
          </w:rPr>
          <w:t>Liu, Y.P</w:t>
        </w:r>
      </w:hyperlink>
      <w:r w:rsidR="00663849" w:rsidRPr="00663849">
        <w:rPr>
          <w:color w:val="000000" w:themeColor="text1"/>
          <w:sz w:val="22"/>
          <w:szCs w:val="22"/>
        </w:rPr>
        <w:t xml:space="preserve">.; </w:t>
      </w:r>
      <w:hyperlink r:id="rId122" w:tooltip="Find more records by this author" w:history="1">
        <w:r w:rsidR="00663849" w:rsidRPr="00663849">
          <w:rPr>
            <w:color w:val="000000" w:themeColor="text1"/>
            <w:sz w:val="22"/>
            <w:szCs w:val="22"/>
          </w:rPr>
          <w:t>Lee, G.S.J</w:t>
        </w:r>
      </w:hyperlink>
      <w:r w:rsidR="00663849" w:rsidRPr="00663849">
        <w:rPr>
          <w:color w:val="000000" w:themeColor="text1"/>
          <w:sz w:val="22"/>
          <w:szCs w:val="22"/>
        </w:rPr>
        <w:t xml:space="preserve">.; </w:t>
      </w:r>
      <w:hyperlink r:id="rId123" w:tooltip="Find more records by this author" w:history="1">
        <w:r w:rsidR="00663849" w:rsidRPr="00663849">
          <w:rPr>
            <w:color w:val="000000" w:themeColor="text1"/>
            <w:sz w:val="22"/>
            <w:szCs w:val="22"/>
          </w:rPr>
          <w:t>Chen, S.L</w:t>
        </w:r>
      </w:hyperlink>
      <w:r w:rsidR="00663849" w:rsidRPr="00663849">
        <w:rPr>
          <w:color w:val="000000" w:themeColor="text1"/>
          <w:sz w:val="22"/>
          <w:szCs w:val="22"/>
        </w:rPr>
        <w:t xml:space="preserve">.; Tang, J., </w:t>
      </w:r>
      <w:hyperlink r:id="rId124" w:tooltip="Find more records by this author" w:history="1">
        <w:r w:rsidR="00663849" w:rsidRPr="00663849">
          <w:rPr>
            <w:color w:val="000000" w:themeColor="text1"/>
            <w:sz w:val="22"/>
            <w:szCs w:val="22"/>
          </w:rPr>
          <w:t>Zhang, Q</w:t>
        </w:r>
      </w:hyperlink>
      <w:r w:rsidR="00663849" w:rsidRPr="00663849">
        <w:rPr>
          <w:color w:val="000000" w:themeColor="text1"/>
          <w:sz w:val="22"/>
          <w:szCs w:val="22"/>
        </w:rPr>
        <w:t xml:space="preserve">; </w:t>
      </w:r>
      <w:hyperlink r:id="rId125" w:tooltip="Find more records by this author" w:history="1">
        <w:r w:rsidR="00663849" w:rsidRPr="00663849">
          <w:rPr>
            <w:color w:val="000000" w:themeColor="text1"/>
            <w:sz w:val="22"/>
            <w:szCs w:val="22"/>
          </w:rPr>
          <w:t>Ruan, R</w:t>
        </w:r>
      </w:hyperlink>
      <w:r w:rsidR="00663849" w:rsidRPr="00663849">
        <w:rPr>
          <w:color w:val="000000" w:themeColor="text1"/>
          <w:sz w:val="22"/>
          <w:szCs w:val="22"/>
        </w:rPr>
        <w:t xml:space="preserve">. </w:t>
      </w:r>
      <w:r w:rsidR="00663849">
        <w:rPr>
          <w:rFonts w:ascii="Arial" w:hAnsi="Arial" w:cs="Arial"/>
          <w:color w:val="333333"/>
        </w:rPr>
        <w:t xml:space="preserve">2013. </w:t>
      </w:r>
      <w:r w:rsidR="00C01517" w:rsidRPr="00C01517">
        <w:rPr>
          <w:bCs/>
          <w:color w:val="333333"/>
          <w:sz w:val="22"/>
          <w:szCs w:val="22"/>
        </w:rPr>
        <w:t>Aromatics and phenols from catalytic pyrolysis of Douglas fir pellets in microwave with ZSM-5 as a catalyst</w:t>
      </w:r>
      <w:r w:rsidR="00820344">
        <w:rPr>
          <w:bCs/>
          <w:color w:val="333333"/>
          <w:sz w:val="22"/>
          <w:szCs w:val="22"/>
        </w:rPr>
        <w:t xml:space="preserve">, </w:t>
      </w:r>
      <w:r w:rsidR="00820344" w:rsidRPr="00820344">
        <w:rPr>
          <w:bCs/>
          <w:i/>
          <w:color w:val="333333"/>
          <w:sz w:val="22"/>
          <w:szCs w:val="22"/>
        </w:rPr>
        <w:t>J. Analytical and Applied Pyrolysis</w:t>
      </w:r>
      <w:r w:rsidR="00820344">
        <w:rPr>
          <w:bCs/>
          <w:color w:val="333333"/>
          <w:sz w:val="22"/>
          <w:szCs w:val="22"/>
        </w:rPr>
        <w:t xml:space="preserve"> 98:194-200.</w:t>
      </w:r>
      <w:r w:rsidR="00820344" w:rsidRPr="00C01517">
        <w:rPr>
          <w:bCs/>
          <w:color w:val="333333"/>
          <w:sz w:val="22"/>
          <w:szCs w:val="22"/>
        </w:rPr>
        <w:t xml:space="preserve"> </w:t>
      </w:r>
    </w:p>
    <w:p w14:paraId="4F9F5E8F" w14:textId="1C75EBCC" w:rsidR="00B643FE" w:rsidRDefault="00F35000" w:rsidP="00F543D3">
      <w:pPr>
        <w:autoSpaceDE w:val="0"/>
        <w:autoSpaceDN w:val="0"/>
        <w:adjustRightInd w:val="0"/>
        <w:ind w:left="720" w:hanging="720"/>
        <w:jc w:val="both"/>
        <w:rPr>
          <w:bCs/>
          <w:color w:val="333333"/>
          <w:sz w:val="22"/>
          <w:szCs w:val="22"/>
        </w:rPr>
      </w:pPr>
      <w:r>
        <w:rPr>
          <w:bCs/>
          <w:color w:val="333333"/>
          <w:sz w:val="22"/>
          <w:szCs w:val="22"/>
        </w:rPr>
        <w:t>212.</w:t>
      </w:r>
      <w:r>
        <w:rPr>
          <w:bCs/>
          <w:color w:val="333333"/>
          <w:sz w:val="22"/>
          <w:szCs w:val="22"/>
        </w:rPr>
        <w:tab/>
      </w:r>
      <w:r w:rsidR="00B643FE">
        <w:rPr>
          <w:bCs/>
          <w:color w:val="333333"/>
          <w:sz w:val="22"/>
          <w:szCs w:val="22"/>
        </w:rPr>
        <w:t xml:space="preserve">Zhang, M., Zhou Y.H., Wang, S.J., Tang, J. 2012. </w:t>
      </w:r>
      <w:r w:rsidR="00B643FE" w:rsidRPr="00B643FE">
        <w:rPr>
          <w:bCs/>
          <w:color w:val="333333"/>
          <w:sz w:val="22"/>
          <w:szCs w:val="22"/>
        </w:rPr>
        <w:t xml:space="preserve">Effects of thermal treatment on </w:t>
      </w:r>
      <w:proofErr w:type="spellStart"/>
      <w:r w:rsidR="00B643FE" w:rsidRPr="00B643FE">
        <w:rPr>
          <w:bCs/>
          <w:color w:val="333333"/>
          <w:sz w:val="22"/>
          <w:szCs w:val="22"/>
        </w:rPr>
        <w:t>colour</w:t>
      </w:r>
      <w:proofErr w:type="spellEnd"/>
      <w:r w:rsidR="00B643FE" w:rsidRPr="00B643FE">
        <w:rPr>
          <w:bCs/>
          <w:color w:val="333333"/>
          <w:sz w:val="22"/>
          <w:szCs w:val="22"/>
        </w:rPr>
        <w:t xml:space="preserve"> and texture of Typha latifolia L.</w:t>
      </w:r>
      <w:r w:rsidR="00EB130B">
        <w:rPr>
          <w:bCs/>
          <w:color w:val="333333"/>
          <w:sz w:val="22"/>
          <w:szCs w:val="22"/>
        </w:rPr>
        <w:t>,</w:t>
      </w:r>
      <w:r w:rsidR="00B643FE">
        <w:rPr>
          <w:bCs/>
          <w:color w:val="333333"/>
          <w:sz w:val="22"/>
          <w:szCs w:val="22"/>
        </w:rPr>
        <w:t xml:space="preserve"> </w:t>
      </w:r>
      <w:r w:rsidR="00B643FE" w:rsidRPr="00EB130B">
        <w:rPr>
          <w:bCs/>
          <w:i/>
          <w:color w:val="333333"/>
          <w:sz w:val="22"/>
          <w:szCs w:val="22"/>
        </w:rPr>
        <w:t>International Agrophysics</w:t>
      </w:r>
      <w:r w:rsidR="00B643FE">
        <w:rPr>
          <w:bCs/>
          <w:color w:val="333333"/>
          <w:sz w:val="22"/>
          <w:szCs w:val="22"/>
        </w:rPr>
        <w:t xml:space="preserve"> 26 (2): 153-158</w:t>
      </w:r>
    </w:p>
    <w:p w14:paraId="71BDE191" w14:textId="0251F022" w:rsidR="00EB130B" w:rsidRPr="00EB130B" w:rsidRDefault="00F35000" w:rsidP="00F543D3">
      <w:pPr>
        <w:autoSpaceDE w:val="0"/>
        <w:autoSpaceDN w:val="0"/>
        <w:adjustRightInd w:val="0"/>
        <w:ind w:left="720" w:hanging="720"/>
        <w:jc w:val="both"/>
        <w:rPr>
          <w:bCs/>
          <w:color w:val="333333"/>
          <w:sz w:val="22"/>
          <w:szCs w:val="22"/>
        </w:rPr>
      </w:pPr>
      <w:r>
        <w:rPr>
          <w:color w:val="000000" w:themeColor="text1"/>
          <w:sz w:val="22"/>
          <w:szCs w:val="22"/>
        </w:rPr>
        <w:lastRenderedPageBreak/>
        <w:t>211.</w:t>
      </w:r>
      <w:r>
        <w:rPr>
          <w:color w:val="000000" w:themeColor="text1"/>
          <w:sz w:val="22"/>
          <w:szCs w:val="22"/>
        </w:rPr>
        <w:tab/>
      </w:r>
      <w:hyperlink r:id="rId126" w:tooltip="Find more records by this author" w:history="1">
        <w:r w:rsidR="00EB130B" w:rsidRPr="00EB130B">
          <w:rPr>
            <w:color w:val="000000" w:themeColor="text1"/>
            <w:sz w:val="22"/>
            <w:szCs w:val="22"/>
          </w:rPr>
          <w:t>Bu, Q</w:t>
        </w:r>
      </w:hyperlink>
      <w:r w:rsidR="00EB130B" w:rsidRPr="00EB130B">
        <w:rPr>
          <w:color w:val="000000" w:themeColor="text1"/>
          <w:sz w:val="22"/>
          <w:szCs w:val="22"/>
        </w:rPr>
        <w:t xml:space="preserve">.; </w:t>
      </w:r>
      <w:hyperlink r:id="rId127" w:tooltip="Find more records by this author" w:history="1">
        <w:r w:rsidR="00EB130B" w:rsidRPr="00EB130B">
          <w:rPr>
            <w:color w:val="000000" w:themeColor="text1"/>
            <w:sz w:val="22"/>
            <w:szCs w:val="22"/>
          </w:rPr>
          <w:t>Lei, H.W</w:t>
        </w:r>
      </w:hyperlink>
      <w:r w:rsidR="00EB130B" w:rsidRPr="00EB130B">
        <w:rPr>
          <w:color w:val="000000" w:themeColor="text1"/>
          <w:sz w:val="22"/>
          <w:szCs w:val="22"/>
        </w:rPr>
        <w:t xml:space="preserve">.; </w:t>
      </w:r>
      <w:hyperlink r:id="rId128" w:tooltip="Find more records by this author" w:history="1">
        <w:r w:rsidR="00EB130B" w:rsidRPr="00EB130B">
          <w:rPr>
            <w:color w:val="000000" w:themeColor="text1"/>
            <w:sz w:val="22"/>
            <w:szCs w:val="22"/>
          </w:rPr>
          <w:t>Ren, S.J</w:t>
        </w:r>
      </w:hyperlink>
      <w:r w:rsidR="00EB130B" w:rsidRPr="00EB130B">
        <w:rPr>
          <w:color w:val="000000" w:themeColor="text1"/>
          <w:sz w:val="22"/>
          <w:szCs w:val="22"/>
        </w:rPr>
        <w:t xml:space="preserve">.; </w:t>
      </w:r>
      <w:hyperlink r:id="rId129" w:tooltip="Find more records by this author" w:history="1">
        <w:r w:rsidR="00EB130B" w:rsidRPr="00EB130B">
          <w:rPr>
            <w:color w:val="000000" w:themeColor="text1"/>
            <w:sz w:val="22"/>
            <w:szCs w:val="22"/>
          </w:rPr>
          <w:t>Wang, L</w:t>
        </w:r>
      </w:hyperlink>
      <w:r w:rsidR="00EB130B" w:rsidRPr="00EB130B">
        <w:rPr>
          <w:color w:val="000000" w:themeColor="text1"/>
          <w:sz w:val="22"/>
          <w:szCs w:val="22"/>
        </w:rPr>
        <w:t xml:space="preserve">.; </w:t>
      </w:r>
      <w:hyperlink r:id="rId130" w:tooltip="Find more records by this author" w:history="1">
        <w:r w:rsidR="00EB130B" w:rsidRPr="00EB130B">
          <w:rPr>
            <w:color w:val="000000" w:themeColor="text1"/>
            <w:sz w:val="22"/>
            <w:szCs w:val="22"/>
          </w:rPr>
          <w:t>Zhang, Q</w:t>
        </w:r>
      </w:hyperlink>
      <w:r w:rsidR="00EB130B" w:rsidRPr="00EB130B">
        <w:rPr>
          <w:color w:val="000000" w:themeColor="text1"/>
          <w:sz w:val="22"/>
          <w:szCs w:val="22"/>
        </w:rPr>
        <w:t xml:space="preserve">.; Tang, J.; </w:t>
      </w:r>
      <w:hyperlink r:id="rId131" w:tooltip="Find more records by this author" w:history="1">
        <w:r w:rsidR="00EB130B" w:rsidRPr="00EB130B">
          <w:rPr>
            <w:color w:val="000000" w:themeColor="text1"/>
            <w:sz w:val="22"/>
            <w:szCs w:val="22"/>
          </w:rPr>
          <w:t>Ruan, R.G</w:t>
        </w:r>
      </w:hyperlink>
      <w:r w:rsidR="00EB130B">
        <w:rPr>
          <w:rFonts w:ascii="Arial" w:hAnsi="Arial" w:cs="Arial"/>
          <w:color w:val="333333"/>
        </w:rPr>
        <w:t>.</w:t>
      </w:r>
      <w:r w:rsidR="00EB130B">
        <w:rPr>
          <w:bCs/>
          <w:color w:val="333333"/>
          <w:sz w:val="22"/>
          <w:szCs w:val="22"/>
        </w:rPr>
        <w:t xml:space="preserve"> 2012. </w:t>
      </w:r>
      <w:r w:rsidR="00EB130B" w:rsidRPr="00EB130B">
        <w:rPr>
          <w:bCs/>
          <w:color w:val="333333"/>
          <w:sz w:val="22"/>
          <w:szCs w:val="22"/>
        </w:rPr>
        <w:t>Production of phenols and biofuels by catalytic microwave pyrolysis of lignocellulosic biomass</w:t>
      </w:r>
      <w:r w:rsidR="00EB130B">
        <w:rPr>
          <w:bCs/>
          <w:color w:val="333333"/>
          <w:sz w:val="22"/>
          <w:szCs w:val="22"/>
        </w:rPr>
        <w:t xml:space="preserve">, </w:t>
      </w:r>
      <w:r w:rsidR="00EB130B" w:rsidRPr="00EB130B">
        <w:rPr>
          <w:bCs/>
          <w:i/>
          <w:color w:val="333333"/>
          <w:sz w:val="22"/>
          <w:szCs w:val="22"/>
        </w:rPr>
        <w:t>Bioresource Technology</w:t>
      </w:r>
      <w:r w:rsidR="00EB130B">
        <w:rPr>
          <w:bCs/>
          <w:color w:val="333333"/>
          <w:sz w:val="22"/>
          <w:szCs w:val="22"/>
        </w:rPr>
        <w:t xml:space="preserve"> 108:274-279 </w:t>
      </w:r>
    </w:p>
    <w:p w14:paraId="0DD64954" w14:textId="223264CE" w:rsidR="009703F7" w:rsidRDefault="00F35000" w:rsidP="00096DC0">
      <w:pPr>
        <w:autoSpaceDE w:val="0"/>
        <w:autoSpaceDN w:val="0"/>
        <w:adjustRightInd w:val="0"/>
        <w:ind w:left="720" w:hanging="720"/>
        <w:jc w:val="both"/>
        <w:rPr>
          <w:b/>
          <w:color w:val="000000" w:themeColor="text1"/>
          <w:sz w:val="22"/>
          <w:szCs w:val="22"/>
        </w:rPr>
      </w:pPr>
      <w:r>
        <w:rPr>
          <w:color w:val="333333"/>
          <w:sz w:val="22"/>
          <w:szCs w:val="22"/>
        </w:rPr>
        <w:t>210</w:t>
      </w:r>
      <w:r w:rsidR="009703F7" w:rsidRPr="00680668">
        <w:rPr>
          <w:color w:val="333333"/>
          <w:sz w:val="22"/>
          <w:szCs w:val="22"/>
        </w:rPr>
        <w:t>.</w:t>
      </w:r>
      <w:r w:rsidR="009703F7">
        <w:rPr>
          <w:rFonts w:ascii="Arial" w:hAnsi="Arial" w:cs="Arial"/>
          <w:color w:val="333333"/>
          <w:sz w:val="18"/>
          <w:szCs w:val="18"/>
        </w:rPr>
        <w:tab/>
      </w:r>
      <w:r w:rsidR="007542AB">
        <w:rPr>
          <w:color w:val="000000" w:themeColor="text1"/>
          <w:sz w:val="22"/>
          <w:szCs w:val="22"/>
        </w:rPr>
        <w:t>Gupta, R</w:t>
      </w:r>
      <w:r w:rsidR="009703F7" w:rsidRPr="00680668">
        <w:rPr>
          <w:color w:val="000000" w:themeColor="text1"/>
          <w:sz w:val="22"/>
          <w:szCs w:val="22"/>
        </w:rPr>
        <w:t xml:space="preserve">., Mikhaylenko, G., Balasubramaniam V. M.; </w:t>
      </w:r>
      <w:r w:rsidR="00680668" w:rsidRPr="00680668">
        <w:rPr>
          <w:color w:val="000000" w:themeColor="text1"/>
          <w:sz w:val="22"/>
          <w:szCs w:val="22"/>
        </w:rPr>
        <w:t>Tang, J. 2011.</w:t>
      </w:r>
      <w:r w:rsidR="005D448A">
        <w:rPr>
          <w:color w:val="000000" w:themeColor="text1"/>
          <w:sz w:val="22"/>
          <w:szCs w:val="22"/>
        </w:rPr>
        <w:t xml:space="preserve"> </w:t>
      </w:r>
      <w:hyperlink r:id="rId132" w:history="1">
        <w:r w:rsidR="009703F7" w:rsidRPr="00680668">
          <w:rPr>
            <w:bCs/>
            <w:color w:val="000000" w:themeColor="text1"/>
            <w:sz w:val="22"/>
            <w:szCs w:val="22"/>
          </w:rPr>
          <w:t>Combined pressure-temperature effects on the chemical marker (4-hydroxy-5-methyl-3(2H)-furanone) formation in whey protein gels</w:t>
        </w:r>
      </w:hyperlink>
      <w:r w:rsidR="00863A38">
        <w:rPr>
          <w:color w:val="000000" w:themeColor="text1"/>
          <w:sz w:val="22"/>
          <w:szCs w:val="22"/>
        </w:rPr>
        <w:t>.</w:t>
      </w:r>
      <w:r w:rsidR="00680668" w:rsidRPr="00680668">
        <w:rPr>
          <w:color w:val="000000" w:themeColor="text1"/>
          <w:sz w:val="22"/>
          <w:szCs w:val="22"/>
        </w:rPr>
        <w:t xml:space="preserve"> </w:t>
      </w:r>
      <w:r w:rsidR="009703F7" w:rsidRPr="00680668">
        <w:rPr>
          <w:rStyle w:val="label2"/>
          <w:color w:val="000000" w:themeColor="text1"/>
          <w:sz w:val="22"/>
          <w:szCs w:val="22"/>
        </w:rPr>
        <w:t xml:space="preserve"> </w:t>
      </w:r>
      <w:r w:rsidR="009703F7" w:rsidRPr="00680668">
        <w:rPr>
          <w:i/>
          <w:color w:val="000000" w:themeColor="text1"/>
          <w:sz w:val="22"/>
          <w:szCs w:val="22"/>
        </w:rPr>
        <w:t>LWT-</w:t>
      </w:r>
      <w:r w:rsidR="00680668">
        <w:rPr>
          <w:i/>
          <w:color w:val="000000" w:themeColor="text1"/>
          <w:sz w:val="22"/>
          <w:szCs w:val="22"/>
        </w:rPr>
        <w:t xml:space="preserve">Food Science and Technology </w:t>
      </w:r>
      <w:r w:rsidR="00680668" w:rsidRPr="00680668">
        <w:rPr>
          <w:color w:val="000000" w:themeColor="text1"/>
          <w:sz w:val="22"/>
          <w:szCs w:val="22"/>
        </w:rPr>
        <w:t>44(</w:t>
      </w:r>
      <w:r w:rsidR="00680668" w:rsidRPr="00680668">
        <w:rPr>
          <w:rStyle w:val="databold1"/>
          <w:b w:val="0"/>
          <w:color w:val="000000" w:themeColor="text1"/>
          <w:sz w:val="22"/>
          <w:szCs w:val="22"/>
        </w:rPr>
        <w:t xml:space="preserve">10): </w:t>
      </w:r>
      <w:r w:rsidR="009703F7" w:rsidRPr="00680668">
        <w:rPr>
          <w:rStyle w:val="databold1"/>
          <w:b w:val="0"/>
          <w:color w:val="000000" w:themeColor="text1"/>
          <w:sz w:val="22"/>
          <w:szCs w:val="22"/>
        </w:rPr>
        <w:t>2141-2146</w:t>
      </w:r>
      <w:r w:rsidR="00680668" w:rsidRPr="00680668">
        <w:rPr>
          <w:b/>
          <w:color w:val="000000" w:themeColor="text1"/>
          <w:sz w:val="22"/>
          <w:szCs w:val="22"/>
        </w:rPr>
        <w:t>.</w:t>
      </w:r>
    </w:p>
    <w:p w14:paraId="70C7D415" w14:textId="2E86260D" w:rsidR="00682589" w:rsidRPr="00682589" w:rsidRDefault="00F35000" w:rsidP="00096DC0">
      <w:pPr>
        <w:autoSpaceDE w:val="0"/>
        <w:autoSpaceDN w:val="0"/>
        <w:adjustRightInd w:val="0"/>
        <w:ind w:left="720" w:hanging="720"/>
        <w:jc w:val="both"/>
        <w:rPr>
          <w:b/>
          <w:color w:val="000000" w:themeColor="text1"/>
          <w:sz w:val="22"/>
          <w:szCs w:val="22"/>
        </w:rPr>
      </w:pPr>
      <w:r>
        <w:rPr>
          <w:color w:val="262A2D"/>
          <w:sz w:val="22"/>
          <w:szCs w:val="22"/>
        </w:rPr>
        <w:t>209</w:t>
      </w:r>
      <w:r w:rsidR="00682589" w:rsidRPr="00682589">
        <w:rPr>
          <w:color w:val="262A2D"/>
          <w:sz w:val="22"/>
          <w:szCs w:val="22"/>
        </w:rPr>
        <w:t>.</w:t>
      </w:r>
      <w:r w:rsidR="00682589" w:rsidRPr="00682589">
        <w:rPr>
          <w:color w:val="262A2D"/>
          <w:sz w:val="22"/>
          <w:szCs w:val="22"/>
        </w:rPr>
        <w:tab/>
        <w:t>Jiao S., Tang J., J</w:t>
      </w:r>
      <w:r w:rsidR="005D448A">
        <w:rPr>
          <w:color w:val="262A2D"/>
          <w:sz w:val="22"/>
          <w:szCs w:val="22"/>
        </w:rPr>
        <w:t>ohnson J.A., Tiwari G., Wang S.</w:t>
      </w:r>
      <w:r w:rsidR="00682589" w:rsidRPr="00682589">
        <w:rPr>
          <w:color w:val="262A2D"/>
          <w:sz w:val="22"/>
          <w:szCs w:val="22"/>
        </w:rPr>
        <w:t xml:space="preserve"> 2011. Determining radio frequency heating uniformity in mixed beans for disinfestations.</w:t>
      </w:r>
      <w:r w:rsidR="00682589" w:rsidRPr="00682589">
        <w:rPr>
          <w:i/>
          <w:iCs/>
          <w:color w:val="262A2D"/>
          <w:sz w:val="22"/>
          <w:szCs w:val="22"/>
        </w:rPr>
        <w:t xml:space="preserve"> Trans. ASABE</w:t>
      </w:r>
      <w:r w:rsidR="00682589" w:rsidRPr="00682589">
        <w:rPr>
          <w:color w:val="262A2D"/>
          <w:sz w:val="22"/>
          <w:szCs w:val="22"/>
        </w:rPr>
        <w:t>, 54(5):1847-1855.</w:t>
      </w:r>
    </w:p>
    <w:p w14:paraId="3D202F27" w14:textId="688343A9" w:rsidR="00796F2F" w:rsidRPr="00C84956" w:rsidRDefault="00F35000" w:rsidP="00096DC0">
      <w:pPr>
        <w:autoSpaceDE w:val="0"/>
        <w:autoSpaceDN w:val="0"/>
        <w:adjustRightInd w:val="0"/>
        <w:ind w:left="720" w:hanging="720"/>
        <w:jc w:val="both"/>
        <w:rPr>
          <w:color w:val="000000" w:themeColor="text1"/>
          <w:sz w:val="22"/>
          <w:szCs w:val="22"/>
        </w:rPr>
      </w:pPr>
      <w:r>
        <w:rPr>
          <w:color w:val="262A2D"/>
          <w:sz w:val="22"/>
          <w:szCs w:val="22"/>
        </w:rPr>
        <w:t>208</w:t>
      </w:r>
      <w:r w:rsidR="00796F2F" w:rsidRPr="00F952A7">
        <w:rPr>
          <w:color w:val="262A2D"/>
          <w:sz w:val="22"/>
          <w:szCs w:val="22"/>
        </w:rPr>
        <w:t>.</w:t>
      </w:r>
      <w:r w:rsidR="00796F2F">
        <w:rPr>
          <w:rFonts w:ascii="Lucida Sans Unicode" w:hAnsi="Lucida Sans Unicode" w:cs="Lucida Sans Unicode"/>
          <w:color w:val="262A2D"/>
          <w:sz w:val="18"/>
          <w:szCs w:val="18"/>
        </w:rPr>
        <w:tab/>
      </w:r>
      <w:r w:rsidR="00796F2F" w:rsidRPr="00796F2F">
        <w:rPr>
          <w:color w:val="262A2D"/>
          <w:sz w:val="22"/>
          <w:szCs w:val="22"/>
        </w:rPr>
        <w:t>Gao M., Tang J.</w:t>
      </w:r>
      <w:r w:rsidR="00796F2F">
        <w:rPr>
          <w:color w:val="262A2D"/>
          <w:sz w:val="22"/>
          <w:szCs w:val="22"/>
        </w:rPr>
        <w:t>*</w:t>
      </w:r>
      <w:r w:rsidR="00796F2F" w:rsidRPr="00796F2F">
        <w:rPr>
          <w:color w:val="262A2D"/>
          <w:sz w:val="22"/>
          <w:szCs w:val="22"/>
        </w:rPr>
        <w:t>, V</w:t>
      </w:r>
      <w:r w:rsidR="005D448A">
        <w:rPr>
          <w:color w:val="262A2D"/>
          <w:sz w:val="22"/>
          <w:szCs w:val="22"/>
        </w:rPr>
        <w:t>illa-Rojas R., Wang Y., Wang S.</w:t>
      </w:r>
      <w:r w:rsidR="00796F2F" w:rsidRPr="00796F2F">
        <w:rPr>
          <w:color w:val="262A2D"/>
          <w:sz w:val="22"/>
          <w:szCs w:val="22"/>
        </w:rPr>
        <w:t xml:space="preserve"> 2011. Pasteurization process development for controlling Salmonella in in-shell almonds using radio frequency energy. </w:t>
      </w:r>
      <w:r w:rsidR="00796F2F" w:rsidRPr="00796F2F">
        <w:rPr>
          <w:i/>
          <w:iCs/>
          <w:color w:val="262A2D"/>
          <w:sz w:val="22"/>
          <w:szCs w:val="22"/>
        </w:rPr>
        <w:t>J. Food Eng.</w:t>
      </w:r>
      <w:r w:rsidR="00796F2F" w:rsidRPr="00796F2F">
        <w:rPr>
          <w:color w:val="262A2D"/>
          <w:sz w:val="22"/>
          <w:szCs w:val="22"/>
        </w:rPr>
        <w:t>, 104(2): 299-306</w:t>
      </w:r>
      <w:r w:rsidR="00796F2F">
        <w:rPr>
          <w:rFonts w:ascii="Lucida Sans Unicode" w:hAnsi="Lucida Sans Unicode" w:cs="Lucida Sans Unicode"/>
          <w:color w:val="262A2D"/>
          <w:sz w:val="18"/>
          <w:szCs w:val="18"/>
        </w:rPr>
        <w:t>.</w:t>
      </w:r>
    </w:p>
    <w:p w14:paraId="16BDB905" w14:textId="20961A5B" w:rsidR="00F437DB" w:rsidRDefault="00F35000" w:rsidP="00C84956">
      <w:pPr>
        <w:shd w:val="clear" w:color="auto" w:fill="FFFFFF"/>
        <w:ind w:left="720" w:hanging="720"/>
        <w:jc w:val="both"/>
        <w:rPr>
          <w:sz w:val="22"/>
          <w:szCs w:val="22"/>
        </w:rPr>
      </w:pPr>
      <w:r>
        <w:rPr>
          <w:sz w:val="22"/>
          <w:szCs w:val="22"/>
        </w:rPr>
        <w:t>207</w:t>
      </w:r>
      <w:r w:rsidR="00C84956" w:rsidRPr="00C84956">
        <w:rPr>
          <w:sz w:val="22"/>
          <w:szCs w:val="22"/>
        </w:rPr>
        <w:t>.</w:t>
      </w:r>
      <w:r w:rsidR="00C84956" w:rsidRPr="00C84956">
        <w:rPr>
          <w:sz w:val="22"/>
          <w:szCs w:val="22"/>
        </w:rPr>
        <w:tab/>
      </w:r>
      <w:r w:rsidR="00F437DB" w:rsidRPr="00C84956">
        <w:rPr>
          <w:sz w:val="22"/>
          <w:szCs w:val="22"/>
        </w:rPr>
        <w:t xml:space="preserve">Bu Q., Lei H., Ren S., Wang L., Holladay J., Zhang Q., </w:t>
      </w:r>
      <w:r w:rsidR="00F437DB" w:rsidRPr="00214AD0">
        <w:rPr>
          <w:sz w:val="22"/>
          <w:szCs w:val="22"/>
        </w:rPr>
        <w:t>Tang J.,</w:t>
      </w:r>
      <w:r w:rsidR="005D448A">
        <w:rPr>
          <w:sz w:val="22"/>
          <w:szCs w:val="22"/>
        </w:rPr>
        <w:t xml:space="preserve"> Ruan R.</w:t>
      </w:r>
      <w:r w:rsidR="00F437DB" w:rsidRPr="00C84956">
        <w:rPr>
          <w:sz w:val="22"/>
          <w:szCs w:val="22"/>
        </w:rPr>
        <w:t xml:space="preserve"> 2011. Phenol and phenolics from lignocellulosic biomass by catalytic microwave pyrolysis. </w:t>
      </w:r>
      <w:r w:rsidR="00F437DB" w:rsidRPr="00C84956">
        <w:rPr>
          <w:i/>
          <w:iCs/>
          <w:sz w:val="22"/>
          <w:szCs w:val="22"/>
        </w:rPr>
        <w:t>Bioresource Technol.,</w:t>
      </w:r>
      <w:r w:rsidR="00F437DB" w:rsidRPr="00C84956">
        <w:rPr>
          <w:sz w:val="22"/>
          <w:szCs w:val="22"/>
        </w:rPr>
        <w:t xml:space="preserve"> 102:  7004-7007.</w:t>
      </w:r>
    </w:p>
    <w:p w14:paraId="076FC418" w14:textId="6559B571" w:rsidR="00191FA0" w:rsidRDefault="00F35000" w:rsidP="00B770F2">
      <w:pPr>
        <w:ind w:left="720" w:right="-18" w:hanging="720"/>
        <w:jc w:val="both"/>
      </w:pPr>
      <w:r>
        <w:rPr>
          <w:sz w:val="22"/>
          <w:szCs w:val="22"/>
        </w:rPr>
        <w:t>206</w:t>
      </w:r>
      <w:r w:rsidR="00191FA0">
        <w:rPr>
          <w:sz w:val="22"/>
          <w:szCs w:val="22"/>
        </w:rPr>
        <w:t>.</w:t>
      </w:r>
      <w:r w:rsidR="00191FA0">
        <w:rPr>
          <w:sz w:val="22"/>
          <w:szCs w:val="22"/>
        </w:rPr>
        <w:tab/>
      </w:r>
      <w:r w:rsidR="00191FA0" w:rsidRPr="00191FA0">
        <w:rPr>
          <w:color w:val="000000" w:themeColor="text1"/>
          <w:sz w:val="22"/>
          <w:szCs w:val="22"/>
        </w:rPr>
        <w:t>Lu X., Wang J., Hamzah A.Q.M., Al-Qadiri H</w:t>
      </w:r>
      <w:r w:rsidR="00191FA0">
        <w:rPr>
          <w:color w:val="000000" w:themeColor="text1"/>
          <w:sz w:val="22"/>
          <w:szCs w:val="22"/>
        </w:rPr>
        <w:t>.</w:t>
      </w:r>
      <w:r w:rsidR="00191FA0" w:rsidRPr="00191FA0">
        <w:rPr>
          <w:color w:val="000000" w:themeColor="text1"/>
          <w:sz w:val="22"/>
          <w:szCs w:val="22"/>
        </w:rPr>
        <w:t>M</w:t>
      </w:r>
      <w:r w:rsidR="00191FA0">
        <w:rPr>
          <w:color w:val="000000" w:themeColor="text1"/>
          <w:sz w:val="22"/>
          <w:szCs w:val="22"/>
        </w:rPr>
        <w:t>.</w:t>
      </w:r>
      <w:r w:rsidR="00191FA0" w:rsidRPr="00191FA0">
        <w:rPr>
          <w:color w:val="000000" w:themeColor="text1"/>
          <w:sz w:val="22"/>
          <w:szCs w:val="22"/>
        </w:rPr>
        <w:t xml:space="preserve">  </w:t>
      </w:r>
      <w:hyperlink r:id="rId133" w:tooltip="Find more records by this author" w:history="1">
        <w:r w:rsidR="00191FA0" w:rsidRPr="00191FA0">
          <w:rPr>
            <w:color w:val="000000" w:themeColor="text1"/>
            <w:sz w:val="22"/>
            <w:szCs w:val="22"/>
          </w:rPr>
          <w:t>Ross C</w:t>
        </w:r>
        <w:r w:rsidR="00191FA0">
          <w:rPr>
            <w:color w:val="000000" w:themeColor="text1"/>
            <w:sz w:val="22"/>
            <w:szCs w:val="22"/>
          </w:rPr>
          <w:t>.</w:t>
        </w:r>
        <w:r w:rsidR="00191FA0" w:rsidRPr="00191FA0">
          <w:rPr>
            <w:color w:val="000000" w:themeColor="text1"/>
            <w:sz w:val="22"/>
            <w:szCs w:val="22"/>
          </w:rPr>
          <w:t>F</w:t>
        </w:r>
      </w:hyperlink>
      <w:r w:rsidR="00191FA0">
        <w:rPr>
          <w:color w:val="000000" w:themeColor="text1"/>
          <w:sz w:val="22"/>
          <w:szCs w:val="22"/>
        </w:rPr>
        <w:t>.</w:t>
      </w:r>
      <w:r w:rsidR="00191FA0" w:rsidRPr="00191FA0">
        <w:rPr>
          <w:color w:val="000000" w:themeColor="text1"/>
          <w:sz w:val="22"/>
          <w:szCs w:val="22"/>
        </w:rPr>
        <w:t xml:space="preserve">,  </w:t>
      </w:r>
      <w:hyperlink r:id="rId134" w:tooltip="Find more records by this author" w:history="1">
        <w:proofErr w:type="spellStart"/>
        <w:r w:rsidR="00191FA0" w:rsidRPr="00191FA0">
          <w:rPr>
            <w:color w:val="000000" w:themeColor="text1"/>
            <w:sz w:val="22"/>
            <w:szCs w:val="22"/>
          </w:rPr>
          <w:t>Powers,J</w:t>
        </w:r>
        <w:r w:rsidR="00191FA0">
          <w:rPr>
            <w:color w:val="000000" w:themeColor="text1"/>
            <w:sz w:val="22"/>
            <w:szCs w:val="22"/>
          </w:rPr>
          <w:t>.</w:t>
        </w:r>
        <w:r w:rsidR="00191FA0" w:rsidRPr="00191FA0">
          <w:rPr>
            <w:color w:val="000000" w:themeColor="text1"/>
            <w:sz w:val="22"/>
            <w:szCs w:val="22"/>
          </w:rPr>
          <w:t>R</w:t>
        </w:r>
        <w:proofErr w:type="spellEnd"/>
      </w:hyperlink>
      <w:r w:rsidR="00191FA0">
        <w:rPr>
          <w:color w:val="000000" w:themeColor="text1"/>
          <w:sz w:val="22"/>
          <w:szCs w:val="22"/>
        </w:rPr>
        <w:t>.</w:t>
      </w:r>
      <w:r w:rsidR="00191FA0" w:rsidRPr="00191FA0">
        <w:rPr>
          <w:color w:val="000000" w:themeColor="text1"/>
          <w:sz w:val="22"/>
          <w:szCs w:val="22"/>
        </w:rPr>
        <w:t xml:space="preserve">, </w:t>
      </w:r>
      <w:hyperlink r:id="rId135" w:tooltip="Find more records by this author" w:history="1">
        <w:r w:rsidR="00191FA0" w:rsidRPr="00191FA0">
          <w:rPr>
            <w:color w:val="000000" w:themeColor="text1"/>
            <w:sz w:val="22"/>
            <w:szCs w:val="22"/>
          </w:rPr>
          <w:t>Tang J</w:t>
        </w:r>
        <w:r w:rsidR="00191FA0">
          <w:rPr>
            <w:color w:val="000000" w:themeColor="text1"/>
            <w:sz w:val="22"/>
            <w:szCs w:val="22"/>
          </w:rPr>
          <w:t>.</w:t>
        </w:r>
        <w:r w:rsidR="00191FA0" w:rsidRPr="00191FA0">
          <w:rPr>
            <w:color w:val="000000" w:themeColor="text1"/>
            <w:sz w:val="22"/>
            <w:szCs w:val="22"/>
          </w:rPr>
          <w:t>M</w:t>
        </w:r>
      </w:hyperlink>
      <w:r w:rsidR="00191FA0">
        <w:rPr>
          <w:color w:val="000000" w:themeColor="text1"/>
          <w:sz w:val="22"/>
          <w:szCs w:val="22"/>
        </w:rPr>
        <w:t>.</w:t>
      </w:r>
      <w:r w:rsidR="00191FA0" w:rsidRPr="00191FA0">
        <w:rPr>
          <w:color w:val="000000" w:themeColor="text1"/>
          <w:sz w:val="22"/>
          <w:szCs w:val="22"/>
        </w:rPr>
        <w:t>, Rasco B</w:t>
      </w:r>
      <w:r w:rsidR="005D448A">
        <w:rPr>
          <w:color w:val="000000" w:themeColor="text1"/>
          <w:sz w:val="22"/>
          <w:szCs w:val="22"/>
        </w:rPr>
        <w:t>.</w:t>
      </w:r>
      <w:r w:rsidR="00191FA0" w:rsidRPr="00191FA0">
        <w:rPr>
          <w:color w:val="000000" w:themeColor="text1"/>
          <w:sz w:val="22"/>
          <w:szCs w:val="22"/>
        </w:rPr>
        <w:t>A</w:t>
      </w:r>
      <w:r w:rsidR="005D448A">
        <w:rPr>
          <w:color w:val="000000" w:themeColor="text1"/>
          <w:sz w:val="22"/>
          <w:szCs w:val="22"/>
        </w:rPr>
        <w:t>.</w:t>
      </w:r>
      <w:r w:rsidR="00191FA0">
        <w:rPr>
          <w:color w:val="000000" w:themeColor="text1"/>
          <w:sz w:val="22"/>
          <w:szCs w:val="22"/>
        </w:rPr>
        <w:t xml:space="preserve"> 2011. </w:t>
      </w:r>
      <w:r w:rsidR="00191FA0" w:rsidRPr="00191FA0">
        <w:rPr>
          <w:color w:val="000000" w:themeColor="text1"/>
        </w:rPr>
        <w:t xml:space="preserve"> </w:t>
      </w:r>
      <w:r w:rsidR="00191FA0" w:rsidRPr="00191FA0">
        <w:rPr>
          <w:sz w:val="22"/>
          <w:szCs w:val="22"/>
        </w:rPr>
        <w:t>Determination of total phenolic content and antioxidant capacity of onion (</w:t>
      </w:r>
      <w:r w:rsidR="00191FA0" w:rsidRPr="00191FA0">
        <w:rPr>
          <w:i/>
          <w:sz w:val="22"/>
          <w:szCs w:val="22"/>
        </w:rPr>
        <w:t>Allium cepa</w:t>
      </w:r>
      <w:r w:rsidR="00191FA0" w:rsidRPr="00191FA0">
        <w:rPr>
          <w:sz w:val="22"/>
          <w:szCs w:val="22"/>
        </w:rPr>
        <w:t>) and shallot (</w:t>
      </w:r>
      <w:r w:rsidR="00326587">
        <w:rPr>
          <w:i/>
          <w:sz w:val="22"/>
          <w:szCs w:val="22"/>
        </w:rPr>
        <w:t xml:space="preserve">Allium </w:t>
      </w:r>
      <w:proofErr w:type="spellStart"/>
      <w:r w:rsidR="00326587">
        <w:rPr>
          <w:i/>
          <w:sz w:val="22"/>
          <w:szCs w:val="22"/>
        </w:rPr>
        <w:t>osch</w:t>
      </w:r>
      <w:r w:rsidR="00191FA0" w:rsidRPr="00191FA0">
        <w:rPr>
          <w:i/>
          <w:sz w:val="22"/>
          <w:szCs w:val="22"/>
        </w:rPr>
        <w:t>aninii</w:t>
      </w:r>
      <w:proofErr w:type="spellEnd"/>
      <w:r w:rsidR="00191FA0" w:rsidRPr="00191FA0">
        <w:rPr>
          <w:sz w:val="22"/>
          <w:szCs w:val="22"/>
        </w:rPr>
        <w:t>) using infrared spectroscopy</w:t>
      </w:r>
      <w:r w:rsidR="00191FA0">
        <w:rPr>
          <w:sz w:val="22"/>
          <w:szCs w:val="22"/>
        </w:rPr>
        <w:t xml:space="preserve">, </w:t>
      </w:r>
      <w:r w:rsidR="00191FA0" w:rsidRPr="00191FA0">
        <w:rPr>
          <w:i/>
          <w:sz w:val="22"/>
          <w:szCs w:val="22"/>
        </w:rPr>
        <w:t>Food Chemistry</w:t>
      </w:r>
      <w:r w:rsidR="00191FA0" w:rsidRPr="00191FA0">
        <w:rPr>
          <w:sz w:val="22"/>
          <w:szCs w:val="22"/>
        </w:rPr>
        <w:t>, 129 (2): 637-644.</w:t>
      </w:r>
    </w:p>
    <w:p w14:paraId="65C286F0" w14:textId="2DC14CCB" w:rsidR="00A01CD2" w:rsidRPr="00C84956" w:rsidRDefault="00F35000" w:rsidP="00C84956">
      <w:pPr>
        <w:shd w:val="clear" w:color="auto" w:fill="FFFFFF"/>
        <w:ind w:left="720" w:hanging="720"/>
        <w:jc w:val="both"/>
        <w:rPr>
          <w:color w:val="000000" w:themeColor="text1"/>
          <w:sz w:val="22"/>
          <w:szCs w:val="22"/>
        </w:rPr>
      </w:pPr>
      <w:r>
        <w:rPr>
          <w:color w:val="000000" w:themeColor="text1"/>
          <w:sz w:val="22"/>
          <w:szCs w:val="22"/>
        </w:rPr>
        <w:t>205</w:t>
      </w:r>
      <w:r w:rsidR="00C84956" w:rsidRPr="00C84956">
        <w:rPr>
          <w:color w:val="000000" w:themeColor="text1"/>
          <w:sz w:val="22"/>
          <w:szCs w:val="22"/>
        </w:rPr>
        <w:t>.</w:t>
      </w:r>
      <w:r w:rsidR="00C84956" w:rsidRPr="00C84956">
        <w:rPr>
          <w:color w:val="000000" w:themeColor="text1"/>
          <w:sz w:val="22"/>
          <w:szCs w:val="22"/>
        </w:rPr>
        <w:tab/>
      </w:r>
      <w:r w:rsidR="00A01CD2" w:rsidRPr="00C84956">
        <w:rPr>
          <w:color w:val="000000" w:themeColor="text1"/>
          <w:sz w:val="22"/>
          <w:szCs w:val="22"/>
        </w:rPr>
        <w:t>N</w:t>
      </w:r>
      <w:r w:rsidR="005D448A">
        <w:rPr>
          <w:color w:val="000000" w:themeColor="text1"/>
          <w:sz w:val="22"/>
          <w:szCs w:val="22"/>
        </w:rPr>
        <w:t>ayak B., Berrios J.D.J., Powers</w:t>
      </w:r>
      <w:r w:rsidR="00A01CD2" w:rsidRPr="00C84956">
        <w:rPr>
          <w:color w:val="000000" w:themeColor="text1"/>
          <w:sz w:val="22"/>
          <w:szCs w:val="22"/>
        </w:rPr>
        <w:t xml:space="preserve"> J.R., </w:t>
      </w:r>
      <w:r w:rsidR="00A01CD2" w:rsidRPr="00214AD0">
        <w:rPr>
          <w:color w:val="000000" w:themeColor="text1"/>
          <w:sz w:val="22"/>
          <w:szCs w:val="22"/>
        </w:rPr>
        <w:t>Tang J.</w:t>
      </w:r>
      <w:r w:rsidR="00C84956" w:rsidRPr="00214AD0">
        <w:rPr>
          <w:color w:val="000000" w:themeColor="text1"/>
          <w:sz w:val="22"/>
          <w:szCs w:val="22"/>
        </w:rPr>
        <w:t>*</w:t>
      </w:r>
      <w:r w:rsidR="00A01CD2" w:rsidRPr="00214AD0">
        <w:rPr>
          <w:color w:val="000000" w:themeColor="text1"/>
          <w:sz w:val="22"/>
          <w:szCs w:val="22"/>
        </w:rPr>
        <w:t>,</w:t>
      </w:r>
      <w:r w:rsidR="005D448A">
        <w:rPr>
          <w:color w:val="000000" w:themeColor="text1"/>
          <w:sz w:val="22"/>
          <w:szCs w:val="22"/>
        </w:rPr>
        <w:t xml:space="preserve"> Ji Y.</w:t>
      </w:r>
      <w:r w:rsidR="00A01CD2" w:rsidRPr="00C84956">
        <w:rPr>
          <w:color w:val="000000" w:themeColor="text1"/>
          <w:sz w:val="22"/>
          <w:szCs w:val="22"/>
        </w:rPr>
        <w:t xml:space="preserve"> 2011. Colored potatoes (Solanum Tuberosum L.) dried for antioxidant-rich value-added foods. </w:t>
      </w:r>
      <w:r w:rsidR="00A01CD2" w:rsidRPr="00C84956">
        <w:rPr>
          <w:i/>
          <w:iCs/>
          <w:color w:val="000000" w:themeColor="text1"/>
          <w:sz w:val="22"/>
          <w:szCs w:val="22"/>
        </w:rPr>
        <w:t xml:space="preserve">J. Food Proc. Pres., </w:t>
      </w:r>
      <w:r w:rsidR="00A01CD2" w:rsidRPr="00C84956">
        <w:rPr>
          <w:color w:val="000000" w:themeColor="text1"/>
          <w:sz w:val="22"/>
          <w:szCs w:val="22"/>
        </w:rPr>
        <w:t>35: 571–580.</w:t>
      </w:r>
    </w:p>
    <w:p w14:paraId="72BF8432" w14:textId="3D221D64" w:rsidR="00375D46" w:rsidRPr="00C84956" w:rsidRDefault="00F35000" w:rsidP="00C84956">
      <w:pPr>
        <w:shd w:val="clear" w:color="auto" w:fill="FFFFFF"/>
        <w:ind w:left="720" w:hanging="720"/>
        <w:jc w:val="both"/>
        <w:rPr>
          <w:color w:val="000000" w:themeColor="text1"/>
          <w:sz w:val="22"/>
          <w:szCs w:val="22"/>
        </w:rPr>
      </w:pPr>
      <w:r>
        <w:rPr>
          <w:color w:val="000000" w:themeColor="text1"/>
          <w:sz w:val="22"/>
          <w:szCs w:val="22"/>
        </w:rPr>
        <w:t>204</w:t>
      </w:r>
      <w:r w:rsidR="00C84956" w:rsidRPr="00C84956">
        <w:rPr>
          <w:color w:val="000000" w:themeColor="text1"/>
          <w:sz w:val="22"/>
          <w:szCs w:val="22"/>
        </w:rPr>
        <w:t>.</w:t>
      </w:r>
      <w:r w:rsidR="00C84956" w:rsidRPr="00C84956">
        <w:rPr>
          <w:color w:val="000000" w:themeColor="text1"/>
          <w:sz w:val="22"/>
          <w:szCs w:val="22"/>
        </w:rPr>
        <w:tab/>
      </w:r>
      <w:r w:rsidR="00375D46" w:rsidRPr="00C84956">
        <w:rPr>
          <w:color w:val="000000" w:themeColor="text1"/>
          <w:sz w:val="22"/>
          <w:szCs w:val="22"/>
        </w:rPr>
        <w:t>N</w:t>
      </w:r>
      <w:r w:rsidR="005D448A">
        <w:rPr>
          <w:color w:val="000000" w:themeColor="text1"/>
          <w:sz w:val="22"/>
          <w:szCs w:val="22"/>
        </w:rPr>
        <w:t>ayak B., Berrios J.D.J., Powers</w:t>
      </w:r>
      <w:r w:rsidR="00375D46" w:rsidRPr="00C84956">
        <w:rPr>
          <w:color w:val="000000" w:themeColor="text1"/>
          <w:sz w:val="22"/>
          <w:szCs w:val="22"/>
        </w:rPr>
        <w:t xml:space="preserve"> J.R.,  </w:t>
      </w:r>
      <w:r w:rsidR="00375D46" w:rsidRPr="00214AD0">
        <w:rPr>
          <w:color w:val="000000" w:themeColor="text1"/>
          <w:sz w:val="22"/>
          <w:szCs w:val="22"/>
        </w:rPr>
        <w:t>Tang J.</w:t>
      </w:r>
      <w:r w:rsidR="00C84956" w:rsidRPr="00214AD0">
        <w:rPr>
          <w:color w:val="000000" w:themeColor="text1"/>
          <w:sz w:val="22"/>
          <w:szCs w:val="22"/>
        </w:rPr>
        <w:t>*</w:t>
      </w:r>
      <w:r w:rsidR="00375D46" w:rsidRPr="00C84956">
        <w:rPr>
          <w:color w:val="000000" w:themeColor="text1"/>
          <w:sz w:val="22"/>
          <w:szCs w:val="22"/>
        </w:rPr>
        <w:t xml:space="preserve"> 2011. Thermal degradation of anthocyanins from purple potato (Cv. Purple Majesty) and impact on antioxidant capacity. </w:t>
      </w:r>
      <w:r w:rsidR="00375D46" w:rsidRPr="00C84956">
        <w:rPr>
          <w:i/>
          <w:iCs/>
          <w:color w:val="000000" w:themeColor="text1"/>
          <w:sz w:val="22"/>
          <w:szCs w:val="22"/>
        </w:rPr>
        <w:t xml:space="preserve">J. Agric. Food Chem., </w:t>
      </w:r>
      <w:r w:rsidR="00375D46" w:rsidRPr="00C84956">
        <w:rPr>
          <w:color w:val="000000" w:themeColor="text1"/>
          <w:sz w:val="22"/>
          <w:szCs w:val="22"/>
        </w:rPr>
        <w:t>59: 11040-11049.</w:t>
      </w:r>
    </w:p>
    <w:p w14:paraId="383F584B" w14:textId="24C8BB6A" w:rsidR="00C23E35" w:rsidRPr="00C84956" w:rsidRDefault="00F35000" w:rsidP="00B770F2">
      <w:pPr>
        <w:shd w:val="clear" w:color="auto" w:fill="FFFFFF"/>
        <w:ind w:left="720" w:hanging="720"/>
        <w:jc w:val="both"/>
        <w:textAlignment w:val="top"/>
        <w:rPr>
          <w:color w:val="000000" w:themeColor="text1"/>
          <w:sz w:val="22"/>
          <w:szCs w:val="22"/>
        </w:rPr>
      </w:pPr>
      <w:r>
        <w:rPr>
          <w:color w:val="000000" w:themeColor="text1"/>
          <w:sz w:val="22"/>
          <w:szCs w:val="22"/>
        </w:rPr>
        <w:t>203</w:t>
      </w:r>
      <w:r w:rsidR="00C23E35" w:rsidRPr="00C84956">
        <w:rPr>
          <w:color w:val="000000" w:themeColor="text1"/>
          <w:sz w:val="22"/>
          <w:szCs w:val="22"/>
        </w:rPr>
        <w:t>.</w:t>
      </w:r>
      <w:r w:rsidR="00C23E35">
        <w:rPr>
          <w:rFonts w:ascii="Lucida Sans Unicode" w:hAnsi="Lucida Sans Unicode" w:cs="Lucida Sans Unicode"/>
          <w:color w:val="262A2D"/>
          <w:sz w:val="18"/>
          <w:szCs w:val="18"/>
        </w:rPr>
        <w:t xml:space="preserve"> </w:t>
      </w:r>
      <w:r w:rsidR="00C84956">
        <w:rPr>
          <w:rFonts w:ascii="Lucida Sans Unicode" w:hAnsi="Lucida Sans Unicode" w:cs="Lucida Sans Unicode"/>
          <w:color w:val="262A2D"/>
          <w:sz w:val="18"/>
          <w:szCs w:val="18"/>
        </w:rPr>
        <w:tab/>
      </w:r>
      <w:r w:rsidR="00C23E35" w:rsidRPr="00C84956">
        <w:rPr>
          <w:color w:val="000000" w:themeColor="text1"/>
          <w:sz w:val="22"/>
          <w:szCs w:val="22"/>
        </w:rPr>
        <w:t xml:space="preserve">Nayak B., Liu R.H., Berrios J.D.J., </w:t>
      </w:r>
      <w:r w:rsidR="00C23E35" w:rsidRPr="00214AD0">
        <w:rPr>
          <w:color w:val="000000" w:themeColor="text1"/>
          <w:sz w:val="22"/>
          <w:szCs w:val="22"/>
        </w:rPr>
        <w:t>Tang J.</w:t>
      </w:r>
      <w:r w:rsidR="00C84956" w:rsidRPr="00214AD0">
        <w:rPr>
          <w:color w:val="000000" w:themeColor="text1"/>
          <w:sz w:val="22"/>
          <w:szCs w:val="22"/>
        </w:rPr>
        <w:t>*</w:t>
      </w:r>
      <w:r w:rsidR="00C23E35" w:rsidRPr="00214AD0">
        <w:rPr>
          <w:color w:val="000000" w:themeColor="text1"/>
          <w:sz w:val="22"/>
          <w:szCs w:val="22"/>
        </w:rPr>
        <w:t>,</w:t>
      </w:r>
      <w:r w:rsidR="005D448A">
        <w:rPr>
          <w:color w:val="000000" w:themeColor="text1"/>
          <w:sz w:val="22"/>
          <w:szCs w:val="22"/>
        </w:rPr>
        <w:t xml:space="preserve"> Derito </w:t>
      </w:r>
      <w:r w:rsidR="00C23E35" w:rsidRPr="00C84956">
        <w:rPr>
          <w:color w:val="000000" w:themeColor="text1"/>
          <w:sz w:val="22"/>
          <w:szCs w:val="22"/>
        </w:rPr>
        <w:t xml:space="preserve">C. 2011. Bioactivity of antioxidants in extruded products prepared from purple potato and dry pea flours. </w:t>
      </w:r>
      <w:r w:rsidR="00C23E35" w:rsidRPr="00C84956">
        <w:rPr>
          <w:i/>
          <w:iCs/>
          <w:color w:val="000000" w:themeColor="text1"/>
          <w:sz w:val="22"/>
          <w:szCs w:val="22"/>
        </w:rPr>
        <w:t xml:space="preserve">J. Agric. Food Chem., </w:t>
      </w:r>
      <w:r w:rsidR="00C23E35" w:rsidRPr="00C84956">
        <w:rPr>
          <w:color w:val="000000" w:themeColor="text1"/>
          <w:sz w:val="22"/>
          <w:szCs w:val="22"/>
        </w:rPr>
        <w:t>59: 8233–8243.</w:t>
      </w:r>
      <w:r w:rsidR="00C23E35" w:rsidRPr="00C84956">
        <w:rPr>
          <w:color w:val="262A2D"/>
          <w:sz w:val="22"/>
          <w:szCs w:val="22"/>
        </w:rPr>
        <w:t xml:space="preserve"> </w:t>
      </w:r>
    </w:p>
    <w:p w14:paraId="712AFEE6" w14:textId="529499F5" w:rsidR="00D12758" w:rsidRDefault="00F35000" w:rsidP="00B770F2">
      <w:pPr>
        <w:autoSpaceDE w:val="0"/>
        <w:autoSpaceDN w:val="0"/>
        <w:adjustRightInd w:val="0"/>
        <w:ind w:left="720" w:hanging="720"/>
        <w:jc w:val="both"/>
        <w:rPr>
          <w:color w:val="000000"/>
          <w:sz w:val="22"/>
          <w:szCs w:val="22"/>
          <w:lang w:eastAsia="zh-CN"/>
        </w:rPr>
      </w:pPr>
      <w:r>
        <w:rPr>
          <w:rFonts w:ascii="AdvOT2e364b11" w:hAnsi="AdvOT2e364b11" w:cs="AdvOT2e364b11"/>
          <w:sz w:val="22"/>
          <w:szCs w:val="22"/>
          <w:lang w:eastAsia="zh-CN"/>
        </w:rPr>
        <w:t>202</w:t>
      </w:r>
      <w:r w:rsidR="00D12758" w:rsidRPr="00D12758">
        <w:rPr>
          <w:rFonts w:ascii="AdvOT2e364b11" w:hAnsi="AdvOT2e364b11" w:cs="AdvOT2e364b11"/>
          <w:sz w:val="22"/>
          <w:szCs w:val="22"/>
          <w:lang w:eastAsia="zh-CN"/>
        </w:rPr>
        <w:t xml:space="preserve">.  </w:t>
      </w:r>
      <w:r w:rsidR="00D12758">
        <w:rPr>
          <w:rFonts w:ascii="AdvOT2e364b11" w:hAnsi="AdvOT2e364b11" w:cs="AdvOT2e364b11"/>
          <w:sz w:val="22"/>
          <w:szCs w:val="22"/>
          <w:lang w:eastAsia="zh-CN"/>
        </w:rPr>
        <w:tab/>
      </w:r>
      <w:r w:rsidR="005D448A">
        <w:rPr>
          <w:sz w:val="22"/>
          <w:szCs w:val="22"/>
          <w:lang w:eastAsia="zh-CN"/>
        </w:rPr>
        <w:t>Nayak</w:t>
      </w:r>
      <w:r w:rsidR="00D12758" w:rsidRPr="00D12758">
        <w:rPr>
          <w:sz w:val="22"/>
          <w:szCs w:val="22"/>
          <w:lang w:eastAsia="zh-CN"/>
        </w:rPr>
        <w:t xml:space="preserve"> B., Ber</w:t>
      </w:r>
      <w:r w:rsidR="005D448A">
        <w:rPr>
          <w:sz w:val="22"/>
          <w:szCs w:val="22"/>
          <w:lang w:eastAsia="zh-CN"/>
        </w:rPr>
        <w:t>rios J. J., Powers J. R, Tang</w:t>
      </w:r>
      <w:r w:rsidR="00D12758" w:rsidRPr="00D12758">
        <w:rPr>
          <w:sz w:val="22"/>
          <w:szCs w:val="22"/>
          <w:lang w:eastAsia="zh-CN"/>
        </w:rPr>
        <w:t xml:space="preserve"> J.</w:t>
      </w:r>
      <w:r w:rsidR="00D12758">
        <w:rPr>
          <w:sz w:val="22"/>
          <w:szCs w:val="22"/>
          <w:lang w:eastAsia="zh-CN"/>
        </w:rPr>
        <w:t>*</w:t>
      </w:r>
      <w:r w:rsidR="00D12758" w:rsidRPr="00D12758">
        <w:rPr>
          <w:sz w:val="22"/>
          <w:szCs w:val="22"/>
          <w:lang w:eastAsia="zh-CN"/>
        </w:rPr>
        <w:t xml:space="preserve"> 2011.  Effect of extrusion on the antioxidant capacity and color attributes of expanded extrudates prepared from purple potato and yellow pea flour mixes. </w:t>
      </w:r>
      <w:r w:rsidR="00D12758" w:rsidRPr="00D12758">
        <w:rPr>
          <w:i/>
          <w:sz w:val="22"/>
          <w:szCs w:val="22"/>
          <w:lang w:eastAsia="zh-CN"/>
        </w:rPr>
        <w:t>J. Food Sci.</w:t>
      </w:r>
      <w:r w:rsidR="00D12758" w:rsidRPr="00D12758">
        <w:rPr>
          <w:i/>
          <w:color w:val="000000"/>
          <w:sz w:val="22"/>
          <w:szCs w:val="22"/>
          <w:lang w:eastAsia="zh-CN"/>
        </w:rPr>
        <w:t xml:space="preserve"> 76 (6), C874 - C883</w:t>
      </w:r>
      <w:r w:rsidR="00D12758" w:rsidRPr="00D12758">
        <w:rPr>
          <w:color w:val="000000"/>
          <w:sz w:val="22"/>
          <w:szCs w:val="22"/>
          <w:lang w:eastAsia="zh-CN"/>
        </w:rPr>
        <w:t>.</w:t>
      </w:r>
    </w:p>
    <w:p w14:paraId="1981AC9A" w14:textId="1FA3A3B3" w:rsidR="002A38DC" w:rsidRPr="002A38DC" w:rsidRDefault="00D12758" w:rsidP="00B770F2">
      <w:pPr>
        <w:autoSpaceDE w:val="0"/>
        <w:autoSpaceDN w:val="0"/>
        <w:adjustRightInd w:val="0"/>
        <w:ind w:left="720" w:hanging="720"/>
        <w:jc w:val="both"/>
        <w:rPr>
          <w:color w:val="241F20"/>
          <w:sz w:val="22"/>
          <w:szCs w:val="22"/>
          <w:lang w:eastAsia="zh-CN"/>
        </w:rPr>
      </w:pPr>
      <w:r w:rsidRPr="00A73F00">
        <w:rPr>
          <w:color w:val="000000"/>
          <w:sz w:val="22"/>
          <w:szCs w:val="22"/>
          <w:lang w:eastAsia="zh-CN"/>
        </w:rPr>
        <w:t>20</w:t>
      </w:r>
      <w:r w:rsidR="00F35000">
        <w:rPr>
          <w:color w:val="000000"/>
          <w:sz w:val="22"/>
          <w:szCs w:val="22"/>
          <w:lang w:eastAsia="zh-CN"/>
        </w:rPr>
        <w:t>1</w:t>
      </w:r>
      <w:r w:rsidR="00A87D68" w:rsidRPr="00A73F00">
        <w:rPr>
          <w:color w:val="000000" w:themeColor="text1"/>
          <w:sz w:val="22"/>
          <w:szCs w:val="22"/>
          <w:lang w:eastAsia="zh-CN"/>
        </w:rPr>
        <w:t>.</w:t>
      </w:r>
      <w:r w:rsidR="00A87D68" w:rsidRPr="00284E33">
        <w:rPr>
          <w:color w:val="000000" w:themeColor="text1"/>
          <w:sz w:val="22"/>
          <w:szCs w:val="22"/>
          <w:lang w:eastAsia="zh-CN"/>
        </w:rPr>
        <w:t xml:space="preserve"> </w:t>
      </w:r>
      <w:r w:rsidR="00A87D68" w:rsidRPr="00284E33">
        <w:rPr>
          <w:color w:val="000000" w:themeColor="text1"/>
          <w:sz w:val="22"/>
          <w:szCs w:val="22"/>
          <w:lang w:eastAsia="zh-CN"/>
        </w:rPr>
        <w:tab/>
      </w:r>
      <w:r w:rsidR="005D448A">
        <w:rPr>
          <w:color w:val="000000" w:themeColor="text1"/>
          <w:sz w:val="22"/>
          <w:szCs w:val="22"/>
          <w:lang w:eastAsia="zh-CN"/>
        </w:rPr>
        <w:t>Dhawan</w:t>
      </w:r>
      <w:r w:rsidR="002A38DC" w:rsidRPr="002A38DC">
        <w:rPr>
          <w:color w:val="000000" w:themeColor="text1"/>
          <w:sz w:val="22"/>
          <w:szCs w:val="22"/>
          <w:lang w:eastAsia="zh-CN"/>
        </w:rPr>
        <w:t xml:space="preserve"> S.</w:t>
      </w:r>
      <w:r w:rsidR="002A38DC" w:rsidRPr="002A38DC">
        <w:rPr>
          <w:color w:val="241F20"/>
          <w:sz w:val="22"/>
          <w:szCs w:val="22"/>
          <w:lang w:eastAsia="zh-CN"/>
        </w:rPr>
        <w:t xml:space="preserve">, Gustavo V. </w:t>
      </w:r>
      <w:r w:rsidR="005D448A">
        <w:rPr>
          <w:color w:val="241F20"/>
          <w:sz w:val="22"/>
          <w:szCs w:val="22"/>
          <w:lang w:eastAsia="zh-CN"/>
        </w:rPr>
        <w:t>Barbosa-</w:t>
      </w:r>
      <w:proofErr w:type="spellStart"/>
      <w:r w:rsidR="005D448A">
        <w:rPr>
          <w:color w:val="241F20"/>
          <w:sz w:val="22"/>
          <w:szCs w:val="22"/>
          <w:lang w:eastAsia="zh-CN"/>
        </w:rPr>
        <w:t>Ca`novas</w:t>
      </w:r>
      <w:proofErr w:type="spellEnd"/>
      <w:r w:rsidR="005D448A">
        <w:rPr>
          <w:color w:val="241F20"/>
          <w:sz w:val="22"/>
          <w:szCs w:val="22"/>
          <w:lang w:eastAsia="zh-CN"/>
        </w:rPr>
        <w:t xml:space="preserve"> G.V. Tang</w:t>
      </w:r>
      <w:r w:rsidR="006A64B3">
        <w:rPr>
          <w:color w:val="241F20"/>
          <w:sz w:val="22"/>
          <w:szCs w:val="22"/>
          <w:lang w:eastAsia="zh-CN"/>
        </w:rPr>
        <w:t xml:space="preserve"> J., </w:t>
      </w:r>
      <w:r w:rsidR="005D448A">
        <w:rPr>
          <w:color w:val="241F20"/>
          <w:sz w:val="22"/>
          <w:szCs w:val="22"/>
          <w:lang w:eastAsia="zh-CN"/>
        </w:rPr>
        <w:t>Sablani</w:t>
      </w:r>
      <w:r w:rsidR="002A38DC" w:rsidRPr="002A38DC">
        <w:rPr>
          <w:color w:val="241F20"/>
          <w:sz w:val="22"/>
          <w:szCs w:val="22"/>
          <w:lang w:eastAsia="zh-CN"/>
        </w:rPr>
        <w:t xml:space="preserve"> S.S. 2011.</w:t>
      </w:r>
      <w:r w:rsidR="002A38DC" w:rsidRPr="002A38DC">
        <w:rPr>
          <w:rFonts w:ascii="AdvP7C31" w:hAnsi="AdvP7C31" w:cs="AdvP7C31"/>
          <w:color w:val="241F20"/>
          <w:sz w:val="22"/>
          <w:szCs w:val="22"/>
          <w:lang w:eastAsia="zh-CN"/>
        </w:rPr>
        <w:t xml:space="preserve"> </w:t>
      </w:r>
      <w:r w:rsidR="002A38DC" w:rsidRPr="002A38DC">
        <w:rPr>
          <w:color w:val="241F20"/>
          <w:sz w:val="22"/>
          <w:szCs w:val="22"/>
          <w:lang w:eastAsia="zh-CN"/>
        </w:rPr>
        <w:t xml:space="preserve">Oxygen barrier and enthalpy of melting of multilayer EVOH films after pressure-assisted thermal processing and during storage. </w:t>
      </w:r>
      <w:r w:rsidR="002A38DC" w:rsidRPr="002A38DC">
        <w:rPr>
          <w:i/>
          <w:color w:val="241F20"/>
          <w:sz w:val="22"/>
          <w:szCs w:val="22"/>
          <w:lang w:eastAsia="zh-CN"/>
        </w:rPr>
        <w:t>J. Applied Polymer Science</w:t>
      </w:r>
      <w:r w:rsidR="002A38DC" w:rsidRPr="002A38DC">
        <w:rPr>
          <w:color w:val="241F20"/>
          <w:sz w:val="22"/>
          <w:szCs w:val="22"/>
          <w:lang w:eastAsia="zh-CN"/>
        </w:rPr>
        <w:t xml:space="preserve"> 122: 1538-1545.</w:t>
      </w:r>
    </w:p>
    <w:p w14:paraId="1EC74AEB" w14:textId="44B0797C" w:rsidR="00A87D68" w:rsidRPr="00284E33" w:rsidRDefault="00F35000" w:rsidP="00B770F2">
      <w:pPr>
        <w:shd w:val="clear" w:color="auto" w:fill="FFFFFF"/>
        <w:ind w:left="720" w:hanging="720"/>
        <w:jc w:val="both"/>
        <w:rPr>
          <w:color w:val="000000" w:themeColor="text1"/>
          <w:sz w:val="22"/>
          <w:szCs w:val="22"/>
          <w:lang w:eastAsia="zh-CN"/>
        </w:rPr>
      </w:pPr>
      <w:r>
        <w:rPr>
          <w:color w:val="000000" w:themeColor="text1"/>
          <w:sz w:val="22"/>
          <w:szCs w:val="22"/>
          <w:lang w:eastAsia="zh-CN"/>
        </w:rPr>
        <w:t>200</w:t>
      </w:r>
      <w:r w:rsidR="002A38DC">
        <w:rPr>
          <w:color w:val="000000" w:themeColor="text1"/>
          <w:sz w:val="22"/>
          <w:szCs w:val="22"/>
          <w:lang w:eastAsia="zh-CN"/>
        </w:rPr>
        <w:t>.</w:t>
      </w:r>
      <w:r w:rsidR="002A38DC">
        <w:rPr>
          <w:color w:val="000000" w:themeColor="text1"/>
          <w:sz w:val="22"/>
          <w:szCs w:val="22"/>
          <w:lang w:eastAsia="zh-CN"/>
        </w:rPr>
        <w:tab/>
      </w:r>
      <w:r w:rsidR="00A87D68" w:rsidRPr="00284E33">
        <w:rPr>
          <w:color w:val="000000" w:themeColor="text1"/>
          <w:sz w:val="22"/>
          <w:szCs w:val="22"/>
          <w:lang w:eastAsia="zh-CN"/>
        </w:rPr>
        <w:t xml:space="preserve">Lee A.J., Byun B.Y., Kang D-Y., Tang J., King  Y.W., Hwang H-J., Mah J. 2011. The ability of zinc to inhibit the sporulation and viability of Clostridium </w:t>
      </w:r>
      <w:proofErr w:type="spellStart"/>
      <w:r w:rsidR="00A87D68" w:rsidRPr="00284E33">
        <w:rPr>
          <w:color w:val="000000" w:themeColor="text1"/>
          <w:sz w:val="22"/>
          <w:szCs w:val="22"/>
          <w:lang w:eastAsia="zh-CN"/>
        </w:rPr>
        <w:t>sporogenes</w:t>
      </w:r>
      <w:proofErr w:type="spellEnd"/>
      <w:r w:rsidR="00A87D68" w:rsidRPr="00284E33">
        <w:rPr>
          <w:color w:val="000000" w:themeColor="text1"/>
          <w:sz w:val="22"/>
          <w:szCs w:val="22"/>
          <w:lang w:eastAsia="zh-CN"/>
        </w:rPr>
        <w:t xml:space="preserve"> and growth of other bacteria</w:t>
      </w:r>
      <w:r w:rsidR="00A87D68" w:rsidRPr="00284E33">
        <w:rPr>
          <w:i/>
          <w:color w:val="000000" w:themeColor="text1"/>
          <w:sz w:val="22"/>
          <w:szCs w:val="22"/>
          <w:lang w:eastAsia="zh-CN"/>
        </w:rPr>
        <w:t>. International Journal of Food Science and Technology</w:t>
      </w:r>
      <w:r w:rsidR="00A87D68" w:rsidRPr="00284E33">
        <w:rPr>
          <w:color w:val="000000" w:themeColor="text1"/>
          <w:sz w:val="22"/>
          <w:szCs w:val="22"/>
          <w:lang w:eastAsia="zh-CN"/>
        </w:rPr>
        <w:t xml:space="preserve">  </w:t>
      </w:r>
      <w:r w:rsidR="00A87D68" w:rsidRPr="003E7F88">
        <w:rPr>
          <w:i/>
          <w:color w:val="000000" w:themeColor="text1"/>
          <w:sz w:val="22"/>
          <w:szCs w:val="22"/>
          <w:lang w:eastAsia="zh-CN"/>
        </w:rPr>
        <w:t>46:</w:t>
      </w:r>
      <w:r w:rsidR="00A87D68" w:rsidRPr="00284E33">
        <w:rPr>
          <w:color w:val="000000" w:themeColor="text1"/>
          <w:sz w:val="22"/>
          <w:szCs w:val="22"/>
          <w:lang w:eastAsia="zh-CN"/>
        </w:rPr>
        <w:t xml:space="preserve"> 1494–1501. </w:t>
      </w:r>
    </w:p>
    <w:p w14:paraId="5E91CAF9" w14:textId="0B0CC631" w:rsidR="00A87D68" w:rsidRPr="00284E33" w:rsidRDefault="00F35000" w:rsidP="00A87D68">
      <w:pPr>
        <w:shd w:val="clear" w:color="auto" w:fill="FFFFFF"/>
        <w:ind w:left="720" w:hanging="720"/>
        <w:jc w:val="both"/>
        <w:rPr>
          <w:color w:val="000000" w:themeColor="text1"/>
          <w:sz w:val="22"/>
          <w:szCs w:val="22"/>
          <w:lang w:eastAsia="zh-CN"/>
        </w:rPr>
      </w:pPr>
      <w:r>
        <w:rPr>
          <w:color w:val="000000" w:themeColor="text1"/>
          <w:sz w:val="22"/>
          <w:szCs w:val="22"/>
          <w:lang w:eastAsia="zh-CN"/>
        </w:rPr>
        <w:t>199</w:t>
      </w:r>
      <w:r w:rsidR="00A87D68" w:rsidRPr="00284E33">
        <w:rPr>
          <w:color w:val="000000" w:themeColor="text1"/>
          <w:sz w:val="22"/>
          <w:szCs w:val="22"/>
          <w:lang w:eastAsia="zh-CN"/>
        </w:rPr>
        <w:t xml:space="preserve">. </w:t>
      </w:r>
      <w:r w:rsidR="00A87D68" w:rsidRPr="00284E33">
        <w:rPr>
          <w:color w:val="000000" w:themeColor="text1"/>
          <w:sz w:val="22"/>
          <w:szCs w:val="22"/>
          <w:lang w:eastAsia="zh-CN"/>
        </w:rPr>
        <w:tab/>
        <w:t>Byun Y., Liu Y., Tang J., Kang D-Y., Cho H-Y., Hwang H-J.,</w:t>
      </w:r>
      <w:r w:rsidR="000D4C60">
        <w:rPr>
          <w:color w:val="000000" w:themeColor="text1"/>
          <w:sz w:val="22"/>
          <w:szCs w:val="22"/>
          <w:lang w:eastAsia="zh-CN"/>
        </w:rPr>
        <w:t xml:space="preserve"> Mah J. 2011. Optimization and evaluation of heat-shock condition for spore enumeration being used in thermal-process verification: differential responses of spores and vegetative cells of clostridium</w:t>
      </w:r>
      <w:r w:rsidR="00FA7611">
        <w:rPr>
          <w:color w:val="000000" w:themeColor="text1"/>
          <w:sz w:val="22"/>
          <w:szCs w:val="22"/>
          <w:lang w:eastAsia="zh-CN"/>
        </w:rPr>
        <w:t xml:space="preserve"> </w:t>
      </w:r>
      <w:proofErr w:type="spellStart"/>
      <w:r w:rsidR="000D4C60">
        <w:rPr>
          <w:color w:val="000000" w:themeColor="text1"/>
          <w:sz w:val="22"/>
          <w:szCs w:val="22"/>
          <w:lang w:eastAsia="zh-CN"/>
        </w:rPr>
        <w:t>sporogenes</w:t>
      </w:r>
      <w:proofErr w:type="spellEnd"/>
      <w:r w:rsidR="000D4C60">
        <w:rPr>
          <w:color w:val="000000" w:themeColor="text1"/>
          <w:sz w:val="22"/>
          <w:szCs w:val="22"/>
          <w:lang w:eastAsia="zh-CN"/>
        </w:rPr>
        <w:t xml:space="preserve"> to heat s</w:t>
      </w:r>
      <w:r w:rsidR="00A87D68" w:rsidRPr="00284E33">
        <w:rPr>
          <w:color w:val="000000" w:themeColor="text1"/>
          <w:sz w:val="22"/>
          <w:szCs w:val="22"/>
          <w:lang w:eastAsia="zh-CN"/>
        </w:rPr>
        <w:t xml:space="preserve">hock. </w:t>
      </w:r>
      <w:r w:rsidR="00A87D68" w:rsidRPr="00284E33">
        <w:rPr>
          <w:i/>
          <w:iCs/>
          <w:color w:val="000000" w:themeColor="text1"/>
          <w:sz w:val="22"/>
          <w:szCs w:val="22"/>
          <w:lang w:eastAsia="zh-CN"/>
        </w:rPr>
        <w:t xml:space="preserve">Food Sci. </w:t>
      </w:r>
      <w:proofErr w:type="spellStart"/>
      <w:r w:rsidR="00A87D68" w:rsidRPr="00284E33">
        <w:rPr>
          <w:i/>
          <w:iCs/>
          <w:color w:val="000000" w:themeColor="text1"/>
          <w:sz w:val="22"/>
          <w:szCs w:val="22"/>
          <w:lang w:eastAsia="zh-CN"/>
        </w:rPr>
        <w:t>Biotechnol</w:t>
      </w:r>
      <w:proofErr w:type="spellEnd"/>
      <w:r w:rsidR="00A87D68" w:rsidRPr="00284E33">
        <w:rPr>
          <w:i/>
          <w:iCs/>
          <w:color w:val="000000" w:themeColor="text1"/>
          <w:sz w:val="22"/>
          <w:szCs w:val="22"/>
          <w:lang w:eastAsia="zh-CN"/>
        </w:rPr>
        <w:t>.</w:t>
      </w:r>
      <w:r w:rsidR="00A87D68" w:rsidRPr="00284E33">
        <w:rPr>
          <w:color w:val="000000" w:themeColor="text1"/>
          <w:sz w:val="22"/>
          <w:szCs w:val="22"/>
          <w:lang w:eastAsia="zh-CN"/>
        </w:rPr>
        <w:t xml:space="preserve"> </w:t>
      </w:r>
      <w:r w:rsidR="00A87D68" w:rsidRPr="003E7F88">
        <w:rPr>
          <w:i/>
          <w:color w:val="000000" w:themeColor="text1"/>
          <w:sz w:val="22"/>
          <w:szCs w:val="22"/>
          <w:lang w:eastAsia="zh-CN"/>
        </w:rPr>
        <w:t>20</w:t>
      </w:r>
      <w:r w:rsidR="00A87D68" w:rsidRPr="00284E33">
        <w:rPr>
          <w:color w:val="000000" w:themeColor="text1"/>
          <w:sz w:val="22"/>
          <w:szCs w:val="22"/>
          <w:lang w:eastAsia="zh-CN"/>
        </w:rPr>
        <w:t xml:space="preserve">(3): 751-757. </w:t>
      </w:r>
    </w:p>
    <w:p w14:paraId="1A2495BD" w14:textId="03FFA0C3" w:rsidR="00A87D68" w:rsidRDefault="00F35000" w:rsidP="00A87D68">
      <w:pPr>
        <w:widowControl w:val="0"/>
        <w:tabs>
          <w:tab w:val="left" w:pos="540"/>
        </w:tabs>
        <w:ind w:left="720" w:hanging="720"/>
        <w:jc w:val="both"/>
        <w:rPr>
          <w:color w:val="000000" w:themeColor="text1"/>
          <w:sz w:val="22"/>
          <w:szCs w:val="22"/>
          <w:lang w:eastAsia="zh-CN"/>
        </w:rPr>
      </w:pPr>
      <w:r>
        <w:rPr>
          <w:color w:val="000000" w:themeColor="text1"/>
          <w:sz w:val="22"/>
          <w:szCs w:val="22"/>
          <w:lang w:val="en-GB"/>
        </w:rPr>
        <w:t>198.</w:t>
      </w:r>
      <w:r w:rsidR="00A87D68" w:rsidRPr="00284E33">
        <w:rPr>
          <w:color w:val="000000" w:themeColor="text1"/>
          <w:sz w:val="22"/>
          <w:szCs w:val="22"/>
          <w:lang w:val="en-GB"/>
        </w:rPr>
        <w:tab/>
      </w:r>
      <w:r w:rsidR="00A87D68" w:rsidRPr="00284E33">
        <w:rPr>
          <w:color w:val="000000" w:themeColor="text1"/>
          <w:sz w:val="22"/>
          <w:szCs w:val="22"/>
          <w:lang w:val="en-GB"/>
        </w:rPr>
        <w:tab/>
      </w:r>
      <w:r w:rsidR="00FA7611">
        <w:rPr>
          <w:color w:val="000000" w:themeColor="text1"/>
          <w:sz w:val="22"/>
          <w:szCs w:val="22"/>
          <w:lang w:eastAsia="zh-CN"/>
        </w:rPr>
        <w:t>Bu Q., Hanwu Lei</w:t>
      </w:r>
      <w:r w:rsidR="00A87D68" w:rsidRPr="00284E33">
        <w:rPr>
          <w:color w:val="000000" w:themeColor="text1"/>
          <w:sz w:val="22"/>
          <w:szCs w:val="22"/>
          <w:lang w:eastAsia="zh-CN"/>
        </w:rPr>
        <w:t xml:space="preserve"> </w:t>
      </w:r>
      <w:r w:rsidR="00FA7611">
        <w:rPr>
          <w:color w:val="000000" w:themeColor="text1"/>
          <w:sz w:val="22"/>
          <w:szCs w:val="22"/>
          <w:lang w:eastAsia="zh-CN"/>
        </w:rPr>
        <w:t>H., Ren S., Wang L., Holladay</w:t>
      </w:r>
      <w:r w:rsidR="00A87D68" w:rsidRPr="00284E33">
        <w:rPr>
          <w:color w:val="000000" w:themeColor="text1"/>
          <w:sz w:val="22"/>
          <w:szCs w:val="22"/>
          <w:lang w:eastAsia="zh-CN"/>
        </w:rPr>
        <w:t xml:space="preserve"> J.</w:t>
      </w:r>
      <w:r w:rsidR="00FA7611">
        <w:rPr>
          <w:color w:val="000000" w:themeColor="text1"/>
          <w:sz w:val="22"/>
          <w:szCs w:val="22"/>
          <w:lang w:eastAsia="zh-CN"/>
        </w:rPr>
        <w:t>, Zhang Q., Tang J., Ruan</w:t>
      </w:r>
      <w:r w:rsidR="005749F3">
        <w:rPr>
          <w:color w:val="000000" w:themeColor="text1"/>
          <w:sz w:val="22"/>
          <w:szCs w:val="22"/>
          <w:lang w:eastAsia="zh-CN"/>
        </w:rPr>
        <w:t xml:space="preserve"> R.</w:t>
      </w:r>
      <w:r w:rsidR="00A87D68" w:rsidRPr="00284E33">
        <w:rPr>
          <w:color w:val="000000" w:themeColor="text1"/>
          <w:sz w:val="22"/>
          <w:szCs w:val="22"/>
          <w:lang w:eastAsia="zh-CN"/>
        </w:rPr>
        <w:t xml:space="preserve"> 2011. Phenol and phenolics from lignocellulosic biomass by catalytic microwave pyrolysis. </w:t>
      </w:r>
      <w:r w:rsidR="00A87D68" w:rsidRPr="00284E33">
        <w:rPr>
          <w:i/>
          <w:color w:val="000000" w:themeColor="text1"/>
          <w:sz w:val="22"/>
          <w:szCs w:val="22"/>
          <w:lang w:eastAsia="zh-CN"/>
        </w:rPr>
        <w:t xml:space="preserve">Bioresource Technology </w:t>
      </w:r>
      <w:r w:rsidR="00A87D68" w:rsidRPr="003E7F88">
        <w:rPr>
          <w:i/>
          <w:color w:val="000000" w:themeColor="text1"/>
          <w:sz w:val="22"/>
          <w:szCs w:val="22"/>
          <w:lang w:eastAsia="zh-CN"/>
        </w:rPr>
        <w:t>102</w:t>
      </w:r>
      <w:r w:rsidR="00A87D68" w:rsidRPr="00284E33">
        <w:rPr>
          <w:color w:val="000000" w:themeColor="text1"/>
          <w:sz w:val="22"/>
          <w:szCs w:val="22"/>
          <w:lang w:eastAsia="zh-CN"/>
        </w:rPr>
        <w:t>:7004–7007.</w:t>
      </w:r>
    </w:p>
    <w:p w14:paraId="089140FD" w14:textId="5A5C2BA7" w:rsidR="00A87D68" w:rsidRPr="00284E33" w:rsidRDefault="00F35000" w:rsidP="00A87D68">
      <w:pPr>
        <w:widowControl w:val="0"/>
        <w:tabs>
          <w:tab w:val="left" w:pos="540"/>
        </w:tabs>
        <w:ind w:left="720" w:hanging="720"/>
        <w:jc w:val="both"/>
        <w:rPr>
          <w:color w:val="000000" w:themeColor="text1"/>
          <w:sz w:val="22"/>
          <w:szCs w:val="22"/>
          <w:lang w:val="en-GB"/>
        </w:rPr>
      </w:pPr>
      <w:r>
        <w:rPr>
          <w:color w:val="000000" w:themeColor="text1"/>
          <w:sz w:val="22"/>
          <w:szCs w:val="22"/>
          <w:lang w:val="en-GB"/>
        </w:rPr>
        <w:t>197</w:t>
      </w:r>
      <w:r w:rsidR="00A87D68" w:rsidRPr="00284E33">
        <w:rPr>
          <w:color w:val="000000" w:themeColor="text1"/>
          <w:sz w:val="22"/>
          <w:szCs w:val="22"/>
          <w:lang w:val="en-GB"/>
        </w:rPr>
        <w:t xml:space="preserve">. </w:t>
      </w:r>
      <w:r w:rsidR="00A87D68" w:rsidRPr="00284E33">
        <w:rPr>
          <w:color w:val="000000" w:themeColor="text1"/>
          <w:sz w:val="22"/>
          <w:szCs w:val="22"/>
          <w:lang w:val="en-GB"/>
        </w:rPr>
        <w:tab/>
      </w:r>
      <w:r w:rsidR="00A87D68" w:rsidRPr="00284E33">
        <w:rPr>
          <w:color w:val="000000" w:themeColor="text1"/>
          <w:sz w:val="22"/>
          <w:szCs w:val="22"/>
          <w:lang w:val="en-GB"/>
        </w:rPr>
        <w:tab/>
      </w:r>
      <w:r w:rsidR="00A87D68" w:rsidRPr="00284E33">
        <w:rPr>
          <w:color w:val="000000" w:themeColor="text1"/>
          <w:sz w:val="22"/>
          <w:szCs w:val="22"/>
        </w:rPr>
        <w:t>Wang Y., Li Y., Wang S., Zhang L., Gao M., Tang J.</w:t>
      </w:r>
      <w:r w:rsidR="00C60535">
        <w:rPr>
          <w:color w:val="000000" w:themeColor="text1"/>
          <w:sz w:val="22"/>
          <w:szCs w:val="22"/>
        </w:rPr>
        <w:t>*</w:t>
      </w:r>
      <w:r w:rsidR="00A87D68" w:rsidRPr="00284E33">
        <w:rPr>
          <w:color w:val="000000" w:themeColor="text1"/>
          <w:sz w:val="22"/>
          <w:szCs w:val="22"/>
        </w:rPr>
        <w:t xml:space="preserve"> 2011. Review of dielectric drying of foods and agricultural products. </w:t>
      </w:r>
      <w:r w:rsidR="00A87D68" w:rsidRPr="00284E33">
        <w:rPr>
          <w:i/>
          <w:iCs/>
          <w:color w:val="000000" w:themeColor="text1"/>
          <w:sz w:val="22"/>
          <w:szCs w:val="22"/>
        </w:rPr>
        <w:t>Int. J. Agric. Biol. Eng.</w:t>
      </w:r>
      <w:r w:rsidR="00A87D68" w:rsidRPr="00284E33">
        <w:rPr>
          <w:color w:val="000000" w:themeColor="text1"/>
          <w:sz w:val="22"/>
          <w:szCs w:val="22"/>
        </w:rPr>
        <w:t xml:space="preserve">, </w:t>
      </w:r>
      <w:r w:rsidR="00A87D68" w:rsidRPr="00284E33">
        <w:rPr>
          <w:i/>
          <w:color w:val="000000" w:themeColor="text1"/>
          <w:sz w:val="22"/>
          <w:szCs w:val="22"/>
        </w:rPr>
        <w:t>4</w:t>
      </w:r>
      <w:r w:rsidR="00A87D68" w:rsidRPr="003E7F88">
        <w:rPr>
          <w:color w:val="000000" w:themeColor="text1"/>
          <w:sz w:val="22"/>
          <w:szCs w:val="22"/>
        </w:rPr>
        <w:t>(1): 1-19</w:t>
      </w:r>
      <w:r w:rsidR="00A87D68" w:rsidRPr="00284E33">
        <w:rPr>
          <w:i/>
          <w:color w:val="000000" w:themeColor="text1"/>
          <w:sz w:val="22"/>
          <w:szCs w:val="22"/>
        </w:rPr>
        <w:t>.</w:t>
      </w:r>
    </w:p>
    <w:p w14:paraId="4776EEC5" w14:textId="36C5E292" w:rsidR="00A87D68" w:rsidRPr="00284E33" w:rsidRDefault="00F35000" w:rsidP="00A87D68">
      <w:pPr>
        <w:widowControl w:val="0"/>
        <w:tabs>
          <w:tab w:val="left" w:pos="540"/>
          <w:tab w:val="left" w:pos="720"/>
        </w:tabs>
        <w:ind w:left="720" w:hanging="720"/>
        <w:jc w:val="both"/>
        <w:rPr>
          <w:color w:val="000000" w:themeColor="text1"/>
          <w:sz w:val="22"/>
          <w:szCs w:val="22"/>
          <w:lang w:val="en-GB"/>
        </w:rPr>
      </w:pPr>
      <w:r>
        <w:rPr>
          <w:color w:val="000000" w:themeColor="text1"/>
          <w:sz w:val="22"/>
          <w:szCs w:val="22"/>
        </w:rPr>
        <w:t>196</w:t>
      </w:r>
      <w:r w:rsidR="00FA7611">
        <w:rPr>
          <w:color w:val="000000" w:themeColor="text1"/>
          <w:sz w:val="22"/>
          <w:szCs w:val="22"/>
        </w:rPr>
        <w:t xml:space="preserve">. </w:t>
      </w:r>
      <w:r w:rsidR="00FA7611">
        <w:rPr>
          <w:color w:val="000000" w:themeColor="text1"/>
          <w:sz w:val="22"/>
          <w:szCs w:val="22"/>
        </w:rPr>
        <w:tab/>
      </w:r>
      <w:r w:rsidR="00FA7611">
        <w:rPr>
          <w:color w:val="000000" w:themeColor="text1"/>
          <w:sz w:val="22"/>
          <w:szCs w:val="22"/>
        </w:rPr>
        <w:tab/>
        <w:t>Mokwena K.K., Tang</w:t>
      </w:r>
      <w:r w:rsidR="00A87D68" w:rsidRPr="00284E33">
        <w:rPr>
          <w:color w:val="000000" w:themeColor="text1"/>
          <w:sz w:val="22"/>
          <w:szCs w:val="22"/>
        </w:rPr>
        <w:t xml:space="preserve"> J.</w:t>
      </w:r>
      <w:r w:rsidR="00C60535">
        <w:rPr>
          <w:color w:val="000000" w:themeColor="text1"/>
          <w:sz w:val="22"/>
          <w:szCs w:val="22"/>
        </w:rPr>
        <w:t>*</w:t>
      </w:r>
      <w:r w:rsidR="00FA7611">
        <w:rPr>
          <w:color w:val="000000" w:themeColor="text1"/>
          <w:sz w:val="22"/>
          <w:szCs w:val="22"/>
        </w:rPr>
        <w:t>, Laborie M.-P.</w:t>
      </w:r>
      <w:r w:rsidR="00A87D68" w:rsidRPr="00284E33">
        <w:rPr>
          <w:color w:val="000000" w:themeColor="text1"/>
          <w:sz w:val="22"/>
          <w:szCs w:val="22"/>
        </w:rPr>
        <w:t xml:space="preserve"> 2011.  Water absorption and oxygen barrier characteristics of ethylene vinyl alcohol films.  </w:t>
      </w:r>
      <w:r w:rsidR="00A87D68" w:rsidRPr="00284E33">
        <w:rPr>
          <w:i/>
          <w:iCs/>
          <w:color w:val="000000" w:themeColor="text1"/>
          <w:sz w:val="22"/>
          <w:szCs w:val="22"/>
        </w:rPr>
        <w:t xml:space="preserve">J. Food Engineering </w:t>
      </w:r>
      <w:r w:rsidR="00A87D68" w:rsidRPr="003E7F88">
        <w:rPr>
          <w:i/>
          <w:color w:val="000000" w:themeColor="text1"/>
          <w:sz w:val="22"/>
          <w:szCs w:val="22"/>
        </w:rPr>
        <w:t>105</w:t>
      </w:r>
      <w:r w:rsidR="00A87D68" w:rsidRPr="00284E33">
        <w:rPr>
          <w:color w:val="000000" w:themeColor="text1"/>
          <w:sz w:val="22"/>
          <w:szCs w:val="22"/>
        </w:rPr>
        <w:t>: 436-443.</w:t>
      </w:r>
    </w:p>
    <w:p w14:paraId="38B2D2A2" w14:textId="78D0B173" w:rsidR="00A87D68" w:rsidRPr="00F35000" w:rsidRDefault="00FA7611" w:rsidP="00DB5C8A">
      <w:pPr>
        <w:pStyle w:val="ListParagraph"/>
        <w:numPr>
          <w:ilvl w:val="0"/>
          <w:numId w:val="13"/>
        </w:numPr>
        <w:tabs>
          <w:tab w:val="left" w:pos="540"/>
        </w:tabs>
        <w:autoSpaceDE w:val="0"/>
        <w:autoSpaceDN w:val="0"/>
        <w:adjustRightInd w:val="0"/>
        <w:ind w:left="720" w:hanging="720"/>
        <w:jc w:val="both"/>
        <w:rPr>
          <w:color w:val="000000" w:themeColor="text1"/>
          <w:sz w:val="22"/>
          <w:szCs w:val="22"/>
          <w:lang w:eastAsia="zh-CN"/>
        </w:rPr>
      </w:pPr>
      <w:r w:rsidRPr="00F35000">
        <w:rPr>
          <w:rFonts w:ascii="Cambria" w:hAnsi="Cambria" w:cs="Cambria"/>
          <w:color w:val="000000" w:themeColor="text1"/>
          <w:sz w:val="22"/>
          <w:szCs w:val="22"/>
          <w:lang w:eastAsia="zh-CN"/>
        </w:rPr>
        <w:lastRenderedPageBreak/>
        <w:tab/>
        <w:t>Tiwari G., Wang S., Tang J.*, Birla</w:t>
      </w:r>
      <w:r w:rsidR="00A87D68" w:rsidRPr="00F35000">
        <w:rPr>
          <w:rFonts w:ascii="Cambria" w:hAnsi="Cambria" w:cs="Cambria"/>
          <w:color w:val="000000" w:themeColor="text1"/>
          <w:sz w:val="22"/>
          <w:szCs w:val="22"/>
          <w:lang w:eastAsia="zh-CN"/>
        </w:rPr>
        <w:t xml:space="preserve"> S.  2011.  </w:t>
      </w:r>
      <w:r w:rsidR="00A87D68" w:rsidRPr="00F35000">
        <w:rPr>
          <w:color w:val="000000" w:themeColor="text1"/>
          <w:sz w:val="22"/>
          <w:szCs w:val="22"/>
          <w:lang w:eastAsia="zh-CN"/>
        </w:rPr>
        <w:t xml:space="preserve">Computer simulation model development and validation for radio frequency (RF) heating of dry food materials. </w:t>
      </w:r>
      <w:r w:rsidR="00A87D68" w:rsidRPr="00F35000">
        <w:rPr>
          <w:i/>
          <w:color w:val="000000" w:themeColor="text1"/>
          <w:sz w:val="22"/>
          <w:szCs w:val="22"/>
          <w:lang w:eastAsia="zh-CN"/>
        </w:rPr>
        <w:t>J. Food Engineering 105</w:t>
      </w:r>
      <w:r w:rsidR="00A87D68" w:rsidRPr="00F35000">
        <w:rPr>
          <w:color w:val="000000" w:themeColor="text1"/>
          <w:sz w:val="22"/>
          <w:szCs w:val="22"/>
          <w:lang w:eastAsia="zh-CN"/>
        </w:rPr>
        <w:t>:48-55.</w:t>
      </w:r>
    </w:p>
    <w:p w14:paraId="3F476D3D" w14:textId="64913753" w:rsidR="00A87D68" w:rsidRPr="00284E33" w:rsidRDefault="00F35000" w:rsidP="00A87D68">
      <w:pPr>
        <w:tabs>
          <w:tab w:val="left" w:pos="540"/>
        </w:tabs>
        <w:autoSpaceDE w:val="0"/>
        <w:autoSpaceDN w:val="0"/>
        <w:adjustRightInd w:val="0"/>
        <w:ind w:left="720" w:hanging="720"/>
        <w:jc w:val="both"/>
        <w:rPr>
          <w:rFonts w:ascii="Cambria" w:hAnsi="Cambria" w:cs="Cambria"/>
          <w:color w:val="000000" w:themeColor="text1"/>
          <w:sz w:val="22"/>
          <w:szCs w:val="22"/>
          <w:lang w:eastAsia="zh-CN"/>
        </w:rPr>
      </w:pPr>
      <w:r>
        <w:rPr>
          <w:color w:val="000000" w:themeColor="text1"/>
          <w:sz w:val="22"/>
          <w:szCs w:val="22"/>
        </w:rPr>
        <w:t>194</w:t>
      </w:r>
      <w:r w:rsidR="00A87D68" w:rsidRPr="00284E33">
        <w:rPr>
          <w:color w:val="000000" w:themeColor="text1"/>
          <w:sz w:val="22"/>
          <w:szCs w:val="22"/>
        </w:rPr>
        <w:t xml:space="preserve">.  </w:t>
      </w:r>
      <w:r w:rsidR="00A87D68" w:rsidRPr="00284E33">
        <w:rPr>
          <w:color w:val="000000" w:themeColor="text1"/>
          <w:sz w:val="22"/>
          <w:szCs w:val="22"/>
        </w:rPr>
        <w:tab/>
      </w:r>
      <w:r w:rsidR="00A87D68" w:rsidRPr="00284E33">
        <w:rPr>
          <w:color w:val="000000" w:themeColor="text1"/>
          <w:sz w:val="22"/>
          <w:szCs w:val="22"/>
        </w:rPr>
        <w:tab/>
      </w:r>
      <w:r w:rsidR="00FA7611">
        <w:rPr>
          <w:rFonts w:ascii="Cambria" w:hAnsi="Cambria" w:cs="Cambria"/>
          <w:color w:val="000000" w:themeColor="text1"/>
          <w:sz w:val="22"/>
          <w:szCs w:val="22"/>
          <w:lang w:eastAsia="zh-CN"/>
        </w:rPr>
        <w:t>Tiwari G., Wang S., Tang J.*, Birla</w:t>
      </w:r>
      <w:r w:rsidR="00A87D68" w:rsidRPr="00284E33">
        <w:rPr>
          <w:rFonts w:ascii="Cambria" w:hAnsi="Cambria" w:cs="Cambria"/>
          <w:color w:val="000000" w:themeColor="text1"/>
          <w:sz w:val="22"/>
          <w:szCs w:val="22"/>
          <w:lang w:eastAsia="zh-CN"/>
        </w:rPr>
        <w:t xml:space="preserve"> S.  2011.  Analyses of radio frequency (RF) heating of dry food materials, Part II: model predictions. </w:t>
      </w:r>
      <w:r w:rsidR="00A87D68" w:rsidRPr="00284E33">
        <w:rPr>
          <w:i/>
          <w:color w:val="000000" w:themeColor="text1"/>
          <w:sz w:val="22"/>
          <w:szCs w:val="22"/>
          <w:lang w:eastAsia="zh-CN"/>
        </w:rPr>
        <w:t xml:space="preserve">J. Food </w:t>
      </w:r>
      <w:r w:rsidR="00A87D68" w:rsidRPr="00891B97">
        <w:rPr>
          <w:i/>
          <w:color w:val="000000" w:themeColor="text1"/>
          <w:sz w:val="22"/>
          <w:szCs w:val="22"/>
          <w:lang w:eastAsia="zh-CN"/>
        </w:rPr>
        <w:t xml:space="preserve">Engineering </w:t>
      </w:r>
      <w:r w:rsidR="00A87D68" w:rsidRPr="00891B97">
        <w:rPr>
          <w:bCs/>
          <w:i/>
          <w:color w:val="000000" w:themeColor="text1"/>
          <w:sz w:val="22"/>
          <w:szCs w:val="22"/>
        </w:rPr>
        <w:t>104:</w:t>
      </w:r>
      <w:r w:rsidR="00A87D68">
        <w:rPr>
          <w:bCs/>
          <w:color w:val="000000" w:themeColor="text1"/>
          <w:sz w:val="22"/>
          <w:szCs w:val="22"/>
        </w:rPr>
        <w:t xml:space="preserve"> </w:t>
      </w:r>
      <w:r w:rsidR="00A87D68" w:rsidRPr="00284E33">
        <w:rPr>
          <w:color w:val="000000" w:themeColor="text1"/>
          <w:sz w:val="22"/>
          <w:szCs w:val="22"/>
        </w:rPr>
        <w:t>548-556</w:t>
      </w:r>
      <w:r w:rsidR="00A87D68" w:rsidRPr="00284E33">
        <w:rPr>
          <w:rFonts w:ascii="Cambria" w:hAnsi="Cambria" w:cs="Cambria"/>
          <w:color w:val="000000" w:themeColor="text1"/>
          <w:sz w:val="22"/>
          <w:szCs w:val="22"/>
          <w:lang w:eastAsia="zh-CN"/>
        </w:rPr>
        <w:t>.</w:t>
      </w:r>
    </w:p>
    <w:p w14:paraId="32369594" w14:textId="08C3C5D7" w:rsidR="00A87D68" w:rsidRDefault="00F35000" w:rsidP="00A87D68">
      <w:pPr>
        <w:widowControl w:val="0"/>
        <w:tabs>
          <w:tab w:val="left" w:pos="540"/>
        </w:tabs>
        <w:ind w:left="720" w:hanging="720"/>
        <w:jc w:val="both"/>
        <w:rPr>
          <w:color w:val="000000" w:themeColor="text1"/>
          <w:sz w:val="22"/>
          <w:szCs w:val="22"/>
        </w:rPr>
      </w:pPr>
      <w:r>
        <w:rPr>
          <w:color w:val="000000" w:themeColor="text1"/>
          <w:sz w:val="22"/>
          <w:szCs w:val="22"/>
        </w:rPr>
        <w:t>193</w:t>
      </w:r>
      <w:r w:rsidR="00A87D68" w:rsidRPr="00284E33">
        <w:rPr>
          <w:color w:val="000000" w:themeColor="text1"/>
          <w:sz w:val="22"/>
          <w:szCs w:val="22"/>
        </w:rPr>
        <w:t xml:space="preserve">. </w:t>
      </w:r>
      <w:r w:rsidR="00A87D68" w:rsidRPr="00284E33">
        <w:rPr>
          <w:color w:val="000000" w:themeColor="text1"/>
          <w:sz w:val="22"/>
          <w:szCs w:val="22"/>
        </w:rPr>
        <w:tab/>
      </w:r>
      <w:r w:rsidR="00A87D68" w:rsidRPr="00284E33">
        <w:rPr>
          <w:color w:val="000000" w:themeColor="text1"/>
          <w:sz w:val="22"/>
          <w:szCs w:val="22"/>
        </w:rPr>
        <w:tab/>
        <w:t>Jiao S., Johnson J.A</w:t>
      </w:r>
      <w:r w:rsidR="00FA7611">
        <w:rPr>
          <w:color w:val="000000" w:themeColor="text1"/>
          <w:sz w:val="22"/>
          <w:szCs w:val="22"/>
        </w:rPr>
        <w:t>., Tang J.,* Tiwari G., Wang S.</w:t>
      </w:r>
      <w:r w:rsidR="00A87D68" w:rsidRPr="00284E33">
        <w:rPr>
          <w:color w:val="000000" w:themeColor="text1"/>
          <w:sz w:val="22"/>
          <w:szCs w:val="22"/>
        </w:rPr>
        <w:t xml:space="preserve"> 2011. Dielectric properties of cowpea weevil, black eyed peas and mung beans with respect to the development of radio frequency heat treatments. </w:t>
      </w:r>
      <w:r w:rsidR="00A87D68" w:rsidRPr="00284E33">
        <w:rPr>
          <w:i/>
          <w:iCs/>
          <w:color w:val="000000" w:themeColor="text1"/>
          <w:sz w:val="22"/>
          <w:szCs w:val="22"/>
        </w:rPr>
        <w:t>Biosystems Eng.</w:t>
      </w:r>
      <w:r w:rsidR="00A87D68" w:rsidRPr="00284E33">
        <w:rPr>
          <w:color w:val="000000" w:themeColor="text1"/>
          <w:sz w:val="22"/>
          <w:szCs w:val="22"/>
        </w:rPr>
        <w:t xml:space="preserve">, </w:t>
      </w:r>
      <w:r w:rsidR="00A87D68" w:rsidRPr="00891B97">
        <w:rPr>
          <w:i/>
          <w:color w:val="000000" w:themeColor="text1"/>
          <w:sz w:val="22"/>
          <w:szCs w:val="22"/>
        </w:rPr>
        <w:t>108</w:t>
      </w:r>
      <w:r w:rsidR="00A87D68" w:rsidRPr="00284E33">
        <w:rPr>
          <w:color w:val="000000" w:themeColor="text1"/>
          <w:sz w:val="22"/>
          <w:szCs w:val="22"/>
        </w:rPr>
        <w:t>(3): 280-291.</w:t>
      </w:r>
    </w:p>
    <w:p w14:paraId="73150F20" w14:textId="5474237D" w:rsidR="00A87D68" w:rsidRPr="00284E33" w:rsidRDefault="00F35000" w:rsidP="00A87D68">
      <w:pPr>
        <w:widowControl w:val="0"/>
        <w:tabs>
          <w:tab w:val="left" w:pos="540"/>
        </w:tabs>
        <w:ind w:left="720" w:hanging="720"/>
        <w:jc w:val="both"/>
        <w:rPr>
          <w:color w:val="000000" w:themeColor="text1"/>
          <w:sz w:val="22"/>
          <w:szCs w:val="22"/>
          <w:lang w:val="en-GB"/>
        </w:rPr>
      </w:pPr>
      <w:r>
        <w:rPr>
          <w:color w:val="000000" w:themeColor="text1"/>
          <w:sz w:val="22"/>
          <w:szCs w:val="22"/>
        </w:rPr>
        <w:t>192</w:t>
      </w:r>
      <w:r w:rsidR="00A87D68" w:rsidRPr="00284E33">
        <w:rPr>
          <w:color w:val="000000" w:themeColor="text1"/>
          <w:sz w:val="22"/>
          <w:szCs w:val="22"/>
        </w:rPr>
        <w:t xml:space="preserve">. </w:t>
      </w:r>
      <w:r w:rsidR="00A87D68" w:rsidRPr="00284E33">
        <w:rPr>
          <w:color w:val="000000" w:themeColor="text1"/>
          <w:sz w:val="22"/>
          <w:szCs w:val="22"/>
        </w:rPr>
        <w:tab/>
      </w:r>
      <w:r w:rsidR="00A87D68" w:rsidRPr="00284E33">
        <w:rPr>
          <w:color w:val="000000" w:themeColor="text1"/>
          <w:sz w:val="22"/>
          <w:szCs w:val="22"/>
        </w:rPr>
        <w:tab/>
        <w:t>Lu X., Liu Q., Wu D., Al-Qadiri H.M., Al-Alami N.I., Kang D.H., Shin J.H., Tang J., Jabal</w:t>
      </w:r>
      <w:r w:rsidR="00FA7611">
        <w:rPr>
          <w:color w:val="000000" w:themeColor="text1"/>
          <w:sz w:val="22"/>
          <w:szCs w:val="22"/>
        </w:rPr>
        <w:t xml:space="preserve"> J.M.F., Aston E.D., Rasco B.A.</w:t>
      </w:r>
      <w:r w:rsidR="00A87D68" w:rsidRPr="00284E33">
        <w:rPr>
          <w:color w:val="000000" w:themeColor="text1"/>
          <w:sz w:val="22"/>
          <w:szCs w:val="22"/>
        </w:rPr>
        <w:t xml:space="preserve"> 2011. Using of infrared spectroscopy to study the survival and injury of Escherichia coli O157:H7, Campylobacter </w:t>
      </w:r>
      <w:proofErr w:type="spellStart"/>
      <w:r w:rsidR="00A87D68" w:rsidRPr="00284E33">
        <w:rPr>
          <w:color w:val="000000" w:themeColor="text1"/>
          <w:sz w:val="22"/>
          <w:szCs w:val="22"/>
        </w:rPr>
        <w:t>jejuni</w:t>
      </w:r>
      <w:proofErr w:type="spellEnd"/>
      <w:r w:rsidR="00A87D68" w:rsidRPr="00284E33">
        <w:rPr>
          <w:color w:val="000000" w:themeColor="text1"/>
          <w:sz w:val="22"/>
          <w:szCs w:val="22"/>
        </w:rPr>
        <w:t xml:space="preserve"> and Pseudomonas aeruginosa under cold stress in low nutrient media. </w:t>
      </w:r>
      <w:r w:rsidR="00A87D68" w:rsidRPr="00284E33">
        <w:rPr>
          <w:i/>
          <w:iCs/>
          <w:color w:val="000000" w:themeColor="text1"/>
          <w:sz w:val="22"/>
          <w:szCs w:val="22"/>
        </w:rPr>
        <w:t xml:space="preserve">Food </w:t>
      </w:r>
      <w:proofErr w:type="spellStart"/>
      <w:r w:rsidR="00A87D68" w:rsidRPr="00284E33">
        <w:rPr>
          <w:i/>
          <w:iCs/>
          <w:color w:val="000000" w:themeColor="text1"/>
          <w:sz w:val="22"/>
          <w:szCs w:val="22"/>
        </w:rPr>
        <w:t>Microbiol</w:t>
      </w:r>
      <w:proofErr w:type="spellEnd"/>
      <w:r w:rsidR="00A87D68" w:rsidRPr="00284E33">
        <w:rPr>
          <w:color w:val="000000" w:themeColor="text1"/>
          <w:sz w:val="22"/>
          <w:szCs w:val="22"/>
        </w:rPr>
        <w:t xml:space="preserve">., </w:t>
      </w:r>
      <w:r w:rsidR="00A87D68" w:rsidRPr="00891B97">
        <w:rPr>
          <w:i/>
          <w:color w:val="000000" w:themeColor="text1"/>
          <w:sz w:val="22"/>
          <w:szCs w:val="22"/>
        </w:rPr>
        <w:t>28</w:t>
      </w:r>
      <w:r w:rsidR="00A87D68" w:rsidRPr="00284E33">
        <w:rPr>
          <w:color w:val="000000" w:themeColor="text1"/>
          <w:sz w:val="22"/>
          <w:szCs w:val="22"/>
        </w:rPr>
        <w:t>: 537-546.</w:t>
      </w:r>
    </w:p>
    <w:p w14:paraId="09F23FF4" w14:textId="1EF5FF6A" w:rsidR="00A87D68" w:rsidRDefault="00F35000" w:rsidP="00A87D68">
      <w:pPr>
        <w:tabs>
          <w:tab w:val="left" w:pos="180"/>
          <w:tab w:val="left" w:pos="270"/>
          <w:tab w:val="left" w:pos="540"/>
        </w:tabs>
        <w:ind w:left="720" w:hanging="720"/>
        <w:jc w:val="both"/>
        <w:rPr>
          <w:color w:val="000000" w:themeColor="text1"/>
          <w:sz w:val="22"/>
          <w:szCs w:val="22"/>
          <w:lang w:eastAsia="zh-CN"/>
        </w:rPr>
      </w:pPr>
      <w:r>
        <w:rPr>
          <w:color w:val="000000" w:themeColor="text1"/>
          <w:sz w:val="22"/>
          <w:szCs w:val="22"/>
          <w:lang w:val="en-GB"/>
        </w:rPr>
        <w:t>191</w:t>
      </w:r>
      <w:r w:rsidR="00A87D68" w:rsidRPr="00284E33">
        <w:rPr>
          <w:color w:val="000000" w:themeColor="text1"/>
          <w:sz w:val="22"/>
          <w:szCs w:val="22"/>
          <w:lang w:val="en-GB"/>
        </w:rPr>
        <w:t xml:space="preserve">. </w:t>
      </w:r>
      <w:r w:rsidR="00A87D68" w:rsidRPr="00284E33">
        <w:rPr>
          <w:color w:val="000000" w:themeColor="text1"/>
          <w:sz w:val="22"/>
          <w:szCs w:val="22"/>
          <w:lang w:val="en-GB"/>
        </w:rPr>
        <w:tab/>
      </w:r>
      <w:r w:rsidR="00A87D68" w:rsidRPr="00284E33">
        <w:rPr>
          <w:color w:val="000000" w:themeColor="text1"/>
          <w:sz w:val="22"/>
          <w:szCs w:val="22"/>
          <w:lang w:val="en-GB"/>
        </w:rPr>
        <w:tab/>
      </w:r>
      <w:r w:rsidR="00FA7611">
        <w:rPr>
          <w:color w:val="000000" w:themeColor="text1"/>
          <w:sz w:val="22"/>
          <w:szCs w:val="22"/>
          <w:lang w:eastAsia="zh-CN"/>
        </w:rPr>
        <w:t>Liu</w:t>
      </w:r>
      <w:r w:rsidR="00A87D68" w:rsidRPr="00284E33">
        <w:rPr>
          <w:color w:val="000000" w:themeColor="text1"/>
          <w:sz w:val="22"/>
          <w:szCs w:val="22"/>
          <w:lang w:eastAsia="zh-CN"/>
        </w:rPr>
        <w:t xml:space="preserve"> </w:t>
      </w:r>
      <w:r w:rsidR="003A2CD4">
        <w:rPr>
          <w:color w:val="000000" w:themeColor="text1"/>
          <w:sz w:val="22"/>
          <w:szCs w:val="22"/>
          <w:lang w:eastAsia="zh-CN"/>
        </w:rPr>
        <w:t>Y</w:t>
      </w:r>
      <w:r w:rsidR="00FA7611">
        <w:rPr>
          <w:color w:val="000000" w:themeColor="text1"/>
          <w:sz w:val="22"/>
          <w:szCs w:val="22"/>
          <w:lang w:eastAsia="zh-CN"/>
        </w:rPr>
        <w:t>., Tang</w:t>
      </w:r>
      <w:r w:rsidR="00A87D68" w:rsidRPr="00284E33">
        <w:rPr>
          <w:color w:val="000000" w:themeColor="text1"/>
          <w:sz w:val="22"/>
          <w:szCs w:val="22"/>
          <w:lang w:eastAsia="zh-CN"/>
        </w:rPr>
        <w:t xml:space="preserve"> J.*, Mao</w:t>
      </w:r>
      <w:r w:rsidR="00FA7611">
        <w:rPr>
          <w:color w:val="000000" w:themeColor="text1"/>
          <w:sz w:val="22"/>
          <w:szCs w:val="22"/>
          <w:lang w:eastAsia="zh-CN"/>
        </w:rPr>
        <w:t xml:space="preserve"> Z., Mah J.H., Jiao S., Wang</w:t>
      </w:r>
      <w:r w:rsidR="00A87D68" w:rsidRPr="00284E33">
        <w:rPr>
          <w:color w:val="000000" w:themeColor="text1"/>
          <w:sz w:val="22"/>
          <w:szCs w:val="22"/>
          <w:lang w:eastAsia="zh-CN"/>
        </w:rPr>
        <w:t xml:space="preserve"> S. 2011. Quality and mold control of enriched white bread by combined radio frequency and hot air treatment. </w:t>
      </w:r>
      <w:r w:rsidR="00A87D68" w:rsidRPr="00284E33">
        <w:rPr>
          <w:i/>
          <w:color w:val="000000" w:themeColor="text1"/>
          <w:sz w:val="22"/>
          <w:szCs w:val="22"/>
          <w:lang w:eastAsia="zh-CN"/>
        </w:rPr>
        <w:t>J. Food Engineering</w:t>
      </w:r>
      <w:r w:rsidR="00A87D68" w:rsidRPr="00284E33">
        <w:rPr>
          <w:color w:val="000000" w:themeColor="text1"/>
          <w:sz w:val="22"/>
          <w:szCs w:val="22"/>
          <w:lang w:eastAsia="zh-CN"/>
        </w:rPr>
        <w:t xml:space="preserve"> </w:t>
      </w:r>
      <w:r w:rsidR="00A87D68" w:rsidRPr="00891B97">
        <w:rPr>
          <w:bCs/>
          <w:i/>
          <w:color w:val="000000" w:themeColor="text1"/>
          <w:sz w:val="22"/>
          <w:szCs w:val="22"/>
        </w:rPr>
        <w:t>104</w:t>
      </w:r>
      <w:r w:rsidR="00A87D68" w:rsidRPr="00284E33">
        <w:rPr>
          <w:color w:val="000000" w:themeColor="text1"/>
          <w:sz w:val="22"/>
          <w:szCs w:val="22"/>
        </w:rPr>
        <w:t>:492-498</w:t>
      </w:r>
      <w:r w:rsidR="00A87D68" w:rsidRPr="00284E33">
        <w:rPr>
          <w:color w:val="000000" w:themeColor="text1"/>
          <w:sz w:val="22"/>
          <w:szCs w:val="22"/>
          <w:lang w:eastAsia="zh-CN"/>
        </w:rPr>
        <w:t>.</w:t>
      </w:r>
    </w:p>
    <w:p w14:paraId="2EC71411" w14:textId="28D50AAD" w:rsidR="00FD2858" w:rsidRDefault="00F35000" w:rsidP="00FD2858">
      <w:pPr>
        <w:tabs>
          <w:tab w:val="left" w:pos="180"/>
          <w:tab w:val="left" w:pos="270"/>
          <w:tab w:val="left" w:pos="540"/>
        </w:tabs>
        <w:ind w:left="720" w:hanging="720"/>
        <w:jc w:val="both"/>
        <w:rPr>
          <w:bCs/>
          <w:color w:val="333333"/>
          <w:sz w:val="22"/>
          <w:szCs w:val="22"/>
        </w:rPr>
      </w:pPr>
      <w:r>
        <w:rPr>
          <w:color w:val="000000" w:themeColor="text1"/>
          <w:sz w:val="22"/>
          <w:szCs w:val="22"/>
        </w:rPr>
        <w:t>190.</w:t>
      </w:r>
      <w:r>
        <w:rPr>
          <w:color w:val="000000" w:themeColor="text1"/>
          <w:sz w:val="22"/>
          <w:szCs w:val="22"/>
        </w:rPr>
        <w:tab/>
      </w:r>
      <w:r>
        <w:rPr>
          <w:color w:val="000000" w:themeColor="text1"/>
          <w:sz w:val="22"/>
          <w:szCs w:val="22"/>
        </w:rPr>
        <w:tab/>
      </w:r>
      <w:hyperlink r:id="rId136" w:tooltip="Find more records by this author" w:history="1">
        <w:r w:rsidR="008B6E3F" w:rsidRPr="008B6E3F">
          <w:rPr>
            <w:color w:val="000000" w:themeColor="text1"/>
            <w:sz w:val="22"/>
            <w:szCs w:val="22"/>
          </w:rPr>
          <w:t>Syamaladevi, R.M</w:t>
        </w:r>
      </w:hyperlink>
      <w:r w:rsidR="008B6E3F" w:rsidRPr="008B6E3F">
        <w:rPr>
          <w:color w:val="000000" w:themeColor="text1"/>
          <w:sz w:val="22"/>
          <w:szCs w:val="22"/>
        </w:rPr>
        <w:t xml:space="preserve">., </w:t>
      </w:r>
      <w:hyperlink r:id="rId137" w:tooltip="Find more records by this author" w:history="1">
        <w:r w:rsidR="008B6E3F" w:rsidRPr="008B6E3F">
          <w:rPr>
            <w:color w:val="000000" w:themeColor="text1"/>
            <w:sz w:val="22"/>
            <w:szCs w:val="22"/>
          </w:rPr>
          <w:t>Sablani, S.S</w:t>
        </w:r>
      </w:hyperlink>
      <w:r w:rsidR="008B6E3F" w:rsidRPr="008B6E3F">
        <w:rPr>
          <w:color w:val="000000" w:themeColor="text1"/>
          <w:sz w:val="22"/>
          <w:szCs w:val="22"/>
        </w:rPr>
        <w:t xml:space="preserve">.; Tang, J., </w:t>
      </w:r>
      <w:hyperlink r:id="rId138" w:tooltip="Find more records by this author" w:history="1">
        <w:r w:rsidR="008B6E3F" w:rsidRPr="008B6E3F">
          <w:rPr>
            <w:color w:val="000000" w:themeColor="text1"/>
            <w:sz w:val="22"/>
            <w:szCs w:val="22"/>
          </w:rPr>
          <w:t>Powers, J</w:t>
        </w:r>
      </w:hyperlink>
      <w:r w:rsidR="008B6E3F" w:rsidRPr="008B6E3F">
        <w:rPr>
          <w:color w:val="000000" w:themeColor="text1"/>
          <w:sz w:val="22"/>
          <w:szCs w:val="22"/>
        </w:rPr>
        <w:t xml:space="preserve">.; </w:t>
      </w:r>
      <w:hyperlink r:id="rId139" w:tooltip="Find more records by this author" w:history="1">
        <w:r w:rsidR="008B6E3F" w:rsidRPr="008B6E3F">
          <w:rPr>
            <w:color w:val="000000" w:themeColor="text1"/>
            <w:sz w:val="22"/>
            <w:szCs w:val="22"/>
          </w:rPr>
          <w:t>Swanson, B.G</w:t>
        </w:r>
      </w:hyperlink>
      <w:r w:rsidR="008B6E3F">
        <w:rPr>
          <w:rFonts w:ascii="Arial" w:hAnsi="Arial" w:cs="Arial"/>
          <w:color w:val="333333"/>
        </w:rPr>
        <w:t xml:space="preserve">. </w:t>
      </w:r>
      <w:r w:rsidR="00AE3EDE">
        <w:rPr>
          <w:bCs/>
          <w:color w:val="333333"/>
          <w:sz w:val="22"/>
          <w:szCs w:val="22"/>
        </w:rPr>
        <w:t xml:space="preserve">2011. </w:t>
      </w:r>
      <w:r w:rsidR="00FD2858">
        <w:rPr>
          <w:bCs/>
          <w:color w:val="333333"/>
          <w:sz w:val="22"/>
          <w:szCs w:val="22"/>
        </w:rPr>
        <w:t>Stability of anthocyanins in frozen and freeze-dried raspberries during long-term storage: in relation to glass t</w:t>
      </w:r>
      <w:r w:rsidR="00AE3EDE" w:rsidRPr="00AE3EDE">
        <w:rPr>
          <w:bCs/>
          <w:color w:val="333333"/>
          <w:sz w:val="22"/>
          <w:szCs w:val="22"/>
        </w:rPr>
        <w:t>ransition</w:t>
      </w:r>
      <w:r w:rsidR="00FD2858">
        <w:rPr>
          <w:bCs/>
          <w:color w:val="333333"/>
          <w:sz w:val="22"/>
          <w:szCs w:val="22"/>
        </w:rPr>
        <w:t xml:space="preserve">, </w:t>
      </w:r>
      <w:r w:rsidR="00FD2858" w:rsidRPr="00FD2858">
        <w:rPr>
          <w:bCs/>
          <w:i/>
          <w:color w:val="333333"/>
          <w:sz w:val="22"/>
          <w:szCs w:val="22"/>
        </w:rPr>
        <w:t>J. Food Science</w:t>
      </w:r>
      <w:r w:rsidR="00FD2858">
        <w:rPr>
          <w:bCs/>
          <w:color w:val="333333"/>
          <w:sz w:val="22"/>
          <w:szCs w:val="22"/>
        </w:rPr>
        <w:t xml:space="preserve"> 76(6):E414-E421.</w:t>
      </w:r>
    </w:p>
    <w:p w14:paraId="2D8C3AE6" w14:textId="77777777" w:rsidR="00A87D68" w:rsidRPr="00284E33" w:rsidRDefault="00FA7611" w:rsidP="00A87D68">
      <w:pPr>
        <w:pStyle w:val="Heading1"/>
        <w:numPr>
          <w:ilvl w:val="0"/>
          <w:numId w:val="0"/>
        </w:numPr>
        <w:tabs>
          <w:tab w:val="left" w:pos="540"/>
        </w:tabs>
        <w:ind w:left="720" w:right="-18" w:hanging="720"/>
        <w:rPr>
          <w:b w:val="0"/>
          <w:color w:val="000000" w:themeColor="text1"/>
          <w:sz w:val="22"/>
          <w:szCs w:val="22"/>
        </w:rPr>
      </w:pPr>
      <w:r>
        <w:rPr>
          <w:b w:val="0"/>
          <w:color w:val="000000" w:themeColor="text1"/>
          <w:sz w:val="22"/>
          <w:szCs w:val="22"/>
        </w:rPr>
        <w:t xml:space="preserve">189. </w:t>
      </w:r>
      <w:r>
        <w:rPr>
          <w:b w:val="0"/>
          <w:color w:val="000000" w:themeColor="text1"/>
          <w:sz w:val="22"/>
          <w:szCs w:val="22"/>
        </w:rPr>
        <w:tab/>
      </w:r>
      <w:r>
        <w:rPr>
          <w:b w:val="0"/>
          <w:color w:val="000000" w:themeColor="text1"/>
          <w:sz w:val="22"/>
          <w:szCs w:val="22"/>
        </w:rPr>
        <w:tab/>
        <w:t>Yan</w:t>
      </w:r>
      <w:r w:rsidR="00A87D68" w:rsidRPr="00284E33">
        <w:rPr>
          <w:b w:val="0"/>
          <w:color w:val="000000" w:themeColor="text1"/>
          <w:sz w:val="22"/>
          <w:szCs w:val="22"/>
        </w:rPr>
        <w:t xml:space="preserve"> W</w:t>
      </w:r>
      <w:r w:rsidR="00E866A6">
        <w:rPr>
          <w:b w:val="0"/>
          <w:color w:val="000000" w:themeColor="text1"/>
          <w:sz w:val="22"/>
          <w:szCs w:val="22"/>
        </w:rPr>
        <w:t>.</w:t>
      </w:r>
      <w:r>
        <w:rPr>
          <w:b w:val="0"/>
          <w:color w:val="000000" w:themeColor="text1"/>
          <w:sz w:val="22"/>
          <w:szCs w:val="22"/>
        </w:rPr>
        <w:t>Q., Zhang M., Huang</w:t>
      </w:r>
      <w:r w:rsidR="00A87D68" w:rsidRPr="00284E33">
        <w:rPr>
          <w:b w:val="0"/>
          <w:color w:val="000000" w:themeColor="text1"/>
          <w:sz w:val="22"/>
          <w:szCs w:val="22"/>
        </w:rPr>
        <w:t xml:space="preserve"> L</w:t>
      </w:r>
      <w:r w:rsidR="00E866A6">
        <w:rPr>
          <w:b w:val="0"/>
          <w:color w:val="000000" w:themeColor="text1"/>
          <w:sz w:val="22"/>
          <w:szCs w:val="22"/>
        </w:rPr>
        <w:t>.</w:t>
      </w:r>
      <w:r>
        <w:rPr>
          <w:b w:val="0"/>
          <w:color w:val="000000" w:themeColor="text1"/>
          <w:sz w:val="22"/>
          <w:szCs w:val="22"/>
        </w:rPr>
        <w:t>L., Tang</w:t>
      </w:r>
      <w:r w:rsidR="00A87D68" w:rsidRPr="00284E33">
        <w:rPr>
          <w:b w:val="0"/>
          <w:color w:val="000000" w:themeColor="text1"/>
          <w:sz w:val="22"/>
          <w:szCs w:val="22"/>
        </w:rPr>
        <w:t xml:space="preserve"> J</w:t>
      </w:r>
      <w:r w:rsidR="00E866A6">
        <w:rPr>
          <w:b w:val="0"/>
          <w:color w:val="000000" w:themeColor="text1"/>
          <w:sz w:val="22"/>
          <w:szCs w:val="22"/>
        </w:rPr>
        <w:t>.</w:t>
      </w:r>
      <w:r w:rsidR="00A87D68" w:rsidRPr="00284E33">
        <w:rPr>
          <w:b w:val="0"/>
          <w:color w:val="000000" w:themeColor="text1"/>
          <w:sz w:val="22"/>
          <w:szCs w:val="22"/>
        </w:rPr>
        <w:t xml:space="preserve">M., </w:t>
      </w:r>
      <w:hyperlink r:id="rId140" w:history="1">
        <w:r>
          <w:rPr>
            <w:rStyle w:val="Hyperlink"/>
            <w:b w:val="0"/>
            <w:color w:val="000000" w:themeColor="text1"/>
            <w:sz w:val="22"/>
            <w:szCs w:val="22"/>
            <w:u w:val="none"/>
          </w:rPr>
          <w:t>Mujumdar</w:t>
        </w:r>
        <w:r w:rsidR="00A87D68" w:rsidRPr="00284E33">
          <w:rPr>
            <w:rStyle w:val="Hyperlink"/>
            <w:b w:val="0"/>
            <w:color w:val="000000" w:themeColor="text1"/>
            <w:sz w:val="22"/>
            <w:szCs w:val="22"/>
            <w:u w:val="none"/>
          </w:rPr>
          <w:t xml:space="preserve"> A</w:t>
        </w:r>
        <w:r w:rsidR="00E866A6">
          <w:rPr>
            <w:rStyle w:val="Hyperlink"/>
            <w:b w:val="0"/>
            <w:color w:val="000000" w:themeColor="text1"/>
            <w:sz w:val="22"/>
            <w:szCs w:val="22"/>
            <w:u w:val="none"/>
          </w:rPr>
          <w:t>.</w:t>
        </w:r>
        <w:r w:rsidR="00A87D68" w:rsidRPr="00284E33">
          <w:rPr>
            <w:rStyle w:val="Hyperlink"/>
            <w:b w:val="0"/>
            <w:color w:val="000000" w:themeColor="text1"/>
            <w:sz w:val="22"/>
            <w:szCs w:val="22"/>
            <w:u w:val="none"/>
          </w:rPr>
          <w:t>S</w:t>
        </w:r>
      </w:hyperlink>
      <w:r>
        <w:rPr>
          <w:b w:val="0"/>
          <w:color w:val="000000" w:themeColor="text1"/>
          <w:sz w:val="22"/>
          <w:szCs w:val="22"/>
        </w:rPr>
        <w:t>., Sun</w:t>
      </w:r>
      <w:r w:rsidR="00A87D68" w:rsidRPr="00284E33">
        <w:rPr>
          <w:b w:val="0"/>
          <w:color w:val="000000" w:themeColor="text1"/>
          <w:sz w:val="22"/>
          <w:szCs w:val="22"/>
        </w:rPr>
        <w:t xml:space="preserve"> J</w:t>
      </w:r>
      <w:r w:rsidR="00E866A6">
        <w:rPr>
          <w:b w:val="0"/>
          <w:color w:val="000000" w:themeColor="text1"/>
          <w:sz w:val="22"/>
          <w:szCs w:val="22"/>
        </w:rPr>
        <w:t>.</w:t>
      </w:r>
      <w:r w:rsidR="00A87D68" w:rsidRPr="00284E33">
        <w:rPr>
          <w:b w:val="0"/>
          <w:color w:val="000000" w:themeColor="text1"/>
          <w:sz w:val="22"/>
          <w:szCs w:val="22"/>
        </w:rPr>
        <w:t xml:space="preserve">C. 2010. </w:t>
      </w:r>
      <w:r w:rsidR="00A87D68">
        <w:rPr>
          <w:b w:val="0"/>
          <w:color w:val="000000" w:themeColor="text1"/>
          <w:sz w:val="22"/>
          <w:szCs w:val="22"/>
        </w:rPr>
        <w:t xml:space="preserve">Studies </w:t>
      </w:r>
      <w:r w:rsidR="00A87D68" w:rsidRPr="00284E33">
        <w:rPr>
          <w:b w:val="0"/>
          <w:color w:val="000000" w:themeColor="text1"/>
          <w:sz w:val="22"/>
          <w:szCs w:val="22"/>
        </w:rPr>
        <w:t xml:space="preserve">on different combined microwave drying of carrot pieces. </w:t>
      </w:r>
      <w:r w:rsidR="00A87D68" w:rsidRPr="00284E33">
        <w:rPr>
          <w:b w:val="0"/>
          <w:i/>
          <w:color w:val="000000" w:themeColor="text1"/>
          <w:sz w:val="22"/>
          <w:szCs w:val="22"/>
        </w:rPr>
        <w:t>International Journal of Food Science and Technology</w:t>
      </w:r>
      <w:r w:rsidR="00A87D68" w:rsidRPr="00284E33">
        <w:rPr>
          <w:b w:val="0"/>
          <w:color w:val="000000" w:themeColor="text1"/>
          <w:sz w:val="22"/>
          <w:szCs w:val="22"/>
        </w:rPr>
        <w:t xml:space="preserve">, </w:t>
      </w:r>
      <w:r w:rsidR="00A87D68" w:rsidRPr="00891B97">
        <w:rPr>
          <w:b w:val="0"/>
          <w:i/>
          <w:color w:val="000000" w:themeColor="text1"/>
          <w:sz w:val="22"/>
          <w:szCs w:val="22"/>
        </w:rPr>
        <w:t>45</w:t>
      </w:r>
      <w:r w:rsidR="00A87D68" w:rsidRPr="00284E33">
        <w:rPr>
          <w:b w:val="0"/>
          <w:color w:val="000000" w:themeColor="text1"/>
          <w:sz w:val="22"/>
          <w:szCs w:val="22"/>
        </w:rPr>
        <w:t>(10):2141-2148.</w:t>
      </w:r>
    </w:p>
    <w:p w14:paraId="77BC596D" w14:textId="77777777" w:rsidR="00A87D68" w:rsidRPr="00284E33" w:rsidRDefault="00A87D68" w:rsidP="00A87D68">
      <w:pPr>
        <w:tabs>
          <w:tab w:val="left" w:pos="540"/>
        </w:tabs>
        <w:autoSpaceDE w:val="0"/>
        <w:autoSpaceDN w:val="0"/>
        <w:adjustRightInd w:val="0"/>
        <w:ind w:left="720" w:hanging="720"/>
        <w:jc w:val="both"/>
        <w:rPr>
          <w:color w:val="000000" w:themeColor="text1"/>
          <w:sz w:val="22"/>
          <w:szCs w:val="22"/>
          <w:lang w:eastAsia="zh-CN"/>
        </w:rPr>
      </w:pPr>
      <w:r w:rsidRPr="00284E33">
        <w:rPr>
          <w:color w:val="000000" w:themeColor="text1"/>
          <w:sz w:val="22"/>
          <w:szCs w:val="22"/>
        </w:rPr>
        <w:t xml:space="preserve">188. </w:t>
      </w:r>
      <w:r w:rsidRPr="00284E33">
        <w:rPr>
          <w:color w:val="000000" w:themeColor="text1"/>
          <w:sz w:val="22"/>
          <w:szCs w:val="22"/>
        </w:rPr>
        <w:tab/>
      </w:r>
      <w:r w:rsidRPr="00284E33">
        <w:rPr>
          <w:color w:val="000000" w:themeColor="text1"/>
          <w:sz w:val="22"/>
          <w:szCs w:val="22"/>
        </w:rPr>
        <w:tab/>
      </w:r>
      <w:r w:rsidR="00FA7611">
        <w:rPr>
          <w:color w:val="000000" w:themeColor="text1"/>
          <w:sz w:val="22"/>
          <w:szCs w:val="22"/>
          <w:lang w:eastAsia="zh-CN"/>
        </w:rPr>
        <w:t>Gao M., Tang</w:t>
      </w:r>
      <w:r w:rsidRPr="00284E33">
        <w:rPr>
          <w:color w:val="000000" w:themeColor="text1"/>
          <w:sz w:val="22"/>
          <w:szCs w:val="22"/>
          <w:lang w:eastAsia="zh-CN"/>
        </w:rPr>
        <w:t xml:space="preserve"> J.</w:t>
      </w:r>
      <w:r w:rsidR="00C60535">
        <w:rPr>
          <w:color w:val="000000" w:themeColor="text1"/>
          <w:sz w:val="22"/>
          <w:szCs w:val="22"/>
          <w:lang w:eastAsia="zh-CN"/>
        </w:rPr>
        <w:t>*</w:t>
      </w:r>
      <w:r w:rsidR="00FA7611">
        <w:rPr>
          <w:color w:val="000000" w:themeColor="text1"/>
          <w:sz w:val="22"/>
          <w:szCs w:val="22"/>
          <w:lang w:eastAsia="zh-CN"/>
        </w:rPr>
        <w:t>, Wang Y., Powers J., Wang</w:t>
      </w:r>
      <w:r w:rsidRPr="00284E33">
        <w:rPr>
          <w:color w:val="000000" w:themeColor="text1"/>
          <w:sz w:val="22"/>
          <w:szCs w:val="22"/>
          <w:lang w:eastAsia="zh-CN"/>
        </w:rPr>
        <w:t xml:space="preserve"> S. 2010. Almond quality as influenced by radio frequency heat treatments for disinfestations, </w:t>
      </w:r>
      <w:r w:rsidRPr="00284E33">
        <w:rPr>
          <w:i/>
          <w:color w:val="000000" w:themeColor="text1"/>
          <w:sz w:val="22"/>
          <w:szCs w:val="22"/>
          <w:lang w:eastAsia="zh-CN"/>
        </w:rPr>
        <w:t>Postharvest Biology and Technology</w:t>
      </w:r>
      <w:r w:rsidRPr="00284E33">
        <w:rPr>
          <w:color w:val="000000" w:themeColor="text1"/>
          <w:sz w:val="22"/>
          <w:szCs w:val="22"/>
          <w:lang w:eastAsia="zh-CN"/>
        </w:rPr>
        <w:t xml:space="preserve"> </w:t>
      </w:r>
      <w:r w:rsidRPr="00891B97">
        <w:rPr>
          <w:i/>
          <w:color w:val="000000" w:themeColor="text1"/>
          <w:sz w:val="22"/>
          <w:szCs w:val="22"/>
          <w:lang w:eastAsia="zh-CN"/>
        </w:rPr>
        <w:t>58</w:t>
      </w:r>
      <w:r w:rsidRPr="00284E33">
        <w:rPr>
          <w:color w:val="000000" w:themeColor="text1"/>
          <w:sz w:val="22"/>
          <w:szCs w:val="22"/>
          <w:lang w:eastAsia="zh-CN"/>
        </w:rPr>
        <w:t>: 225–231.</w:t>
      </w:r>
    </w:p>
    <w:p w14:paraId="0FBF9C91"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rPr>
        <w:t xml:space="preserve">187. </w:t>
      </w:r>
      <w:r w:rsidRPr="00284E33">
        <w:rPr>
          <w:color w:val="000000" w:themeColor="text1"/>
          <w:sz w:val="22"/>
          <w:szCs w:val="22"/>
        </w:rPr>
        <w:tab/>
      </w:r>
      <w:r w:rsidRPr="00284E33">
        <w:rPr>
          <w:color w:val="000000" w:themeColor="text1"/>
          <w:sz w:val="22"/>
          <w:szCs w:val="22"/>
        </w:rPr>
        <w:tab/>
      </w:r>
      <w:r w:rsidRPr="00284E33">
        <w:rPr>
          <w:rStyle w:val="smalltext1"/>
          <w:rFonts w:ascii="Times New Roman" w:hAnsi="Times New Roman"/>
          <w:color w:val="000000" w:themeColor="text1"/>
          <w:sz w:val="22"/>
          <w:szCs w:val="22"/>
        </w:rPr>
        <w:t>N</w:t>
      </w:r>
      <w:r w:rsidR="00FA7611">
        <w:rPr>
          <w:rStyle w:val="smalltext1"/>
          <w:rFonts w:ascii="Times New Roman" w:hAnsi="Times New Roman"/>
          <w:color w:val="000000" w:themeColor="text1"/>
          <w:sz w:val="22"/>
          <w:szCs w:val="22"/>
        </w:rPr>
        <w:t>indo C.I., Powers J.R., Tang</w:t>
      </w:r>
      <w:r w:rsidRPr="00284E33">
        <w:rPr>
          <w:rStyle w:val="smalltext1"/>
          <w:rFonts w:ascii="Times New Roman" w:hAnsi="Times New Roman"/>
          <w:color w:val="000000" w:themeColor="text1"/>
          <w:sz w:val="22"/>
          <w:szCs w:val="22"/>
        </w:rPr>
        <w:t xml:space="preserve"> J. 2010. </w:t>
      </w:r>
      <w:hyperlink r:id="rId141" w:history="1">
        <w:r w:rsidRPr="00284E33">
          <w:rPr>
            <w:color w:val="000000" w:themeColor="text1"/>
            <w:sz w:val="22"/>
            <w:szCs w:val="22"/>
          </w:rPr>
          <w:t xml:space="preserve">Thermal properties of Aloe vera powder and rheology of reconstituted gels. </w:t>
        </w:r>
      </w:hyperlink>
      <w:r w:rsidRPr="00284E33">
        <w:rPr>
          <w:rStyle w:val="smalltext1"/>
          <w:rFonts w:ascii="Times New Roman" w:hAnsi="Times New Roman"/>
          <w:i/>
          <w:color w:val="000000" w:themeColor="text1"/>
          <w:sz w:val="22"/>
          <w:szCs w:val="22"/>
        </w:rPr>
        <w:t>Transactions of the ASABE</w:t>
      </w:r>
      <w:r w:rsidRPr="00284E33">
        <w:rPr>
          <w:rStyle w:val="smalltext1"/>
          <w:rFonts w:ascii="Times New Roman" w:hAnsi="Times New Roman"/>
          <w:color w:val="000000" w:themeColor="text1"/>
          <w:sz w:val="22"/>
          <w:szCs w:val="22"/>
        </w:rPr>
        <w:t> </w:t>
      </w:r>
      <w:r w:rsidRPr="00891B97">
        <w:rPr>
          <w:rStyle w:val="smalltext1"/>
          <w:rFonts w:ascii="Times New Roman" w:hAnsi="Times New Roman"/>
          <w:i/>
          <w:color w:val="000000" w:themeColor="text1"/>
          <w:sz w:val="22"/>
          <w:szCs w:val="22"/>
        </w:rPr>
        <w:t>53</w:t>
      </w:r>
      <w:r w:rsidRPr="00284E33">
        <w:rPr>
          <w:rStyle w:val="smalltext1"/>
          <w:rFonts w:ascii="Times New Roman" w:hAnsi="Times New Roman"/>
          <w:color w:val="000000" w:themeColor="text1"/>
          <w:sz w:val="22"/>
          <w:szCs w:val="22"/>
        </w:rPr>
        <w:t>(4): 1193-1200.</w:t>
      </w:r>
    </w:p>
    <w:p w14:paraId="44E624CB" w14:textId="77777777" w:rsidR="00A87D68" w:rsidRPr="00284E33" w:rsidRDefault="00A87D68" w:rsidP="00A87D68">
      <w:pPr>
        <w:pStyle w:val="PlainText"/>
        <w:tabs>
          <w:tab w:val="left" w:pos="360"/>
          <w:tab w:val="left" w:pos="540"/>
        </w:tabs>
        <w:ind w:left="720" w:hanging="720"/>
        <w:jc w:val="both"/>
        <w:rPr>
          <w:rFonts w:ascii="Times New Roman" w:hAnsi="Times New Roman" w:cs="Times New Roman"/>
          <w:color w:val="000000" w:themeColor="text1"/>
          <w:sz w:val="22"/>
          <w:szCs w:val="22"/>
        </w:rPr>
      </w:pPr>
      <w:r w:rsidRPr="00284E33">
        <w:rPr>
          <w:rFonts w:ascii="Times New Roman" w:hAnsi="Times New Roman" w:cs="Times New Roman"/>
          <w:color w:val="000000" w:themeColor="text1"/>
          <w:sz w:val="22"/>
          <w:szCs w:val="22"/>
        </w:rPr>
        <w:t>186.</w:t>
      </w:r>
      <w:r w:rsidRPr="00284E33">
        <w:rPr>
          <w:rFonts w:ascii="Times New Roman" w:hAnsi="Times New Roman" w:cs="Times New Roman"/>
          <w:color w:val="000000" w:themeColor="text1"/>
          <w:sz w:val="22"/>
          <w:szCs w:val="22"/>
        </w:rPr>
        <w:tab/>
      </w:r>
      <w:r w:rsidRPr="00284E33">
        <w:rPr>
          <w:rFonts w:ascii="Times New Roman" w:hAnsi="Times New Roman" w:cs="Times New Roman"/>
          <w:color w:val="000000" w:themeColor="text1"/>
          <w:sz w:val="22"/>
          <w:szCs w:val="22"/>
        </w:rPr>
        <w:tab/>
      </w:r>
      <w:r w:rsidR="00FA7611">
        <w:rPr>
          <w:rFonts w:ascii="Times New Roman" w:hAnsi="Times New Roman" w:cs="Times New Roman"/>
          <w:color w:val="000000" w:themeColor="text1"/>
          <w:sz w:val="22"/>
          <w:szCs w:val="22"/>
        </w:rPr>
        <w:t>Jing</w:t>
      </w:r>
      <w:r w:rsidRPr="00284E33">
        <w:rPr>
          <w:rFonts w:ascii="Times New Roman" w:hAnsi="Times New Roman" w:cs="Times New Roman"/>
          <w:color w:val="000000" w:themeColor="text1"/>
          <w:sz w:val="22"/>
          <w:szCs w:val="22"/>
        </w:rPr>
        <w:t xml:space="preserve"> W.</w:t>
      </w:r>
      <w:r w:rsidR="00FA7611">
        <w:rPr>
          <w:rFonts w:ascii="Times New Roman" w:hAnsi="Times New Roman" w:cs="Times New Roman"/>
          <w:color w:val="000000" w:themeColor="text1"/>
          <w:sz w:val="22"/>
          <w:szCs w:val="22"/>
        </w:rPr>
        <w:t>, Tu K., Shao X., Su Z., Zhao</w:t>
      </w:r>
      <w:r w:rsidRPr="00284E33">
        <w:rPr>
          <w:rFonts w:ascii="Times New Roman" w:hAnsi="Times New Roman" w:cs="Times New Roman"/>
          <w:color w:val="000000" w:themeColor="text1"/>
          <w:sz w:val="22"/>
          <w:szCs w:val="22"/>
        </w:rPr>
        <w:t xml:space="preserve"> Y., Wang S., Tang J. 2010. Effect of postharvest short hot-water rinsing and brushing treatment on decay and quality of strawberry fruit. </w:t>
      </w:r>
      <w:r w:rsidRPr="00284E33">
        <w:rPr>
          <w:rFonts w:ascii="Times New Roman" w:hAnsi="Times New Roman" w:cs="Times New Roman"/>
          <w:i/>
          <w:iCs/>
          <w:color w:val="000000" w:themeColor="text1"/>
          <w:sz w:val="22"/>
          <w:szCs w:val="22"/>
        </w:rPr>
        <w:t>J. Food Qual</w:t>
      </w:r>
      <w:r w:rsidRPr="00891B97">
        <w:rPr>
          <w:rFonts w:ascii="Times New Roman" w:hAnsi="Times New Roman" w:cs="Times New Roman"/>
          <w:iCs/>
          <w:color w:val="000000" w:themeColor="text1"/>
          <w:sz w:val="22"/>
          <w:szCs w:val="22"/>
        </w:rPr>
        <w:t>.</w:t>
      </w:r>
      <w:r w:rsidRPr="00891B97">
        <w:rPr>
          <w:rFonts w:ascii="Times New Roman" w:hAnsi="Times New Roman" w:cs="Times New Roman"/>
          <w:color w:val="000000" w:themeColor="text1"/>
          <w:sz w:val="22"/>
          <w:szCs w:val="22"/>
        </w:rPr>
        <w:t xml:space="preserve"> 33:</w:t>
      </w:r>
      <w:r w:rsidRPr="00284E33">
        <w:rPr>
          <w:rFonts w:ascii="Times New Roman" w:hAnsi="Times New Roman" w:cs="Times New Roman"/>
          <w:color w:val="000000" w:themeColor="text1"/>
          <w:sz w:val="22"/>
          <w:szCs w:val="22"/>
        </w:rPr>
        <w:t xml:space="preserve"> 262-272</w:t>
      </w:r>
      <w:r w:rsidRPr="00284E33">
        <w:rPr>
          <w:rFonts w:ascii="Arial" w:hAnsi="Arial" w:cs="Arial"/>
          <w:color w:val="000000" w:themeColor="text1"/>
          <w:sz w:val="22"/>
          <w:szCs w:val="22"/>
        </w:rPr>
        <w:t>.</w:t>
      </w:r>
      <w:r w:rsidRPr="00284E33">
        <w:rPr>
          <w:rFonts w:ascii="Times New Roman" w:hAnsi="Times New Roman" w:cs="Times New Roman"/>
          <w:color w:val="000000" w:themeColor="text1"/>
          <w:sz w:val="22"/>
          <w:szCs w:val="22"/>
        </w:rPr>
        <w:t xml:space="preserve"> </w:t>
      </w:r>
    </w:p>
    <w:p w14:paraId="4C1E497A" w14:textId="77777777" w:rsidR="00A87D68" w:rsidRPr="00284E33" w:rsidRDefault="00A87D68" w:rsidP="00A87D68">
      <w:pPr>
        <w:pStyle w:val="PlainText"/>
        <w:tabs>
          <w:tab w:val="left" w:pos="360"/>
          <w:tab w:val="left" w:pos="540"/>
        </w:tabs>
        <w:ind w:left="720" w:hanging="720"/>
        <w:jc w:val="both"/>
        <w:rPr>
          <w:rFonts w:ascii="Times New Roman" w:hAnsi="Times New Roman" w:cs="Times New Roman"/>
          <w:color w:val="000000" w:themeColor="text1"/>
          <w:sz w:val="22"/>
          <w:szCs w:val="22"/>
        </w:rPr>
      </w:pPr>
      <w:r w:rsidRPr="00284E33">
        <w:rPr>
          <w:rFonts w:ascii="Times New Roman" w:hAnsi="Times New Roman" w:cs="Times New Roman"/>
          <w:color w:val="000000" w:themeColor="text1"/>
          <w:sz w:val="22"/>
          <w:szCs w:val="22"/>
        </w:rPr>
        <w:t xml:space="preserve">185. </w:t>
      </w:r>
      <w:r w:rsidRPr="00284E33">
        <w:rPr>
          <w:rFonts w:ascii="Times New Roman" w:hAnsi="Times New Roman" w:cs="Times New Roman"/>
          <w:color w:val="000000" w:themeColor="text1"/>
          <w:sz w:val="22"/>
          <w:szCs w:val="22"/>
        </w:rPr>
        <w:tab/>
      </w:r>
      <w:r w:rsidRPr="00284E33">
        <w:rPr>
          <w:rFonts w:ascii="Times New Roman" w:hAnsi="Times New Roman" w:cs="Times New Roman"/>
          <w:color w:val="000000" w:themeColor="text1"/>
          <w:sz w:val="22"/>
          <w:szCs w:val="22"/>
        </w:rPr>
        <w:tab/>
      </w:r>
      <w:r w:rsidR="00FA7611">
        <w:rPr>
          <w:rFonts w:ascii="Times New Roman" w:hAnsi="Times New Roman" w:cs="Times New Roman"/>
          <w:color w:val="000000" w:themeColor="text1"/>
          <w:sz w:val="22"/>
          <w:szCs w:val="22"/>
        </w:rPr>
        <w:t>Yan W., Zhang M., Huang</w:t>
      </w:r>
      <w:r w:rsidRPr="00284E33">
        <w:rPr>
          <w:rFonts w:ascii="Times New Roman" w:hAnsi="Times New Roman" w:cs="Times New Roman"/>
          <w:color w:val="000000" w:themeColor="text1"/>
          <w:sz w:val="22"/>
          <w:szCs w:val="22"/>
        </w:rPr>
        <w:t xml:space="preserve"> L.</w:t>
      </w:r>
      <w:r w:rsidR="00FA7611">
        <w:rPr>
          <w:rFonts w:ascii="Times New Roman" w:hAnsi="Times New Roman" w:cs="Times New Roman"/>
          <w:color w:val="000000" w:themeColor="text1"/>
          <w:sz w:val="22"/>
          <w:szCs w:val="22"/>
        </w:rPr>
        <w:t>, Tang J., Mujumdar A.S., Sun</w:t>
      </w:r>
      <w:r w:rsidRPr="00284E33">
        <w:rPr>
          <w:rFonts w:ascii="Times New Roman" w:hAnsi="Times New Roman" w:cs="Times New Roman"/>
          <w:color w:val="000000" w:themeColor="text1"/>
          <w:sz w:val="22"/>
          <w:szCs w:val="22"/>
        </w:rPr>
        <w:t xml:space="preserve"> J.  2010. Study of the </w:t>
      </w:r>
      <w:proofErr w:type="spellStart"/>
      <w:r w:rsidRPr="00284E33">
        <w:rPr>
          <w:rFonts w:ascii="Times New Roman" w:hAnsi="Times New Roman" w:cs="Times New Roman"/>
          <w:color w:val="000000" w:themeColor="text1"/>
          <w:sz w:val="22"/>
          <w:szCs w:val="22"/>
        </w:rPr>
        <w:t>optimisation</w:t>
      </w:r>
      <w:proofErr w:type="spellEnd"/>
      <w:r w:rsidRPr="00284E33">
        <w:rPr>
          <w:rFonts w:ascii="Times New Roman" w:hAnsi="Times New Roman" w:cs="Times New Roman"/>
          <w:color w:val="000000" w:themeColor="text1"/>
          <w:sz w:val="22"/>
          <w:szCs w:val="22"/>
        </w:rPr>
        <w:t xml:space="preserve"> of puffing characteristics of potato cubes by spouted bed drying enhanced with microwave (p n/a). </w:t>
      </w:r>
      <w:r w:rsidRPr="00284E33">
        <w:rPr>
          <w:rFonts w:ascii="Times New Roman" w:hAnsi="Times New Roman" w:cs="Times New Roman"/>
          <w:i/>
          <w:iCs/>
          <w:color w:val="000000" w:themeColor="text1"/>
          <w:sz w:val="22"/>
          <w:szCs w:val="22"/>
        </w:rPr>
        <w:t>J. Sci. Food Agric.</w:t>
      </w:r>
      <w:r w:rsidRPr="00284E33">
        <w:rPr>
          <w:rFonts w:ascii="Times New Roman" w:hAnsi="Times New Roman" w:cs="Times New Roman"/>
          <w:color w:val="000000" w:themeColor="text1"/>
          <w:sz w:val="22"/>
          <w:szCs w:val="22"/>
        </w:rPr>
        <w:t xml:space="preserve"> </w:t>
      </w:r>
      <w:r w:rsidRPr="00891B97">
        <w:rPr>
          <w:rFonts w:ascii="Times New Roman" w:hAnsi="Times New Roman" w:cs="Times New Roman"/>
          <w:i/>
          <w:color w:val="000000" w:themeColor="text1"/>
          <w:sz w:val="22"/>
          <w:szCs w:val="22"/>
        </w:rPr>
        <w:t xml:space="preserve">90: </w:t>
      </w:r>
      <w:r w:rsidRPr="00284E33">
        <w:rPr>
          <w:rFonts w:ascii="Times New Roman" w:hAnsi="Times New Roman" w:cs="Times New Roman"/>
          <w:color w:val="000000" w:themeColor="text1"/>
          <w:sz w:val="22"/>
          <w:szCs w:val="22"/>
        </w:rPr>
        <w:t xml:space="preserve">1300-1307. </w:t>
      </w:r>
    </w:p>
    <w:p w14:paraId="40F59CF8" w14:textId="77777777" w:rsidR="00A87D68" w:rsidRPr="00284E33" w:rsidRDefault="00FA7611" w:rsidP="00A87D68">
      <w:pPr>
        <w:pStyle w:val="PlainText"/>
        <w:tabs>
          <w:tab w:val="left" w:pos="540"/>
        </w:tabs>
        <w:ind w:left="720" w:hanging="720"/>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184. </w:t>
      </w:r>
      <w:r>
        <w:rPr>
          <w:rFonts w:ascii="Times New Roman" w:hAnsi="Times New Roman" w:cs="Times New Roman"/>
          <w:color w:val="000000" w:themeColor="text1"/>
          <w:sz w:val="22"/>
          <w:szCs w:val="22"/>
        </w:rPr>
        <w:tab/>
      </w:r>
      <w:r>
        <w:rPr>
          <w:rFonts w:ascii="Times New Roman" w:hAnsi="Times New Roman" w:cs="Times New Roman"/>
          <w:color w:val="000000" w:themeColor="text1"/>
          <w:sz w:val="22"/>
          <w:szCs w:val="22"/>
        </w:rPr>
        <w:tab/>
      </w:r>
      <w:proofErr w:type="spellStart"/>
      <w:r>
        <w:rPr>
          <w:rFonts w:ascii="Times New Roman" w:hAnsi="Times New Roman" w:cs="Times New Roman"/>
          <w:color w:val="000000" w:themeColor="text1"/>
          <w:sz w:val="22"/>
          <w:szCs w:val="22"/>
        </w:rPr>
        <w:t>Bastarrachea</w:t>
      </w:r>
      <w:proofErr w:type="spellEnd"/>
      <w:r w:rsidR="00A87D68" w:rsidRPr="00284E33">
        <w:rPr>
          <w:rFonts w:ascii="Times New Roman" w:hAnsi="Times New Roman" w:cs="Times New Roman"/>
          <w:color w:val="000000" w:themeColor="text1"/>
          <w:sz w:val="22"/>
          <w:szCs w:val="22"/>
        </w:rPr>
        <w:t xml:space="preserve"> L.,</w:t>
      </w:r>
      <w:r>
        <w:rPr>
          <w:rFonts w:ascii="Times New Roman" w:hAnsi="Times New Roman" w:cs="Times New Roman"/>
          <w:color w:val="000000" w:themeColor="text1"/>
          <w:sz w:val="22"/>
          <w:szCs w:val="22"/>
        </w:rPr>
        <w:t xml:space="preserve"> Dhawan</w:t>
      </w:r>
      <w:r w:rsidR="00A87D68" w:rsidRPr="00284E33">
        <w:rPr>
          <w:rFonts w:ascii="Times New Roman" w:hAnsi="Times New Roman" w:cs="Times New Roman"/>
          <w:color w:val="000000" w:themeColor="text1"/>
          <w:sz w:val="22"/>
          <w:szCs w:val="22"/>
        </w:rPr>
        <w:t xml:space="preserve"> S., </w:t>
      </w:r>
      <w:hyperlink r:id="rId142" w:history="1">
        <w:r>
          <w:rPr>
            <w:rStyle w:val="Hyperlink"/>
            <w:rFonts w:ascii="Times New Roman" w:hAnsi="Times New Roman" w:cs="Times New Roman"/>
            <w:color w:val="000000" w:themeColor="text1"/>
            <w:sz w:val="22"/>
            <w:szCs w:val="22"/>
            <w:u w:val="none"/>
          </w:rPr>
          <w:t>Sablani</w:t>
        </w:r>
        <w:r w:rsidR="00A87D68" w:rsidRPr="00284E33">
          <w:rPr>
            <w:rStyle w:val="Hyperlink"/>
            <w:rFonts w:ascii="Times New Roman" w:hAnsi="Times New Roman" w:cs="Times New Roman"/>
            <w:color w:val="000000" w:themeColor="text1"/>
            <w:sz w:val="22"/>
            <w:szCs w:val="22"/>
            <w:u w:val="none"/>
          </w:rPr>
          <w:t xml:space="preserve"> S.S</w:t>
        </w:r>
      </w:hyperlink>
      <w:r w:rsidR="00A87D68" w:rsidRPr="00284E33">
        <w:rPr>
          <w:rFonts w:ascii="Times New Roman" w:hAnsi="Times New Roman" w:cs="Times New Roman"/>
          <w:color w:val="000000" w:themeColor="text1"/>
          <w:sz w:val="22"/>
          <w:szCs w:val="22"/>
        </w:rPr>
        <w:t xml:space="preserve">., </w:t>
      </w:r>
      <w:hyperlink r:id="rId143" w:history="1">
        <w:r>
          <w:rPr>
            <w:rStyle w:val="Hyperlink"/>
            <w:rFonts w:ascii="Times New Roman" w:hAnsi="Times New Roman" w:cs="Times New Roman"/>
            <w:color w:val="000000" w:themeColor="text1"/>
            <w:sz w:val="22"/>
            <w:szCs w:val="22"/>
            <w:u w:val="none"/>
          </w:rPr>
          <w:t>Mah</w:t>
        </w:r>
        <w:r w:rsidR="00A87D68" w:rsidRPr="00284E33">
          <w:rPr>
            <w:rStyle w:val="Hyperlink"/>
            <w:rFonts w:ascii="Times New Roman" w:hAnsi="Times New Roman" w:cs="Times New Roman"/>
            <w:color w:val="000000" w:themeColor="text1"/>
            <w:sz w:val="22"/>
            <w:szCs w:val="22"/>
            <w:u w:val="none"/>
          </w:rPr>
          <w:t xml:space="preserve"> J.H</w:t>
        </w:r>
      </w:hyperlink>
      <w:r w:rsidR="00A87D68" w:rsidRPr="00284E33">
        <w:rPr>
          <w:rFonts w:ascii="Times New Roman" w:hAnsi="Times New Roman" w:cs="Times New Roman"/>
          <w:color w:val="000000" w:themeColor="text1"/>
          <w:sz w:val="22"/>
          <w:szCs w:val="22"/>
        </w:rPr>
        <w:t xml:space="preserve">., </w:t>
      </w:r>
      <w:hyperlink r:id="rId144" w:history="1">
        <w:r>
          <w:rPr>
            <w:rStyle w:val="Hyperlink"/>
            <w:rFonts w:ascii="Times New Roman" w:hAnsi="Times New Roman" w:cs="Times New Roman"/>
            <w:color w:val="000000" w:themeColor="text1"/>
            <w:sz w:val="22"/>
            <w:szCs w:val="22"/>
            <w:u w:val="none"/>
          </w:rPr>
          <w:t>Kang</w:t>
        </w:r>
        <w:r w:rsidR="00A87D68" w:rsidRPr="00284E33">
          <w:rPr>
            <w:rStyle w:val="Hyperlink"/>
            <w:rFonts w:ascii="Times New Roman" w:hAnsi="Times New Roman" w:cs="Times New Roman"/>
            <w:color w:val="000000" w:themeColor="text1"/>
            <w:sz w:val="22"/>
            <w:szCs w:val="22"/>
            <w:u w:val="none"/>
          </w:rPr>
          <w:t xml:space="preserve"> D.H</w:t>
        </w:r>
      </w:hyperlink>
      <w:r w:rsidR="00A87D68" w:rsidRPr="00284E33">
        <w:rPr>
          <w:rFonts w:ascii="Times New Roman" w:hAnsi="Times New Roman" w:cs="Times New Roman"/>
          <w:color w:val="000000" w:themeColor="text1"/>
          <w:sz w:val="22"/>
          <w:szCs w:val="22"/>
        </w:rPr>
        <w:t xml:space="preserve">., </w:t>
      </w:r>
      <w:hyperlink r:id="rId145" w:history="1">
        <w:r>
          <w:rPr>
            <w:rStyle w:val="Hyperlink"/>
            <w:rFonts w:ascii="Times New Roman" w:hAnsi="Times New Roman" w:cs="Times New Roman"/>
            <w:color w:val="000000" w:themeColor="text1"/>
            <w:sz w:val="22"/>
            <w:szCs w:val="22"/>
            <w:u w:val="none"/>
          </w:rPr>
          <w:t>Zhang</w:t>
        </w:r>
        <w:r w:rsidR="00A87D68" w:rsidRPr="00284E33">
          <w:rPr>
            <w:rStyle w:val="Hyperlink"/>
            <w:rFonts w:ascii="Times New Roman" w:hAnsi="Times New Roman" w:cs="Times New Roman"/>
            <w:color w:val="000000" w:themeColor="text1"/>
            <w:sz w:val="22"/>
            <w:szCs w:val="22"/>
            <w:u w:val="none"/>
          </w:rPr>
          <w:t xml:space="preserve"> J.W</w:t>
        </w:r>
      </w:hyperlink>
      <w:r>
        <w:rPr>
          <w:rFonts w:ascii="Times New Roman" w:hAnsi="Times New Roman" w:cs="Times New Roman"/>
          <w:color w:val="000000" w:themeColor="text1"/>
          <w:sz w:val="22"/>
          <w:szCs w:val="22"/>
        </w:rPr>
        <w:t>., Tang</w:t>
      </w:r>
      <w:r w:rsidR="00A87D68" w:rsidRPr="00284E33">
        <w:rPr>
          <w:rFonts w:ascii="Times New Roman" w:hAnsi="Times New Roman" w:cs="Times New Roman"/>
          <w:color w:val="000000" w:themeColor="text1"/>
          <w:sz w:val="22"/>
          <w:szCs w:val="22"/>
        </w:rPr>
        <w:t xml:space="preserve"> J.M. 2010. Biodegradable Poly(butylene adipate-co-terephthalate) Films Incorporated with Nisin: Characterization and Effectiveness against </w:t>
      </w:r>
      <w:r w:rsidR="00A87D68" w:rsidRPr="00284E33">
        <w:rPr>
          <w:rFonts w:ascii="Times New Roman" w:hAnsi="Times New Roman" w:cs="Times New Roman"/>
          <w:i/>
          <w:color w:val="000000" w:themeColor="text1"/>
          <w:sz w:val="22"/>
          <w:szCs w:val="22"/>
        </w:rPr>
        <w:t xml:space="preserve">Listeria </w:t>
      </w:r>
      <w:proofErr w:type="spellStart"/>
      <w:r w:rsidR="00A87D68" w:rsidRPr="00284E33">
        <w:rPr>
          <w:rFonts w:ascii="Times New Roman" w:hAnsi="Times New Roman" w:cs="Times New Roman"/>
          <w:i/>
          <w:color w:val="000000" w:themeColor="text1"/>
          <w:sz w:val="22"/>
          <w:szCs w:val="22"/>
        </w:rPr>
        <w:t>innocua</w:t>
      </w:r>
      <w:proofErr w:type="spellEnd"/>
      <w:r w:rsidR="00A87D68" w:rsidRPr="00284E33">
        <w:rPr>
          <w:rFonts w:ascii="Times New Roman" w:hAnsi="Times New Roman" w:cs="Times New Roman"/>
          <w:color w:val="000000" w:themeColor="text1"/>
          <w:sz w:val="22"/>
          <w:szCs w:val="22"/>
        </w:rPr>
        <w:t xml:space="preserve">. </w:t>
      </w:r>
      <w:r w:rsidR="00A87D68" w:rsidRPr="00284E33">
        <w:rPr>
          <w:rFonts w:ascii="Times New Roman" w:hAnsi="Times New Roman" w:cs="Times New Roman"/>
          <w:i/>
          <w:color w:val="000000" w:themeColor="text1"/>
          <w:sz w:val="22"/>
          <w:szCs w:val="22"/>
        </w:rPr>
        <w:t>J. Food Science</w:t>
      </w:r>
      <w:r w:rsidR="00A87D68" w:rsidRPr="00284E33">
        <w:rPr>
          <w:rFonts w:ascii="Times New Roman" w:hAnsi="Times New Roman" w:cs="Times New Roman"/>
          <w:color w:val="000000" w:themeColor="text1"/>
          <w:sz w:val="22"/>
          <w:szCs w:val="22"/>
        </w:rPr>
        <w:t xml:space="preserve"> </w:t>
      </w:r>
      <w:r w:rsidR="00A87D68" w:rsidRPr="00891B97">
        <w:rPr>
          <w:rFonts w:ascii="Times New Roman" w:hAnsi="Times New Roman" w:cs="Times New Roman"/>
          <w:i/>
          <w:color w:val="000000" w:themeColor="text1"/>
          <w:sz w:val="22"/>
          <w:szCs w:val="22"/>
        </w:rPr>
        <w:t>75</w:t>
      </w:r>
      <w:r w:rsidR="00A87D68" w:rsidRPr="00284E33">
        <w:rPr>
          <w:rFonts w:ascii="Times New Roman" w:hAnsi="Times New Roman" w:cs="Times New Roman"/>
          <w:color w:val="000000" w:themeColor="text1"/>
          <w:sz w:val="22"/>
          <w:szCs w:val="22"/>
        </w:rPr>
        <w:t xml:space="preserve"> (4)</w:t>
      </w:r>
      <w:r w:rsidR="00A87D68" w:rsidRPr="00284E33">
        <w:rPr>
          <w:rStyle w:val="frsourcelabel1"/>
          <w:rFonts w:ascii="Times New Roman" w:hAnsi="Times New Roman" w:cs="Times New Roman"/>
          <w:b w:val="0"/>
          <w:color w:val="000000" w:themeColor="text1"/>
          <w:sz w:val="22"/>
          <w:szCs w:val="22"/>
        </w:rPr>
        <w:t>:</w:t>
      </w:r>
      <w:r w:rsidR="00A87D68" w:rsidRPr="00284E33">
        <w:rPr>
          <w:rFonts w:ascii="Times New Roman" w:hAnsi="Times New Roman" w:cs="Times New Roman"/>
          <w:color w:val="000000" w:themeColor="text1"/>
          <w:sz w:val="22"/>
          <w:szCs w:val="22"/>
        </w:rPr>
        <w:t xml:space="preserve"> E215-E224.</w:t>
      </w:r>
    </w:p>
    <w:p w14:paraId="2993B328" w14:textId="77777777" w:rsidR="00A87D68" w:rsidRPr="001137CB" w:rsidRDefault="00A87D68" w:rsidP="00A87D68">
      <w:pPr>
        <w:pStyle w:val="PlainText"/>
        <w:tabs>
          <w:tab w:val="left" w:pos="540"/>
        </w:tabs>
        <w:ind w:left="720" w:hanging="720"/>
        <w:jc w:val="both"/>
        <w:rPr>
          <w:rFonts w:ascii="Times New Roman" w:hAnsi="Times New Roman" w:cs="Times New Roman"/>
          <w:color w:val="000000" w:themeColor="text1"/>
          <w:sz w:val="22"/>
          <w:szCs w:val="22"/>
          <w:lang w:val="en-GB"/>
        </w:rPr>
      </w:pPr>
      <w:r w:rsidRPr="00284E33">
        <w:rPr>
          <w:rFonts w:ascii="Times New Roman" w:hAnsi="Times New Roman" w:cs="Times New Roman"/>
          <w:color w:val="000000" w:themeColor="text1"/>
          <w:sz w:val="22"/>
          <w:szCs w:val="22"/>
        </w:rPr>
        <w:t xml:space="preserve">183. </w:t>
      </w:r>
      <w:r w:rsidRPr="00284E33">
        <w:rPr>
          <w:rFonts w:ascii="Times New Roman" w:hAnsi="Times New Roman" w:cs="Times New Roman"/>
          <w:color w:val="000000" w:themeColor="text1"/>
          <w:sz w:val="22"/>
          <w:szCs w:val="22"/>
        </w:rPr>
        <w:tab/>
      </w:r>
      <w:r w:rsidRPr="00284E33">
        <w:rPr>
          <w:rFonts w:ascii="Times New Roman" w:hAnsi="Times New Roman" w:cs="Times New Roman"/>
          <w:color w:val="000000" w:themeColor="text1"/>
          <w:sz w:val="22"/>
          <w:szCs w:val="22"/>
        </w:rPr>
        <w:tab/>
      </w:r>
      <w:proofErr w:type="spellStart"/>
      <w:r w:rsidR="00FA7611">
        <w:rPr>
          <w:rFonts w:ascii="Times New Roman" w:hAnsi="Times New Roman" w:cs="Times New Roman"/>
          <w:color w:val="000000" w:themeColor="text1"/>
          <w:sz w:val="22"/>
          <w:szCs w:val="22"/>
        </w:rPr>
        <w:t>Syamaladevia</w:t>
      </w:r>
      <w:proofErr w:type="spellEnd"/>
      <w:r w:rsidR="00FA7611">
        <w:rPr>
          <w:rFonts w:ascii="Times New Roman" w:hAnsi="Times New Roman" w:cs="Times New Roman"/>
          <w:color w:val="000000" w:themeColor="text1"/>
          <w:sz w:val="22"/>
          <w:szCs w:val="22"/>
        </w:rPr>
        <w:t xml:space="preserve"> S.M., Sablani S.S., Tang J., Powers J., Swanson</w:t>
      </w:r>
      <w:r w:rsidRPr="00284E33">
        <w:rPr>
          <w:rFonts w:ascii="Times New Roman" w:hAnsi="Times New Roman" w:cs="Times New Roman"/>
          <w:color w:val="000000" w:themeColor="text1"/>
          <w:sz w:val="22"/>
          <w:szCs w:val="22"/>
        </w:rPr>
        <w:t xml:space="preserve"> </w:t>
      </w:r>
      <w:r w:rsidR="00517E0A">
        <w:rPr>
          <w:rFonts w:ascii="Times New Roman" w:hAnsi="Times New Roman" w:cs="Times New Roman"/>
          <w:color w:val="000000" w:themeColor="text1"/>
          <w:sz w:val="22"/>
          <w:szCs w:val="22"/>
        </w:rPr>
        <w:t>B.G.</w:t>
      </w:r>
      <w:r w:rsidRPr="00284E33">
        <w:rPr>
          <w:rFonts w:ascii="Times New Roman" w:hAnsi="Times New Roman" w:cs="Times New Roman"/>
          <w:color w:val="000000" w:themeColor="text1"/>
          <w:sz w:val="22"/>
          <w:szCs w:val="22"/>
        </w:rPr>
        <w:t xml:space="preserve"> 2010. Water sorption and glass transition temperatures in red raspberry (Rubus </w:t>
      </w:r>
      <w:proofErr w:type="spellStart"/>
      <w:r w:rsidRPr="00284E33">
        <w:rPr>
          <w:rFonts w:ascii="Times New Roman" w:hAnsi="Times New Roman" w:cs="Times New Roman"/>
          <w:color w:val="000000" w:themeColor="text1"/>
          <w:sz w:val="22"/>
          <w:szCs w:val="22"/>
        </w:rPr>
        <w:t>idaeus</w:t>
      </w:r>
      <w:proofErr w:type="spellEnd"/>
      <w:r w:rsidRPr="00284E33">
        <w:rPr>
          <w:rFonts w:ascii="Times New Roman" w:hAnsi="Times New Roman" w:cs="Times New Roman"/>
          <w:color w:val="000000" w:themeColor="text1"/>
          <w:sz w:val="22"/>
          <w:szCs w:val="22"/>
        </w:rPr>
        <w:t xml:space="preserve">). </w:t>
      </w:r>
      <w:proofErr w:type="spellStart"/>
      <w:r w:rsidRPr="00284E33">
        <w:rPr>
          <w:rFonts w:ascii="Times New Roman" w:hAnsi="Times New Roman" w:cs="Times New Roman"/>
          <w:i/>
          <w:color w:val="000000" w:themeColor="text1"/>
          <w:sz w:val="22"/>
          <w:szCs w:val="22"/>
        </w:rPr>
        <w:t>Thermochimica</w:t>
      </w:r>
      <w:proofErr w:type="spellEnd"/>
      <w:r w:rsidRPr="00284E33">
        <w:rPr>
          <w:rFonts w:ascii="Times New Roman" w:hAnsi="Times New Roman" w:cs="Times New Roman"/>
          <w:i/>
          <w:color w:val="000000" w:themeColor="text1"/>
          <w:sz w:val="22"/>
          <w:szCs w:val="22"/>
        </w:rPr>
        <w:t xml:space="preserve"> Acta</w:t>
      </w:r>
      <w:r>
        <w:rPr>
          <w:rFonts w:ascii="Times New Roman" w:hAnsi="Times New Roman" w:cs="Times New Roman"/>
          <w:i/>
          <w:color w:val="000000" w:themeColor="text1"/>
          <w:sz w:val="22"/>
          <w:szCs w:val="22"/>
        </w:rPr>
        <w:t xml:space="preserve">, </w:t>
      </w:r>
      <w:r w:rsidRPr="00891B97">
        <w:rPr>
          <w:rFonts w:ascii="Times New Roman" w:hAnsi="Times New Roman" w:cs="Times New Roman"/>
          <w:i/>
          <w:color w:val="000000" w:themeColor="text1"/>
          <w:sz w:val="22"/>
          <w:szCs w:val="22"/>
        </w:rPr>
        <w:t>503–504</w:t>
      </w:r>
      <w:r w:rsidRPr="001137CB">
        <w:rPr>
          <w:rFonts w:ascii="Times New Roman" w:hAnsi="Times New Roman" w:cs="Times New Roman"/>
          <w:color w:val="000000" w:themeColor="text1"/>
          <w:sz w:val="22"/>
          <w:szCs w:val="22"/>
        </w:rPr>
        <w:t>:90–96.</w:t>
      </w:r>
    </w:p>
    <w:p w14:paraId="224CCFF0" w14:textId="77777777" w:rsidR="00A87D68" w:rsidRPr="00284E33" w:rsidRDefault="00A87D68" w:rsidP="00A87D68">
      <w:pPr>
        <w:tabs>
          <w:tab w:val="left" w:pos="540"/>
        </w:tabs>
        <w:ind w:left="720" w:hanging="720"/>
        <w:jc w:val="both"/>
        <w:rPr>
          <w:i/>
          <w:color w:val="000000" w:themeColor="text1"/>
          <w:sz w:val="22"/>
          <w:szCs w:val="22"/>
          <w:lang w:val="en-GB"/>
        </w:rPr>
      </w:pPr>
      <w:r w:rsidRPr="00284E33">
        <w:rPr>
          <w:color w:val="000000" w:themeColor="text1"/>
          <w:sz w:val="22"/>
          <w:szCs w:val="22"/>
          <w:lang w:val="en-GB"/>
        </w:rPr>
        <w:t xml:space="preserve">182. </w:t>
      </w:r>
      <w:r w:rsidRPr="00284E33">
        <w:rPr>
          <w:color w:val="000000" w:themeColor="text1"/>
          <w:sz w:val="22"/>
          <w:szCs w:val="22"/>
          <w:lang w:val="en-GB"/>
        </w:rPr>
        <w:tab/>
      </w:r>
      <w:r w:rsidRPr="00284E33">
        <w:rPr>
          <w:color w:val="000000" w:themeColor="text1"/>
          <w:sz w:val="22"/>
          <w:szCs w:val="22"/>
          <w:lang w:val="en-GB"/>
        </w:rPr>
        <w:tab/>
      </w:r>
      <w:r w:rsidR="00FA7611">
        <w:rPr>
          <w:rFonts w:ascii="AdvCaeciliaBdIt" w:hAnsi="AdvCaeciliaBdIt" w:cs="AdvCaeciliaBdIt"/>
          <w:color w:val="000000" w:themeColor="text1"/>
          <w:sz w:val="22"/>
          <w:szCs w:val="22"/>
        </w:rPr>
        <w:t>Wang S. Tiwari</w:t>
      </w:r>
      <w:r w:rsidRPr="00284E33">
        <w:rPr>
          <w:rFonts w:ascii="AdvCaeciliaBdIt" w:hAnsi="AdvCaeciliaBdIt" w:cs="AdvCaeciliaBdIt"/>
          <w:color w:val="000000" w:themeColor="text1"/>
          <w:sz w:val="22"/>
          <w:szCs w:val="22"/>
        </w:rPr>
        <w:t xml:space="preserve"> G</w:t>
      </w:r>
      <w:r w:rsidR="00FA7611">
        <w:rPr>
          <w:rFonts w:ascii="AdvCaeciliaBdIt" w:hAnsi="AdvCaeciliaBdIt" w:cs="AdvCaeciliaBdIt"/>
          <w:color w:val="000000" w:themeColor="text1"/>
          <w:sz w:val="22"/>
          <w:szCs w:val="22"/>
        </w:rPr>
        <w:t>., Jiao S., Johnson J.A. Tang</w:t>
      </w:r>
      <w:r w:rsidRPr="00284E33">
        <w:rPr>
          <w:rFonts w:ascii="AdvCaeciliaBdIt" w:hAnsi="AdvCaeciliaBdIt" w:cs="AdvCaeciliaBdIt"/>
          <w:color w:val="000000" w:themeColor="text1"/>
          <w:sz w:val="22"/>
          <w:szCs w:val="22"/>
        </w:rPr>
        <w:t xml:space="preserve"> J.* 2010. </w:t>
      </w:r>
      <w:r w:rsidRPr="00284E33">
        <w:rPr>
          <w:rFonts w:ascii="AdvCaceiliaHVY" w:hAnsi="AdvCaceiliaHVY" w:cs="AdvCaceiliaHVY"/>
          <w:color w:val="000000" w:themeColor="text1"/>
          <w:sz w:val="22"/>
          <w:szCs w:val="22"/>
        </w:rPr>
        <w:t xml:space="preserve">Developing postharvest disinfestation treatments for legumes using radio frequency energy. </w:t>
      </w:r>
      <w:r w:rsidRPr="00284E33">
        <w:rPr>
          <w:rFonts w:ascii="AdvCaceiliaHVY" w:hAnsi="AdvCaceiliaHVY" w:cs="AdvCaceiliaHVY"/>
          <w:i/>
          <w:color w:val="000000" w:themeColor="text1"/>
          <w:sz w:val="22"/>
          <w:szCs w:val="22"/>
        </w:rPr>
        <w:t>Biological Systems Engineering</w:t>
      </w:r>
      <w:r w:rsidRPr="00284E33">
        <w:rPr>
          <w:rFonts w:ascii="AdvCaceiliaHVY" w:hAnsi="AdvCaceiliaHVY" w:cs="AdvCaceiliaHVY"/>
          <w:color w:val="000000" w:themeColor="text1"/>
          <w:sz w:val="22"/>
          <w:szCs w:val="22"/>
        </w:rPr>
        <w:t xml:space="preserve"> </w:t>
      </w:r>
      <w:r w:rsidRPr="00891B97">
        <w:rPr>
          <w:rFonts w:ascii="AdvCaceiliaHVY" w:hAnsi="AdvCaceiliaHVY" w:cs="AdvCaceiliaHVY"/>
          <w:i/>
          <w:color w:val="000000" w:themeColor="text1"/>
          <w:sz w:val="22"/>
          <w:szCs w:val="22"/>
        </w:rPr>
        <w:t>105</w:t>
      </w:r>
      <w:r w:rsidRPr="001137CB">
        <w:rPr>
          <w:rFonts w:ascii="AdvCaceiliaHVY" w:hAnsi="AdvCaceiliaHVY" w:cs="AdvCaceiliaHVY"/>
          <w:color w:val="000000" w:themeColor="text1"/>
          <w:sz w:val="22"/>
          <w:szCs w:val="22"/>
        </w:rPr>
        <w:t>:341-349.</w:t>
      </w:r>
      <w:r w:rsidRPr="00284E33">
        <w:rPr>
          <w:i/>
          <w:color w:val="000000" w:themeColor="text1"/>
          <w:sz w:val="22"/>
          <w:szCs w:val="22"/>
          <w:lang w:val="en-GB"/>
        </w:rPr>
        <w:t xml:space="preserve"> </w:t>
      </w:r>
    </w:p>
    <w:p w14:paraId="77D1EBD2" w14:textId="77777777" w:rsidR="00A87D68" w:rsidRPr="00284E33" w:rsidRDefault="00A87D68" w:rsidP="00A87D68">
      <w:pPr>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181. </w:t>
      </w:r>
      <w:r w:rsidRPr="00284E33">
        <w:rPr>
          <w:color w:val="000000" w:themeColor="text1"/>
          <w:sz w:val="22"/>
          <w:szCs w:val="22"/>
          <w:lang w:val="en-GB"/>
        </w:rPr>
        <w:tab/>
      </w:r>
      <w:r w:rsidRPr="00284E33">
        <w:rPr>
          <w:color w:val="000000" w:themeColor="text1"/>
          <w:sz w:val="22"/>
          <w:szCs w:val="22"/>
          <w:lang w:val="en-GB"/>
        </w:rPr>
        <w:tab/>
      </w:r>
      <w:r w:rsidR="00FA7611">
        <w:rPr>
          <w:color w:val="000000" w:themeColor="text1"/>
          <w:sz w:val="22"/>
          <w:szCs w:val="22"/>
          <w:lang w:val="en-GB"/>
        </w:rPr>
        <w:t>Guo W., Wang S., Tiwari G., Johnson J.A., Tang</w:t>
      </w:r>
      <w:r w:rsidRPr="00284E33">
        <w:rPr>
          <w:color w:val="000000" w:themeColor="text1"/>
          <w:sz w:val="22"/>
          <w:szCs w:val="22"/>
          <w:lang w:val="en-GB"/>
        </w:rPr>
        <w:t xml:space="preserve"> J.* 2010. Temperature and moisture dependent dielectric properties of legume flour associated with dielectric heating.  </w:t>
      </w:r>
      <w:r w:rsidRPr="00284E33">
        <w:rPr>
          <w:i/>
          <w:color w:val="000000" w:themeColor="text1"/>
          <w:sz w:val="22"/>
          <w:szCs w:val="22"/>
          <w:lang w:val="en-GB"/>
        </w:rPr>
        <w:t>LWT-Food Science and Technology</w:t>
      </w:r>
      <w:r w:rsidRPr="00284E33">
        <w:rPr>
          <w:color w:val="000000" w:themeColor="text1"/>
          <w:sz w:val="22"/>
          <w:szCs w:val="22"/>
          <w:lang w:val="en-GB"/>
        </w:rPr>
        <w:t xml:space="preserve"> </w:t>
      </w:r>
      <w:r w:rsidRPr="00891B97">
        <w:rPr>
          <w:i/>
          <w:color w:val="000000" w:themeColor="text1"/>
          <w:sz w:val="22"/>
          <w:szCs w:val="22"/>
          <w:lang w:val="en-GB"/>
        </w:rPr>
        <w:t>43</w:t>
      </w:r>
      <w:r w:rsidRPr="001137CB">
        <w:rPr>
          <w:color w:val="000000" w:themeColor="text1"/>
          <w:sz w:val="22"/>
          <w:szCs w:val="22"/>
          <w:lang w:val="en-GB"/>
        </w:rPr>
        <w:t>:193-201</w:t>
      </w:r>
      <w:r w:rsidRPr="00284E33">
        <w:rPr>
          <w:color w:val="000000" w:themeColor="text1"/>
          <w:sz w:val="22"/>
          <w:szCs w:val="22"/>
          <w:lang w:val="en-GB"/>
        </w:rPr>
        <w:t>.</w:t>
      </w:r>
    </w:p>
    <w:p w14:paraId="4B50DBFD"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lang w:val="en-GB"/>
        </w:rPr>
        <w:t xml:space="preserve">180. </w:t>
      </w:r>
      <w:r w:rsidRPr="00284E33">
        <w:rPr>
          <w:color w:val="000000" w:themeColor="text1"/>
          <w:sz w:val="22"/>
          <w:szCs w:val="22"/>
          <w:lang w:val="en-GB"/>
        </w:rPr>
        <w:tab/>
      </w:r>
      <w:r w:rsidRPr="00284E33">
        <w:rPr>
          <w:color w:val="000000" w:themeColor="text1"/>
          <w:sz w:val="22"/>
          <w:szCs w:val="22"/>
          <w:lang w:val="en-GB"/>
        </w:rPr>
        <w:tab/>
      </w:r>
      <w:proofErr w:type="spellStart"/>
      <w:r w:rsidR="00FA7611">
        <w:rPr>
          <w:color w:val="000000" w:themeColor="text1"/>
          <w:sz w:val="22"/>
          <w:szCs w:val="22"/>
        </w:rPr>
        <w:t>Setiady</w:t>
      </w:r>
      <w:proofErr w:type="spellEnd"/>
      <w:r w:rsidR="00FA7611">
        <w:rPr>
          <w:color w:val="000000" w:themeColor="text1"/>
          <w:sz w:val="22"/>
          <w:szCs w:val="22"/>
        </w:rPr>
        <w:t xml:space="preserve"> D., Tang J., Younce</w:t>
      </w:r>
      <w:r w:rsidRPr="00284E33">
        <w:rPr>
          <w:color w:val="000000" w:themeColor="text1"/>
          <w:sz w:val="22"/>
          <w:szCs w:val="22"/>
        </w:rPr>
        <w:t xml:space="preserve"> F.</w:t>
      </w:r>
      <w:r w:rsidR="00FA7611">
        <w:rPr>
          <w:color w:val="000000" w:themeColor="text1"/>
          <w:sz w:val="22"/>
          <w:szCs w:val="22"/>
        </w:rPr>
        <w:t>, Swanson</w:t>
      </w:r>
      <w:r w:rsidRPr="00284E33">
        <w:rPr>
          <w:color w:val="000000" w:themeColor="text1"/>
          <w:sz w:val="22"/>
          <w:szCs w:val="22"/>
        </w:rPr>
        <w:t xml:space="preserve"> B. </w:t>
      </w:r>
      <w:r w:rsidR="00517E0A">
        <w:rPr>
          <w:color w:val="000000" w:themeColor="text1"/>
          <w:sz w:val="22"/>
          <w:szCs w:val="22"/>
        </w:rPr>
        <w:t>G.</w:t>
      </w:r>
      <w:r w:rsidR="00FA7611">
        <w:rPr>
          <w:color w:val="000000" w:themeColor="text1"/>
          <w:sz w:val="22"/>
          <w:szCs w:val="22"/>
        </w:rPr>
        <w:t>, Rasco B. A., Clary</w:t>
      </w:r>
      <w:r w:rsidRPr="00284E33">
        <w:rPr>
          <w:color w:val="000000" w:themeColor="text1"/>
          <w:sz w:val="22"/>
          <w:szCs w:val="22"/>
        </w:rPr>
        <w:t xml:space="preserve"> C. D., 2009. Porosity, color, texture and microscopic structure of russet potatoes dried using microwave vacuum, heated air and freeze drying. </w:t>
      </w:r>
      <w:r w:rsidRPr="00284E33">
        <w:rPr>
          <w:i/>
          <w:color w:val="000000" w:themeColor="text1"/>
          <w:sz w:val="22"/>
          <w:szCs w:val="22"/>
        </w:rPr>
        <w:t>Applied Engineering in Agriculture</w:t>
      </w:r>
      <w:r w:rsidRPr="00891B97">
        <w:rPr>
          <w:i/>
          <w:color w:val="000000" w:themeColor="text1"/>
          <w:sz w:val="22"/>
          <w:szCs w:val="22"/>
        </w:rPr>
        <w:t xml:space="preserve"> 25</w:t>
      </w:r>
      <w:r w:rsidRPr="001137CB">
        <w:rPr>
          <w:color w:val="000000" w:themeColor="text1"/>
          <w:sz w:val="22"/>
          <w:szCs w:val="22"/>
        </w:rPr>
        <w:t xml:space="preserve"> (5): 719-724.</w:t>
      </w:r>
      <w:r w:rsidRPr="00284E33">
        <w:rPr>
          <w:color w:val="000000" w:themeColor="text1"/>
          <w:sz w:val="22"/>
          <w:szCs w:val="22"/>
        </w:rPr>
        <w:t>  </w:t>
      </w:r>
    </w:p>
    <w:p w14:paraId="781446C2" w14:textId="77777777" w:rsidR="00A87D68" w:rsidRPr="00284E33" w:rsidRDefault="00A87D68" w:rsidP="00A87D68">
      <w:pPr>
        <w:tabs>
          <w:tab w:val="left" w:pos="540"/>
        </w:tabs>
        <w:ind w:left="720" w:hanging="720"/>
        <w:jc w:val="both"/>
        <w:rPr>
          <w:rFonts w:eastAsia="Batang"/>
          <w:i/>
          <w:iCs/>
          <w:color w:val="000000" w:themeColor="text1"/>
          <w:sz w:val="22"/>
          <w:szCs w:val="22"/>
          <w:lang w:eastAsia="ja-JP"/>
        </w:rPr>
      </w:pPr>
      <w:r w:rsidRPr="00284E33">
        <w:rPr>
          <w:color w:val="000000" w:themeColor="text1"/>
          <w:sz w:val="22"/>
          <w:szCs w:val="22"/>
          <w:lang w:val="en-GB"/>
        </w:rPr>
        <w:lastRenderedPageBreak/>
        <w:t xml:space="preserve">179. </w:t>
      </w:r>
      <w:r w:rsidRPr="00284E33">
        <w:rPr>
          <w:color w:val="000000" w:themeColor="text1"/>
          <w:sz w:val="22"/>
          <w:szCs w:val="22"/>
          <w:lang w:val="en-GB"/>
        </w:rPr>
        <w:tab/>
      </w:r>
      <w:r w:rsidRPr="00284E33">
        <w:rPr>
          <w:color w:val="000000" w:themeColor="text1"/>
          <w:sz w:val="22"/>
          <w:szCs w:val="22"/>
          <w:lang w:val="en-GB"/>
        </w:rPr>
        <w:tab/>
      </w:r>
      <w:r w:rsidR="00FA7611">
        <w:rPr>
          <w:color w:val="000000" w:themeColor="text1"/>
          <w:sz w:val="22"/>
          <w:szCs w:val="22"/>
        </w:rPr>
        <w:t>Wang</w:t>
      </w:r>
      <w:r w:rsidRPr="00284E33">
        <w:rPr>
          <w:color w:val="000000" w:themeColor="text1"/>
          <w:sz w:val="22"/>
          <w:szCs w:val="22"/>
        </w:rPr>
        <w:t xml:space="preserve"> S., Jo</w:t>
      </w:r>
      <w:r w:rsidR="00FA7611">
        <w:rPr>
          <w:color w:val="000000" w:themeColor="text1"/>
          <w:sz w:val="22"/>
          <w:szCs w:val="22"/>
        </w:rPr>
        <w:t>hnson J.A., Hansen J.D., Tang</w:t>
      </w:r>
      <w:r w:rsidRPr="00284E33">
        <w:rPr>
          <w:color w:val="000000" w:themeColor="text1"/>
          <w:sz w:val="22"/>
          <w:szCs w:val="22"/>
        </w:rPr>
        <w:t xml:space="preserve"> J.* 2009. Determining thermotolerance of fifth-instar </w:t>
      </w:r>
      <w:proofErr w:type="spellStart"/>
      <w:r w:rsidRPr="00284E33">
        <w:rPr>
          <w:color w:val="000000" w:themeColor="text1"/>
          <w:sz w:val="22"/>
          <w:szCs w:val="22"/>
        </w:rPr>
        <w:t>Cydiea</w:t>
      </w:r>
      <w:proofErr w:type="spellEnd"/>
      <w:r w:rsidRPr="00284E33">
        <w:rPr>
          <w:color w:val="000000" w:themeColor="text1"/>
          <w:sz w:val="22"/>
          <w:szCs w:val="22"/>
        </w:rPr>
        <w:t xml:space="preserve"> </w:t>
      </w:r>
      <w:proofErr w:type="spellStart"/>
      <w:r w:rsidRPr="00284E33">
        <w:rPr>
          <w:color w:val="000000" w:themeColor="text1"/>
          <w:sz w:val="22"/>
          <w:szCs w:val="22"/>
        </w:rPr>
        <w:t>pomonella</w:t>
      </w:r>
      <w:proofErr w:type="spellEnd"/>
      <w:r w:rsidRPr="00284E33">
        <w:rPr>
          <w:color w:val="000000" w:themeColor="text1"/>
          <w:sz w:val="22"/>
          <w:szCs w:val="22"/>
        </w:rPr>
        <w:t xml:space="preserve"> (L.) (</w:t>
      </w:r>
      <w:proofErr w:type="spellStart"/>
      <w:r w:rsidRPr="00284E33">
        <w:rPr>
          <w:color w:val="000000" w:themeColor="text1"/>
          <w:sz w:val="22"/>
          <w:szCs w:val="22"/>
        </w:rPr>
        <w:t>Lepidoptera:Tortricidae</w:t>
      </w:r>
      <w:proofErr w:type="spellEnd"/>
      <w:r w:rsidRPr="00284E33">
        <w:rPr>
          <w:color w:val="000000" w:themeColor="text1"/>
          <w:sz w:val="22"/>
          <w:szCs w:val="22"/>
        </w:rPr>
        <w:t xml:space="preserve">) and </w:t>
      </w:r>
      <w:proofErr w:type="spellStart"/>
      <w:r w:rsidRPr="00284E33">
        <w:rPr>
          <w:color w:val="000000" w:themeColor="text1"/>
          <w:sz w:val="22"/>
          <w:szCs w:val="22"/>
        </w:rPr>
        <w:t>Amyelois</w:t>
      </w:r>
      <w:proofErr w:type="spellEnd"/>
      <w:r w:rsidRPr="00284E33">
        <w:rPr>
          <w:color w:val="000000" w:themeColor="text1"/>
          <w:sz w:val="22"/>
          <w:szCs w:val="22"/>
        </w:rPr>
        <w:t xml:space="preserve"> </w:t>
      </w:r>
      <w:proofErr w:type="spellStart"/>
      <w:r w:rsidRPr="00284E33">
        <w:rPr>
          <w:color w:val="000000" w:themeColor="text1"/>
          <w:sz w:val="22"/>
          <w:szCs w:val="22"/>
        </w:rPr>
        <w:t>transitella</w:t>
      </w:r>
      <w:proofErr w:type="spellEnd"/>
      <w:r w:rsidRPr="00284E33">
        <w:rPr>
          <w:color w:val="000000" w:themeColor="text1"/>
          <w:sz w:val="22"/>
          <w:szCs w:val="22"/>
        </w:rPr>
        <w:t xml:space="preserve"> (Walter) (</w:t>
      </w:r>
      <w:proofErr w:type="spellStart"/>
      <w:r w:rsidRPr="00284E33">
        <w:rPr>
          <w:color w:val="000000" w:themeColor="text1"/>
          <w:sz w:val="22"/>
          <w:szCs w:val="22"/>
        </w:rPr>
        <w:t>Lepidoptera:Pyralidae</w:t>
      </w:r>
      <w:proofErr w:type="spellEnd"/>
      <w:r w:rsidRPr="00284E33">
        <w:rPr>
          <w:color w:val="000000" w:themeColor="text1"/>
          <w:sz w:val="22"/>
          <w:szCs w:val="22"/>
        </w:rPr>
        <w:t xml:space="preserve">) by three different methods. </w:t>
      </w:r>
      <w:r w:rsidRPr="00284E33">
        <w:rPr>
          <w:i/>
          <w:iCs/>
          <w:color w:val="000000" w:themeColor="text1"/>
          <w:sz w:val="22"/>
          <w:szCs w:val="22"/>
        </w:rPr>
        <w:t>J. of Stored Products</w:t>
      </w:r>
      <w:r w:rsidRPr="00284E33">
        <w:rPr>
          <w:color w:val="000000" w:themeColor="text1"/>
          <w:sz w:val="22"/>
          <w:szCs w:val="22"/>
        </w:rPr>
        <w:t xml:space="preserve"> </w:t>
      </w:r>
      <w:r w:rsidRPr="00891B97">
        <w:rPr>
          <w:i/>
          <w:color w:val="000000" w:themeColor="text1"/>
          <w:sz w:val="22"/>
          <w:szCs w:val="22"/>
        </w:rPr>
        <w:t>45</w:t>
      </w:r>
      <w:r w:rsidRPr="001137CB">
        <w:rPr>
          <w:color w:val="000000" w:themeColor="text1"/>
          <w:sz w:val="22"/>
          <w:szCs w:val="22"/>
        </w:rPr>
        <w:t>:184-189.</w:t>
      </w:r>
    </w:p>
    <w:p w14:paraId="3CEB761D" w14:textId="77777777" w:rsidR="00A87D68" w:rsidRPr="00284E33" w:rsidRDefault="00A87D68" w:rsidP="00A87D68">
      <w:pPr>
        <w:tabs>
          <w:tab w:val="left" w:pos="360"/>
          <w:tab w:val="left" w:pos="540"/>
        </w:tabs>
        <w:autoSpaceDE w:val="0"/>
        <w:autoSpaceDN w:val="0"/>
        <w:adjustRightInd w:val="0"/>
        <w:ind w:left="720" w:hanging="720"/>
        <w:jc w:val="both"/>
        <w:rPr>
          <w:rFonts w:eastAsia="ArialUnicodeMS"/>
          <w:color w:val="000000" w:themeColor="text1"/>
          <w:sz w:val="22"/>
          <w:szCs w:val="22"/>
          <w:lang w:eastAsia="ja-JP"/>
        </w:rPr>
      </w:pPr>
      <w:r w:rsidRPr="00284E33">
        <w:rPr>
          <w:color w:val="000000" w:themeColor="text1"/>
          <w:sz w:val="22"/>
          <w:szCs w:val="22"/>
          <w:lang w:val="en-GB"/>
        </w:rPr>
        <w:t xml:space="preserve">178. </w:t>
      </w:r>
      <w:r w:rsidRPr="00284E33">
        <w:rPr>
          <w:color w:val="000000" w:themeColor="text1"/>
          <w:sz w:val="22"/>
          <w:szCs w:val="22"/>
          <w:lang w:val="en-GB"/>
        </w:rPr>
        <w:tab/>
      </w:r>
      <w:r w:rsidRPr="00284E33">
        <w:rPr>
          <w:color w:val="000000" w:themeColor="text1"/>
          <w:sz w:val="22"/>
          <w:szCs w:val="22"/>
          <w:lang w:val="en-GB"/>
        </w:rPr>
        <w:tab/>
      </w:r>
      <w:r w:rsidR="00FA7611">
        <w:rPr>
          <w:rFonts w:eastAsia="ArialUnicodeMS"/>
          <w:color w:val="000000" w:themeColor="text1"/>
          <w:sz w:val="22"/>
          <w:szCs w:val="22"/>
          <w:lang w:eastAsia="ja-JP"/>
        </w:rPr>
        <w:t>Sosa-Morales M.E., Tiwari G., Wang S., Tang</w:t>
      </w:r>
      <w:r w:rsidRPr="00284E33">
        <w:rPr>
          <w:rFonts w:eastAsia="ArialUnicodeMS"/>
          <w:color w:val="000000" w:themeColor="text1"/>
          <w:sz w:val="22"/>
          <w:szCs w:val="22"/>
          <w:lang w:eastAsia="ja-JP"/>
        </w:rPr>
        <w:t xml:space="preserve"> J</w:t>
      </w:r>
      <w:r w:rsidR="00C60535">
        <w:rPr>
          <w:rFonts w:eastAsia="ArialUnicodeMS"/>
          <w:color w:val="000000" w:themeColor="text1"/>
          <w:sz w:val="22"/>
          <w:szCs w:val="22"/>
          <w:lang w:eastAsia="ja-JP"/>
        </w:rPr>
        <w:t>*</w:t>
      </w:r>
      <w:r w:rsidR="00FA7611">
        <w:rPr>
          <w:rFonts w:eastAsia="ArialUnicodeMS"/>
          <w:color w:val="000000" w:themeColor="text1"/>
          <w:sz w:val="22"/>
          <w:szCs w:val="22"/>
          <w:lang w:eastAsia="ja-JP"/>
        </w:rPr>
        <w:t>. Lopez-Malo A. Garcia</w:t>
      </w:r>
      <w:r w:rsidRPr="00284E33">
        <w:rPr>
          <w:rFonts w:eastAsia="ArialUnicodeMS"/>
          <w:color w:val="000000" w:themeColor="text1"/>
          <w:sz w:val="22"/>
          <w:szCs w:val="22"/>
          <w:lang w:eastAsia="ja-JP"/>
        </w:rPr>
        <w:t xml:space="preserve"> H.S. 2009</w:t>
      </w:r>
      <w:r w:rsidRPr="00284E33">
        <w:rPr>
          <w:rFonts w:eastAsia="ArialUnicodeMS" w:cs="ArialUnicodeMS"/>
          <w:color w:val="000000" w:themeColor="text1"/>
          <w:sz w:val="22"/>
          <w:szCs w:val="22"/>
          <w:lang w:eastAsia="ja-JP"/>
        </w:rPr>
        <w:t xml:space="preserve">. </w:t>
      </w:r>
      <w:r w:rsidRPr="00284E33">
        <w:rPr>
          <w:rFonts w:eastAsia="ArialUnicodeMS"/>
          <w:color w:val="000000" w:themeColor="text1"/>
          <w:sz w:val="22"/>
          <w:szCs w:val="22"/>
          <w:lang w:eastAsia="ja-JP"/>
        </w:rPr>
        <w:t xml:space="preserve">Dielectric heating as a potential post-harvest treatment of disinfesting mangoes I: Relation between dielectric properties and ripening, </w:t>
      </w:r>
      <w:r w:rsidRPr="00284E33">
        <w:rPr>
          <w:rFonts w:eastAsia="ArialUnicodeMS"/>
          <w:i/>
          <w:iCs/>
          <w:color w:val="000000" w:themeColor="text1"/>
          <w:sz w:val="22"/>
          <w:szCs w:val="22"/>
          <w:lang w:eastAsia="ja-JP"/>
        </w:rPr>
        <w:t xml:space="preserve">Biosystems Engineering </w:t>
      </w:r>
      <w:r w:rsidRPr="00891B97">
        <w:rPr>
          <w:rFonts w:eastAsia="ArialUnicodeMS"/>
          <w:i/>
          <w:iCs/>
          <w:color w:val="000000" w:themeColor="text1"/>
          <w:sz w:val="22"/>
          <w:szCs w:val="22"/>
          <w:lang w:eastAsia="ja-JP"/>
        </w:rPr>
        <w:t>103</w:t>
      </w:r>
      <w:r w:rsidRPr="001137CB">
        <w:rPr>
          <w:rFonts w:eastAsia="ArialUnicodeMS"/>
          <w:iCs/>
          <w:color w:val="000000" w:themeColor="text1"/>
          <w:sz w:val="22"/>
          <w:szCs w:val="22"/>
          <w:lang w:eastAsia="ja-JP"/>
        </w:rPr>
        <w:t>: 297-303</w:t>
      </w:r>
      <w:r w:rsidRPr="001137CB">
        <w:rPr>
          <w:rFonts w:eastAsia="ArialUnicodeMS"/>
          <w:color w:val="000000" w:themeColor="text1"/>
          <w:sz w:val="22"/>
          <w:szCs w:val="22"/>
          <w:lang w:eastAsia="ja-JP"/>
        </w:rPr>
        <w:t>.</w:t>
      </w:r>
    </w:p>
    <w:p w14:paraId="301F1745" w14:textId="77777777" w:rsidR="00A87D68" w:rsidRPr="00284E33" w:rsidRDefault="00A87D68" w:rsidP="00A87D68">
      <w:pPr>
        <w:pStyle w:val="PlainText"/>
        <w:tabs>
          <w:tab w:val="left" w:pos="540"/>
        </w:tabs>
        <w:ind w:left="720" w:hanging="720"/>
        <w:jc w:val="both"/>
        <w:rPr>
          <w:rFonts w:ascii="Times New Roman" w:hAnsi="Times New Roman"/>
          <w:bCs/>
          <w:i/>
          <w:color w:val="000000" w:themeColor="text1"/>
          <w:sz w:val="22"/>
          <w:szCs w:val="22"/>
        </w:rPr>
      </w:pPr>
      <w:r w:rsidRPr="00284E33">
        <w:rPr>
          <w:rFonts w:ascii="Times New Roman" w:hAnsi="Times New Roman" w:cs="Times New Roman"/>
          <w:color w:val="000000" w:themeColor="text1"/>
          <w:sz w:val="22"/>
          <w:szCs w:val="22"/>
          <w:lang w:val="en-GB"/>
        </w:rPr>
        <w:t>177.</w:t>
      </w:r>
      <w:r w:rsidRPr="00284E33">
        <w:rPr>
          <w:color w:val="000000" w:themeColor="text1"/>
          <w:sz w:val="22"/>
          <w:szCs w:val="22"/>
          <w:lang w:val="en-GB"/>
        </w:rPr>
        <w:t xml:space="preserve"> </w:t>
      </w:r>
      <w:r w:rsidRPr="00284E33">
        <w:rPr>
          <w:color w:val="000000" w:themeColor="text1"/>
          <w:sz w:val="22"/>
          <w:szCs w:val="22"/>
          <w:lang w:val="en-GB"/>
        </w:rPr>
        <w:tab/>
      </w:r>
      <w:r w:rsidRPr="00284E33">
        <w:rPr>
          <w:color w:val="000000" w:themeColor="text1"/>
          <w:sz w:val="22"/>
          <w:szCs w:val="22"/>
          <w:lang w:val="en-GB"/>
        </w:rPr>
        <w:tab/>
      </w:r>
      <w:r w:rsidR="00FA7611">
        <w:rPr>
          <w:rFonts w:ascii="Times New Roman" w:eastAsia="ArialUnicodeMS" w:hAnsi="Times New Roman"/>
          <w:color w:val="000000" w:themeColor="text1"/>
          <w:sz w:val="22"/>
          <w:szCs w:val="22"/>
          <w:lang w:eastAsia="ja-JP"/>
        </w:rPr>
        <w:t>Sosa-Morales M.E, Tiwari G., Wang S., Tang</w:t>
      </w:r>
      <w:r w:rsidRPr="00284E33">
        <w:rPr>
          <w:rFonts w:ascii="Times New Roman" w:eastAsia="ArialUnicodeMS" w:hAnsi="Times New Roman"/>
          <w:color w:val="000000" w:themeColor="text1"/>
          <w:sz w:val="22"/>
          <w:szCs w:val="22"/>
          <w:lang w:eastAsia="ja-JP"/>
        </w:rPr>
        <w:t xml:space="preserve"> J.</w:t>
      </w:r>
      <w:r w:rsidR="00C60535">
        <w:rPr>
          <w:rFonts w:ascii="Times New Roman" w:eastAsia="ArialUnicodeMS" w:hAnsi="Times New Roman"/>
          <w:color w:val="000000" w:themeColor="text1"/>
          <w:sz w:val="22"/>
          <w:szCs w:val="22"/>
          <w:lang w:eastAsia="ja-JP"/>
        </w:rPr>
        <w:t>*</w:t>
      </w:r>
      <w:r w:rsidR="00FA7611">
        <w:rPr>
          <w:rFonts w:ascii="Times New Roman" w:eastAsia="ArialUnicodeMS" w:hAnsi="Times New Roman"/>
          <w:color w:val="000000" w:themeColor="text1"/>
          <w:sz w:val="22"/>
          <w:szCs w:val="22"/>
          <w:lang w:eastAsia="ja-JP"/>
        </w:rPr>
        <w:t>, Garcia H.S., Lopez-Malo</w:t>
      </w:r>
      <w:r w:rsidRPr="00284E33">
        <w:rPr>
          <w:rFonts w:ascii="Times New Roman" w:eastAsia="ArialUnicodeMS" w:hAnsi="Times New Roman"/>
          <w:color w:val="000000" w:themeColor="text1"/>
          <w:sz w:val="22"/>
          <w:szCs w:val="22"/>
          <w:lang w:eastAsia="ja-JP"/>
        </w:rPr>
        <w:t xml:space="preserve"> A. 2009.   </w:t>
      </w:r>
      <w:r w:rsidRPr="00284E33">
        <w:rPr>
          <w:rFonts w:ascii="Times New Roman" w:hAnsi="Times New Roman"/>
          <w:color w:val="000000" w:themeColor="text1"/>
          <w:sz w:val="22"/>
          <w:szCs w:val="22"/>
        </w:rPr>
        <w:t>Dielectric heating as a potential post-harvest treatment of disinfesting mangoes II: Development of RF-based protocols and quality evaluation of treated fruits.</w:t>
      </w:r>
      <w:r w:rsidRPr="00284E33">
        <w:rPr>
          <w:rFonts w:ascii="Times New Roman" w:eastAsia="ArialUnicodeMS" w:hAnsi="Times New Roman"/>
          <w:i/>
          <w:iCs/>
          <w:color w:val="000000" w:themeColor="text1"/>
          <w:sz w:val="22"/>
          <w:szCs w:val="22"/>
          <w:lang w:eastAsia="ja-JP"/>
        </w:rPr>
        <w:t xml:space="preserve"> </w:t>
      </w:r>
      <w:r w:rsidRPr="00284E33">
        <w:rPr>
          <w:rFonts w:ascii="Times New Roman" w:hAnsi="Times New Roman"/>
          <w:bCs/>
          <w:i/>
          <w:color w:val="000000" w:themeColor="text1"/>
          <w:sz w:val="22"/>
          <w:szCs w:val="22"/>
        </w:rPr>
        <w:t xml:space="preserve">Biosystems Engineering </w:t>
      </w:r>
      <w:r w:rsidRPr="00891B97">
        <w:rPr>
          <w:rFonts w:ascii="Times New Roman" w:hAnsi="Times New Roman"/>
          <w:bCs/>
          <w:i/>
          <w:color w:val="000000" w:themeColor="text1"/>
          <w:sz w:val="22"/>
          <w:szCs w:val="22"/>
        </w:rPr>
        <w:t>103</w:t>
      </w:r>
      <w:r w:rsidRPr="001137CB">
        <w:rPr>
          <w:rFonts w:ascii="Times New Roman" w:hAnsi="Times New Roman"/>
          <w:bCs/>
          <w:color w:val="000000" w:themeColor="text1"/>
          <w:sz w:val="22"/>
          <w:szCs w:val="22"/>
        </w:rPr>
        <w:t>:287-296.</w:t>
      </w:r>
      <w:r w:rsidRPr="00284E33">
        <w:rPr>
          <w:rFonts w:ascii="Times New Roman" w:hAnsi="Times New Roman"/>
          <w:bCs/>
          <w:i/>
          <w:color w:val="000000" w:themeColor="text1"/>
          <w:sz w:val="22"/>
          <w:szCs w:val="22"/>
        </w:rPr>
        <w:t xml:space="preserve"> </w:t>
      </w:r>
    </w:p>
    <w:p w14:paraId="33CC78A6" w14:textId="77777777" w:rsidR="00A87D68" w:rsidRPr="00284E33" w:rsidRDefault="00A87D68" w:rsidP="00A87D68">
      <w:pPr>
        <w:tabs>
          <w:tab w:val="left" w:pos="540"/>
        </w:tabs>
        <w:autoSpaceDE w:val="0"/>
        <w:autoSpaceDN w:val="0"/>
        <w:adjustRightInd w:val="0"/>
        <w:ind w:left="720" w:hanging="720"/>
        <w:jc w:val="both"/>
        <w:rPr>
          <w:bCs/>
          <w:color w:val="000000" w:themeColor="text1"/>
          <w:sz w:val="22"/>
          <w:szCs w:val="22"/>
          <w:lang w:val="en-GB"/>
        </w:rPr>
      </w:pPr>
      <w:r w:rsidRPr="00284E33">
        <w:rPr>
          <w:color w:val="000000" w:themeColor="text1"/>
          <w:sz w:val="22"/>
          <w:szCs w:val="22"/>
          <w:lang w:val="en-GB"/>
        </w:rPr>
        <w:t>176.</w:t>
      </w:r>
      <w:r w:rsidRPr="00284E33">
        <w:rPr>
          <w:color w:val="000000" w:themeColor="text1"/>
          <w:sz w:val="22"/>
          <w:szCs w:val="22"/>
          <w:lang w:val="de-DE"/>
        </w:rPr>
        <w:t xml:space="preserve">  </w:t>
      </w:r>
      <w:r w:rsidRPr="00284E33">
        <w:rPr>
          <w:color w:val="000000" w:themeColor="text1"/>
          <w:sz w:val="22"/>
          <w:szCs w:val="22"/>
          <w:lang w:val="de-DE"/>
        </w:rPr>
        <w:tab/>
      </w:r>
      <w:r w:rsidRPr="00284E33">
        <w:rPr>
          <w:color w:val="000000" w:themeColor="text1"/>
          <w:sz w:val="22"/>
          <w:szCs w:val="22"/>
          <w:lang w:val="de-DE"/>
        </w:rPr>
        <w:tab/>
      </w:r>
      <w:r w:rsidR="00FA7611">
        <w:rPr>
          <w:bCs/>
          <w:color w:val="000000" w:themeColor="text1"/>
          <w:sz w:val="22"/>
          <w:szCs w:val="22"/>
          <w:lang w:val="de-DE"/>
        </w:rPr>
        <w:t>Wang</w:t>
      </w:r>
      <w:r w:rsidRPr="00284E33">
        <w:rPr>
          <w:bCs/>
          <w:color w:val="000000" w:themeColor="text1"/>
          <w:sz w:val="22"/>
          <w:szCs w:val="22"/>
          <w:lang w:val="de-DE"/>
        </w:rPr>
        <w:t xml:space="preserve"> J</w:t>
      </w:r>
      <w:r w:rsidR="00FA7611">
        <w:rPr>
          <w:bCs/>
          <w:color w:val="000000" w:themeColor="text1"/>
          <w:sz w:val="22"/>
          <w:szCs w:val="22"/>
          <w:lang w:val="de-DE"/>
        </w:rPr>
        <w:t>., Tang J.,* Wang Y., Swanson</w:t>
      </w:r>
      <w:r w:rsidRPr="00284E33">
        <w:rPr>
          <w:bCs/>
          <w:color w:val="000000" w:themeColor="text1"/>
          <w:sz w:val="22"/>
          <w:szCs w:val="22"/>
          <w:lang w:val="de-DE"/>
        </w:rPr>
        <w:t xml:space="preserve"> B. 2009. </w:t>
      </w:r>
      <w:r w:rsidRPr="00284E33">
        <w:rPr>
          <w:bCs/>
          <w:color w:val="000000" w:themeColor="text1"/>
          <w:sz w:val="22"/>
          <w:szCs w:val="22"/>
          <w:lang w:val="en-GB"/>
        </w:rPr>
        <w:t xml:space="preserve">Dielectric properties of egg whites and whole eggs as influenced by thermal treatments, </w:t>
      </w:r>
      <w:r w:rsidRPr="00284E33">
        <w:rPr>
          <w:bCs/>
          <w:i/>
          <w:color w:val="000000" w:themeColor="text1"/>
          <w:sz w:val="22"/>
          <w:szCs w:val="22"/>
          <w:lang w:val="en-GB"/>
        </w:rPr>
        <w:t>LWT –Food Sci. Technol.</w:t>
      </w:r>
      <w:r w:rsidRPr="00891B97">
        <w:rPr>
          <w:bCs/>
          <w:i/>
          <w:color w:val="000000" w:themeColor="text1"/>
          <w:sz w:val="22"/>
          <w:szCs w:val="22"/>
          <w:lang w:val="en-GB"/>
        </w:rPr>
        <w:t xml:space="preserve"> 42</w:t>
      </w:r>
      <w:r w:rsidRPr="001137CB">
        <w:rPr>
          <w:bCs/>
          <w:color w:val="000000" w:themeColor="text1"/>
          <w:sz w:val="22"/>
          <w:szCs w:val="22"/>
          <w:lang w:val="en-GB"/>
        </w:rPr>
        <w:t>(7): 1204-1212.</w:t>
      </w:r>
      <w:r w:rsidRPr="00284E33">
        <w:rPr>
          <w:bCs/>
          <w:color w:val="000000" w:themeColor="text1"/>
          <w:sz w:val="22"/>
          <w:szCs w:val="22"/>
          <w:lang w:val="en-GB"/>
        </w:rPr>
        <w:t xml:space="preserve"> </w:t>
      </w:r>
    </w:p>
    <w:p w14:paraId="463D5631" w14:textId="77777777" w:rsidR="00A87D68" w:rsidRPr="00284E33" w:rsidRDefault="00A87D68" w:rsidP="00A87D68">
      <w:pPr>
        <w:tabs>
          <w:tab w:val="left" w:pos="180"/>
          <w:tab w:val="left" w:pos="270"/>
          <w:tab w:val="left" w:pos="540"/>
        </w:tabs>
        <w:ind w:left="720" w:hanging="720"/>
        <w:jc w:val="both"/>
        <w:rPr>
          <w:rFonts w:eastAsia="Batang"/>
          <w:i/>
          <w:iCs/>
          <w:color w:val="000000" w:themeColor="text1"/>
          <w:sz w:val="22"/>
          <w:szCs w:val="22"/>
          <w:lang w:eastAsia="ja-JP"/>
        </w:rPr>
      </w:pPr>
      <w:r w:rsidRPr="00284E33">
        <w:rPr>
          <w:color w:val="000000" w:themeColor="text1"/>
          <w:sz w:val="22"/>
          <w:szCs w:val="22"/>
        </w:rPr>
        <w:t xml:space="preserve">175. </w:t>
      </w:r>
      <w:r w:rsidRPr="00284E33">
        <w:rPr>
          <w:color w:val="000000" w:themeColor="text1"/>
          <w:sz w:val="22"/>
          <w:szCs w:val="22"/>
        </w:rPr>
        <w:tab/>
      </w:r>
      <w:r w:rsidRPr="00284E33">
        <w:rPr>
          <w:color w:val="000000" w:themeColor="text1"/>
          <w:sz w:val="22"/>
          <w:szCs w:val="22"/>
        </w:rPr>
        <w:tab/>
      </w:r>
      <w:r w:rsidR="00FA7611">
        <w:rPr>
          <w:color w:val="000000" w:themeColor="text1"/>
          <w:sz w:val="22"/>
          <w:szCs w:val="22"/>
        </w:rPr>
        <w:t>Liu YH. Tang J.*, Mao</w:t>
      </w:r>
      <w:r w:rsidRPr="00284E33">
        <w:rPr>
          <w:color w:val="000000" w:themeColor="text1"/>
          <w:sz w:val="22"/>
          <w:szCs w:val="22"/>
        </w:rPr>
        <w:t xml:space="preserve"> Z. 2009. Analysis of bread loss factor using modified Debye equations. </w:t>
      </w:r>
      <w:r w:rsidRPr="00284E33">
        <w:rPr>
          <w:i/>
          <w:iCs/>
          <w:color w:val="000000" w:themeColor="text1"/>
          <w:sz w:val="22"/>
          <w:szCs w:val="22"/>
        </w:rPr>
        <w:t>J. Food Eng</w:t>
      </w:r>
      <w:r w:rsidR="00E866A6">
        <w:rPr>
          <w:i/>
          <w:iCs/>
          <w:color w:val="000000" w:themeColor="text1"/>
          <w:sz w:val="22"/>
          <w:szCs w:val="22"/>
        </w:rPr>
        <w:t>ineering</w:t>
      </w:r>
      <w:r w:rsidRPr="00891B97">
        <w:rPr>
          <w:iCs/>
          <w:color w:val="000000" w:themeColor="text1"/>
          <w:sz w:val="22"/>
          <w:szCs w:val="22"/>
        </w:rPr>
        <w:t xml:space="preserve"> 93:</w:t>
      </w:r>
      <w:r w:rsidRPr="001137CB">
        <w:rPr>
          <w:iCs/>
          <w:color w:val="000000" w:themeColor="text1"/>
          <w:sz w:val="22"/>
          <w:szCs w:val="22"/>
        </w:rPr>
        <w:t>453-459.</w:t>
      </w:r>
    </w:p>
    <w:p w14:paraId="3A206021" w14:textId="77777777" w:rsidR="00A87D68" w:rsidRPr="00284E33" w:rsidRDefault="00A87D68" w:rsidP="00A87D68">
      <w:pPr>
        <w:tabs>
          <w:tab w:val="left" w:pos="540"/>
        </w:tabs>
        <w:ind w:left="720" w:hanging="720"/>
        <w:jc w:val="both"/>
        <w:rPr>
          <w:rFonts w:eastAsia="Batang"/>
          <w:i/>
          <w:color w:val="000000" w:themeColor="text1"/>
          <w:sz w:val="22"/>
          <w:szCs w:val="22"/>
          <w:lang w:eastAsia="ja-JP"/>
        </w:rPr>
      </w:pPr>
      <w:r w:rsidRPr="00284E33">
        <w:rPr>
          <w:rFonts w:eastAsia="Batang"/>
          <w:color w:val="000000" w:themeColor="text1"/>
          <w:sz w:val="22"/>
          <w:szCs w:val="22"/>
          <w:lang w:eastAsia="ja-JP"/>
        </w:rPr>
        <w:t xml:space="preserve">174. </w:t>
      </w:r>
      <w:r w:rsidRPr="00284E33">
        <w:rPr>
          <w:rFonts w:eastAsia="Batang"/>
          <w:color w:val="000000" w:themeColor="text1"/>
          <w:sz w:val="22"/>
          <w:szCs w:val="22"/>
          <w:lang w:eastAsia="ja-JP"/>
        </w:rPr>
        <w:tab/>
      </w:r>
      <w:r w:rsidRPr="00284E33">
        <w:rPr>
          <w:rFonts w:eastAsia="Batang"/>
          <w:color w:val="000000" w:themeColor="text1"/>
          <w:sz w:val="22"/>
          <w:szCs w:val="22"/>
          <w:lang w:eastAsia="ja-JP"/>
        </w:rPr>
        <w:tab/>
      </w:r>
      <w:r w:rsidRPr="00284E33">
        <w:rPr>
          <w:color w:val="000000" w:themeColor="text1"/>
          <w:sz w:val="22"/>
          <w:szCs w:val="22"/>
        </w:rPr>
        <w:t>Armstrong J.W., Tang J., Wang S. 2009. Thermal death kinetics of Mediterranean, Malaysian, Melon, and Oriental fruit fly (</w:t>
      </w:r>
      <w:r w:rsidRPr="00284E33">
        <w:rPr>
          <w:i/>
          <w:color w:val="000000" w:themeColor="text1"/>
          <w:sz w:val="22"/>
          <w:szCs w:val="22"/>
        </w:rPr>
        <w:t xml:space="preserve">Diptera: </w:t>
      </w:r>
      <w:proofErr w:type="spellStart"/>
      <w:r w:rsidRPr="00284E33">
        <w:rPr>
          <w:i/>
          <w:color w:val="000000" w:themeColor="text1"/>
          <w:sz w:val="22"/>
          <w:szCs w:val="22"/>
        </w:rPr>
        <w:t>Tephritidae</w:t>
      </w:r>
      <w:proofErr w:type="spellEnd"/>
      <w:r w:rsidRPr="00284E33">
        <w:rPr>
          <w:color w:val="000000" w:themeColor="text1"/>
          <w:sz w:val="22"/>
          <w:szCs w:val="22"/>
        </w:rPr>
        <w:t xml:space="preserve">) eggs and third </w:t>
      </w:r>
      <w:proofErr w:type="spellStart"/>
      <w:r w:rsidRPr="00284E33">
        <w:rPr>
          <w:color w:val="000000" w:themeColor="text1"/>
          <w:sz w:val="22"/>
          <w:szCs w:val="22"/>
        </w:rPr>
        <w:t>instars</w:t>
      </w:r>
      <w:proofErr w:type="spellEnd"/>
      <w:r w:rsidRPr="00284E33">
        <w:rPr>
          <w:color w:val="000000" w:themeColor="text1"/>
          <w:sz w:val="22"/>
          <w:szCs w:val="22"/>
        </w:rPr>
        <w:t xml:space="preserve">. </w:t>
      </w:r>
      <w:r w:rsidRPr="00284E33">
        <w:rPr>
          <w:i/>
          <w:iCs/>
          <w:color w:val="000000" w:themeColor="text1"/>
          <w:sz w:val="22"/>
          <w:szCs w:val="22"/>
        </w:rPr>
        <w:t xml:space="preserve">J. Econ. </w:t>
      </w:r>
      <w:proofErr w:type="spellStart"/>
      <w:r w:rsidRPr="00284E33">
        <w:rPr>
          <w:i/>
          <w:iCs/>
          <w:color w:val="000000" w:themeColor="text1"/>
          <w:sz w:val="22"/>
          <w:szCs w:val="22"/>
        </w:rPr>
        <w:t>Entomol</w:t>
      </w:r>
      <w:proofErr w:type="spellEnd"/>
      <w:r w:rsidRPr="00284E33">
        <w:rPr>
          <w:iCs/>
          <w:color w:val="000000" w:themeColor="text1"/>
          <w:sz w:val="22"/>
          <w:szCs w:val="22"/>
        </w:rPr>
        <w:t>.</w:t>
      </w:r>
      <w:r w:rsidRPr="00284E33">
        <w:rPr>
          <w:color w:val="000000" w:themeColor="text1"/>
          <w:sz w:val="22"/>
          <w:szCs w:val="22"/>
        </w:rPr>
        <w:t xml:space="preserve">, </w:t>
      </w:r>
      <w:r w:rsidRPr="00891B97">
        <w:rPr>
          <w:i/>
          <w:color w:val="000000" w:themeColor="text1"/>
          <w:sz w:val="22"/>
          <w:szCs w:val="22"/>
        </w:rPr>
        <w:t>102</w:t>
      </w:r>
      <w:r w:rsidRPr="00891B97">
        <w:rPr>
          <w:color w:val="000000" w:themeColor="text1"/>
          <w:sz w:val="22"/>
          <w:szCs w:val="22"/>
        </w:rPr>
        <w:t>(2): 522-532.</w:t>
      </w:r>
    </w:p>
    <w:p w14:paraId="0714B306" w14:textId="77777777" w:rsidR="00A87D68" w:rsidRPr="00284E33" w:rsidRDefault="00A87D68" w:rsidP="00A87D68">
      <w:pPr>
        <w:tabs>
          <w:tab w:val="left" w:pos="540"/>
        </w:tabs>
        <w:ind w:left="720" w:hanging="720"/>
        <w:jc w:val="both"/>
        <w:rPr>
          <w:color w:val="000000" w:themeColor="text1"/>
          <w:sz w:val="22"/>
          <w:szCs w:val="22"/>
        </w:rPr>
      </w:pPr>
      <w:r w:rsidRPr="00284E33">
        <w:rPr>
          <w:rFonts w:eastAsia="Batang"/>
          <w:color w:val="000000" w:themeColor="text1"/>
          <w:sz w:val="22"/>
          <w:szCs w:val="22"/>
          <w:lang w:eastAsia="ja-JP"/>
        </w:rPr>
        <w:t xml:space="preserve">173.  </w:t>
      </w:r>
      <w:r w:rsidRPr="00284E33">
        <w:rPr>
          <w:rFonts w:eastAsia="Batang"/>
          <w:color w:val="000000" w:themeColor="text1"/>
          <w:sz w:val="22"/>
          <w:szCs w:val="22"/>
          <w:lang w:eastAsia="ja-JP"/>
        </w:rPr>
        <w:tab/>
      </w:r>
      <w:r w:rsidRPr="00284E33">
        <w:rPr>
          <w:rFonts w:eastAsia="Batang"/>
          <w:color w:val="000000" w:themeColor="text1"/>
          <w:sz w:val="22"/>
          <w:szCs w:val="22"/>
          <w:lang w:eastAsia="ja-JP"/>
        </w:rPr>
        <w:tab/>
      </w:r>
      <w:r w:rsidR="007617EE">
        <w:rPr>
          <w:rFonts w:eastAsia="Batang"/>
          <w:color w:val="000000" w:themeColor="text1"/>
          <w:sz w:val="22"/>
          <w:szCs w:val="22"/>
          <w:lang w:eastAsia="ja-JP"/>
        </w:rPr>
        <w:t>Wang Y., Tang J.*, Rasco</w:t>
      </w:r>
      <w:r w:rsidRPr="00284E33">
        <w:rPr>
          <w:rFonts w:eastAsia="Batang"/>
          <w:color w:val="000000" w:themeColor="text1"/>
          <w:sz w:val="22"/>
          <w:szCs w:val="22"/>
          <w:lang w:eastAsia="ja-JP"/>
        </w:rPr>
        <w:t xml:space="preserve"> B.</w:t>
      </w:r>
      <w:r w:rsidR="007617EE">
        <w:rPr>
          <w:rFonts w:eastAsia="Batang"/>
          <w:color w:val="000000" w:themeColor="text1"/>
          <w:sz w:val="22"/>
          <w:szCs w:val="22"/>
          <w:lang w:eastAsia="ja-JP"/>
        </w:rPr>
        <w:t>, Wang S., Alshami A.A., Kong</w:t>
      </w:r>
      <w:r w:rsidRPr="00284E33">
        <w:rPr>
          <w:rFonts w:eastAsia="Batang"/>
          <w:color w:val="000000" w:themeColor="text1"/>
          <w:sz w:val="22"/>
          <w:szCs w:val="22"/>
          <w:lang w:eastAsia="ja-JP"/>
        </w:rPr>
        <w:t xml:space="preserve"> F. 2009. Using whey protein gel as a model food to study the dielectric heating properties of salmon (</w:t>
      </w:r>
      <w:r w:rsidRPr="00284E33">
        <w:rPr>
          <w:rFonts w:eastAsia="Batang"/>
          <w:i/>
          <w:iCs/>
          <w:color w:val="000000" w:themeColor="text1"/>
          <w:sz w:val="22"/>
          <w:szCs w:val="22"/>
          <w:lang w:eastAsia="ja-JP"/>
        </w:rPr>
        <w:t xml:space="preserve">Oncorhynchus </w:t>
      </w:r>
      <w:proofErr w:type="spellStart"/>
      <w:r w:rsidRPr="00284E33">
        <w:rPr>
          <w:rFonts w:eastAsia="Batang"/>
          <w:i/>
          <w:iCs/>
          <w:color w:val="000000" w:themeColor="text1"/>
          <w:sz w:val="22"/>
          <w:szCs w:val="22"/>
          <w:lang w:eastAsia="ja-JP"/>
        </w:rPr>
        <w:t>gorbuscha</w:t>
      </w:r>
      <w:proofErr w:type="spellEnd"/>
      <w:r w:rsidRPr="00284E33">
        <w:rPr>
          <w:rFonts w:eastAsia="Batang"/>
          <w:color w:val="000000" w:themeColor="text1"/>
          <w:sz w:val="22"/>
          <w:szCs w:val="22"/>
          <w:lang w:eastAsia="ja-JP"/>
        </w:rPr>
        <w:t>) fillets</w:t>
      </w:r>
      <w:r w:rsidRPr="00284E33">
        <w:rPr>
          <w:rFonts w:eastAsia="Batang"/>
          <w:i/>
          <w:iCs/>
          <w:color w:val="000000" w:themeColor="text1"/>
          <w:sz w:val="22"/>
          <w:szCs w:val="22"/>
          <w:lang w:eastAsia="ja-JP"/>
        </w:rPr>
        <w:t xml:space="preserve">. LWT </w:t>
      </w:r>
      <w:r w:rsidRPr="00891B97">
        <w:rPr>
          <w:rFonts w:eastAsia="Batang"/>
          <w:i/>
          <w:iCs/>
          <w:color w:val="000000" w:themeColor="text1"/>
          <w:sz w:val="22"/>
          <w:szCs w:val="22"/>
          <w:lang w:eastAsia="ja-JP"/>
        </w:rPr>
        <w:t>42</w:t>
      </w:r>
      <w:r w:rsidR="00AF7B6B">
        <w:rPr>
          <w:rFonts w:eastAsia="Batang"/>
          <w:i/>
          <w:iCs/>
          <w:color w:val="000000" w:themeColor="text1"/>
          <w:sz w:val="22"/>
          <w:szCs w:val="22"/>
          <w:lang w:eastAsia="ja-JP"/>
        </w:rPr>
        <w:t>(6)</w:t>
      </w:r>
      <w:r w:rsidRPr="00891B97">
        <w:rPr>
          <w:rFonts w:eastAsia="Batang"/>
          <w:iCs/>
          <w:color w:val="000000" w:themeColor="text1"/>
          <w:sz w:val="22"/>
          <w:szCs w:val="22"/>
          <w:lang w:eastAsia="ja-JP"/>
        </w:rPr>
        <w:t>:1174-1178.</w:t>
      </w:r>
    </w:p>
    <w:p w14:paraId="4024A946" w14:textId="77777777" w:rsidR="00A87D68" w:rsidRPr="00284E33" w:rsidRDefault="00A87D68" w:rsidP="00A87D68">
      <w:pPr>
        <w:tabs>
          <w:tab w:val="left" w:pos="540"/>
        </w:tabs>
        <w:ind w:left="720" w:hanging="720"/>
        <w:jc w:val="both"/>
        <w:rPr>
          <w:rFonts w:eastAsia="Batang"/>
          <w:i/>
          <w:iCs/>
          <w:color w:val="000000" w:themeColor="text1"/>
          <w:sz w:val="22"/>
          <w:szCs w:val="22"/>
          <w:lang w:eastAsia="ja-JP"/>
        </w:rPr>
      </w:pPr>
      <w:r w:rsidRPr="00284E33">
        <w:rPr>
          <w:color w:val="000000" w:themeColor="text1"/>
          <w:sz w:val="22"/>
          <w:szCs w:val="22"/>
        </w:rPr>
        <w:t>172.</w:t>
      </w:r>
      <w:r w:rsidRPr="00284E33">
        <w:rPr>
          <w:bCs/>
          <w:color w:val="000000" w:themeColor="text1"/>
          <w:sz w:val="22"/>
          <w:szCs w:val="22"/>
        </w:rPr>
        <w:t xml:space="preserve">  </w:t>
      </w:r>
      <w:r w:rsidRPr="00284E33">
        <w:rPr>
          <w:bCs/>
          <w:color w:val="000000" w:themeColor="text1"/>
          <w:sz w:val="22"/>
          <w:szCs w:val="22"/>
        </w:rPr>
        <w:tab/>
      </w:r>
      <w:r w:rsidRPr="00284E33">
        <w:rPr>
          <w:bCs/>
          <w:color w:val="000000" w:themeColor="text1"/>
          <w:sz w:val="22"/>
          <w:szCs w:val="22"/>
        </w:rPr>
        <w:tab/>
      </w:r>
      <w:r w:rsidR="007617EE">
        <w:rPr>
          <w:color w:val="000000" w:themeColor="text1"/>
          <w:sz w:val="22"/>
          <w:szCs w:val="22"/>
        </w:rPr>
        <w:t>Liu</w:t>
      </w:r>
      <w:r w:rsidRPr="00284E33">
        <w:rPr>
          <w:color w:val="000000" w:themeColor="text1"/>
          <w:sz w:val="22"/>
          <w:szCs w:val="22"/>
        </w:rPr>
        <w:t xml:space="preserve"> Y.H.</w:t>
      </w:r>
      <w:r w:rsidR="009845F6">
        <w:rPr>
          <w:color w:val="000000" w:themeColor="text1"/>
          <w:sz w:val="22"/>
          <w:szCs w:val="22"/>
        </w:rPr>
        <w:t>,</w:t>
      </w:r>
      <w:r w:rsidR="007617EE">
        <w:rPr>
          <w:color w:val="000000" w:themeColor="text1"/>
          <w:sz w:val="22"/>
          <w:szCs w:val="22"/>
        </w:rPr>
        <w:t xml:space="preserve"> Tang J.*, Mao</w:t>
      </w:r>
      <w:r w:rsidRPr="00284E33">
        <w:rPr>
          <w:color w:val="000000" w:themeColor="text1"/>
          <w:sz w:val="22"/>
          <w:szCs w:val="22"/>
        </w:rPr>
        <w:t xml:space="preserve"> Z. 2009. Analysis of bread dielectric properties using mixing equations. </w:t>
      </w:r>
      <w:r w:rsidRPr="00284E33">
        <w:rPr>
          <w:i/>
          <w:iCs/>
          <w:color w:val="000000" w:themeColor="text1"/>
          <w:sz w:val="22"/>
          <w:szCs w:val="22"/>
        </w:rPr>
        <w:t xml:space="preserve">J. Food Eng. </w:t>
      </w:r>
      <w:r w:rsidRPr="00891B97">
        <w:rPr>
          <w:i/>
          <w:iCs/>
          <w:color w:val="000000" w:themeColor="text1"/>
          <w:sz w:val="22"/>
          <w:szCs w:val="22"/>
        </w:rPr>
        <w:t>93</w:t>
      </w:r>
      <w:r w:rsidRPr="00891B97">
        <w:rPr>
          <w:iCs/>
          <w:color w:val="000000" w:themeColor="text1"/>
          <w:sz w:val="22"/>
          <w:szCs w:val="22"/>
        </w:rPr>
        <w:t>(1):72-79</w:t>
      </w:r>
      <w:r w:rsidRPr="00284E33">
        <w:rPr>
          <w:i/>
          <w:iCs/>
          <w:color w:val="000000" w:themeColor="text1"/>
          <w:sz w:val="22"/>
          <w:szCs w:val="22"/>
        </w:rPr>
        <w:t>.</w:t>
      </w:r>
    </w:p>
    <w:p w14:paraId="597EAFD4" w14:textId="77777777" w:rsidR="00A87D68" w:rsidRPr="00284E33" w:rsidRDefault="007617EE" w:rsidP="00A87D68">
      <w:pPr>
        <w:pStyle w:val="Heading1"/>
        <w:numPr>
          <w:ilvl w:val="0"/>
          <w:numId w:val="0"/>
        </w:numPr>
        <w:tabs>
          <w:tab w:val="left" w:pos="540"/>
        </w:tabs>
        <w:ind w:left="720" w:hanging="720"/>
        <w:rPr>
          <w:b w:val="0"/>
          <w:bCs/>
          <w:i/>
          <w:color w:val="000000" w:themeColor="text1"/>
          <w:sz w:val="22"/>
          <w:szCs w:val="22"/>
        </w:rPr>
      </w:pPr>
      <w:r>
        <w:rPr>
          <w:b w:val="0"/>
          <w:bCs/>
          <w:color w:val="000000" w:themeColor="text1"/>
          <w:sz w:val="22"/>
          <w:szCs w:val="22"/>
        </w:rPr>
        <w:t>171.</w:t>
      </w:r>
      <w:r>
        <w:rPr>
          <w:b w:val="0"/>
          <w:bCs/>
          <w:color w:val="000000" w:themeColor="text1"/>
          <w:sz w:val="22"/>
          <w:szCs w:val="22"/>
        </w:rPr>
        <w:tab/>
      </w:r>
      <w:r>
        <w:rPr>
          <w:b w:val="0"/>
          <w:bCs/>
          <w:color w:val="000000" w:themeColor="text1"/>
          <w:sz w:val="22"/>
          <w:szCs w:val="22"/>
        </w:rPr>
        <w:tab/>
        <w:t>Mokwena</w:t>
      </w:r>
      <w:r w:rsidR="00E866A6">
        <w:rPr>
          <w:b w:val="0"/>
          <w:bCs/>
          <w:color w:val="000000" w:themeColor="text1"/>
          <w:sz w:val="22"/>
          <w:szCs w:val="22"/>
        </w:rPr>
        <w:t xml:space="preserve"> K.</w:t>
      </w:r>
      <w:r>
        <w:rPr>
          <w:b w:val="0"/>
          <w:bCs/>
          <w:color w:val="000000" w:themeColor="text1"/>
          <w:sz w:val="22"/>
          <w:szCs w:val="22"/>
        </w:rPr>
        <w:t>K., Tang J.*, Dunne C.P., Yang</w:t>
      </w:r>
      <w:r w:rsidR="00E866A6">
        <w:rPr>
          <w:b w:val="0"/>
          <w:bCs/>
          <w:color w:val="000000" w:themeColor="text1"/>
          <w:sz w:val="22"/>
          <w:szCs w:val="22"/>
        </w:rPr>
        <w:t xml:space="preserve"> T.C.S., </w:t>
      </w:r>
      <w:r>
        <w:rPr>
          <w:b w:val="0"/>
          <w:bCs/>
          <w:color w:val="000000" w:themeColor="text1"/>
          <w:sz w:val="22"/>
          <w:szCs w:val="22"/>
        </w:rPr>
        <w:t>Chow</w:t>
      </w:r>
      <w:r w:rsidR="00A87D68" w:rsidRPr="00284E33">
        <w:rPr>
          <w:b w:val="0"/>
          <w:bCs/>
          <w:color w:val="000000" w:themeColor="text1"/>
          <w:sz w:val="22"/>
          <w:szCs w:val="22"/>
        </w:rPr>
        <w:t xml:space="preserve"> E., 2009. Oxygen transmission of multilayer EVOH films after microwave sterilization. </w:t>
      </w:r>
      <w:r w:rsidR="00A87D68" w:rsidRPr="00284E33">
        <w:rPr>
          <w:b w:val="0"/>
          <w:bCs/>
          <w:i/>
          <w:iCs/>
          <w:color w:val="000000" w:themeColor="text1"/>
          <w:sz w:val="22"/>
          <w:szCs w:val="22"/>
        </w:rPr>
        <w:t>J. Food Eng</w:t>
      </w:r>
      <w:r w:rsidR="00E866A6">
        <w:rPr>
          <w:b w:val="0"/>
          <w:bCs/>
          <w:i/>
          <w:iCs/>
          <w:color w:val="000000" w:themeColor="text1"/>
          <w:sz w:val="22"/>
          <w:szCs w:val="22"/>
        </w:rPr>
        <w:t xml:space="preserve">ineering </w:t>
      </w:r>
      <w:r w:rsidR="00A87D68" w:rsidRPr="00891B97">
        <w:rPr>
          <w:b w:val="0"/>
          <w:bCs/>
          <w:i/>
          <w:color w:val="000000" w:themeColor="text1"/>
          <w:sz w:val="22"/>
          <w:szCs w:val="22"/>
        </w:rPr>
        <w:t>92</w:t>
      </w:r>
      <w:r w:rsidR="00A87D68" w:rsidRPr="00891B97">
        <w:rPr>
          <w:b w:val="0"/>
          <w:bCs/>
          <w:color w:val="000000" w:themeColor="text1"/>
          <w:sz w:val="22"/>
          <w:szCs w:val="22"/>
        </w:rPr>
        <w:t>(3): 291-296</w:t>
      </w:r>
    </w:p>
    <w:p w14:paraId="6C2C4A34" w14:textId="77777777" w:rsidR="00A87D68" w:rsidRPr="00284E33" w:rsidRDefault="00A87D68" w:rsidP="00A87D68">
      <w:pPr>
        <w:pStyle w:val="Heading1"/>
        <w:numPr>
          <w:ilvl w:val="0"/>
          <w:numId w:val="0"/>
        </w:numPr>
        <w:tabs>
          <w:tab w:val="left" w:pos="540"/>
        </w:tabs>
        <w:ind w:left="720" w:hanging="720"/>
        <w:rPr>
          <w:b w:val="0"/>
          <w:i/>
          <w:color w:val="000000" w:themeColor="text1"/>
          <w:sz w:val="22"/>
          <w:szCs w:val="22"/>
        </w:rPr>
      </w:pPr>
      <w:r w:rsidRPr="00284E33">
        <w:rPr>
          <w:b w:val="0"/>
          <w:bCs/>
          <w:color w:val="000000" w:themeColor="text1"/>
          <w:sz w:val="22"/>
          <w:szCs w:val="22"/>
        </w:rPr>
        <w:t xml:space="preserve">170.  </w:t>
      </w:r>
      <w:r w:rsidRPr="00284E33">
        <w:rPr>
          <w:b w:val="0"/>
          <w:bCs/>
          <w:color w:val="000000" w:themeColor="text1"/>
          <w:sz w:val="22"/>
          <w:szCs w:val="22"/>
        </w:rPr>
        <w:tab/>
      </w:r>
      <w:r w:rsidRPr="00284E33">
        <w:rPr>
          <w:b w:val="0"/>
          <w:bCs/>
          <w:color w:val="000000" w:themeColor="text1"/>
          <w:sz w:val="22"/>
          <w:szCs w:val="22"/>
        </w:rPr>
        <w:tab/>
      </w:r>
      <w:r w:rsidR="007617EE">
        <w:rPr>
          <w:b w:val="0"/>
          <w:color w:val="000000" w:themeColor="text1"/>
          <w:sz w:val="22"/>
          <w:szCs w:val="22"/>
        </w:rPr>
        <w:t>Mah J.H., Kang D.H., Tang</w:t>
      </w:r>
      <w:r w:rsidRPr="00284E33">
        <w:rPr>
          <w:b w:val="0"/>
          <w:color w:val="000000" w:themeColor="text1"/>
          <w:sz w:val="22"/>
          <w:szCs w:val="22"/>
        </w:rPr>
        <w:t xml:space="preserve"> J.* 2009. Comparison of viability and heat resistance of Clostridium </w:t>
      </w:r>
      <w:proofErr w:type="spellStart"/>
      <w:r w:rsidRPr="00284E33">
        <w:rPr>
          <w:b w:val="0"/>
          <w:i/>
          <w:iCs/>
          <w:color w:val="000000" w:themeColor="text1"/>
          <w:sz w:val="22"/>
          <w:szCs w:val="22"/>
        </w:rPr>
        <w:t>sporogenes</w:t>
      </w:r>
      <w:proofErr w:type="spellEnd"/>
      <w:r w:rsidRPr="00284E33">
        <w:rPr>
          <w:b w:val="0"/>
          <w:color w:val="000000" w:themeColor="text1"/>
          <w:sz w:val="22"/>
          <w:szCs w:val="22"/>
        </w:rPr>
        <w:t xml:space="preserve"> stored at different temperatures. </w:t>
      </w:r>
      <w:r w:rsidRPr="00284E33">
        <w:rPr>
          <w:b w:val="0"/>
          <w:i/>
          <w:color w:val="000000" w:themeColor="text1"/>
          <w:sz w:val="22"/>
          <w:szCs w:val="22"/>
        </w:rPr>
        <w:t>J. Food Sci</w:t>
      </w:r>
      <w:r w:rsidRPr="00891B97">
        <w:rPr>
          <w:b w:val="0"/>
          <w:i/>
          <w:color w:val="000000" w:themeColor="text1"/>
          <w:sz w:val="22"/>
          <w:szCs w:val="22"/>
        </w:rPr>
        <w:t>. 74</w:t>
      </w:r>
      <w:r w:rsidRPr="00891B97">
        <w:rPr>
          <w:b w:val="0"/>
          <w:color w:val="000000" w:themeColor="text1"/>
          <w:sz w:val="22"/>
          <w:szCs w:val="22"/>
        </w:rPr>
        <w:t>(1):</w:t>
      </w:r>
      <w:r w:rsidRPr="00284E33">
        <w:rPr>
          <w:b w:val="0"/>
          <w:i/>
          <w:color w:val="000000" w:themeColor="text1"/>
          <w:sz w:val="22"/>
          <w:szCs w:val="22"/>
        </w:rPr>
        <w:t xml:space="preserve"> </w:t>
      </w:r>
      <w:r w:rsidRPr="00891B97">
        <w:rPr>
          <w:b w:val="0"/>
          <w:color w:val="000000" w:themeColor="text1"/>
          <w:sz w:val="22"/>
          <w:szCs w:val="22"/>
        </w:rPr>
        <w:t>M23-M27.</w:t>
      </w:r>
    </w:p>
    <w:p w14:paraId="7A27A632" w14:textId="77777777" w:rsidR="009845F6" w:rsidRDefault="00A87D68" w:rsidP="00A87D68">
      <w:pPr>
        <w:pStyle w:val="Heading1"/>
        <w:numPr>
          <w:ilvl w:val="0"/>
          <w:numId w:val="0"/>
        </w:numPr>
        <w:tabs>
          <w:tab w:val="left" w:pos="540"/>
        </w:tabs>
        <w:ind w:left="720" w:hanging="720"/>
        <w:rPr>
          <w:b w:val="0"/>
          <w:bCs/>
          <w:i/>
          <w:color w:val="000000" w:themeColor="text1"/>
          <w:sz w:val="22"/>
          <w:szCs w:val="22"/>
        </w:rPr>
      </w:pPr>
      <w:r w:rsidRPr="00284E33">
        <w:rPr>
          <w:b w:val="0"/>
          <w:iCs/>
          <w:color w:val="000000" w:themeColor="text1"/>
          <w:sz w:val="22"/>
          <w:szCs w:val="22"/>
        </w:rPr>
        <w:t>169.</w:t>
      </w:r>
      <w:r w:rsidRPr="00284E33">
        <w:rPr>
          <w:b w:val="0"/>
          <w:i/>
          <w:color w:val="000000" w:themeColor="text1"/>
          <w:sz w:val="22"/>
          <w:szCs w:val="22"/>
        </w:rPr>
        <w:t xml:space="preserve">  </w:t>
      </w:r>
      <w:r w:rsidRPr="00284E33">
        <w:rPr>
          <w:b w:val="0"/>
          <w:i/>
          <w:color w:val="000000" w:themeColor="text1"/>
          <w:sz w:val="22"/>
          <w:szCs w:val="22"/>
        </w:rPr>
        <w:tab/>
      </w:r>
      <w:r w:rsidRPr="00284E33">
        <w:rPr>
          <w:b w:val="0"/>
          <w:i/>
          <w:color w:val="000000" w:themeColor="text1"/>
          <w:sz w:val="22"/>
          <w:szCs w:val="22"/>
        </w:rPr>
        <w:tab/>
      </w:r>
      <w:proofErr w:type="spellStart"/>
      <w:r w:rsidRPr="00284E33">
        <w:rPr>
          <w:b w:val="0"/>
          <w:bCs/>
          <w:color w:val="000000" w:themeColor="text1"/>
          <w:sz w:val="22"/>
          <w:szCs w:val="22"/>
        </w:rPr>
        <w:t>Symaladevi</w:t>
      </w:r>
      <w:proofErr w:type="spellEnd"/>
      <w:r w:rsidR="00E866A6">
        <w:rPr>
          <w:b w:val="0"/>
          <w:bCs/>
          <w:color w:val="000000" w:themeColor="text1"/>
          <w:sz w:val="22"/>
          <w:szCs w:val="22"/>
        </w:rPr>
        <w:t xml:space="preserve"> </w:t>
      </w:r>
      <w:proofErr w:type="spellStart"/>
      <w:r w:rsidR="00E866A6">
        <w:rPr>
          <w:b w:val="0"/>
          <w:bCs/>
          <w:color w:val="000000" w:themeColor="text1"/>
          <w:sz w:val="22"/>
          <w:szCs w:val="22"/>
        </w:rPr>
        <w:t>R.M.,</w:t>
      </w:r>
      <w:r w:rsidRPr="00284E33">
        <w:rPr>
          <w:b w:val="0"/>
          <w:bCs/>
          <w:color w:val="000000" w:themeColor="text1"/>
          <w:sz w:val="22"/>
          <w:szCs w:val="22"/>
        </w:rPr>
        <w:t>Sablani</w:t>
      </w:r>
      <w:proofErr w:type="spellEnd"/>
      <w:r w:rsidR="00E866A6">
        <w:rPr>
          <w:b w:val="0"/>
          <w:bCs/>
          <w:color w:val="000000" w:themeColor="text1"/>
          <w:sz w:val="22"/>
          <w:szCs w:val="22"/>
        </w:rPr>
        <w:t xml:space="preserve"> </w:t>
      </w:r>
      <w:proofErr w:type="spellStart"/>
      <w:r w:rsidR="00E866A6">
        <w:rPr>
          <w:b w:val="0"/>
          <w:bCs/>
          <w:color w:val="000000" w:themeColor="text1"/>
          <w:sz w:val="22"/>
          <w:szCs w:val="22"/>
        </w:rPr>
        <w:t>S.S.,</w:t>
      </w:r>
      <w:r w:rsidRPr="00284E33">
        <w:rPr>
          <w:b w:val="0"/>
          <w:bCs/>
          <w:color w:val="000000" w:themeColor="text1"/>
          <w:sz w:val="22"/>
          <w:szCs w:val="22"/>
        </w:rPr>
        <w:t>Tang</w:t>
      </w:r>
      <w:proofErr w:type="spellEnd"/>
      <w:r w:rsidR="00E866A6">
        <w:rPr>
          <w:b w:val="0"/>
          <w:bCs/>
          <w:color w:val="000000" w:themeColor="text1"/>
          <w:sz w:val="22"/>
          <w:szCs w:val="22"/>
        </w:rPr>
        <w:t xml:space="preserve"> J.,</w:t>
      </w:r>
      <w:r w:rsidR="007617EE">
        <w:rPr>
          <w:b w:val="0"/>
          <w:bCs/>
          <w:color w:val="000000" w:themeColor="text1"/>
          <w:sz w:val="22"/>
          <w:szCs w:val="22"/>
        </w:rPr>
        <w:t xml:space="preserve"> </w:t>
      </w:r>
      <w:r w:rsidRPr="00284E33">
        <w:rPr>
          <w:b w:val="0"/>
          <w:bCs/>
          <w:color w:val="000000" w:themeColor="text1"/>
          <w:sz w:val="22"/>
          <w:szCs w:val="22"/>
        </w:rPr>
        <w:t>Powers</w:t>
      </w:r>
      <w:r w:rsidR="00E866A6">
        <w:rPr>
          <w:b w:val="0"/>
          <w:bCs/>
          <w:color w:val="000000" w:themeColor="text1"/>
          <w:sz w:val="22"/>
          <w:szCs w:val="22"/>
        </w:rPr>
        <w:t xml:space="preserve"> J., </w:t>
      </w:r>
      <w:r w:rsidRPr="00284E33">
        <w:rPr>
          <w:b w:val="0"/>
          <w:bCs/>
          <w:color w:val="000000" w:themeColor="text1"/>
          <w:sz w:val="22"/>
          <w:szCs w:val="22"/>
        </w:rPr>
        <w:t xml:space="preserve">Swanson B.G., 2009. State diagram and water adsorption isotherm of raspberry (Rubus </w:t>
      </w:r>
      <w:proofErr w:type="spellStart"/>
      <w:r w:rsidRPr="00284E33">
        <w:rPr>
          <w:b w:val="0"/>
          <w:bCs/>
          <w:color w:val="000000" w:themeColor="text1"/>
          <w:sz w:val="22"/>
          <w:szCs w:val="22"/>
        </w:rPr>
        <w:t>idaeus</w:t>
      </w:r>
      <w:proofErr w:type="spellEnd"/>
      <w:r w:rsidRPr="00284E33">
        <w:rPr>
          <w:b w:val="0"/>
          <w:bCs/>
          <w:color w:val="000000" w:themeColor="text1"/>
          <w:sz w:val="22"/>
          <w:szCs w:val="22"/>
        </w:rPr>
        <w:t xml:space="preserve">).  </w:t>
      </w:r>
      <w:r w:rsidRPr="00284E33">
        <w:rPr>
          <w:b w:val="0"/>
          <w:bCs/>
          <w:i/>
          <w:iCs/>
          <w:color w:val="000000" w:themeColor="text1"/>
          <w:sz w:val="22"/>
          <w:szCs w:val="22"/>
        </w:rPr>
        <w:t>J. Food Eng.</w:t>
      </w:r>
      <w:r w:rsidRPr="00284E33">
        <w:rPr>
          <w:b w:val="0"/>
          <w:bCs/>
          <w:i/>
          <w:color w:val="000000" w:themeColor="text1"/>
          <w:sz w:val="22"/>
          <w:szCs w:val="22"/>
        </w:rPr>
        <w:t>,</w:t>
      </w:r>
      <w:r w:rsidRPr="00891B97">
        <w:rPr>
          <w:b w:val="0"/>
          <w:bCs/>
          <w:i/>
          <w:color w:val="000000" w:themeColor="text1"/>
          <w:sz w:val="22"/>
          <w:szCs w:val="22"/>
        </w:rPr>
        <w:t xml:space="preserve"> 91</w:t>
      </w:r>
      <w:r w:rsidRPr="00284E33">
        <w:rPr>
          <w:b w:val="0"/>
          <w:bCs/>
          <w:color w:val="000000" w:themeColor="text1"/>
          <w:sz w:val="22"/>
          <w:szCs w:val="22"/>
        </w:rPr>
        <w:t>(3): 460-467</w:t>
      </w:r>
      <w:r w:rsidR="009845F6">
        <w:rPr>
          <w:b w:val="0"/>
          <w:bCs/>
          <w:color w:val="000000" w:themeColor="text1"/>
          <w:sz w:val="22"/>
          <w:szCs w:val="22"/>
        </w:rPr>
        <w:t>.</w:t>
      </w:r>
    </w:p>
    <w:p w14:paraId="5E1FCF5D" w14:textId="2F353F95" w:rsidR="00A87D68" w:rsidRPr="00284E33" w:rsidRDefault="00A87D68" w:rsidP="00A87D68">
      <w:pPr>
        <w:pStyle w:val="Heading1"/>
        <w:numPr>
          <w:ilvl w:val="0"/>
          <w:numId w:val="0"/>
        </w:numPr>
        <w:tabs>
          <w:tab w:val="left" w:pos="540"/>
        </w:tabs>
        <w:ind w:left="720" w:hanging="720"/>
        <w:rPr>
          <w:b w:val="0"/>
          <w:bCs/>
          <w:i/>
          <w:color w:val="000000" w:themeColor="text1"/>
          <w:sz w:val="22"/>
          <w:szCs w:val="22"/>
        </w:rPr>
      </w:pPr>
      <w:r w:rsidRPr="00284E33">
        <w:rPr>
          <w:b w:val="0"/>
          <w:bCs/>
          <w:color w:val="000000" w:themeColor="text1"/>
          <w:sz w:val="22"/>
          <w:szCs w:val="22"/>
        </w:rPr>
        <w:t xml:space="preserve">168.  </w:t>
      </w:r>
      <w:r w:rsidRPr="00284E33">
        <w:rPr>
          <w:b w:val="0"/>
          <w:bCs/>
          <w:color w:val="000000" w:themeColor="text1"/>
          <w:sz w:val="22"/>
          <w:szCs w:val="22"/>
        </w:rPr>
        <w:tab/>
      </w:r>
      <w:r w:rsidRPr="00284E33">
        <w:rPr>
          <w:b w:val="0"/>
          <w:bCs/>
          <w:color w:val="000000" w:themeColor="text1"/>
          <w:sz w:val="22"/>
          <w:szCs w:val="22"/>
        </w:rPr>
        <w:tab/>
      </w:r>
      <w:r w:rsidR="007617EE">
        <w:rPr>
          <w:b w:val="0"/>
          <w:bCs/>
          <w:color w:val="000000" w:themeColor="text1"/>
          <w:sz w:val="22"/>
          <w:szCs w:val="22"/>
        </w:rPr>
        <w:t>Ramaswamy H and Tang</w:t>
      </w:r>
      <w:r w:rsidRPr="00284E33">
        <w:rPr>
          <w:b w:val="0"/>
          <w:bCs/>
          <w:color w:val="000000" w:themeColor="text1"/>
          <w:sz w:val="22"/>
          <w:szCs w:val="22"/>
        </w:rPr>
        <w:t xml:space="preserve"> J.* 2008. Microwave and radio frequency heating</w:t>
      </w:r>
      <w:r w:rsidRPr="00284E33">
        <w:rPr>
          <w:b w:val="0"/>
          <w:bCs/>
          <w:i/>
          <w:iCs/>
          <w:color w:val="000000" w:themeColor="text1"/>
          <w:sz w:val="22"/>
          <w:szCs w:val="22"/>
        </w:rPr>
        <w:t>. Food Science and Technology International</w:t>
      </w:r>
      <w:r w:rsidRPr="00284E33">
        <w:rPr>
          <w:b w:val="0"/>
          <w:bCs/>
          <w:i/>
          <w:color w:val="000000" w:themeColor="text1"/>
          <w:sz w:val="22"/>
          <w:szCs w:val="22"/>
        </w:rPr>
        <w:t xml:space="preserve">, </w:t>
      </w:r>
      <w:r w:rsidRPr="00891B97">
        <w:rPr>
          <w:b w:val="0"/>
          <w:bCs/>
          <w:i/>
          <w:color w:val="000000" w:themeColor="text1"/>
          <w:sz w:val="22"/>
          <w:szCs w:val="22"/>
        </w:rPr>
        <w:t>14</w:t>
      </w:r>
      <w:r w:rsidR="00F35000">
        <w:rPr>
          <w:b w:val="0"/>
          <w:bCs/>
          <w:color w:val="000000" w:themeColor="text1"/>
          <w:sz w:val="22"/>
          <w:szCs w:val="22"/>
        </w:rPr>
        <w:t>(5</w:t>
      </w:r>
      <w:r w:rsidRPr="00891B97">
        <w:rPr>
          <w:b w:val="0"/>
          <w:bCs/>
          <w:color w:val="000000" w:themeColor="text1"/>
          <w:sz w:val="22"/>
          <w:szCs w:val="22"/>
        </w:rPr>
        <w:t>):423-427</w:t>
      </w:r>
      <w:r w:rsidRPr="00284E33">
        <w:rPr>
          <w:b w:val="0"/>
          <w:bCs/>
          <w:i/>
          <w:color w:val="000000" w:themeColor="text1"/>
          <w:sz w:val="22"/>
          <w:szCs w:val="22"/>
        </w:rPr>
        <w:t>.</w:t>
      </w:r>
    </w:p>
    <w:p w14:paraId="0562FEBA" w14:textId="77777777" w:rsidR="00A87D68" w:rsidRPr="00284E33" w:rsidRDefault="00A87D68" w:rsidP="00A87D68">
      <w:pPr>
        <w:pStyle w:val="Heading1"/>
        <w:numPr>
          <w:ilvl w:val="0"/>
          <w:numId w:val="0"/>
        </w:numPr>
        <w:tabs>
          <w:tab w:val="left" w:pos="540"/>
        </w:tabs>
        <w:ind w:left="720" w:hanging="720"/>
        <w:rPr>
          <w:b w:val="0"/>
          <w:bCs/>
          <w:i/>
          <w:color w:val="000000" w:themeColor="text1"/>
          <w:sz w:val="22"/>
          <w:szCs w:val="22"/>
        </w:rPr>
      </w:pPr>
      <w:r w:rsidRPr="00284E33">
        <w:rPr>
          <w:b w:val="0"/>
          <w:bCs/>
          <w:color w:val="000000" w:themeColor="text1"/>
          <w:sz w:val="22"/>
          <w:szCs w:val="22"/>
        </w:rPr>
        <w:t xml:space="preserve">167.  </w:t>
      </w:r>
      <w:r w:rsidRPr="00284E33">
        <w:rPr>
          <w:b w:val="0"/>
          <w:bCs/>
          <w:color w:val="000000" w:themeColor="text1"/>
          <w:sz w:val="22"/>
          <w:szCs w:val="22"/>
        </w:rPr>
        <w:tab/>
      </w:r>
      <w:r w:rsidRPr="00284E33">
        <w:rPr>
          <w:b w:val="0"/>
          <w:bCs/>
          <w:color w:val="000000" w:themeColor="text1"/>
          <w:sz w:val="22"/>
          <w:szCs w:val="22"/>
        </w:rPr>
        <w:tab/>
      </w:r>
      <w:r w:rsidR="007617EE">
        <w:rPr>
          <w:b w:val="0"/>
          <w:bCs/>
          <w:color w:val="000000" w:themeColor="text1"/>
          <w:sz w:val="22"/>
          <w:szCs w:val="22"/>
        </w:rPr>
        <w:t>Guo W., Tiwari G., Tang</w:t>
      </w:r>
      <w:r w:rsidRPr="00284E33">
        <w:rPr>
          <w:b w:val="0"/>
          <w:bCs/>
          <w:color w:val="000000" w:themeColor="text1"/>
          <w:sz w:val="22"/>
          <w:szCs w:val="22"/>
        </w:rPr>
        <w:t xml:space="preserve"> J.</w:t>
      </w:r>
      <w:r w:rsidR="00C60535">
        <w:rPr>
          <w:b w:val="0"/>
          <w:bCs/>
          <w:color w:val="000000" w:themeColor="text1"/>
          <w:sz w:val="22"/>
          <w:szCs w:val="22"/>
        </w:rPr>
        <w:t>*</w:t>
      </w:r>
      <w:r w:rsidR="007617EE">
        <w:rPr>
          <w:b w:val="0"/>
          <w:bCs/>
          <w:color w:val="000000" w:themeColor="text1"/>
          <w:sz w:val="22"/>
          <w:szCs w:val="22"/>
        </w:rPr>
        <w:t>, Wang</w:t>
      </w:r>
      <w:r w:rsidRPr="00284E33">
        <w:rPr>
          <w:b w:val="0"/>
          <w:bCs/>
          <w:color w:val="000000" w:themeColor="text1"/>
          <w:sz w:val="22"/>
          <w:szCs w:val="22"/>
        </w:rPr>
        <w:t xml:space="preserve"> S. 2008. Frequency, moisture and temperature dependent dielectric properties of chickpea flour. </w:t>
      </w:r>
      <w:r w:rsidRPr="00284E33">
        <w:rPr>
          <w:b w:val="0"/>
          <w:bCs/>
          <w:i/>
          <w:iCs/>
          <w:color w:val="000000" w:themeColor="text1"/>
          <w:sz w:val="22"/>
          <w:szCs w:val="22"/>
        </w:rPr>
        <w:t>Biosystems Eng.</w:t>
      </w:r>
      <w:r w:rsidRPr="00284E33">
        <w:rPr>
          <w:b w:val="0"/>
          <w:bCs/>
          <w:color w:val="000000" w:themeColor="text1"/>
          <w:sz w:val="22"/>
          <w:szCs w:val="22"/>
        </w:rPr>
        <w:t xml:space="preserve"> </w:t>
      </w:r>
      <w:r w:rsidRPr="00891B97">
        <w:rPr>
          <w:b w:val="0"/>
          <w:bCs/>
          <w:i/>
          <w:color w:val="000000" w:themeColor="text1"/>
          <w:sz w:val="22"/>
          <w:szCs w:val="22"/>
        </w:rPr>
        <w:t>101</w:t>
      </w:r>
      <w:r w:rsidRPr="00891B97">
        <w:rPr>
          <w:b w:val="0"/>
          <w:bCs/>
          <w:color w:val="000000" w:themeColor="text1"/>
          <w:sz w:val="22"/>
          <w:szCs w:val="22"/>
        </w:rPr>
        <w:t>(2): 217-224</w:t>
      </w:r>
      <w:r w:rsidRPr="00284E33">
        <w:rPr>
          <w:b w:val="0"/>
          <w:bCs/>
          <w:i/>
          <w:color w:val="000000" w:themeColor="text1"/>
          <w:sz w:val="22"/>
          <w:szCs w:val="22"/>
        </w:rPr>
        <w:t xml:space="preserve"> </w:t>
      </w:r>
    </w:p>
    <w:p w14:paraId="41D2D42D" w14:textId="77777777" w:rsidR="00A87D68" w:rsidRPr="00891B97" w:rsidRDefault="007617EE" w:rsidP="00DB5C8A">
      <w:pPr>
        <w:numPr>
          <w:ilvl w:val="0"/>
          <w:numId w:val="9"/>
        </w:numPr>
        <w:tabs>
          <w:tab w:val="clear" w:pos="780"/>
          <w:tab w:val="left" w:pos="540"/>
        </w:tabs>
        <w:ind w:left="720" w:hanging="720"/>
        <w:jc w:val="both"/>
        <w:rPr>
          <w:rFonts w:eastAsia="Batang"/>
          <w:iCs/>
          <w:color w:val="000000" w:themeColor="text1"/>
          <w:sz w:val="22"/>
          <w:szCs w:val="22"/>
          <w:lang w:eastAsia="ja-JP"/>
        </w:rPr>
      </w:pPr>
      <w:r>
        <w:rPr>
          <w:rFonts w:eastAsia="Batang"/>
          <w:color w:val="000000" w:themeColor="text1"/>
          <w:sz w:val="22"/>
          <w:szCs w:val="22"/>
          <w:lang w:eastAsia="ja-JP"/>
        </w:rPr>
        <w:tab/>
        <w:t>Mah J.-H., Kang D.-H., Tang</w:t>
      </w:r>
      <w:r w:rsidR="00A87D68" w:rsidRPr="00284E33">
        <w:rPr>
          <w:rFonts w:eastAsia="Batang"/>
          <w:color w:val="000000" w:themeColor="text1"/>
          <w:sz w:val="22"/>
          <w:szCs w:val="22"/>
          <w:lang w:eastAsia="ja-JP"/>
        </w:rPr>
        <w:t xml:space="preserve"> J.* 2008. Effects of minerals on sporulation and heat resistance of </w:t>
      </w:r>
      <w:r w:rsidR="00A87D68" w:rsidRPr="00284E33">
        <w:rPr>
          <w:rFonts w:eastAsia="Batang"/>
          <w:i/>
          <w:iCs/>
          <w:color w:val="000000" w:themeColor="text1"/>
          <w:sz w:val="22"/>
          <w:szCs w:val="22"/>
          <w:lang w:eastAsia="ja-JP"/>
        </w:rPr>
        <w:t xml:space="preserve">Clostridium </w:t>
      </w:r>
      <w:proofErr w:type="spellStart"/>
      <w:r w:rsidR="00A87D68" w:rsidRPr="00284E33">
        <w:rPr>
          <w:rFonts w:eastAsia="Batang"/>
          <w:i/>
          <w:iCs/>
          <w:color w:val="000000" w:themeColor="text1"/>
          <w:sz w:val="22"/>
          <w:szCs w:val="22"/>
          <w:lang w:eastAsia="ja-JP"/>
        </w:rPr>
        <w:t>sporogenes</w:t>
      </w:r>
      <w:proofErr w:type="spellEnd"/>
      <w:r w:rsidR="00A87D68" w:rsidRPr="00284E33">
        <w:rPr>
          <w:rFonts w:eastAsia="Batang"/>
          <w:color w:val="000000" w:themeColor="text1"/>
          <w:sz w:val="22"/>
          <w:szCs w:val="22"/>
          <w:lang w:eastAsia="ja-JP"/>
        </w:rPr>
        <w:t xml:space="preserve">. </w:t>
      </w:r>
      <w:r w:rsidR="00A87D68" w:rsidRPr="00284E33">
        <w:rPr>
          <w:rFonts w:eastAsia="Batang"/>
          <w:i/>
          <w:iCs/>
          <w:color w:val="000000" w:themeColor="text1"/>
          <w:sz w:val="22"/>
          <w:szCs w:val="22"/>
          <w:lang w:eastAsia="ja-JP"/>
        </w:rPr>
        <w:t>International Journal of Food Microbiology</w:t>
      </w:r>
      <w:r w:rsidR="00A87D68" w:rsidRPr="00284E33">
        <w:rPr>
          <w:rFonts w:eastAsia="Batang"/>
          <w:color w:val="000000" w:themeColor="text1"/>
          <w:sz w:val="22"/>
          <w:szCs w:val="22"/>
          <w:lang w:eastAsia="ja-JP"/>
        </w:rPr>
        <w:t xml:space="preserve"> </w:t>
      </w:r>
      <w:r w:rsidR="00A87D68" w:rsidRPr="00891B97">
        <w:rPr>
          <w:rFonts w:eastAsia="Batang"/>
          <w:i/>
          <w:iCs/>
          <w:color w:val="000000" w:themeColor="text1"/>
          <w:sz w:val="22"/>
          <w:szCs w:val="22"/>
          <w:lang w:eastAsia="ja-JP"/>
        </w:rPr>
        <w:t>128</w:t>
      </w:r>
      <w:r w:rsidR="00A87D68" w:rsidRPr="00891B97">
        <w:rPr>
          <w:rFonts w:eastAsia="Batang"/>
          <w:iCs/>
          <w:color w:val="000000" w:themeColor="text1"/>
          <w:sz w:val="22"/>
          <w:szCs w:val="22"/>
          <w:lang w:eastAsia="ja-JP"/>
        </w:rPr>
        <w:t>:385-389.</w:t>
      </w:r>
    </w:p>
    <w:p w14:paraId="50229B70" w14:textId="77777777" w:rsidR="00A87D68" w:rsidRPr="00891B97" w:rsidRDefault="00A87D68" w:rsidP="00A87D68">
      <w:pPr>
        <w:pStyle w:val="BodyText2"/>
        <w:tabs>
          <w:tab w:val="left" w:pos="540"/>
        </w:tabs>
        <w:ind w:left="720" w:hanging="720"/>
        <w:rPr>
          <w:color w:val="000000" w:themeColor="text1"/>
          <w:sz w:val="22"/>
          <w:szCs w:val="22"/>
          <w:lang w:val="de-DE"/>
        </w:rPr>
      </w:pPr>
      <w:r w:rsidRPr="00284E33">
        <w:rPr>
          <w:color w:val="000000" w:themeColor="text1"/>
          <w:sz w:val="22"/>
          <w:szCs w:val="22"/>
          <w:lang w:val="de-DE"/>
        </w:rPr>
        <w:t>165.</w:t>
      </w:r>
      <w:r w:rsidRPr="00284E33">
        <w:rPr>
          <w:color w:val="000000" w:themeColor="text1"/>
          <w:sz w:val="22"/>
          <w:szCs w:val="22"/>
          <w:lang w:val="de-DE"/>
        </w:rPr>
        <w:tab/>
      </w:r>
      <w:r w:rsidRPr="00284E33">
        <w:rPr>
          <w:color w:val="000000" w:themeColor="text1"/>
          <w:sz w:val="22"/>
          <w:szCs w:val="22"/>
          <w:lang w:val="de-DE"/>
        </w:rPr>
        <w:tab/>
      </w:r>
      <w:r w:rsidRPr="00284E33">
        <w:rPr>
          <w:color w:val="000000" w:themeColor="text1"/>
          <w:sz w:val="22"/>
          <w:szCs w:val="22"/>
          <w:lang w:val="en-GB"/>
        </w:rPr>
        <w:t>H</w:t>
      </w:r>
      <w:r w:rsidR="007617EE">
        <w:rPr>
          <w:color w:val="000000" w:themeColor="text1"/>
          <w:spacing w:val="-3"/>
          <w:sz w:val="22"/>
          <w:szCs w:val="22"/>
        </w:rPr>
        <w:t>uang Y., Takhar P.S., Tang</w:t>
      </w:r>
      <w:r w:rsidRPr="00284E33">
        <w:rPr>
          <w:color w:val="000000" w:themeColor="text1"/>
          <w:spacing w:val="-3"/>
          <w:sz w:val="22"/>
          <w:szCs w:val="22"/>
        </w:rPr>
        <w:t xml:space="preserve"> J.,* Swanson</w:t>
      </w:r>
      <w:r w:rsidRPr="00284E33">
        <w:rPr>
          <w:color w:val="000000" w:themeColor="text1"/>
          <w:sz w:val="22"/>
          <w:szCs w:val="22"/>
        </w:rPr>
        <w:t xml:space="preserve"> B.G. 2008. Flow behavior of high </w:t>
      </w:r>
      <w:proofErr w:type="spellStart"/>
      <w:r w:rsidRPr="00284E33">
        <w:rPr>
          <w:color w:val="000000" w:themeColor="text1"/>
          <w:sz w:val="22"/>
          <w:szCs w:val="22"/>
        </w:rPr>
        <w:t>acyle</w:t>
      </w:r>
      <w:proofErr w:type="spellEnd"/>
      <w:r w:rsidRPr="00284E33">
        <w:rPr>
          <w:color w:val="000000" w:themeColor="text1"/>
          <w:sz w:val="22"/>
          <w:szCs w:val="22"/>
        </w:rPr>
        <w:t xml:space="preserve"> </w:t>
      </w:r>
      <w:proofErr w:type="spellStart"/>
      <w:r w:rsidRPr="00284E33">
        <w:rPr>
          <w:color w:val="000000" w:themeColor="text1"/>
          <w:sz w:val="22"/>
          <w:szCs w:val="22"/>
        </w:rPr>
        <w:t>gellan</w:t>
      </w:r>
      <w:proofErr w:type="spellEnd"/>
      <w:r w:rsidRPr="00284E33">
        <w:rPr>
          <w:color w:val="000000" w:themeColor="text1"/>
          <w:sz w:val="22"/>
          <w:szCs w:val="22"/>
        </w:rPr>
        <w:t xml:space="preserve"> aqueous solutions as affected by temperature, calcium and </w:t>
      </w:r>
      <w:proofErr w:type="spellStart"/>
      <w:r w:rsidRPr="00284E33">
        <w:rPr>
          <w:color w:val="000000" w:themeColor="text1"/>
          <w:sz w:val="22"/>
          <w:szCs w:val="22"/>
        </w:rPr>
        <w:t>gellan</w:t>
      </w:r>
      <w:proofErr w:type="spellEnd"/>
      <w:r w:rsidRPr="00284E33">
        <w:rPr>
          <w:color w:val="000000" w:themeColor="text1"/>
          <w:sz w:val="22"/>
          <w:szCs w:val="22"/>
        </w:rPr>
        <w:t xml:space="preserve"> concentration. </w:t>
      </w:r>
      <w:r w:rsidRPr="00284E33">
        <w:rPr>
          <w:i/>
          <w:iCs/>
          <w:color w:val="000000" w:themeColor="text1"/>
          <w:sz w:val="22"/>
          <w:szCs w:val="22"/>
        </w:rPr>
        <w:t>International Journal of Food Engineering, 4</w:t>
      </w:r>
      <w:r w:rsidRPr="00891B97">
        <w:rPr>
          <w:iCs/>
          <w:color w:val="000000" w:themeColor="text1"/>
          <w:sz w:val="22"/>
          <w:szCs w:val="22"/>
        </w:rPr>
        <w:t>(5), article 12.</w:t>
      </w:r>
    </w:p>
    <w:p w14:paraId="5AB1F067" w14:textId="77777777" w:rsidR="00A87D68" w:rsidRPr="00891B97" w:rsidRDefault="00A87D68" w:rsidP="00A87D68">
      <w:pPr>
        <w:pStyle w:val="BodyText2"/>
        <w:tabs>
          <w:tab w:val="left" w:pos="540"/>
        </w:tabs>
        <w:ind w:left="720" w:hanging="720"/>
        <w:rPr>
          <w:color w:val="000000" w:themeColor="text1"/>
          <w:sz w:val="22"/>
          <w:szCs w:val="22"/>
        </w:rPr>
      </w:pPr>
      <w:r w:rsidRPr="00284E33">
        <w:rPr>
          <w:color w:val="000000" w:themeColor="text1"/>
          <w:sz w:val="22"/>
          <w:szCs w:val="22"/>
          <w:lang w:val="de-DE"/>
        </w:rPr>
        <w:t xml:space="preserve">164.  </w:t>
      </w:r>
      <w:r w:rsidRPr="00284E33">
        <w:rPr>
          <w:color w:val="000000" w:themeColor="text1"/>
          <w:sz w:val="22"/>
          <w:szCs w:val="22"/>
          <w:lang w:val="de-DE"/>
        </w:rPr>
        <w:tab/>
      </w:r>
      <w:r w:rsidRPr="00284E33">
        <w:rPr>
          <w:color w:val="000000" w:themeColor="text1"/>
          <w:sz w:val="22"/>
          <w:szCs w:val="22"/>
          <w:lang w:val="de-DE"/>
        </w:rPr>
        <w:tab/>
      </w:r>
      <w:r w:rsidR="007617EE">
        <w:rPr>
          <w:color w:val="000000" w:themeColor="text1"/>
          <w:sz w:val="22"/>
          <w:szCs w:val="22"/>
        </w:rPr>
        <w:t>Tang Z., Mikhaylenko G., Liu F., Mah J.H., Tang J.*, Pandit R., Younce</w:t>
      </w:r>
      <w:r w:rsidRPr="00284E33">
        <w:rPr>
          <w:color w:val="000000" w:themeColor="text1"/>
          <w:sz w:val="22"/>
          <w:szCs w:val="22"/>
        </w:rPr>
        <w:t xml:space="preserve"> F., 2008. Microwave sterilization of sliced beef in gravy in 7 oz trays. </w:t>
      </w:r>
      <w:r w:rsidRPr="00284E33">
        <w:rPr>
          <w:i/>
          <w:color w:val="000000" w:themeColor="text1"/>
          <w:sz w:val="22"/>
          <w:szCs w:val="22"/>
        </w:rPr>
        <w:t xml:space="preserve">J. Food Engineering </w:t>
      </w:r>
      <w:r w:rsidRPr="00891B97">
        <w:rPr>
          <w:i/>
          <w:color w:val="000000" w:themeColor="text1"/>
          <w:sz w:val="22"/>
          <w:szCs w:val="22"/>
        </w:rPr>
        <w:t>89</w:t>
      </w:r>
      <w:r w:rsidRPr="00891B97">
        <w:rPr>
          <w:color w:val="000000" w:themeColor="text1"/>
          <w:sz w:val="22"/>
          <w:szCs w:val="22"/>
        </w:rPr>
        <w:t>(4):375-383.</w:t>
      </w:r>
    </w:p>
    <w:p w14:paraId="77607BA7" w14:textId="77777777" w:rsidR="00A87D68" w:rsidRPr="00284E33" w:rsidRDefault="00A87D68" w:rsidP="00A87D68">
      <w:pPr>
        <w:pStyle w:val="ASABEArticleNotes"/>
        <w:tabs>
          <w:tab w:val="clear" w:pos="540"/>
        </w:tabs>
        <w:ind w:left="720" w:hanging="720"/>
        <w:rPr>
          <w:i/>
          <w:color w:val="000000" w:themeColor="text1"/>
          <w:sz w:val="22"/>
          <w:szCs w:val="22"/>
        </w:rPr>
      </w:pPr>
      <w:r w:rsidRPr="00284E33">
        <w:rPr>
          <w:color w:val="000000" w:themeColor="text1"/>
          <w:sz w:val="22"/>
          <w:szCs w:val="22"/>
          <w:lang w:val="de-DE"/>
        </w:rPr>
        <w:t xml:space="preserve">163. </w:t>
      </w:r>
      <w:r w:rsidRPr="00284E33">
        <w:rPr>
          <w:color w:val="000000" w:themeColor="text1"/>
          <w:sz w:val="22"/>
          <w:szCs w:val="22"/>
          <w:lang w:val="de-DE"/>
        </w:rPr>
        <w:tab/>
      </w:r>
      <w:r w:rsidR="00D14E67">
        <w:rPr>
          <w:color w:val="000000" w:themeColor="text1"/>
          <w:sz w:val="22"/>
          <w:szCs w:val="22"/>
        </w:rPr>
        <w:t>Birla S., Wang</w:t>
      </w:r>
      <w:r w:rsidRPr="00284E33">
        <w:rPr>
          <w:color w:val="000000" w:themeColor="text1"/>
          <w:sz w:val="22"/>
          <w:szCs w:val="22"/>
        </w:rPr>
        <w:t xml:space="preserve"> S.,</w:t>
      </w:r>
      <w:r w:rsidR="00D14E67">
        <w:rPr>
          <w:color w:val="000000" w:themeColor="text1"/>
          <w:sz w:val="22"/>
          <w:szCs w:val="22"/>
        </w:rPr>
        <w:t xml:space="preserve"> Tang J.*, Tiwari</w:t>
      </w:r>
      <w:r w:rsidRPr="00284E33">
        <w:rPr>
          <w:color w:val="000000" w:themeColor="text1"/>
          <w:sz w:val="22"/>
          <w:szCs w:val="22"/>
        </w:rPr>
        <w:t xml:space="preserve"> G. 2008. Characterization of RF heating of fresh fruits influenced by dielectric properties. </w:t>
      </w:r>
      <w:r w:rsidRPr="00284E33">
        <w:rPr>
          <w:i/>
          <w:color w:val="000000" w:themeColor="text1"/>
          <w:sz w:val="22"/>
          <w:szCs w:val="22"/>
        </w:rPr>
        <w:t>J. Food Engineering</w:t>
      </w:r>
      <w:r w:rsidRPr="00891B97">
        <w:rPr>
          <w:i/>
          <w:color w:val="000000" w:themeColor="text1"/>
          <w:sz w:val="22"/>
          <w:szCs w:val="22"/>
        </w:rPr>
        <w:t xml:space="preserve"> 89</w:t>
      </w:r>
      <w:r w:rsidRPr="00284E33">
        <w:rPr>
          <w:color w:val="000000" w:themeColor="text1"/>
          <w:sz w:val="22"/>
          <w:szCs w:val="22"/>
        </w:rPr>
        <w:t>(4):390-398</w:t>
      </w:r>
      <w:r w:rsidRPr="00284E33">
        <w:rPr>
          <w:i/>
          <w:color w:val="000000" w:themeColor="text1"/>
          <w:sz w:val="22"/>
          <w:szCs w:val="22"/>
        </w:rPr>
        <w:t>.</w:t>
      </w:r>
    </w:p>
    <w:p w14:paraId="4B74A682" w14:textId="77777777" w:rsidR="00A87D68" w:rsidRPr="00891B97" w:rsidRDefault="00A87D68" w:rsidP="00A87D68">
      <w:pPr>
        <w:pStyle w:val="ASABEArticleNotes"/>
        <w:tabs>
          <w:tab w:val="clear" w:pos="540"/>
        </w:tabs>
        <w:ind w:left="720" w:hanging="720"/>
        <w:rPr>
          <w:rFonts w:eastAsia="Batang"/>
          <w:color w:val="000000" w:themeColor="text1"/>
          <w:sz w:val="22"/>
          <w:szCs w:val="22"/>
          <w:lang w:eastAsia="ko-KR"/>
        </w:rPr>
      </w:pPr>
      <w:r w:rsidRPr="00284E33">
        <w:rPr>
          <w:color w:val="000000" w:themeColor="text1"/>
          <w:sz w:val="22"/>
          <w:szCs w:val="22"/>
          <w:lang w:val="de-DE"/>
        </w:rPr>
        <w:t xml:space="preserve">162.  </w:t>
      </w:r>
      <w:r w:rsidRPr="00284E33">
        <w:rPr>
          <w:color w:val="000000" w:themeColor="text1"/>
          <w:sz w:val="22"/>
          <w:szCs w:val="22"/>
          <w:lang w:val="de-DE"/>
        </w:rPr>
        <w:tab/>
      </w:r>
      <w:r w:rsidR="00D14E67">
        <w:rPr>
          <w:bCs/>
          <w:color w:val="000000" w:themeColor="text1"/>
          <w:sz w:val="22"/>
          <w:szCs w:val="22"/>
        </w:rPr>
        <w:t>Wang</w:t>
      </w:r>
      <w:r w:rsidRPr="00284E33">
        <w:rPr>
          <w:bCs/>
          <w:color w:val="000000" w:themeColor="text1"/>
          <w:sz w:val="22"/>
          <w:szCs w:val="22"/>
        </w:rPr>
        <w:t xml:space="preserve"> S., </w:t>
      </w:r>
      <w:r w:rsidR="00D14E67">
        <w:rPr>
          <w:color w:val="000000" w:themeColor="text1"/>
          <w:sz w:val="22"/>
          <w:szCs w:val="22"/>
        </w:rPr>
        <w:t>Yue J., Chen B., Tang</w:t>
      </w:r>
      <w:r w:rsidRPr="00284E33">
        <w:rPr>
          <w:color w:val="000000" w:themeColor="text1"/>
          <w:sz w:val="22"/>
          <w:szCs w:val="22"/>
        </w:rPr>
        <w:t xml:space="preserve"> J.* 2008. </w:t>
      </w:r>
      <w:r w:rsidRPr="00284E33">
        <w:rPr>
          <w:rFonts w:eastAsia="Batang"/>
          <w:color w:val="000000" w:themeColor="text1"/>
          <w:sz w:val="22"/>
          <w:szCs w:val="22"/>
          <w:lang w:eastAsia="ko-KR"/>
        </w:rPr>
        <w:t>Treatment design of radio frequency heating based on insect control and product quality</w:t>
      </w:r>
      <w:r w:rsidRPr="00284E33">
        <w:rPr>
          <w:rFonts w:eastAsia="Batang"/>
          <w:i/>
          <w:color w:val="000000" w:themeColor="text1"/>
          <w:sz w:val="22"/>
          <w:szCs w:val="22"/>
          <w:lang w:eastAsia="ko-KR"/>
        </w:rPr>
        <w:t xml:space="preserve">. Postharvest Biology and Technology </w:t>
      </w:r>
      <w:r w:rsidRPr="00891B97">
        <w:rPr>
          <w:rFonts w:eastAsia="Batang"/>
          <w:i/>
          <w:color w:val="000000" w:themeColor="text1"/>
          <w:sz w:val="22"/>
          <w:szCs w:val="22"/>
          <w:lang w:eastAsia="ko-KR"/>
        </w:rPr>
        <w:t>49</w:t>
      </w:r>
      <w:r w:rsidRPr="00891B97">
        <w:rPr>
          <w:rFonts w:eastAsia="Batang"/>
          <w:color w:val="000000" w:themeColor="text1"/>
          <w:sz w:val="22"/>
          <w:szCs w:val="22"/>
          <w:lang w:eastAsia="ko-KR"/>
        </w:rPr>
        <w:t>:417-423.</w:t>
      </w:r>
    </w:p>
    <w:p w14:paraId="5524B858" w14:textId="77777777" w:rsidR="00A87D68" w:rsidRPr="00284E33" w:rsidRDefault="00D14E67" w:rsidP="00A87D68">
      <w:pPr>
        <w:pStyle w:val="PlainText"/>
        <w:ind w:left="720" w:hanging="720"/>
        <w:jc w:val="both"/>
        <w:rPr>
          <w:rFonts w:ascii="Times New Roman" w:hAnsi="Times New Roman" w:cs="Times New Roman"/>
          <w:i/>
          <w:color w:val="000000" w:themeColor="text1"/>
          <w:sz w:val="22"/>
          <w:szCs w:val="22"/>
          <w:lang w:val="de-DE"/>
        </w:rPr>
      </w:pPr>
      <w:r>
        <w:rPr>
          <w:rFonts w:ascii="Times New Roman" w:hAnsi="Times New Roman" w:cs="Times New Roman"/>
          <w:color w:val="000000" w:themeColor="text1"/>
          <w:sz w:val="22"/>
          <w:szCs w:val="22"/>
          <w:lang w:val="de-DE"/>
        </w:rPr>
        <w:t xml:space="preserve">161. </w:t>
      </w:r>
      <w:r>
        <w:rPr>
          <w:rFonts w:ascii="Times New Roman" w:hAnsi="Times New Roman" w:cs="Times New Roman"/>
          <w:color w:val="000000" w:themeColor="text1"/>
          <w:sz w:val="22"/>
          <w:szCs w:val="22"/>
          <w:lang w:val="de-DE"/>
        </w:rPr>
        <w:tab/>
        <w:t>Chen H. Tang J.,* Liu</w:t>
      </w:r>
      <w:r w:rsidR="00A87D68" w:rsidRPr="00284E33">
        <w:rPr>
          <w:rFonts w:ascii="Times New Roman" w:hAnsi="Times New Roman" w:cs="Times New Roman"/>
          <w:color w:val="000000" w:themeColor="text1"/>
          <w:sz w:val="22"/>
          <w:szCs w:val="22"/>
          <w:lang w:val="de-DE"/>
        </w:rPr>
        <w:t xml:space="preserve"> F. 2008. Simulation model for moving food packages in microwave heating processes using conformal FDTD method. </w:t>
      </w:r>
      <w:r w:rsidR="00A87D68" w:rsidRPr="00284E33">
        <w:rPr>
          <w:rFonts w:ascii="Times New Roman" w:hAnsi="Times New Roman" w:cs="Times New Roman"/>
          <w:i/>
          <w:color w:val="000000" w:themeColor="text1"/>
          <w:sz w:val="22"/>
          <w:szCs w:val="22"/>
          <w:lang w:val="de-DE"/>
        </w:rPr>
        <w:t>J. Food Engineering</w:t>
      </w:r>
      <w:r w:rsidR="00A87D68" w:rsidRPr="00891B97">
        <w:rPr>
          <w:rFonts w:ascii="Times New Roman" w:hAnsi="Times New Roman" w:cs="Times New Roman"/>
          <w:i/>
          <w:color w:val="000000" w:themeColor="text1"/>
          <w:sz w:val="22"/>
          <w:szCs w:val="22"/>
          <w:lang w:val="de-DE"/>
        </w:rPr>
        <w:t xml:space="preserve"> 88</w:t>
      </w:r>
      <w:r w:rsidR="00A87D68" w:rsidRPr="00891B97">
        <w:rPr>
          <w:rFonts w:ascii="Times New Roman" w:hAnsi="Times New Roman" w:cs="Times New Roman"/>
          <w:color w:val="000000" w:themeColor="text1"/>
          <w:sz w:val="22"/>
          <w:szCs w:val="22"/>
          <w:lang w:val="de-DE"/>
        </w:rPr>
        <w:t>:294-305.</w:t>
      </w:r>
    </w:p>
    <w:p w14:paraId="7CC0F01E" w14:textId="77777777" w:rsidR="00A87D68" w:rsidRPr="00284E33" w:rsidRDefault="00A87D68" w:rsidP="00A87D68">
      <w:pPr>
        <w:pStyle w:val="PlainText"/>
        <w:ind w:left="720" w:hanging="720"/>
        <w:jc w:val="both"/>
        <w:rPr>
          <w:rFonts w:ascii="Times New Roman" w:hAnsi="Times New Roman" w:cs="Times New Roman"/>
          <w:i/>
          <w:color w:val="000000" w:themeColor="text1"/>
          <w:spacing w:val="-3"/>
          <w:sz w:val="22"/>
          <w:szCs w:val="22"/>
        </w:rPr>
      </w:pPr>
      <w:r w:rsidRPr="00284E33">
        <w:rPr>
          <w:rFonts w:ascii="Times New Roman" w:hAnsi="Times New Roman" w:cs="Times New Roman"/>
          <w:color w:val="000000" w:themeColor="text1"/>
          <w:sz w:val="22"/>
          <w:szCs w:val="22"/>
          <w:lang w:val="de-DE"/>
        </w:rPr>
        <w:t xml:space="preserve">160.  </w:t>
      </w:r>
      <w:r w:rsidRPr="00284E33">
        <w:rPr>
          <w:rFonts w:ascii="Times New Roman" w:hAnsi="Times New Roman" w:cs="Times New Roman"/>
          <w:color w:val="000000" w:themeColor="text1"/>
          <w:sz w:val="22"/>
          <w:szCs w:val="22"/>
          <w:lang w:val="de-DE"/>
        </w:rPr>
        <w:tab/>
      </w:r>
      <w:r w:rsidR="00D14E67">
        <w:rPr>
          <w:rFonts w:ascii="Times New Roman" w:hAnsi="Times New Roman" w:cs="Times New Roman"/>
          <w:color w:val="000000" w:themeColor="text1"/>
          <w:spacing w:val="-3"/>
          <w:sz w:val="22"/>
          <w:szCs w:val="22"/>
          <w:lang w:val="de-DE"/>
        </w:rPr>
        <w:t>Mah JH, Kang DH, Tang</w:t>
      </w:r>
      <w:r w:rsidRPr="00284E33">
        <w:rPr>
          <w:rFonts w:ascii="Times New Roman" w:hAnsi="Times New Roman" w:cs="Times New Roman"/>
          <w:color w:val="000000" w:themeColor="text1"/>
          <w:spacing w:val="-3"/>
          <w:sz w:val="22"/>
          <w:szCs w:val="22"/>
          <w:lang w:val="de-DE"/>
        </w:rPr>
        <w:t xml:space="preserve"> J.* 2008. </w:t>
      </w:r>
      <w:r w:rsidRPr="00284E33">
        <w:rPr>
          <w:rFonts w:ascii="Times New Roman" w:hAnsi="Times New Roman" w:cs="Times New Roman"/>
          <w:color w:val="000000" w:themeColor="text1"/>
          <w:spacing w:val="-3"/>
          <w:sz w:val="22"/>
          <w:szCs w:val="22"/>
        </w:rPr>
        <w:t xml:space="preserve">Morphological study of heat-sensitive and heat-resistant spores of clostridium </w:t>
      </w:r>
      <w:proofErr w:type="spellStart"/>
      <w:r w:rsidRPr="00284E33">
        <w:rPr>
          <w:rFonts w:ascii="Times New Roman" w:hAnsi="Times New Roman" w:cs="Times New Roman"/>
          <w:color w:val="000000" w:themeColor="text1"/>
          <w:spacing w:val="-3"/>
          <w:sz w:val="22"/>
          <w:szCs w:val="22"/>
        </w:rPr>
        <w:t>sporogenes</w:t>
      </w:r>
      <w:proofErr w:type="spellEnd"/>
      <w:r w:rsidRPr="00284E33">
        <w:rPr>
          <w:rFonts w:ascii="Times New Roman" w:hAnsi="Times New Roman" w:cs="Times New Roman"/>
          <w:color w:val="000000" w:themeColor="text1"/>
          <w:spacing w:val="-3"/>
          <w:sz w:val="22"/>
          <w:szCs w:val="22"/>
        </w:rPr>
        <w:t xml:space="preserve">, using transmission electron microscopy. </w:t>
      </w:r>
      <w:r w:rsidRPr="00284E33">
        <w:rPr>
          <w:rFonts w:ascii="Times New Roman" w:hAnsi="Times New Roman" w:cs="Times New Roman"/>
          <w:i/>
          <w:color w:val="000000" w:themeColor="text1"/>
          <w:spacing w:val="-3"/>
          <w:sz w:val="22"/>
          <w:szCs w:val="22"/>
        </w:rPr>
        <w:t xml:space="preserve">J Food Protection </w:t>
      </w:r>
      <w:r w:rsidRPr="00891B97">
        <w:rPr>
          <w:rFonts w:ascii="Times New Roman" w:hAnsi="Times New Roman" w:cs="Times New Roman"/>
          <w:i/>
          <w:color w:val="000000" w:themeColor="text1"/>
          <w:spacing w:val="-3"/>
          <w:sz w:val="22"/>
          <w:szCs w:val="22"/>
        </w:rPr>
        <w:t>71</w:t>
      </w:r>
      <w:r w:rsidRPr="00891B97">
        <w:rPr>
          <w:rFonts w:ascii="Times New Roman" w:hAnsi="Times New Roman" w:cs="Times New Roman"/>
          <w:color w:val="000000" w:themeColor="text1"/>
          <w:spacing w:val="-3"/>
          <w:sz w:val="22"/>
          <w:szCs w:val="22"/>
        </w:rPr>
        <w:t>(5):953-958.</w:t>
      </w:r>
    </w:p>
    <w:p w14:paraId="10C89B2C" w14:textId="77777777" w:rsidR="00A87D68" w:rsidRPr="00284E33" w:rsidRDefault="00A87D68" w:rsidP="00A87D68">
      <w:pPr>
        <w:pStyle w:val="BodyTextIndent"/>
        <w:topLinePunct/>
        <w:adjustRightInd w:val="0"/>
        <w:snapToGrid w:val="0"/>
        <w:ind w:right="-11"/>
        <w:textAlignment w:val="bottom"/>
        <w:rPr>
          <w:bCs/>
          <w:i/>
          <w:color w:val="000000" w:themeColor="text1"/>
          <w:sz w:val="22"/>
          <w:szCs w:val="22"/>
          <w:lang w:val="en-US"/>
        </w:rPr>
      </w:pPr>
      <w:r w:rsidRPr="00284E33">
        <w:rPr>
          <w:bCs/>
          <w:color w:val="000000" w:themeColor="text1"/>
          <w:sz w:val="22"/>
          <w:szCs w:val="22"/>
        </w:rPr>
        <w:lastRenderedPageBreak/>
        <w:t xml:space="preserve">159.  </w:t>
      </w:r>
      <w:r w:rsidRPr="00284E33">
        <w:rPr>
          <w:bCs/>
          <w:color w:val="000000" w:themeColor="text1"/>
          <w:sz w:val="22"/>
          <w:szCs w:val="22"/>
        </w:rPr>
        <w:tab/>
      </w:r>
      <w:r w:rsidRPr="00284E33">
        <w:rPr>
          <w:color w:val="000000" w:themeColor="text1"/>
          <w:sz w:val="22"/>
          <w:szCs w:val="22"/>
        </w:rPr>
        <w:t>C</w:t>
      </w:r>
      <w:r w:rsidR="00D14E67">
        <w:rPr>
          <w:bCs/>
          <w:color w:val="000000" w:themeColor="text1"/>
          <w:sz w:val="22"/>
          <w:szCs w:val="22"/>
        </w:rPr>
        <w:t>hung H.H., Birla S., Tang</w:t>
      </w:r>
      <w:r w:rsidRPr="00284E33">
        <w:rPr>
          <w:bCs/>
          <w:color w:val="000000" w:themeColor="text1"/>
          <w:sz w:val="22"/>
          <w:szCs w:val="22"/>
        </w:rPr>
        <w:t xml:space="preserve"> J.* 2008. Performance evaluation of</w:t>
      </w:r>
      <w:r w:rsidRPr="00284E33">
        <w:rPr>
          <w:color w:val="000000" w:themeColor="text1"/>
          <w:sz w:val="22"/>
          <w:szCs w:val="22"/>
        </w:rPr>
        <w:t xml:space="preserve"> aluminium test cell designed for determining the heat resistance of bacterial spores in foods.</w:t>
      </w:r>
      <w:r w:rsidRPr="00284E33">
        <w:rPr>
          <w:bCs/>
          <w:color w:val="000000" w:themeColor="text1"/>
          <w:sz w:val="22"/>
          <w:szCs w:val="22"/>
          <w:lang w:val="en-US"/>
        </w:rPr>
        <w:t xml:space="preserve"> </w:t>
      </w:r>
      <w:r w:rsidRPr="00284E33">
        <w:rPr>
          <w:bCs/>
          <w:i/>
          <w:color w:val="000000" w:themeColor="text1"/>
          <w:sz w:val="22"/>
          <w:szCs w:val="22"/>
          <w:lang w:val="en-US"/>
        </w:rPr>
        <w:t xml:space="preserve">LWT </w:t>
      </w:r>
      <w:r w:rsidRPr="00891B97">
        <w:rPr>
          <w:bCs/>
          <w:i/>
          <w:color w:val="000000" w:themeColor="text1"/>
          <w:sz w:val="22"/>
          <w:szCs w:val="22"/>
          <w:lang w:val="en-US"/>
        </w:rPr>
        <w:t>41</w:t>
      </w:r>
      <w:r w:rsidRPr="00891B97">
        <w:rPr>
          <w:bCs/>
          <w:color w:val="000000" w:themeColor="text1"/>
          <w:sz w:val="22"/>
          <w:szCs w:val="22"/>
          <w:lang w:val="en-US"/>
        </w:rPr>
        <w:t>:1351-1359.</w:t>
      </w:r>
    </w:p>
    <w:p w14:paraId="7AF5AC97" w14:textId="77777777" w:rsidR="00A87D68" w:rsidRPr="00284E33" w:rsidRDefault="00D14E67" w:rsidP="00A87D68">
      <w:pPr>
        <w:ind w:left="720" w:hanging="720"/>
        <w:jc w:val="both"/>
        <w:rPr>
          <w:color w:val="000000" w:themeColor="text1"/>
          <w:sz w:val="22"/>
          <w:szCs w:val="22"/>
        </w:rPr>
      </w:pPr>
      <w:r>
        <w:rPr>
          <w:bCs/>
          <w:color w:val="000000" w:themeColor="text1"/>
          <w:sz w:val="22"/>
          <w:szCs w:val="22"/>
          <w:lang w:val="en-GB"/>
        </w:rPr>
        <w:t xml:space="preserve">158.  </w:t>
      </w:r>
      <w:r>
        <w:rPr>
          <w:bCs/>
          <w:color w:val="000000" w:themeColor="text1"/>
          <w:sz w:val="22"/>
          <w:szCs w:val="22"/>
          <w:lang w:val="en-GB"/>
        </w:rPr>
        <w:tab/>
        <w:t>Wang J., Tang Z., Olsen B., Tang</w:t>
      </w:r>
      <w:r w:rsidR="00A87D68" w:rsidRPr="00284E33">
        <w:rPr>
          <w:bCs/>
          <w:color w:val="000000" w:themeColor="text1"/>
          <w:sz w:val="22"/>
          <w:szCs w:val="22"/>
          <w:lang w:val="en-GB"/>
        </w:rPr>
        <w:t xml:space="preserve"> J.* 2008. </w:t>
      </w:r>
      <w:bookmarkStart w:id="30" w:name="_Toc167516953"/>
      <w:r w:rsidR="00A87D68" w:rsidRPr="00284E33">
        <w:rPr>
          <w:color w:val="000000" w:themeColor="text1"/>
          <w:sz w:val="22"/>
          <w:szCs w:val="22"/>
        </w:rPr>
        <w:t xml:space="preserve">Influence of mashed potato dielectric properties and circulation water electric conductivity on radio frequency heating, </w:t>
      </w:r>
      <w:r w:rsidR="00A87D68" w:rsidRPr="00284E33">
        <w:rPr>
          <w:i/>
          <w:color w:val="000000" w:themeColor="text1"/>
          <w:sz w:val="22"/>
          <w:szCs w:val="22"/>
        </w:rPr>
        <w:t xml:space="preserve">JMPEE </w:t>
      </w:r>
      <w:r w:rsidR="00A87D68" w:rsidRPr="00891B97">
        <w:rPr>
          <w:i/>
          <w:color w:val="000000" w:themeColor="text1"/>
          <w:sz w:val="22"/>
          <w:szCs w:val="22"/>
        </w:rPr>
        <w:t>42</w:t>
      </w:r>
      <w:r w:rsidR="00A87D68" w:rsidRPr="00891B97">
        <w:rPr>
          <w:color w:val="000000" w:themeColor="text1"/>
          <w:sz w:val="22"/>
          <w:szCs w:val="22"/>
        </w:rPr>
        <w:t>(2): 31-46.</w:t>
      </w:r>
      <w:r w:rsidR="00A87D68" w:rsidRPr="00284E33">
        <w:rPr>
          <w:color w:val="000000" w:themeColor="text1"/>
          <w:sz w:val="22"/>
          <w:szCs w:val="22"/>
        </w:rPr>
        <w:t xml:space="preserve"> </w:t>
      </w:r>
      <w:bookmarkEnd w:id="30"/>
    </w:p>
    <w:p w14:paraId="3DEB133E" w14:textId="77777777" w:rsidR="00A87D68" w:rsidRPr="00284E33" w:rsidRDefault="00A87D68" w:rsidP="00A87D68">
      <w:pPr>
        <w:ind w:left="720" w:hanging="720"/>
        <w:jc w:val="both"/>
        <w:rPr>
          <w:i/>
          <w:color w:val="000000" w:themeColor="text1"/>
          <w:sz w:val="22"/>
          <w:szCs w:val="22"/>
        </w:rPr>
      </w:pPr>
      <w:r w:rsidRPr="00284E33">
        <w:rPr>
          <w:color w:val="000000" w:themeColor="text1"/>
          <w:sz w:val="22"/>
          <w:szCs w:val="22"/>
        </w:rPr>
        <w:t xml:space="preserve">157. </w:t>
      </w:r>
      <w:r w:rsidRPr="00284E33">
        <w:rPr>
          <w:color w:val="000000" w:themeColor="text1"/>
          <w:sz w:val="22"/>
          <w:szCs w:val="22"/>
        </w:rPr>
        <w:tab/>
        <w:t>Tiw</w:t>
      </w:r>
      <w:r w:rsidR="00D14E67">
        <w:rPr>
          <w:color w:val="000000" w:themeColor="text1"/>
          <w:sz w:val="22"/>
          <w:szCs w:val="22"/>
        </w:rPr>
        <w:t>ari G. Wang S., Birla</w:t>
      </w:r>
      <w:r w:rsidR="00E866A6">
        <w:rPr>
          <w:color w:val="000000" w:themeColor="text1"/>
          <w:sz w:val="22"/>
          <w:szCs w:val="22"/>
        </w:rPr>
        <w:t xml:space="preserve"> S.J., Tang</w:t>
      </w:r>
      <w:r w:rsidRPr="00284E33">
        <w:rPr>
          <w:color w:val="000000" w:themeColor="text1"/>
          <w:sz w:val="22"/>
          <w:szCs w:val="22"/>
        </w:rPr>
        <w:t xml:space="preserve"> J.* 2008. Effect of water-assisted radio frequency heat treatment on the quality of ‘Fuyu’ persimmons. </w:t>
      </w:r>
      <w:r w:rsidRPr="00284E33">
        <w:rPr>
          <w:i/>
          <w:color w:val="000000" w:themeColor="text1"/>
          <w:sz w:val="22"/>
          <w:szCs w:val="22"/>
        </w:rPr>
        <w:t xml:space="preserve">Biosystems Engineering </w:t>
      </w:r>
      <w:r w:rsidRPr="00891B97">
        <w:rPr>
          <w:i/>
          <w:color w:val="000000" w:themeColor="text1"/>
          <w:sz w:val="22"/>
          <w:szCs w:val="22"/>
        </w:rPr>
        <w:t>100:</w:t>
      </w:r>
      <w:r w:rsidRPr="00891B97">
        <w:rPr>
          <w:color w:val="000000" w:themeColor="text1"/>
          <w:sz w:val="22"/>
          <w:szCs w:val="22"/>
        </w:rPr>
        <w:t>227-234.</w:t>
      </w:r>
    </w:p>
    <w:p w14:paraId="7E4E0B0F" w14:textId="77777777" w:rsidR="00A87D68" w:rsidRPr="00891B97" w:rsidRDefault="00D14E67" w:rsidP="00A87D68">
      <w:pPr>
        <w:pStyle w:val="HTMLBody"/>
        <w:tabs>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156.  </w:t>
      </w:r>
      <w:r>
        <w:rPr>
          <w:rFonts w:ascii="Times New Roman" w:hAnsi="Times New Roman"/>
          <w:color w:val="000000" w:themeColor="text1"/>
          <w:sz w:val="22"/>
          <w:szCs w:val="22"/>
        </w:rPr>
        <w:tab/>
        <w:t>Kong F., Tang J.*, Lin M., Rasco</w:t>
      </w:r>
      <w:r w:rsidR="00A87D68" w:rsidRPr="00284E33">
        <w:rPr>
          <w:rFonts w:ascii="Times New Roman" w:hAnsi="Times New Roman"/>
          <w:color w:val="000000" w:themeColor="text1"/>
          <w:sz w:val="22"/>
          <w:szCs w:val="22"/>
        </w:rPr>
        <w:t xml:space="preserve"> B. 2008. Thermal effects on chicken and salmon muscles: Tenderness, cook loss, area shrinkage, collagen solubility and microstructure. </w:t>
      </w:r>
      <w:r w:rsidR="00A87D68" w:rsidRPr="00284E33">
        <w:rPr>
          <w:rFonts w:ascii="Times New Roman" w:hAnsi="Times New Roman"/>
          <w:i/>
          <w:iCs/>
          <w:color w:val="000000" w:themeColor="text1"/>
          <w:sz w:val="22"/>
          <w:szCs w:val="22"/>
        </w:rPr>
        <w:t xml:space="preserve">LWT </w:t>
      </w:r>
      <w:r w:rsidR="00A87D68" w:rsidRPr="00891B97">
        <w:rPr>
          <w:rFonts w:ascii="Times New Roman" w:hAnsi="Times New Roman"/>
          <w:i/>
          <w:iCs/>
          <w:color w:val="000000" w:themeColor="text1"/>
          <w:sz w:val="22"/>
          <w:szCs w:val="22"/>
        </w:rPr>
        <w:t>41</w:t>
      </w:r>
      <w:r w:rsidR="00A87D68" w:rsidRPr="00891B97">
        <w:rPr>
          <w:rFonts w:ascii="Times New Roman" w:hAnsi="Times New Roman"/>
          <w:iCs/>
          <w:color w:val="000000" w:themeColor="text1"/>
          <w:sz w:val="22"/>
          <w:szCs w:val="22"/>
        </w:rPr>
        <w:t>:1210-1222.</w:t>
      </w:r>
    </w:p>
    <w:p w14:paraId="130B40FA" w14:textId="77777777" w:rsidR="00A87D68" w:rsidRPr="00284E33" w:rsidRDefault="00D14E67" w:rsidP="00A87D68">
      <w:pPr>
        <w:pStyle w:val="ASABEArticleNotes"/>
        <w:ind w:left="720" w:hanging="720"/>
        <w:rPr>
          <w:bCs/>
          <w:color w:val="000000" w:themeColor="text1"/>
          <w:sz w:val="22"/>
          <w:szCs w:val="22"/>
        </w:rPr>
      </w:pPr>
      <w:r>
        <w:rPr>
          <w:color w:val="000000" w:themeColor="text1"/>
          <w:sz w:val="22"/>
          <w:szCs w:val="22"/>
        </w:rPr>
        <w:t xml:space="preserve">155. </w:t>
      </w:r>
      <w:r>
        <w:rPr>
          <w:color w:val="000000" w:themeColor="text1"/>
          <w:sz w:val="22"/>
          <w:szCs w:val="22"/>
        </w:rPr>
        <w:tab/>
      </w:r>
      <w:r>
        <w:rPr>
          <w:color w:val="000000" w:themeColor="text1"/>
          <w:sz w:val="22"/>
          <w:szCs w:val="22"/>
        </w:rPr>
        <w:tab/>
        <w:t>Wang</w:t>
      </w:r>
      <w:r w:rsidR="009845F6">
        <w:rPr>
          <w:color w:val="000000" w:themeColor="text1"/>
          <w:sz w:val="22"/>
          <w:szCs w:val="22"/>
        </w:rPr>
        <w:t xml:space="preserve"> </w:t>
      </w:r>
      <w:r w:rsidR="00A87D68" w:rsidRPr="00284E33">
        <w:rPr>
          <w:color w:val="000000" w:themeColor="text1"/>
          <w:sz w:val="22"/>
          <w:szCs w:val="22"/>
        </w:rPr>
        <w:t xml:space="preserve">S., </w:t>
      </w:r>
      <w:proofErr w:type="spellStart"/>
      <w:r w:rsidR="00A87D68" w:rsidRPr="00284E33">
        <w:rPr>
          <w:color w:val="000000" w:themeColor="text1"/>
          <w:sz w:val="22"/>
          <w:szCs w:val="22"/>
        </w:rPr>
        <w:t>Luechapattanaporn</w:t>
      </w:r>
      <w:proofErr w:type="spellEnd"/>
      <w:r w:rsidR="00A87D68" w:rsidRPr="00284E33">
        <w:rPr>
          <w:color w:val="000000" w:themeColor="text1"/>
          <w:sz w:val="22"/>
          <w:szCs w:val="22"/>
        </w:rPr>
        <w:t xml:space="preserve"> K., Tang J.</w:t>
      </w:r>
      <w:r w:rsidR="00C60535">
        <w:rPr>
          <w:color w:val="000000" w:themeColor="text1"/>
          <w:sz w:val="22"/>
          <w:szCs w:val="22"/>
        </w:rPr>
        <w:t xml:space="preserve">* </w:t>
      </w:r>
      <w:r w:rsidR="00A87D68" w:rsidRPr="00284E33">
        <w:rPr>
          <w:color w:val="000000" w:themeColor="text1"/>
          <w:sz w:val="22"/>
          <w:szCs w:val="22"/>
        </w:rPr>
        <w:t xml:space="preserve">2008. Experimental methods for evaluating heating uniformity in radio frequency systems. </w:t>
      </w:r>
      <w:r w:rsidR="00A87D68" w:rsidRPr="00284E33">
        <w:rPr>
          <w:i/>
          <w:iCs/>
          <w:color w:val="000000" w:themeColor="text1"/>
          <w:sz w:val="22"/>
          <w:szCs w:val="22"/>
        </w:rPr>
        <w:t>Biosystems Eng</w:t>
      </w:r>
      <w:r w:rsidR="00A87D68" w:rsidRPr="00284E33">
        <w:rPr>
          <w:iCs/>
          <w:color w:val="000000" w:themeColor="text1"/>
          <w:sz w:val="22"/>
          <w:szCs w:val="22"/>
        </w:rPr>
        <w:t>.</w:t>
      </w:r>
      <w:r w:rsidR="00A87D68" w:rsidRPr="00284E33">
        <w:rPr>
          <w:color w:val="000000" w:themeColor="text1"/>
          <w:sz w:val="22"/>
          <w:szCs w:val="22"/>
        </w:rPr>
        <w:t xml:space="preserve"> </w:t>
      </w:r>
      <w:r w:rsidR="00A87D68" w:rsidRPr="00891B97">
        <w:rPr>
          <w:i/>
          <w:color w:val="000000" w:themeColor="text1"/>
          <w:sz w:val="22"/>
          <w:szCs w:val="22"/>
        </w:rPr>
        <w:t>100</w:t>
      </w:r>
      <w:r w:rsidR="00A87D68" w:rsidRPr="00284E33">
        <w:rPr>
          <w:color w:val="000000" w:themeColor="text1"/>
          <w:sz w:val="22"/>
          <w:szCs w:val="22"/>
        </w:rPr>
        <w:t>:58-65</w:t>
      </w:r>
      <w:r w:rsidR="00A87D68" w:rsidRPr="00284E33">
        <w:rPr>
          <w:i/>
          <w:color w:val="000000" w:themeColor="text1"/>
          <w:sz w:val="22"/>
          <w:szCs w:val="22"/>
        </w:rPr>
        <w:t>.</w:t>
      </w:r>
    </w:p>
    <w:p w14:paraId="31C87A7B" w14:textId="77777777" w:rsidR="00A87D68" w:rsidRPr="00891B97" w:rsidRDefault="00A87D68" w:rsidP="00A87D68">
      <w:pPr>
        <w:pStyle w:val="Heading2"/>
        <w:tabs>
          <w:tab w:val="left" w:pos="540"/>
        </w:tabs>
        <w:adjustRightInd w:val="0"/>
        <w:snapToGrid w:val="0"/>
        <w:ind w:left="720" w:hanging="720"/>
        <w:rPr>
          <w:bCs/>
          <w:color w:val="000000" w:themeColor="text1"/>
          <w:sz w:val="22"/>
          <w:szCs w:val="22"/>
          <w:vertAlign w:val="superscript"/>
        </w:rPr>
      </w:pPr>
      <w:r w:rsidRPr="00284E33">
        <w:rPr>
          <w:color w:val="000000" w:themeColor="text1"/>
          <w:sz w:val="22"/>
          <w:szCs w:val="22"/>
        </w:rPr>
        <w:t>154.</w:t>
      </w:r>
      <w:r w:rsidRPr="00284E33">
        <w:rPr>
          <w:rFonts w:eastAsia="AdvPSTim"/>
          <w:color w:val="000000" w:themeColor="text1"/>
          <w:sz w:val="22"/>
          <w:szCs w:val="22"/>
        </w:rPr>
        <w:t xml:space="preserve"> </w:t>
      </w:r>
      <w:r w:rsidRPr="00284E33">
        <w:rPr>
          <w:rFonts w:eastAsia="AdvPSTim"/>
          <w:color w:val="000000" w:themeColor="text1"/>
          <w:sz w:val="22"/>
          <w:szCs w:val="22"/>
        </w:rPr>
        <w:tab/>
      </w:r>
      <w:r w:rsidRPr="00284E33">
        <w:rPr>
          <w:rFonts w:eastAsia="AdvPSTim"/>
          <w:color w:val="000000" w:themeColor="text1"/>
          <w:sz w:val="22"/>
          <w:szCs w:val="22"/>
        </w:rPr>
        <w:tab/>
      </w:r>
      <w:r w:rsidR="00D14E67">
        <w:rPr>
          <w:bCs/>
          <w:color w:val="000000" w:themeColor="text1"/>
          <w:sz w:val="22"/>
          <w:szCs w:val="22"/>
        </w:rPr>
        <w:t>An J., Zhang M., Wang S., Tang</w:t>
      </w:r>
      <w:r w:rsidRPr="00284E33">
        <w:rPr>
          <w:bCs/>
          <w:color w:val="000000" w:themeColor="text1"/>
          <w:sz w:val="22"/>
          <w:szCs w:val="22"/>
        </w:rPr>
        <w:t xml:space="preserve"> J. 2008. </w:t>
      </w:r>
      <w:r w:rsidRPr="00284E33">
        <w:rPr>
          <w:rFonts w:eastAsia="AdvPSTim"/>
          <w:color w:val="000000" w:themeColor="text1"/>
          <w:sz w:val="22"/>
          <w:szCs w:val="22"/>
        </w:rPr>
        <w:t xml:space="preserve">Physical, </w:t>
      </w:r>
      <w:r w:rsidRPr="00284E33">
        <w:rPr>
          <w:rFonts w:eastAsia="AdvPSTim" w:hint="eastAsia"/>
          <w:color w:val="000000" w:themeColor="text1"/>
          <w:sz w:val="22"/>
          <w:szCs w:val="22"/>
        </w:rPr>
        <w:t>c</w:t>
      </w:r>
      <w:r w:rsidRPr="00284E33">
        <w:rPr>
          <w:rFonts w:eastAsia="AdvPSTim"/>
          <w:color w:val="000000" w:themeColor="text1"/>
          <w:sz w:val="22"/>
          <w:szCs w:val="22"/>
        </w:rPr>
        <w:t xml:space="preserve">hemical and </w:t>
      </w:r>
      <w:r w:rsidRPr="00284E33">
        <w:rPr>
          <w:rFonts w:eastAsia="AdvPSTim" w:hint="eastAsia"/>
          <w:color w:val="000000" w:themeColor="text1"/>
          <w:sz w:val="22"/>
          <w:szCs w:val="22"/>
        </w:rPr>
        <w:t>m</w:t>
      </w:r>
      <w:r w:rsidRPr="00284E33">
        <w:rPr>
          <w:rFonts w:eastAsia="AdvPSTim"/>
          <w:color w:val="000000" w:themeColor="text1"/>
          <w:sz w:val="22"/>
          <w:szCs w:val="22"/>
        </w:rPr>
        <w:t xml:space="preserve">icrobiological </w:t>
      </w:r>
      <w:r w:rsidRPr="00284E33">
        <w:rPr>
          <w:rFonts w:eastAsia="AdvPSTim" w:hint="eastAsia"/>
          <w:color w:val="000000" w:themeColor="text1"/>
          <w:sz w:val="22"/>
          <w:szCs w:val="22"/>
        </w:rPr>
        <w:t>c</w:t>
      </w:r>
      <w:r w:rsidRPr="00284E33">
        <w:rPr>
          <w:rFonts w:eastAsia="AdvPSTim"/>
          <w:color w:val="000000" w:themeColor="text1"/>
          <w:sz w:val="22"/>
          <w:szCs w:val="22"/>
        </w:rPr>
        <w:t xml:space="preserve">hanges in </w:t>
      </w:r>
      <w:r w:rsidRPr="00284E33">
        <w:rPr>
          <w:rFonts w:eastAsia="AdvPSTim" w:hint="eastAsia"/>
          <w:color w:val="000000" w:themeColor="text1"/>
          <w:sz w:val="22"/>
          <w:szCs w:val="22"/>
        </w:rPr>
        <w:t>stored g</w:t>
      </w:r>
      <w:r w:rsidRPr="00284E33">
        <w:rPr>
          <w:rFonts w:eastAsia="AdvPSTim"/>
          <w:color w:val="000000" w:themeColor="text1"/>
          <w:sz w:val="22"/>
          <w:szCs w:val="22"/>
        </w:rPr>
        <w:t xml:space="preserve">reen </w:t>
      </w:r>
      <w:r w:rsidRPr="00284E33">
        <w:rPr>
          <w:rFonts w:eastAsia="AdvPSTim" w:hint="eastAsia"/>
          <w:color w:val="000000" w:themeColor="text1"/>
          <w:sz w:val="22"/>
          <w:szCs w:val="22"/>
        </w:rPr>
        <w:t>a</w:t>
      </w:r>
      <w:r w:rsidRPr="00284E33">
        <w:rPr>
          <w:rFonts w:eastAsia="AdvPSTim"/>
          <w:color w:val="000000" w:themeColor="text1"/>
          <w:sz w:val="22"/>
          <w:szCs w:val="22"/>
        </w:rPr>
        <w:t xml:space="preserve">sparagus </w:t>
      </w:r>
      <w:r w:rsidRPr="00284E33">
        <w:rPr>
          <w:rFonts w:eastAsia="AdvPSTim" w:hint="eastAsia"/>
          <w:color w:val="000000" w:themeColor="text1"/>
          <w:sz w:val="22"/>
          <w:szCs w:val="22"/>
        </w:rPr>
        <w:t>s</w:t>
      </w:r>
      <w:r w:rsidRPr="00284E33">
        <w:rPr>
          <w:rFonts w:eastAsia="AdvPSTim"/>
          <w:color w:val="000000" w:themeColor="text1"/>
          <w:sz w:val="22"/>
          <w:szCs w:val="22"/>
        </w:rPr>
        <w:t xml:space="preserve">pears as </w:t>
      </w:r>
      <w:r w:rsidRPr="00284E33">
        <w:rPr>
          <w:rFonts w:eastAsia="AdvPSTim" w:hint="eastAsia"/>
          <w:color w:val="000000" w:themeColor="text1"/>
          <w:sz w:val="22"/>
          <w:szCs w:val="22"/>
        </w:rPr>
        <w:t>a</w:t>
      </w:r>
      <w:r w:rsidRPr="00284E33">
        <w:rPr>
          <w:rFonts w:eastAsia="AdvPSTim"/>
          <w:color w:val="000000" w:themeColor="text1"/>
          <w:sz w:val="22"/>
          <w:szCs w:val="22"/>
        </w:rPr>
        <w:t xml:space="preserve">ffected by </w:t>
      </w:r>
      <w:r w:rsidRPr="00284E33">
        <w:rPr>
          <w:rFonts w:eastAsia="AdvPSTim" w:hint="eastAsia"/>
          <w:color w:val="000000" w:themeColor="text1"/>
          <w:sz w:val="22"/>
          <w:szCs w:val="22"/>
        </w:rPr>
        <w:t>c</w:t>
      </w:r>
      <w:r w:rsidRPr="00284E33">
        <w:rPr>
          <w:rFonts w:eastAsia="AdvPSTim"/>
          <w:color w:val="000000" w:themeColor="text1"/>
          <w:sz w:val="22"/>
          <w:szCs w:val="22"/>
        </w:rPr>
        <w:t xml:space="preserve">oating of </w:t>
      </w:r>
      <w:r w:rsidRPr="00284E33">
        <w:rPr>
          <w:rFonts w:eastAsia="AdvPSTim" w:hint="eastAsia"/>
          <w:color w:val="000000" w:themeColor="text1"/>
          <w:sz w:val="22"/>
          <w:szCs w:val="22"/>
        </w:rPr>
        <w:t>s</w:t>
      </w:r>
      <w:r w:rsidRPr="00284E33">
        <w:rPr>
          <w:rFonts w:eastAsia="AdvPSTim"/>
          <w:color w:val="000000" w:themeColor="text1"/>
          <w:sz w:val="22"/>
          <w:szCs w:val="22"/>
        </w:rPr>
        <w:t xml:space="preserve">ilver </w:t>
      </w:r>
      <w:r w:rsidRPr="00284E33">
        <w:rPr>
          <w:rFonts w:eastAsia="AdvPSTim" w:hint="eastAsia"/>
          <w:color w:val="000000" w:themeColor="text1"/>
          <w:sz w:val="22"/>
          <w:szCs w:val="22"/>
        </w:rPr>
        <w:t>n</w:t>
      </w:r>
      <w:r w:rsidRPr="00284E33">
        <w:rPr>
          <w:rFonts w:eastAsia="AdvPSTim"/>
          <w:color w:val="000000" w:themeColor="text1"/>
          <w:sz w:val="22"/>
          <w:szCs w:val="22"/>
        </w:rPr>
        <w:t xml:space="preserve">anoparticles, </w:t>
      </w:r>
      <w:r w:rsidRPr="00284E33">
        <w:rPr>
          <w:rFonts w:eastAsia="AdvPSTim"/>
          <w:i/>
          <w:color w:val="000000" w:themeColor="text1"/>
          <w:sz w:val="22"/>
          <w:szCs w:val="22"/>
        </w:rPr>
        <w:t xml:space="preserve">LWT </w:t>
      </w:r>
      <w:r w:rsidRPr="00891B97">
        <w:rPr>
          <w:rFonts w:eastAsia="AdvPSTim"/>
          <w:i/>
          <w:color w:val="000000" w:themeColor="text1"/>
          <w:sz w:val="22"/>
          <w:szCs w:val="22"/>
        </w:rPr>
        <w:t>41</w:t>
      </w:r>
      <w:r w:rsidRPr="00891B97">
        <w:rPr>
          <w:rFonts w:eastAsia="AdvPSTim"/>
          <w:color w:val="000000" w:themeColor="text1"/>
          <w:sz w:val="22"/>
          <w:szCs w:val="22"/>
        </w:rPr>
        <w:t xml:space="preserve">:1100-1107. </w:t>
      </w:r>
    </w:p>
    <w:p w14:paraId="730F9B58" w14:textId="77777777" w:rsidR="00A87D68" w:rsidRPr="00891B97" w:rsidRDefault="00A87D68" w:rsidP="00A87D68">
      <w:pPr>
        <w:tabs>
          <w:tab w:val="left" w:pos="540"/>
        </w:tabs>
        <w:autoSpaceDE w:val="0"/>
        <w:autoSpaceDN w:val="0"/>
        <w:adjustRightInd w:val="0"/>
        <w:ind w:left="720" w:hanging="720"/>
        <w:jc w:val="both"/>
        <w:rPr>
          <w:rFonts w:ascii="TimesNewRoman,Bold" w:hAnsi="TimesNewRoman,Bold" w:cs="TimesNewRoman,Bold"/>
          <w:bCs/>
          <w:color w:val="000000" w:themeColor="text1"/>
          <w:sz w:val="22"/>
          <w:szCs w:val="22"/>
        </w:rPr>
      </w:pPr>
      <w:r w:rsidRPr="00284E33">
        <w:rPr>
          <w:color w:val="000000" w:themeColor="text1"/>
          <w:sz w:val="22"/>
          <w:szCs w:val="22"/>
        </w:rPr>
        <w:t xml:space="preserve">153.  </w:t>
      </w:r>
      <w:r w:rsidRPr="00284E33">
        <w:rPr>
          <w:color w:val="000000" w:themeColor="text1"/>
          <w:sz w:val="22"/>
          <w:szCs w:val="22"/>
        </w:rPr>
        <w:tab/>
      </w:r>
      <w:r w:rsidRPr="00284E33">
        <w:rPr>
          <w:color w:val="000000" w:themeColor="text1"/>
          <w:sz w:val="22"/>
          <w:szCs w:val="22"/>
        </w:rPr>
        <w:tab/>
      </w:r>
      <w:r w:rsidR="00D14E67">
        <w:rPr>
          <w:color w:val="000000" w:themeColor="text1"/>
          <w:sz w:val="22"/>
          <w:szCs w:val="22"/>
        </w:rPr>
        <w:t>Wang Y., Tang J.,* Rasco B., Kang F.B., Wang</w:t>
      </w:r>
      <w:r w:rsidRPr="00284E33">
        <w:rPr>
          <w:color w:val="000000" w:themeColor="text1"/>
          <w:sz w:val="22"/>
          <w:szCs w:val="22"/>
        </w:rPr>
        <w:t xml:space="preserve"> S. 2008. </w:t>
      </w:r>
      <w:r w:rsidRPr="00284E33">
        <w:rPr>
          <w:rFonts w:ascii="TimesNewRoman,Bold" w:hAnsi="TimesNewRoman,Bold" w:cs="TimesNewRoman,Bold"/>
          <w:bCs/>
          <w:color w:val="000000" w:themeColor="text1"/>
          <w:sz w:val="22"/>
          <w:szCs w:val="22"/>
        </w:rPr>
        <w:t xml:space="preserve">Dielectric properties of salmon fillets as a function of temperature and composition. </w:t>
      </w:r>
      <w:r w:rsidRPr="00284E33">
        <w:rPr>
          <w:rFonts w:ascii="TimesNewRoman,Bold" w:hAnsi="TimesNewRoman,Bold" w:cs="TimesNewRoman,Bold"/>
          <w:bCs/>
          <w:i/>
          <w:color w:val="000000" w:themeColor="text1"/>
          <w:sz w:val="22"/>
          <w:szCs w:val="22"/>
        </w:rPr>
        <w:t xml:space="preserve">J. Food Engineering </w:t>
      </w:r>
      <w:r w:rsidRPr="00891B97">
        <w:rPr>
          <w:rFonts w:ascii="TimesNewRoman,Bold" w:hAnsi="TimesNewRoman,Bold" w:cs="TimesNewRoman,Bold"/>
          <w:bCs/>
          <w:i/>
          <w:color w:val="000000" w:themeColor="text1"/>
          <w:sz w:val="22"/>
          <w:szCs w:val="22"/>
        </w:rPr>
        <w:t>87</w:t>
      </w:r>
      <w:r w:rsidR="009845F6">
        <w:rPr>
          <w:rFonts w:ascii="TimesNewRoman,Bold" w:hAnsi="TimesNewRoman,Bold" w:cs="TimesNewRoman,Bold"/>
          <w:bCs/>
          <w:i/>
          <w:color w:val="000000" w:themeColor="text1"/>
          <w:sz w:val="22"/>
          <w:szCs w:val="22"/>
        </w:rPr>
        <w:t>(2)</w:t>
      </w:r>
      <w:r w:rsidRPr="00891B97">
        <w:rPr>
          <w:rFonts w:ascii="TimesNewRoman,Bold" w:hAnsi="TimesNewRoman,Bold" w:cs="TimesNewRoman,Bold"/>
          <w:bCs/>
          <w:color w:val="000000" w:themeColor="text1"/>
          <w:sz w:val="22"/>
          <w:szCs w:val="22"/>
        </w:rPr>
        <w:t>:236-246.</w:t>
      </w:r>
    </w:p>
    <w:p w14:paraId="38C776EE" w14:textId="77777777" w:rsidR="00A87D68" w:rsidRPr="00891B97" w:rsidRDefault="00A87D68" w:rsidP="00A87D68">
      <w:pPr>
        <w:tabs>
          <w:tab w:val="left" w:pos="540"/>
        </w:tabs>
        <w:autoSpaceDE w:val="0"/>
        <w:autoSpaceDN w:val="0"/>
        <w:adjustRightInd w:val="0"/>
        <w:ind w:left="720" w:hanging="720"/>
        <w:jc w:val="both"/>
        <w:rPr>
          <w:color w:val="000000" w:themeColor="text1"/>
          <w:sz w:val="22"/>
          <w:szCs w:val="22"/>
        </w:rPr>
      </w:pPr>
      <w:r w:rsidRPr="00284E33">
        <w:rPr>
          <w:color w:val="000000" w:themeColor="text1"/>
          <w:sz w:val="22"/>
          <w:szCs w:val="22"/>
        </w:rPr>
        <w:t xml:space="preserve">152. </w:t>
      </w:r>
      <w:r w:rsidRPr="00284E33">
        <w:rPr>
          <w:color w:val="000000" w:themeColor="text1"/>
          <w:sz w:val="22"/>
          <w:szCs w:val="22"/>
        </w:rPr>
        <w:tab/>
      </w:r>
      <w:r w:rsidRPr="00284E33">
        <w:rPr>
          <w:color w:val="000000" w:themeColor="text1"/>
          <w:sz w:val="22"/>
          <w:szCs w:val="22"/>
        </w:rPr>
        <w:tab/>
      </w:r>
      <w:proofErr w:type="spellStart"/>
      <w:r w:rsidRPr="00284E33">
        <w:rPr>
          <w:color w:val="000000" w:themeColor="text1"/>
          <w:sz w:val="22"/>
          <w:szCs w:val="22"/>
          <w:lang w:eastAsia="ko-KR"/>
        </w:rPr>
        <w:t>Chapalamadugu</w:t>
      </w:r>
      <w:proofErr w:type="spellEnd"/>
      <w:r w:rsidRPr="00284E33">
        <w:rPr>
          <w:color w:val="000000" w:themeColor="text1"/>
          <w:sz w:val="22"/>
          <w:szCs w:val="22"/>
          <w:lang w:eastAsia="ko-KR"/>
        </w:rPr>
        <w:t xml:space="preserve"> K.C., Busboom J.R., Nelson M.L., Hancock D.D., Tang J., Jasmer D.P. 2008. </w:t>
      </w:r>
      <w:r w:rsidRPr="00284E33">
        <w:rPr>
          <w:i/>
          <w:color w:val="000000" w:themeColor="text1"/>
          <w:sz w:val="22"/>
          <w:szCs w:val="22"/>
          <w:lang w:eastAsia="ko-KR"/>
        </w:rPr>
        <w:t xml:space="preserve">Taenia </w:t>
      </w:r>
      <w:proofErr w:type="spellStart"/>
      <w:r w:rsidRPr="00284E33">
        <w:rPr>
          <w:i/>
          <w:color w:val="000000" w:themeColor="text1"/>
          <w:sz w:val="22"/>
          <w:szCs w:val="22"/>
          <w:lang w:eastAsia="ko-KR"/>
        </w:rPr>
        <w:t>taeniaeformis</w:t>
      </w:r>
      <w:proofErr w:type="spellEnd"/>
      <w:r w:rsidRPr="00284E33">
        <w:rPr>
          <w:i/>
          <w:color w:val="000000" w:themeColor="text1"/>
          <w:sz w:val="22"/>
          <w:szCs w:val="22"/>
          <w:lang w:eastAsia="ko-KR"/>
        </w:rPr>
        <w:t>:</w:t>
      </w:r>
      <w:r w:rsidRPr="00284E33">
        <w:rPr>
          <w:color w:val="000000" w:themeColor="text1"/>
          <w:sz w:val="22"/>
          <w:szCs w:val="22"/>
          <w:lang w:eastAsia="ko-KR"/>
        </w:rPr>
        <w:t xml:space="preserve"> Effectiveness of staining oncospheres is related to both temperature of treatment and molecular weight of dyes utilized. </w:t>
      </w:r>
      <w:r w:rsidRPr="00284E33">
        <w:rPr>
          <w:i/>
          <w:color w:val="000000" w:themeColor="text1"/>
          <w:sz w:val="22"/>
          <w:szCs w:val="22"/>
          <w:lang w:eastAsia="ko-KR"/>
        </w:rPr>
        <w:t>Veterinary Parasitology</w:t>
      </w:r>
      <w:r w:rsidRPr="00284E33">
        <w:rPr>
          <w:color w:val="000000" w:themeColor="text1"/>
          <w:sz w:val="22"/>
          <w:szCs w:val="22"/>
          <w:lang w:eastAsia="ko-KR"/>
        </w:rPr>
        <w:t xml:space="preserve"> </w:t>
      </w:r>
      <w:r w:rsidRPr="00891B97">
        <w:rPr>
          <w:i/>
          <w:color w:val="000000" w:themeColor="text1"/>
          <w:sz w:val="22"/>
          <w:szCs w:val="22"/>
          <w:lang w:eastAsia="ko-KR"/>
        </w:rPr>
        <w:t>151</w:t>
      </w:r>
      <w:r w:rsidRPr="00891B97">
        <w:rPr>
          <w:color w:val="000000" w:themeColor="text1"/>
          <w:sz w:val="22"/>
          <w:szCs w:val="22"/>
          <w:lang w:eastAsia="ko-KR"/>
        </w:rPr>
        <w:t>:203-211.</w:t>
      </w:r>
    </w:p>
    <w:p w14:paraId="572A5AF5" w14:textId="77777777" w:rsidR="00A87D68" w:rsidRPr="00284E33" w:rsidRDefault="00A87D68" w:rsidP="00A87D68">
      <w:pPr>
        <w:pStyle w:val="BodyText"/>
        <w:tabs>
          <w:tab w:val="left" w:pos="540"/>
        </w:tabs>
        <w:ind w:left="720" w:hanging="720"/>
        <w:jc w:val="both"/>
        <w:rPr>
          <w:color w:val="000000" w:themeColor="text1"/>
          <w:sz w:val="22"/>
          <w:szCs w:val="22"/>
        </w:rPr>
      </w:pPr>
      <w:r w:rsidRPr="00284E33">
        <w:rPr>
          <w:color w:val="000000" w:themeColor="text1"/>
          <w:sz w:val="22"/>
          <w:szCs w:val="22"/>
        </w:rPr>
        <w:t>151.</w:t>
      </w:r>
      <w:r w:rsidRPr="00284E33">
        <w:rPr>
          <w:color w:val="000000" w:themeColor="text1"/>
          <w:sz w:val="22"/>
          <w:szCs w:val="22"/>
        </w:rPr>
        <w:tab/>
      </w:r>
      <w:r w:rsidRPr="00284E33">
        <w:rPr>
          <w:color w:val="000000" w:themeColor="text1"/>
          <w:sz w:val="22"/>
          <w:szCs w:val="22"/>
        </w:rPr>
        <w:tab/>
      </w:r>
      <w:r w:rsidR="00D14E67">
        <w:rPr>
          <w:bCs/>
          <w:color w:val="000000" w:themeColor="text1"/>
          <w:sz w:val="22"/>
          <w:szCs w:val="22"/>
        </w:rPr>
        <w:t>Zhang</w:t>
      </w:r>
      <w:r w:rsidRPr="00284E33">
        <w:rPr>
          <w:bCs/>
          <w:color w:val="000000" w:themeColor="text1"/>
          <w:sz w:val="22"/>
          <w:szCs w:val="22"/>
        </w:rPr>
        <w:t xml:space="preserve"> M.</w:t>
      </w:r>
      <w:r w:rsidRPr="00284E33">
        <w:rPr>
          <w:rFonts w:hint="eastAsia"/>
          <w:color w:val="000000" w:themeColor="text1"/>
          <w:sz w:val="22"/>
          <w:szCs w:val="22"/>
        </w:rPr>
        <w:t xml:space="preserve">, </w:t>
      </w:r>
      <w:r w:rsidR="00D14E67">
        <w:rPr>
          <w:color w:val="000000" w:themeColor="text1"/>
          <w:sz w:val="22"/>
          <w:szCs w:val="22"/>
        </w:rPr>
        <w:t>Zhan</w:t>
      </w:r>
      <w:r w:rsidRPr="00284E33">
        <w:rPr>
          <w:color w:val="000000" w:themeColor="text1"/>
          <w:sz w:val="22"/>
          <w:szCs w:val="22"/>
        </w:rPr>
        <w:t xml:space="preserve"> Z</w:t>
      </w:r>
      <w:r w:rsidRPr="00284E33">
        <w:rPr>
          <w:rFonts w:hint="eastAsia"/>
          <w:color w:val="000000" w:themeColor="text1"/>
          <w:sz w:val="22"/>
          <w:szCs w:val="22"/>
        </w:rPr>
        <w:t>. G.</w:t>
      </w:r>
      <w:r w:rsidR="00D14E67">
        <w:rPr>
          <w:color w:val="000000" w:themeColor="text1"/>
          <w:sz w:val="22"/>
          <w:szCs w:val="22"/>
        </w:rPr>
        <w:t>, Wang S.J., Tang</w:t>
      </w:r>
      <w:r w:rsidRPr="00284E33">
        <w:rPr>
          <w:color w:val="000000" w:themeColor="text1"/>
          <w:sz w:val="22"/>
          <w:szCs w:val="22"/>
        </w:rPr>
        <w:t xml:space="preserve"> J. 2008. Extending the shelf-life of asparagus spears with a compressed mix of argon and xenon gases, </w:t>
      </w:r>
      <w:proofErr w:type="spellStart"/>
      <w:r w:rsidRPr="00284E33">
        <w:rPr>
          <w:i/>
          <w:color w:val="000000" w:themeColor="text1"/>
          <w:sz w:val="22"/>
          <w:szCs w:val="22"/>
        </w:rPr>
        <w:t>Lebensmittel-Wissenshaft</w:t>
      </w:r>
      <w:proofErr w:type="spellEnd"/>
      <w:r w:rsidRPr="00284E33">
        <w:rPr>
          <w:i/>
          <w:color w:val="000000" w:themeColor="text1"/>
          <w:sz w:val="22"/>
          <w:szCs w:val="22"/>
        </w:rPr>
        <w:t xml:space="preserve"> und-</w:t>
      </w:r>
      <w:proofErr w:type="spellStart"/>
      <w:r w:rsidRPr="00284E33">
        <w:rPr>
          <w:i/>
          <w:color w:val="000000" w:themeColor="text1"/>
          <w:sz w:val="22"/>
          <w:szCs w:val="22"/>
        </w:rPr>
        <w:t>Technologie</w:t>
      </w:r>
      <w:proofErr w:type="spellEnd"/>
      <w:r w:rsidRPr="00284E33">
        <w:rPr>
          <w:i/>
          <w:color w:val="000000" w:themeColor="text1"/>
          <w:sz w:val="22"/>
          <w:szCs w:val="22"/>
        </w:rPr>
        <w:t xml:space="preserve"> (LWT)</w:t>
      </w:r>
      <w:r w:rsidRPr="00284E33">
        <w:rPr>
          <w:color w:val="000000" w:themeColor="text1"/>
          <w:sz w:val="22"/>
          <w:szCs w:val="22"/>
        </w:rPr>
        <w:t xml:space="preserve"> - </w:t>
      </w:r>
      <w:r w:rsidRPr="00284E33">
        <w:rPr>
          <w:i/>
          <w:color w:val="000000" w:themeColor="text1"/>
          <w:sz w:val="22"/>
          <w:szCs w:val="22"/>
        </w:rPr>
        <w:t>Food Science and Technology</w:t>
      </w:r>
      <w:r w:rsidRPr="00891B97">
        <w:rPr>
          <w:i/>
          <w:color w:val="000000" w:themeColor="text1"/>
          <w:sz w:val="22"/>
          <w:szCs w:val="22"/>
        </w:rPr>
        <w:t xml:space="preserve"> 41</w:t>
      </w:r>
      <w:r w:rsidRPr="00891B97">
        <w:rPr>
          <w:color w:val="000000" w:themeColor="text1"/>
          <w:sz w:val="22"/>
          <w:szCs w:val="22"/>
        </w:rPr>
        <w:t>:680-691.</w:t>
      </w:r>
    </w:p>
    <w:p w14:paraId="0EF04252" w14:textId="77777777" w:rsidR="00A87D68" w:rsidRPr="00891B97" w:rsidRDefault="00A87D68" w:rsidP="00A87D68">
      <w:pPr>
        <w:pStyle w:val="HTMLBody"/>
        <w:tabs>
          <w:tab w:val="left" w:pos="54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themeColor="text1"/>
          <w:sz w:val="22"/>
          <w:szCs w:val="22"/>
          <w:lang w:val="en-GB"/>
        </w:rPr>
      </w:pPr>
      <w:r w:rsidRPr="00284E33">
        <w:rPr>
          <w:rFonts w:ascii="Times New Roman" w:hAnsi="Times New Roman"/>
          <w:color w:val="000000" w:themeColor="text1"/>
          <w:sz w:val="22"/>
          <w:szCs w:val="22"/>
          <w:lang w:val="en-GB"/>
        </w:rPr>
        <w:t>150.</w:t>
      </w:r>
      <w:r w:rsidRPr="00284E33">
        <w:rPr>
          <w:color w:val="000000" w:themeColor="text1"/>
          <w:sz w:val="22"/>
          <w:szCs w:val="22"/>
          <w:lang w:val="en-GB"/>
        </w:rPr>
        <w:t xml:space="preserve">  </w:t>
      </w:r>
      <w:r w:rsidRPr="00284E33">
        <w:rPr>
          <w:color w:val="000000" w:themeColor="text1"/>
          <w:sz w:val="22"/>
          <w:szCs w:val="22"/>
          <w:lang w:val="en-GB"/>
        </w:rPr>
        <w:tab/>
      </w:r>
      <w:r w:rsidRPr="00284E33">
        <w:rPr>
          <w:color w:val="000000" w:themeColor="text1"/>
          <w:sz w:val="22"/>
          <w:szCs w:val="22"/>
          <w:lang w:val="en-GB"/>
        </w:rPr>
        <w:tab/>
      </w:r>
      <w:r w:rsidR="00D14E67">
        <w:rPr>
          <w:rFonts w:ascii="Times New Roman" w:hAnsi="Times New Roman"/>
          <w:color w:val="000000" w:themeColor="text1"/>
          <w:sz w:val="22"/>
          <w:szCs w:val="22"/>
        </w:rPr>
        <w:t>Kong</w:t>
      </w:r>
      <w:r w:rsidRPr="00284E33">
        <w:rPr>
          <w:rFonts w:ascii="Times New Roman" w:hAnsi="Times New Roman"/>
          <w:color w:val="000000" w:themeColor="text1"/>
          <w:sz w:val="22"/>
          <w:szCs w:val="22"/>
        </w:rPr>
        <w:t xml:space="preserve"> </w:t>
      </w:r>
      <w:r w:rsidRPr="00284E33">
        <w:rPr>
          <w:rFonts w:ascii="Times New Roman" w:hAnsi="Times New Roman"/>
          <w:bCs/>
          <w:color w:val="000000" w:themeColor="text1"/>
          <w:sz w:val="22"/>
          <w:szCs w:val="22"/>
        </w:rPr>
        <w:t>F.</w:t>
      </w:r>
      <w:r w:rsidR="00D14E67">
        <w:rPr>
          <w:rFonts w:ascii="Times New Roman" w:hAnsi="Times New Roman"/>
          <w:bCs/>
          <w:color w:val="000000" w:themeColor="text1"/>
          <w:sz w:val="22"/>
          <w:szCs w:val="22"/>
        </w:rPr>
        <w:t>B., Oliveira A., Tang J.*, Rasco B., Crapo</w:t>
      </w:r>
      <w:r w:rsidRPr="00284E33">
        <w:rPr>
          <w:rFonts w:ascii="Times New Roman" w:hAnsi="Times New Roman"/>
          <w:bCs/>
          <w:color w:val="000000" w:themeColor="text1"/>
          <w:sz w:val="22"/>
          <w:szCs w:val="22"/>
        </w:rPr>
        <w:t xml:space="preserve"> C. 2008. Salt effect on heat-induced physical and chemical changes of </w:t>
      </w:r>
      <w:r w:rsidRPr="00284E33">
        <w:rPr>
          <w:rFonts w:ascii="Times New Roman" w:hAnsi="Times New Roman"/>
          <w:color w:val="000000" w:themeColor="text1"/>
          <w:sz w:val="22"/>
          <w:szCs w:val="22"/>
        </w:rPr>
        <w:t>salmon fillet (</w:t>
      </w:r>
      <w:r w:rsidRPr="00284E33">
        <w:rPr>
          <w:rFonts w:ascii="Times New Roman" w:hAnsi="Times New Roman"/>
          <w:i/>
          <w:color w:val="000000" w:themeColor="text1"/>
          <w:sz w:val="22"/>
          <w:szCs w:val="22"/>
        </w:rPr>
        <w:t xml:space="preserve">O. </w:t>
      </w:r>
      <w:proofErr w:type="spellStart"/>
      <w:r w:rsidRPr="00284E33">
        <w:rPr>
          <w:rFonts w:ascii="Times New Roman" w:hAnsi="Times New Roman"/>
          <w:i/>
          <w:color w:val="000000" w:themeColor="text1"/>
          <w:sz w:val="22"/>
          <w:szCs w:val="22"/>
        </w:rPr>
        <w:t>gorbuscha</w:t>
      </w:r>
      <w:proofErr w:type="spellEnd"/>
      <w:r w:rsidRPr="00284E33">
        <w:rPr>
          <w:rFonts w:ascii="Times New Roman" w:hAnsi="Times New Roman"/>
          <w:color w:val="000000" w:themeColor="text1"/>
          <w:sz w:val="22"/>
          <w:szCs w:val="22"/>
        </w:rPr>
        <w:t xml:space="preserve">). </w:t>
      </w:r>
      <w:r w:rsidRPr="00284E33">
        <w:rPr>
          <w:rFonts w:ascii="Times New Roman" w:hAnsi="Times New Roman"/>
          <w:i/>
          <w:iCs/>
          <w:color w:val="000000" w:themeColor="text1"/>
          <w:sz w:val="22"/>
          <w:szCs w:val="22"/>
        </w:rPr>
        <w:t xml:space="preserve">Food Chemistry </w:t>
      </w:r>
      <w:r w:rsidRPr="00891B97">
        <w:rPr>
          <w:rFonts w:ascii="Times New Roman" w:hAnsi="Times New Roman"/>
          <w:i/>
          <w:iCs/>
          <w:color w:val="000000" w:themeColor="text1"/>
          <w:sz w:val="22"/>
          <w:szCs w:val="22"/>
        </w:rPr>
        <w:t>106</w:t>
      </w:r>
      <w:r w:rsidRPr="00891B97">
        <w:rPr>
          <w:rFonts w:ascii="Times New Roman" w:hAnsi="Times New Roman"/>
          <w:iCs/>
          <w:color w:val="000000" w:themeColor="text1"/>
          <w:sz w:val="22"/>
          <w:szCs w:val="22"/>
        </w:rPr>
        <w:t xml:space="preserve"> (3):957-966</w:t>
      </w:r>
      <w:r w:rsidRPr="00891B97">
        <w:rPr>
          <w:rFonts w:ascii="Times New Roman" w:hAnsi="Times New Roman"/>
          <w:color w:val="000000" w:themeColor="text1"/>
          <w:sz w:val="22"/>
          <w:szCs w:val="22"/>
        </w:rPr>
        <w:t>.</w:t>
      </w:r>
    </w:p>
    <w:p w14:paraId="322D0B0C" w14:textId="77777777" w:rsidR="00A87D68"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149.  </w:t>
      </w:r>
      <w:r w:rsidRPr="00284E33">
        <w:rPr>
          <w:color w:val="000000" w:themeColor="text1"/>
          <w:sz w:val="22"/>
          <w:szCs w:val="22"/>
          <w:lang w:val="en-GB"/>
        </w:rPr>
        <w:tab/>
      </w:r>
      <w:r w:rsidRPr="00284E33">
        <w:rPr>
          <w:color w:val="000000" w:themeColor="text1"/>
          <w:sz w:val="22"/>
          <w:szCs w:val="22"/>
          <w:lang w:val="en-GB"/>
        </w:rPr>
        <w:tab/>
      </w:r>
      <w:r w:rsidR="00D14E67">
        <w:rPr>
          <w:color w:val="000000" w:themeColor="text1"/>
          <w:sz w:val="22"/>
          <w:szCs w:val="22"/>
          <w:lang w:val="en-GB"/>
        </w:rPr>
        <w:t>Birla S.L., Wang S., Tang</w:t>
      </w:r>
      <w:r w:rsidRPr="00284E33">
        <w:rPr>
          <w:color w:val="000000" w:themeColor="text1"/>
          <w:sz w:val="22"/>
          <w:szCs w:val="22"/>
          <w:lang w:val="en-GB"/>
        </w:rPr>
        <w:t xml:space="preserve"> J*. 2008. Computer simulation of radio frequency heating of model fruit immersed in water, </w:t>
      </w:r>
      <w:r w:rsidRPr="00284E33">
        <w:rPr>
          <w:i/>
          <w:color w:val="000000" w:themeColor="text1"/>
          <w:sz w:val="22"/>
          <w:szCs w:val="22"/>
          <w:lang w:val="en-GB"/>
        </w:rPr>
        <w:t>J. Food Eng. 84</w:t>
      </w:r>
      <w:r w:rsidRPr="00891B97">
        <w:rPr>
          <w:color w:val="000000" w:themeColor="text1"/>
          <w:sz w:val="22"/>
          <w:szCs w:val="22"/>
          <w:lang w:val="en-GB"/>
        </w:rPr>
        <w:t>(2):270-280.</w:t>
      </w:r>
    </w:p>
    <w:p w14:paraId="050D9B3D" w14:textId="77777777" w:rsidR="007D1941" w:rsidRPr="00891B97" w:rsidRDefault="007D1941" w:rsidP="007D1941">
      <w:pPr>
        <w:pStyle w:val="HTMLBody"/>
        <w:tabs>
          <w:tab w:val="left" w:pos="54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themeColor="text1"/>
          <w:sz w:val="22"/>
          <w:szCs w:val="22"/>
        </w:rPr>
      </w:pPr>
      <w:r>
        <w:rPr>
          <w:rStyle w:val="fieldlabel1"/>
          <w:rFonts w:ascii="Times New Roman" w:hAnsi="Times New Roman"/>
          <w:b w:val="0"/>
          <w:color w:val="000000" w:themeColor="text1"/>
          <w:sz w:val="22"/>
          <w:szCs w:val="22"/>
        </w:rPr>
        <w:t>148</w:t>
      </w:r>
      <w:r w:rsidRPr="00284E33">
        <w:rPr>
          <w:rStyle w:val="fieldlabel1"/>
          <w:rFonts w:ascii="Times New Roman" w:hAnsi="Times New Roman"/>
          <w:b w:val="0"/>
          <w:color w:val="000000" w:themeColor="text1"/>
          <w:sz w:val="22"/>
          <w:szCs w:val="22"/>
        </w:rPr>
        <w:t xml:space="preserve">. </w:t>
      </w:r>
      <w:r w:rsidRPr="00284E33">
        <w:rPr>
          <w:rStyle w:val="fieldlabel1"/>
          <w:rFonts w:ascii="Times New Roman" w:hAnsi="Times New Roman"/>
          <w:b w:val="0"/>
          <w:color w:val="000000" w:themeColor="text1"/>
          <w:sz w:val="22"/>
          <w:szCs w:val="22"/>
        </w:rPr>
        <w:tab/>
      </w:r>
      <w:r w:rsidRPr="00284E33">
        <w:rPr>
          <w:rStyle w:val="fieldlabel1"/>
          <w:rFonts w:ascii="Times New Roman" w:hAnsi="Times New Roman"/>
          <w:b w:val="0"/>
          <w:color w:val="000000" w:themeColor="text1"/>
          <w:sz w:val="22"/>
          <w:szCs w:val="22"/>
        </w:rPr>
        <w:tab/>
      </w:r>
      <w:proofErr w:type="spellStart"/>
      <w:r w:rsidRPr="00284E33">
        <w:rPr>
          <w:rStyle w:val="fieldlabel1"/>
          <w:rFonts w:ascii="Times New Roman" w:hAnsi="Times New Roman"/>
          <w:b w:val="0"/>
          <w:color w:val="000000" w:themeColor="text1"/>
          <w:sz w:val="22"/>
          <w:szCs w:val="22"/>
        </w:rPr>
        <w:t>Jin,T</w:t>
      </w:r>
      <w:proofErr w:type="spellEnd"/>
      <w:r w:rsidRPr="00284E33">
        <w:rPr>
          <w:rStyle w:val="fieldlabel1"/>
          <w:rFonts w:ascii="Times New Roman" w:hAnsi="Times New Roman"/>
          <w:b w:val="0"/>
          <w:color w:val="000000" w:themeColor="text1"/>
          <w:sz w:val="22"/>
          <w:szCs w:val="22"/>
        </w:rPr>
        <w:t>., Zhan</w:t>
      </w:r>
      <w:r>
        <w:rPr>
          <w:rStyle w:val="fieldlabel1"/>
          <w:rFonts w:ascii="Times New Roman" w:hAnsi="Times New Roman"/>
          <w:b w:val="0"/>
          <w:color w:val="000000" w:themeColor="text1"/>
          <w:sz w:val="22"/>
          <w:szCs w:val="22"/>
        </w:rPr>
        <w:t>g, H., Boyd, G., Tang, J.M. 2008</w:t>
      </w:r>
      <w:r w:rsidRPr="00284E33">
        <w:rPr>
          <w:rStyle w:val="fieldlabel1"/>
          <w:rFonts w:ascii="Times New Roman" w:hAnsi="Times New Roman"/>
          <w:b w:val="0"/>
          <w:color w:val="000000" w:themeColor="text1"/>
          <w:sz w:val="22"/>
          <w:szCs w:val="22"/>
        </w:rPr>
        <w:t xml:space="preserve">. </w:t>
      </w:r>
      <w:r w:rsidRPr="00284E33">
        <w:rPr>
          <w:rFonts w:ascii="Times New Roman" w:hAnsi="Times New Roman"/>
          <w:bCs/>
          <w:color w:val="000000" w:themeColor="text1"/>
          <w:sz w:val="22"/>
          <w:szCs w:val="22"/>
        </w:rPr>
        <w:t>Thermal resistance of Salmonella enteritidis and Escherichia coli K12 in liquid egg determined by thermal-death-time disks.</w:t>
      </w:r>
      <w:r w:rsidRPr="00284E33">
        <w:rPr>
          <w:rFonts w:ascii="Times New Roman" w:hAnsi="Times New Roman"/>
          <w:color w:val="000000" w:themeColor="text1"/>
          <w:sz w:val="22"/>
          <w:szCs w:val="22"/>
        </w:rPr>
        <w:t xml:space="preserve"> </w:t>
      </w:r>
      <w:r w:rsidRPr="00284E33">
        <w:rPr>
          <w:rFonts w:ascii="Times New Roman" w:hAnsi="Times New Roman"/>
          <w:i/>
          <w:color w:val="000000" w:themeColor="text1"/>
          <w:sz w:val="22"/>
          <w:szCs w:val="22"/>
        </w:rPr>
        <w:t>J. Food Eng.</w:t>
      </w:r>
      <w:r w:rsidRPr="00891B97">
        <w:rPr>
          <w:rFonts w:ascii="Times New Roman" w:hAnsi="Times New Roman"/>
          <w:i/>
          <w:color w:val="000000" w:themeColor="text1"/>
          <w:sz w:val="22"/>
          <w:szCs w:val="22"/>
        </w:rPr>
        <w:t>84</w:t>
      </w:r>
      <w:r w:rsidRPr="00891B97">
        <w:rPr>
          <w:rFonts w:ascii="Times New Roman" w:hAnsi="Times New Roman"/>
          <w:color w:val="000000" w:themeColor="text1"/>
          <w:sz w:val="22"/>
          <w:szCs w:val="22"/>
        </w:rPr>
        <w:t xml:space="preserve"> (4): 608-614.  </w:t>
      </w:r>
    </w:p>
    <w:p w14:paraId="76091866" w14:textId="77777777" w:rsidR="00A87D68" w:rsidRPr="00284E33" w:rsidRDefault="007D1941" w:rsidP="00A87D68">
      <w:pPr>
        <w:pStyle w:val="HTMLBody"/>
        <w:tabs>
          <w:tab w:val="left" w:pos="54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Style w:val="fieldlabel1"/>
          <w:rFonts w:ascii="Times New Roman" w:hAnsi="Times New Roman"/>
          <w:b w:val="0"/>
          <w:i/>
          <w:color w:val="000000" w:themeColor="text1"/>
          <w:sz w:val="22"/>
          <w:szCs w:val="22"/>
        </w:rPr>
      </w:pPr>
      <w:r>
        <w:rPr>
          <w:rStyle w:val="fieldlabel1"/>
          <w:rFonts w:ascii="Times New Roman" w:hAnsi="Times New Roman"/>
          <w:b w:val="0"/>
          <w:color w:val="000000" w:themeColor="text1"/>
          <w:sz w:val="22"/>
          <w:szCs w:val="22"/>
        </w:rPr>
        <w:t>147</w:t>
      </w:r>
      <w:r w:rsidR="00A87D68" w:rsidRPr="00284E33">
        <w:rPr>
          <w:rStyle w:val="fieldlabel1"/>
          <w:rFonts w:ascii="Times New Roman" w:hAnsi="Times New Roman"/>
          <w:b w:val="0"/>
          <w:color w:val="000000" w:themeColor="text1"/>
          <w:sz w:val="22"/>
          <w:szCs w:val="22"/>
        </w:rPr>
        <w:t xml:space="preserve">. </w:t>
      </w:r>
      <w:r w:rsidR="00A87D68" w:rsidRPr="00284E33">
        <w:rPr>
          <w:rStyle w:val="fieldlabel1"/>
          <w:rFonts w:ascii="Times New Roman" w:hAnsi="Times New Roman"/>
          <w:b w:val="0"/>
          <w:color w:val="000000" w:themeColor="text1"/>
          <w:sz w:val="22"/>
          <w:szCs w:val="22"/>
        </w:rPr>
        <w:tab/>
      </w:r>
      <w:r w:rsidR="00A87D68" w:rsidRPr="00284E33">
        <w:rPr>
          <w:rStyle w:val="fieldlabel1"/>
          <w:rFonts w:ascii="Times New Roman" w:hAnsi="Times New Roman"/>
          <w:b w:val="0"/>
          <w:color w:val="000000" w:themeColor="text1"/>
          <w:sz w:val="22"/>
          <w:szCs w:val="22"/>
        </w:rPr>
        <w:tab/>
      </w:r>
      <w:r w:rsidR="00C60535">
        <w:rPr>
          <w:rStyle w:val="fieldlabel1"/>
          <w:rFonts w:ascii="Times New Roman" w:hAnsi="Times New Roman"/>
          <w:b w:val="0"/>
          <w:color w:val="000000" w:themeColor="text1"/>
          <w:sz w:val="22"/>
          <w:szCs w:val="22"/>
        </w:rPr>
        <w:t>Patil, R</w:t>
      </w:r>
      <w:r w:rsidR="00E866A6">
        <w:rPr>
          <w:rStyle w:val="fieldlabel1"/>
          <w:rFonts w:ascii="Times New Roman" w:hAnsi="Times New Roman"/>
          <w:b w:val="0"/>
          <w:color w:val="000000" w:themeColor="text1"/>
          <w:sz w:val="22"/>
          <w:szCs w:val="22"/>
        </w:rPr>
        <w:t>.</w:t>
      </w:r>
      <w:r w:rsidR="00C60535">
        <w:rPr>
          <w:rStyle w:val="fieldlabel1"/>
          <w:rFonts w:ascii="Times New Roman" w:hAnsi="Times New Roman"/>
          <w:b w:val="0"/>
          <w:color w:val="000000" w:themeColor="text1"/>
          <w:sz w:val="22"/>
          <w:szCs w:val="22"/>
        </w:rPr>
        <w:t>T</w:t>
      </w:r>
      <w:r w:rsidR="00E866A6">
        <w:rPr>
          <w:rStyle w:val="fieldlabel1"/>
          <w:rFonts w:ascii="Times New Roman" w:hAnsi="Times New Roman"/>
          <w:b w:val="0"/>
          <w:color w:val="000000" w:themeColor="text1"/>
          <w:sz w:val="22"/>
          <w:szCs w:val="22"/>
        </w:rPr>
        <w:t>.</w:t>
      </w:r>
      <w:r w:rsidR="00C60535">
        <w:rPr>
          <w:rStyle w:val="fieldlabel1"/>
          <w:rFonts w:ascii="Times New Roman" w:hAnsi="Times New Roman"/>
          <w:b w:val="0"/>
          <w:color w:val="000000" w:themeColor="text1"/>
          <w:sz w:val="22"/>
          <w:szCs w:val="22"/>
        </w:rPr>
        <w:t>, Berrios, J</w:t>
      </w:r>
      <w:r w:rsidR="00E866A6">
        <w:rPr>
          <w:rStyle w:val="fieldlabel1"/>
          <w:rFonts w:ascii="Times New Roman" w:hAnsi="Times New Roman"/>
          <w:b w:val="0"/>
          <w:color w:val="000000" w:themeColor="text1"/>
          <w:sz w:val="22"/>
          <w:szCs w:val="22"/>
        </w:rPr>
        <w:t>.</w:t>
      </w:r>
      <w:r w:rsidR="00C60535">
        <w:rPr>
          <w:rStyle w:val="fieldlabel1"/>
          <w:rFonts w:ascii="Times New Roman" w:hAnsi="Times New Roman"/>
          <w:b w:val="0"/>
          <w:color w:val="000000" w:themeColor="text1"/>
          <w:sz w:val="22"/>
          <w:szCs w:val="22"/>
        </w:rPr>
        <w:t>D</w:t>
      </w:r>
      <w:r w:rsidR="00E866A6">
        <w:rPr>
          <w:rStyle w:val="fieldlabel1"/>
          <w:rFonts w:ascii="Times New Roman" w:hAnsi="Times New Roman"/>
          <w:b w:val="0"/>
          <w:color w:val="000000" w:themeColor="text1"/>
          <w:sz w:val="22"/>
          <w:szCs w:val="22"/>
        </w:rPr>
        <w:t>.</w:t>
      </w:r>
      <w:r w:rsidR="00C60535">
        <w:rPr>
          <w:rStyle w:val="fieldlabel1"/>
          <w:rFonts w:ascii="Times New Roman" w:hAnsi="Times New Roman"/>
          <w:b w:val="0"/>
          <w:color w:val="000000" w:themeColor="text1"/>
          <w:sz w:val="22"/>
          <w:szCs w:val="22"/>
        </w:rPr>
        <w:t>J</w:t>
      </w:r>
      <w:r w:rsidR="00E866A6">
        <w:rPr>
          <w:rStyle w:val="fieldlabel1"/>
          <w:rFonts w:ascii="Times New Roman" w:hAnsi="Times New Roman"/>
          <w:b w:val="0"/>
          <w:color w:val="000000" w:themeColor="text1"/>
          <w:sz w:val="22"/>
          <w:szCs w:val="22"/>
        </w:rPr>
        <w:t>.</w:t>
      </w:r>
      <w:r w:rsidR="00C60535">
        <w:rPr>
          <w:rStyle w:val="fieldlabel1"/>
          <w:rFonts w:ascii="Times New Roman" w:hAnsi="Times New Roman"/>
          <w:b w:val="0"/>
          <w:color w:val="000000" w:themeColor="text1"/>
          <w:sz w:val="22"/>
          <w:szCs w:val="22"/>
        </w:rPr>
        <w:t>, Tang J*,</w:t>
      </w:r>
      <w:r w:rsidR="00A87D68" w:rsidRPr="00284E33">
        <w:rPr>
          <w:rStyle w:val="fieldlabel1"/>
          <w:rFonts w:ascii="Times New Roman" w:hAnsi="Times New Roman"/>
          <w:b w:val="0"/>
          <w:color w:val="000000" w:themeColor="text1"/>
          <w:sz w:val="22"/>
          <w:szCs w:val="22"/>
        </w:rPr>
        <w:t xml:space="preserve"> Swanson, B</w:t>
      </w:r>
      <w:r w:rsidR="00E866A6">
        <w:rPr>
          <w:rStyle w:val="fieldlabel1"/>
          <w:rFonts w:ascii="Times New Roman" w:hAnsi="Times New Roman"/>
          <w:b w:val="0"/>
          <w:color w:val="000000" w:themeColor="text1"/>
          <w:sz w:val="22"/>
          <w:szCs w:val="22"/>
        </w:rPr>
        <w:t>.</w:t>
      </w:r>
      <w:r w:rsidR="00A87D68" w:rsidRPr="00284E33">
        <w:rPr>
          <w:rStyle w:val="fieldlabel1"/>
          <w:rFonts w:ascii="Times New Roman" w:hAnsi="Times New Roman"/>
          <w:b w:val="0"/>
          <w:color w:val="000000" w:themeColor="text1"/>
          <w:sz w:val="22"/>
          <w:szCs w:val="22"/>
        </w:rPr>
        <w:t>G</w:t>
      </w:r>
      <w:r w:rsidR="00E866A6">
        <w:rPr>
          <w:rStyle w:val="fieldlabel1"/>
          <w:rFonts w:ascii="Times New Roman" w:hAnsi="Times New Roman"/>
          <w:b w:val="0"/>
          <w:color w:val="000000" w:themeColor="text1"/>
          <w:sz w:val="22"/>
          <w:szCs w:val="22"/>
        </w:rPr>
        <w:t>.</w:t>
      </w:r>
      <w:r w:rsidR="00A87D68" w:rsidRPr="00284E33">
        <w:rPr>
          <w:rStyle w:val="fieldlabel1"/>
          <w:rFonts w:ascii="Times New Roman" w:hAnsi="Times New Roman"/>
          <w:b w:val="0"/>
          <w:color w:val="000000" w:themeColor="text1"/>
          <w:sz w:val="22"/>
          <w:szCs w:val="22"/>
        </w:rPr>
        <w:t xml:space="preserve">, 2007. The evaluation of methods for expansion properties of legume extrudates. </w:t>
      </w:r>
      <w:r w:rsidR="00A87D68" w:rsidRPr="00284E33">
        <w:rPr>
          <w:rStyle w:val="fieldlabel1"/>
          <w:rFonts w:ascii="Times New Roman" w:hAnsi="Times New Roman"/>
          <w:b w:val="0"/>
          <w:i/>
          <w:color w:val="000000" w:themeColor="text1"/>
          <w:sz w:val="22"/>
          <w:szCs w:val="22"/>
        </w:rPr>
        <w:t>Applied Engineering in Agriculture 23</w:t>
      </w:r>
      <w:r w:rsidR="00A87D68" w:rsidRPr="00891B97">
        <w:rPr>
          <w:rStyle w:val="fieldlabel1"/>
          <w:rFonts w:ascii="Times New Roman" w:hAnsi="Times New Roman"/>
          <w:b w:val="0"/>
          <w:color w:val="000000" w:themeColor="text1"/>
          <w:sz w:val="22"/>
          <w:szCs w:val="22"/>
        </w:rPr>
        <w:t>(6):777-783.</w:t>
      </w:r>
    </w:p>
    <w:p w14:paraId="55F9E575" w14:textId="6E806879" w:rsidR="00A87D68" w:rsidRPr="00284E33" w:rsidRDefault="007D1941" w:rsidP="00A87D68">
      <w:pPr>
        <w:pStyle w:val="BodyText"/>
        <w:tabs>
          <w:tab w:val="left" w:pos="540"/>
        </w:tabs>
        <w:ind w:left="720" w:hanging="720"/>
        <w:jc w:val="both"/>
        <w:rPr>
          <w:i/>
          <w:color w:val="000000" w:themeColor="text1"/>
          <w:sz w:val="22"/>
          <w:szCs w:val="22"/>
        </w:rPr>
      </w:pPr>
      <w:r>
        <w:rPr>
          <w:bCs/>
          <w:color w:val="000000" w:themeColor="text1"/>
          <w:sz w:val="22"/>
          <w:szCs w:val="22"/>
          <w:lang w:val="en-US"/>
        </w:rPr>
        <w:t>146</w:t>
      </w:r>
      <w:r w:rsidR="00A87D68" w:rsidRPr="00284E33">
        <w:rPr>
          <w:bCs/>
          <w:color w:val="000000" w:themeColor="text1"/>
          <w:sz w:val="22"/>
          <w:szCs w:val="22"/>
          <w:lang w:val="en-US"/>
        </w:rPr>
        <w:t xml:space="preserve">.  </w:t>
      </w:r>
      <w:r w:rsidR="00A87D68" w:rsidRPr="00284E33">
        <w:rPr>
          <w:bCs/>
          <w:color w:val="000000" w:themeColor="text1"/>
          <w:sz w:val="22"/>
          <w:szCs w:val="22"/>
          <w:lang w:val="en-US"/>
        </w:rPr>
        <w:tab/>
      </w:r>
      <w:r w:rsidR="00A87D68" w:rsidRPr="00284E33">
        <w:rPr>
          <w:bCs/>
          <w:color w:val="000000" w:themeColor="text1"/>
          <w:sz w:val="22"/>
          <w:szCs w:val="22"/>
          <w:lang w:val="en-US"/>
        </w:rPr>
        <w:tab/>
        <w:t xml:space="preserve">Chen, H., Tang, J.*, Liu, L., 2007. </w:t>
      </w:r>
      <w:r w:rsidR="00A87D68" w:rsidRPr="00284E33">
        <w:rPr>
          <w:color w:val="000000" w:themeColor="text1"/>
          <w:sz w:val="22"/>
          <w:szCs w:val="22"/>
        </w:rPr>
        <w:t xml:space="preserve">Coupled simulation of an electromagnetic heating process using the finite difference time domain method. </w:t>
      </w:r>
      <w:r w:rsidR="00A87D68" w:rsidRPr="00284E33">
        <w:rPr>
          <w:i/>
          <w:color w:val="000000" w:themeColor="text1"/>
          <w:sz w:val="22"/>
          <w:szCs w:val="22"/>
        </w:rPr>
        <w:t>J. Microwave Powers and Electromagnetic Energy</w:t>
      </w:r>
      <w:r w:rsidR="008455E8">
        <w:rPr>
          <w:i/>
          <w:color w:val="000000" w:themeColor="text1"/>
          <w:sz w:val="22"/>
          <w:szCs w:val="22"/>
        </w:rPr>
        <w:t xml:space="preserve"> </w:t>
      </w:r>
      <w:r w:rsidR="00A87D68" w:rsidRPr="00284E33">
        <w:rPr>
          <w:i/>
          <w:color w:val="000000" w:themeColor="text1"/>
          <w:sz w:val="22"/>
          <w:szCs w:val="22"/>
        </w:rPr>
        <w:t>(JMPEE)</w:t>
      </w:r>
      <w:r w:rsidR="00A87D68" w:rsidRPr="00891B97">
        <w:rPr>
          <w:i/>
          <w:color w:val="000000" w:themeColor="text1"/>
          <w:sz w:val="22"/>
          <w:szCs w:val="22"/>
        </w:rPr>
        <w:t xml:space="preserve"> 41</w:t>
      </w:r>
      <w:r w:rsidR="00A87D68" w:rsidRPr="00891B97">
        <w:rPr>
          <w:color w:val="000000" w:themeColor="text1"/>
          <w:sz w:val="22"/>
          <w:szCs w:val="22"/>
        </w:rPr>
        <w:t>(3): 50-56.</w:t>
      </w:r>
    </w:p>
    <w:p w14:paraId="6EE4A2A0" w14:textId="77777777" w:rsidR="00A87D68" w:rsidRPr="00891B97" w:rsidRDefault="00A87D68" w:rsidP="00A87D68">
      <w:pPr>
        <w:tabs>
          <w:tab w:val="left" w:pos="540"/>
        </w:tabs>
        <w:ind w:left="720" w:hanging="720"/>
        <w:jc w:val="both"/>
        <w:rPr>
          <w:bCs/>
          <w:color w:val="000000" w:themeColor="text1"/>
          <w:sz w:val="22"/>
          <w:szCs w:val="22"/>
        </w:rPr>
      </w:pPr>
      <w:r w:rsidRPr="00284E33">
        <w:rPr>
          <w:color w:val="000000" w:themeColor="text1"/>
          <w:sz w:val="22"/>
          <w:szCs w:val="22"/>
          <w:lang w:val="de-DE"/>
        </w:rPr>
        <w:t xml:space="preserve">145.  </w:t>
      </w:r>
      <w:r w:rsidRPr="00284E33">
        <w:rPr>
          <w:color w:val="000000" w:themeColor="text1"/>
          <w:sz w:val="22"/>
          <w:szCs w:val="22"/>
          <w:lang w:val="de-DE"/>
        </w:rPr>
        <w:tab/>
      </w:r>
      <w:r w:rsidRPr="00284E33">
        <w:rPr>
          <w:color w:val="000000" w:themeColor="text1"/>
          <w:sz w:val="22"/>
          <w:szCs w:val="22"/>
          <w:lang w:val="de-DE"/>
        </w:rPr>
        <w:tab/>
      </w:r>
      <w:r w:rsidRPr="00284E33">
        <w:rPr>
          <w:bCs/>
          <w:color w:val="000000" w:themeColor="text1"/>
          <w:sz w:val="22"/>
          <w:szCs w:val="22"/>
          <w:lang w:val="de-DE"/>
        </w:rPr>
        <w:t xml:space="preserve">Ragni, L., Al-Ashima, A., Berardinelli, A., Milkhaylenko, G., Tang, J*. 2007. </w:t>
      </w:r>
      <w:r w:rsidRPr="00284E33">
        <w:rPr>
          <w:bCs/>
          <w:color w:val="000000" w:themeColor="text1"/>
          <w:sz w:val="22"/>
          <w:szCs w:val="22"/>
        </w:rPr>
        <w:t xml:space="preserve">Quality evaluation of shell eggs during storage using a dielectric technique. </w:t>
      </w:r>
      <w:r w:rsidRPr="00284E33">
        <w:rPr>
          <w:bCs/>
          <w:i/>
          <w:color w:val="000000" w:themeColor="text1"/>
          <w:sz w:val="22"/>
          <w:szCs w:val="22"/>
        </w:rPr>
        <w:t xml:space="preserve">Trans. ASABE </w:t>
      </w:r>
      <w:r w:rsidRPr="00891B97">
        <w:rPr>
          <w:bCs/>
          <w:i/>
          <w:color w:val="000000" w:themeColor="text1"/>
          <w:sz w:val="22"/>
          <w:szCs w:val="22"/>
        </w:rPr>
        <w:t>50</w:t>
      </w:r>
      <w:r w:rsidRPr="00891B97">
        <w:rPr>
          <w:bCs/>
          <w:color w:val="000000" w:themeColor="text1"/>
          <w:sz w:val="22"/>
          <w:szCs w:val="22"/>
        </w:rPr>
        <w:t>(4):1331-1340.</w:t>
      </w:r>
    </w:p>
    <w:p w14:paraId="543FCE42" w14:textId="77777777" w:rsidR="00A87D68" w:rsidRPr="00891B97" w:rsidRDefault="00A87D68" w:rsidP="00A87D68">
      <w:pPr>
        <w:tabs>
          <w:tab w:val="left" w:pos="450"/>
          <w:tab w:val="left" w:pos="540"/>
        </w:tabs>
        <w:ind w:left="720" w:hanging="720"/>
        <w:jc w:val="both"/>
        <w:rPr>
          <w:bCs/>
          <w:color w:val="000000" w:themeColor="text1"/>
          <w:sz w:val="22"/>
          <w:szCs w:val="22"/>
          <w:lang w:val="en-GB"/>
        </w:rPr>
      </w:pPr>
      <w:r w:rsidRPr="00284E33">
        <w:rPr>
          <w:color w:val="000000" w:themeColor="text1"/>
          <w:sz w:val="22"/>
          <w:szCs w:val="22"/>
          <w:lang w:val="en-GB"/>
        </w:rPr>
        <w:t xml:space="preserve">144.  </w:t>
      </w:r>
      <w:r w:rsidR="00A37007">
        <w:rPr>
          <w:color w:val="000000" w:themeColor="text1"/>
          <w:sz w:val="22"/>
          <w:szCs w:val="22"/>
          <w:lang w:val="en-GB"/>
        </w:rPr>
        <w:tab/>
      </w:r>
      <w:r w:rsidR="00A37007">
        <w:rPr>
          <w:color w:val="000000" w:themeColor="text1"/>
          <w:sz w:val="22"/>
          <w:szCs w:val="22"/>
          <w:lang w:val="en-GB"/>
        </w:rPr>
        <w:tab/>
      </w:r>
      <w:r w:rsidR="00D14E67">
        <w:rPr>
          <w:bCs/>
          <w:color w:val="000000" w:themeColor="text1"/>
          <w:sz w:val="22"/>
          <w:szCs w:val="22"/>
          <w:lang w:val="en-GB"/>
        </w:rPr>
        <w:t>Pandit</w:t>
      </w:r>
      <w:r w:rsidRPr="00284E33">
        <w:rPr>
          <w:bCs/>
          <w:color w:val="000000" w:themeColor="text1"/>
          <w:sz w:val="22"/>
          <w:szCs w:val="22"/>
          <w:lang w:val="en-GB"/>
        </w:rPr>
        <w:t xml:space="preserve"> R</w:t>
      </w:r>
      <w:r w:rsidR="00517E0A">
        <w:rPr>
          <w:bCs/>
          <w:color w:val="000000" w:themeColor="text1"/>
          <w:sz w:val="22"/>
          <w:szCs w:val="22"/>
          <w:lang w:val="en-GB"/>
        </w:rPr>
        <w:t>.</w:t>
      </w:r>
      <w:r w:rsidRPr="00284E33">
        <w:rPr>
          <w:bCs/>
          <w:color w:val="000000" w:themeColor="text1"/>
          <w:sz w:val="22"/>
          <w:szCs w:val="22"/>
          <w:lang w:val="en-GB"/>
        </w:rPr>
        <w:t>B</w:t>
      </w:r>
      <w:r w:rsidR="00517E0A">
        <w:rPr>
          <w:bCs/>
          <w:color w:val="000000" w:themeColor="text1"/>
          <w:sz w:val="22"/>
          <w:szCs w:val="22"/>
          <w:lang w:val="en-GB"/>
        </w:rPr>
        <w:t>.</w:t>
      </w:r>
      <w:r w:rsidR="00D14E67">
        <w:rPr>
          <w:bCs/>
          <w:color w:val="000000" w:themeColor="text1"/>
          <w:sz w:val="22"/>
          <w:szCs w:val="22"/>
          <w:lang w:val="en-GB"/>
        </w:rPr>
        <w:t>, Tang J.*, Liu F., Mikhaylenko</w:t>
      </w:r>
      <w:r w:rsidRPr="00284E33">
        <w:rPr>
          <w:bCs/>
          <w:color w:val="000000" w:themeColor="text1"/>
          <w:sz w:val="22"/>
          <w:szCs w:val="22"/>
          <w:lang w:val="en-GB"/>
        </w:rPr>
        <w:t xml:space="preserve"> G. 2007. A computer vision method to locate cold spots in foods in microwave sterilization processes. </w:t>
      </w:r>
      <w:r w:rsidRPr="00284E33">
        <w:rPr>
          <w:bCs/>
          <w:i/>
          <w:color w:val="000000" w:themeColor="text1"/>
          <w:sz w:val="22"/>
          <w:szCs w:val="22"/>
          <w:lang w:val="en-GB"/>
        </w:rPr>
        <w:t xml:space="preserve">Pattern Recognition </w:t>
      </w:r>
      <w:r w:rsidRPr="00891B97">
        <w:rPr>
          <w:bCs/>
          <w:i/>
          <w:color w:val="000000" w:themeColor="text1"/>
          <w:sz w:val="22"/>
          <w:szCs w:val="22"/>
          <w:lang w:val="en-GB"/>
        </w:rPr>
        <w:t>40</w:t>
      </w:r>
      <w:r w:rsidRPr="00891B97">
        <w:rPr>
          <w:bCs/>
          <w:color w:val="000000" w:themeColor="text1"/>
          <w:sz w:val="22"/>
          <w:szCs w:val="22"/>
          <w:lang w:val="en-GB"/>
        </w:rPr>
        <w:t xml:space="preserve"> (12):3667-3676.</w:t>
      </w:r>
    </w:p>
    <w:p w14:paraId="2ED896D0" w14:textId="77777777" w:rsidR="00A87D68" w:rsidRPr="00284E33" w:rsidRDefault="00A87D68" w:rsidP="00A87D68">
      <w:pPr>
        <w:pStyle w:val="BBAuthorName"/>
        <w:tabs>
          <w:tab w:val="left" w:pos="540"/>
        </w:tabs>
        <w:spacing w:after="0" w:line="240" w:lineRule="auto"/>
        <w:ind w:left="720" w:hanging="720"/>
        <w:jc w:val="both"/>
        <w:rPr>
          <w:rFonts w:ascii="Times New Roman" w:hAnsi="Times New Roman"/>
          <w:i w:val="0"/>
          <w:color w:val="000000" w:themeColor="text1"/>
          <w:sz w:val="22"/>
          <w:szCs w:val="22"/>
        </w:rPr>
      </w:pPr>
      <w:r w:rsidRPr="00284E33">
        <w:rPr>
          <w:i w:val="0"/>
          <w:color w:val="000000" w:themeColor="text1"/>
          <w:sz w:val="22"/>
          <w:szCs w:val="22"/>
        </w:rPr>
        <w:t xml:space="preserve">143.  </w:t>
      </w:r>
      <w:r w:rsidRPr="00284E33">
        <w:rPr>
          <w:i w:val="0"/>
          <w:color w:val="000000" w:themeColor="text1"/>
          <w:sz w:val="22"/>
          <w:szCs w:val="22"/>
        </w:rPr>
        <w:tab/>
      </w:r>
      <w:r w:rsidRPr="00284E33">
        <w:rPr>
          <w:i w:val="0"/>
          <w:color w:val="000000" w:themeColor="text1"/>
          <w:sz w:val="22"/>
          <w:szCs w:val="22"/>
        </w:rPr>
        <w:tab/>
      </w:r>
      <w:r w:rsidR="00D14E67">
        <w:rPr>
          <w:i w:val="0"/>
          <w:color w:val="000000" w:themeColor="text1"/>
          <w:sz w:val="22"/>
          <w:szCs w:val="22"/>
        </w:rPr>
        <w:t>Kong</w:t>
      </w:r>
      <w:r w:rsidRPr="00284E33">
        <w:rPr>
          <w:i w:val="0"/>
          <w:color w:val="000000" w:themeColor="text1"/>
          <w:sz w:val="22"/>
          <w:szCs w:val="22"/>
        </w:rPr>
        <w:t xml:space="preserve"> </w:t>
      </w:r>
      <w:r w:rsidR="00D14E67">
        <w:rPr>
          <w:bCs/>
          <w:i w:val="0"/>
          <w:color w:val="000000" w:themeColor="text1"/>
          <w:sz w:val="22"/>
          <w:szCs w:val="22"/>
        </w:rPr>
        <w:t>F.B., Tang J.M.*, Rasco B., Crapo</w:t>
      </w:r>
      <w:r w:rsidRPr="00284E33">
        <w:rPr>
          <w:bCs/>
          <w:i w:val="0"/>
          <w:color w:val="000000" w:themeColor="text1"/>
          <w:sz w:val="22"/>
          <w:szCs w:val="22"/>
        </w:rPr>
        <w:t xml:space="preserve"> C. 2007. </w:t>
      </w:r>
      <w:r w:rsidRPr="00284E33">
        <w:rPr>
          <w:i w:val="0"/>
          <w:color w:val="000000" w:themeColor="text1"/>
          <w:sz w:val="22"/>
          <w:szCs w:val="22"/>
        </w:rPr>
        <w:t xml:space="preserve">Kinetics of salmon quality changes during thermal processing. </w:t>
      </w:r>
      <w:r w:rsidRPr="00284E33">
        <w:rPr>
          <w:rFonts w:ascii="Times New Roman" w:hAnsi="Times New Roman"/>
          <w:iCs/>
          <w:color w:val="000000" w:themeColor="text1"/>
          <w:sz w:val="22"/>
          <w:szCs w:val="22"/>
        </w:rPr>
        <w:t>J. Food Eng.</w:t>
      </w:r>
      <w:r w:rsidRPr="00284E33">
        <w:rPr>
          <w:rFonts w:ascii="Times New Roman" w:hAnsi="Times New Roman"/>
          <w:color w:val="000000" w:themeColor="text1"/>
          <w:sz w:val="22"/>
          <w:szCs w:val="22"/>
        </w:rPr>
        <w:t xml:space="preserve"> </w:t>
      </w:r>
      <w:r w:rsidRPr="00891B97">
        <w:rPr>
          <w:rFonts w:ascii="Times New Roman" w:hAnsi="Times New Roman"/>
          <w:color w:val="000000" w:themeColor="text1"/>
          <w:sz w:val="22"/>
          <w:szCs w:val="22"/>
        </w:rPr>
        <w:t>83</w:t>
      </w:r>
      <w:r w:rsidRPr="00891B97">
        <w:rPr>
          <w:rFonts w:ascii="Times New Roman" w:hAnsi="Times New Roman"/>
          <w:i w:val="0"/>
          <w:color w:val="000000" w:themeColor="text1"/>
          <w:sz w:val="22"/>
          <w:szCs w:val="22"/>
        </w:rPr>
        <w:t>(4):510-520.</w:t>
      </w:r>
      <w:r w:rsidRPr="00284E33">
        <w:rPr>
          <w:i w:val="0"/>
          <w:color w:val="000000" w:themeColor="text1"/>
          <w:sz w:val="22"/>
          <w:szCs w:val="22"/>
        </w:rPr>
        <w:t xml:space="preserve"> </w:t>
      </w:r>
    </w:p>
    <w:p w14:paraId="461E856D"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142.   </w:t>
      </w:r>
      <w:r w:rsidRPr="00284E33">
        <w:rPr>
          <w:color w:val="000000" w:themeColor="text1"/>
          <w:sz w:val="22"/>
          <w:szCs w:val="22"/>
          <w:lang w:val="en-GB"/>
        </w:rPr>
        <w:tab/>
      </w:r>
      <w:r w:rsidR="00D14E67">
        <w:rPr>
          <w:color w:val="000000" w:themeColor="text1"/>
          <w:sz w:val="22"/>
          <w:szCs w:val="22"/>
          <w:lang w:val="en-GB"/>
        </w:rPr>
        <w:t>Sun T., Powers J.R., Tang</w:t>
      </w:r>
      <w:r w:rsidRPr="00284E33">
        <w:rPr>
          <w:color w:val="000000" w:themeColor="text1"/>
          <w:sz w:val="22"/>
          <w:szCs w:val="22"/>
          <w:lang w:val="en-GB"/>
        </w:rPr>
        <w:t xml:space="preserve"> J.*, 2007. Evaluation of the antioxidant activity of asparagus, broccoli and their juices. </w:t>
      </w:r>
      <w:r w:rsidRPr="00284E33">
        <w:rPr>
          <w:i/>
          <w:color w:val="000000" w:themeColor="text1"/>
          <w:spacing w:val="-3"/>
          <w:sz w:val="22"/>
          <w:szCs w:val="22"/>
        </w:rPr>
        <w:t>Food Chemistry </w:t>
      </w:r>
      <w:r w:rsidRPr="00891B97">
        <w:rPr>
          <w:i/>
          <w:color w:val="000000" w:themeColor="text1"/>
          <w:spacing w:val="-3"/>
          <w:sz w:val="22"/>
          <w:szCs w:val="22"/>
        </w:rPr>
        <w:t>105</w:t>
      </w:r>
      <w:r w:rsidRPr="00891B97">
        <w:rPr>
          <w:color w:val="000000" w:themeColor="text1"/>
          <w:spacing w:val="-3"/>
          <w:sz w:val="22"/>
          <w:szCs w:val="22"/>
        </w:rPr>
        <w:t>: 101-106</w:t>
      </w:r>
      <w:r w:rsidRPr="00891B97">
        <w:rPr>
          <w:color w:val="000000" w:themeColor="text1"/>
          <w:spacing w:val="-3"/>
          <w:sz w:val="22"/>
          <w:szCs w:val="22"/>
          <w:lang w:val="en-GB"/>
        </w:rPr>
        <w:t>.</w:t>
      </w:r>
      <w:r w:rsidRPr="00284E33">
        <w:rPr>
          <w:color w:val="000000" w:themeColor="text1"/>
          <w:sz w:val="22"/>
          <w:szCs w:val="22"/>
          <w:lang w:val="en-GB"/>
        </w:rPr>
        <w:t xml:space="preserve"> </w:t>
      </w:r>
    </w:p>
    <w:p w14:paraId="1BF1749A" w14:textId="77777777" w:rsidR="00A87D68" w:rsidRPr="00891B97" w:rsidRDefault="00A87D68" w:rsidP="00A87D68">
      <w:pPr>
        <w:widowControl w:val="0"/>
        <w:tabs>
          <w:tab w:val="left" w:pos="540"/>
        </w:tabs>
        <w:ind w:left="720" w:hanging="720"/>
        <w:jc w:val="both"/>
        <w:rPr>
          <w:color w:val="000000" w:themeColor="text1"/>
          <w:spacing w:val="-3"/>
          <w:sz w:val="22"/>
          <w:szCs w:val="22"/>
          <w:lang w:val="en-GB"/>
        </w:rPr>
      </w:pPr>
      <w:r w:rsidRPr="00284E33">
        <w:rPr>
          <w:color w:val="000000" w:themeColor="text1"/>
          <w:sz w:val="22"/>
          <w:szCs w:val="22"/>
          <w:lang w:val="en-GB"/>
        </w:rPr>
        <w:t xml:space="preserve">141.  </w:t>
      </w:r>
      <w:r w:rsidRPr="00284E33">
        <w:rPr>
          <w:color w:val="000000" w:themeColor="text1"/>
          <w:sz w:val="22"/>
          <w:szCs w:val="22"/>
          <w:lang w:val="en-GB"/>
        </w:rPr>
        <w:tab/>
      </w:r>
      <w:r w:rsidRPr="00284E33">
        <w:rPr>
          <w:color w:val="000000" w:themeColor="text1"/>
          <w:sz w:val="22"/>
          <w:szCs w:val="22"/>
          <w:lang w:val="en-GB"/>
        </w:rPr>
        <w:tab/>
      </w:r>
      <w:r w:rsidR="00D14E67">
        <w:rPr>
          <w:color w:val="000000" w:themeColor="text1"/>
          <w:sz w:val="22"/>
          <w:szCs w:val="22"/>
          <w:lang w:val="en-GB"/>
        </w:rPr>
        <w:t>Sun T., Powers J.R., Tan</w:t>
      </w:r>
      <w:r w:rsidRPr="00284E33">
        <w:rPr>
          <w:color w:val="000000" w:themeColor="text1"/>
          <w:sz w:val="22"/>
          <w:szCs w:val="22"/>
          <w:lang w:val="en-GB"/>
        </w:rPr>
        <w:t xml:space="preserve">, J., 2007. Loss of rutin and antioxidant activity of asparagus juice caused by a pectolytic enzyme preparation from </w:t>
      </w:r>
      <w:r w:rsidRPr="00284E33">
        <w:rPr>
          <w:i/>
          <w:color w:val="000000" w:themeColor="text1"/>
          <w:sz w:val="22"/>
          <w:szCs w:val="22"/>
          <w:lang w:val="en-GB"/>
        </w:rPr>
        <w:t xml:space="preserve">Aspergillus </w:t>
      </w:r>
      <w:proofErr w:type="spellStart"/>
      <w:r w:rsidRPr="00284E33">
        <w:rPr>
          <w:i/>
          <w:color w:val="000000" w:themeColor="text1"/>
          <w:sz w:val="22"/>
          <w:szCs w:val="22"/>
          <w:lang w:val="en-GB"/>
        </w:rPr>
        <w:t>niger</w:t>
      </w:r>
      <w:proofErr w:type="spellEnd"/>
      <w:r w:rsidRPr="00284E33">
        <w:rPr>
          <w:color w:val="000000" w:themeColor="text1"/>
          <w:sz w:val="22"/>
          <w:szCs w:val="22"/>
          <w:lang w:val="en-GB"/>
        </w:rPr>
        <w:t xml:space="preserve">. </w:t>
      </w:r>
      <w:r w:rsidRPr="00284E33">
        <w:rPr>
          <w:i/>
          <w:color w:val="000000" w:themeColor="text1"/>
          <w:spacing w:val="-3"/>
          <w:sz w:val="22"/>
          <w:szCs w:val="22"/>
        </w:rPr>
        <w:t xml:space="preserve">Food </w:t>
      </w:r>
      <w:r w:rsidRPr="00891B97">
        <w:rPr>
          <w:color w:val="000000" w:themeColor="text1"/>
          <w:spacing w:val="-3"/>
          <w:sz w:val="22"/>
          <w:szCs w:val="22"/>
        </w:rPr>
        <w:t>Chemistry</w:t>
      </w:r>
      <w:r w:rsidRPr="00891B97">
        <w:rPr>
          <w:i/>
          <w:color w:val="000000" w:themeColor="text1"/>
          <w:spacing w:val="-3"/>
          <w:sz w:val="22"/>
          <w:szCs w:val="22"/>
        </w:rPr>
        <w:t xml:space="preserve">105 </w:t>
      </w:r>
      <w:r w:rsidRPr="00891B97">
        <w:rPr>
          <w:color w:val="000000" w:themeColor="text1"/>
          <w:spacing w:val="-3"/>
          <w:sz w:val="22"/>
          <w:szCs w:val="22"/>
        </w:rPr>
        <w:t>(1):173-178</w:t>
      </w:r>
      <w:r w:rsidRPr="00891B97">
        <w:rPr>
          <w:color w:val="000000" w:themeColor="text1"/>
          <w:spacing w:val="-3"/>
          <w:sz w:val="22"/>
          <w:szCs w:val="22"/>
          <w:lang w:val="en-GB"/>
        </w:rPr>
        <w:t>.</w:t>
      </w:r>
    </w:p>
    <w:p w14:paraId="1912EECC" w14:textId="77777777" w:rsidR="00A87D68" w:rsidRPr="00284E33" w:rsidRDefault="00A87D68" w:rsidP="00DB5C8A">
      <w:pPr>
        <w:numPr>
          <w:ilvl w:val="0"/>
          <w:numId w:val="8"/>
        </w:numPr>
        <w:tabs>
          <w:tab w:val="clear" w:pos="720"/>
          <w:tab w:val="left" w:pos="540"/>
        </w:tabs>
        <w:ind w:hanging="720"/>
        <w:jc w:val="both"/>
        <w:rPr>
          <w:color w:val="000000" w:themeColor="text1"/>
          <w:sz w:val="22"/>
          <w:szCs w:val="22"/>
        </w:rPr>
      </w:pPr>
      <w:r w:rsidRPr="00284E33">
        <w:rPr>
          <w:color w:val="000000" w:themeColor="text1"/>
          <w:sz w:val="22"/>
          <w:szCs w:val="22"/>
        </w:rPr>
        <w:tab/>
        <w:t xml:space="preserve">Wang S., Monzon, M., Johnson J.A., Mitcham E.J., Tang, J.* 2007. Industrial-scale radio frequency treatments for insect control in walnuts: II. Insect mortality and product quality. </w:t>
      </w:r>
      <w:r w:rsidRPr="00284E33">
        <w:rPr>
          <w:i/>
          <w:iCs/>
          <w:color w:val="000000" w:themeColor="text1"/>
          <w:sz w:val="22"/>
          <w:szCs w:val="22"/>
        </w:rPr>
        <w:t>Postharvest Biol. Technol</w:t>
      </w:r>
      <w:r w:rsidRPr="00284E33">
        <w:rPr>
          <w:iCs/>
          <w:color w:val="000000" w:themeColor="text1"/>
          <w:sz w:val="22"/>
          <w:szCs w:val="22"/>
        </w:rPr>
        <w:t>.</w:t>
      </w:r>
      <w:r w:rsidRPr="00284E33">
        <w:rPr>
          <w:color w:val="000000" w:themeColor="text1"/>
          <w:sz w:val="22"/>
          <w:szCs w:val="22"/>
        </w:rPr>
        <w:t xml:space="preserve">, </w:t>
      </w:r>
      <w:r w:rsidRPr="00891B97">
        <w:rPr>
          <w:i/>
          <w:color w:val="000000" w:themeColor="text1"/>
          <w:sz w:val="22"/>
          <w:szCs w:val="22"/>
        </w:rPr>
        <w:t>45</w:t>
      </w:r>
      <w:r w:rsidRPr="00891B97">
        <w:rPr>
          <w:color w:val="000000" w:themeColor="text1"/>
          <w:sz w:val="22"/>
          <w:szCs w:val="22"/>
        </w:rPr>
        <w:t>(2): 247-253.</w:t>
      </w:r>
      <w:r w:rsidRPr="00284E33">
        <w:rPr>
          <w:color w:val="000000" w:themeColor="text1"/>
          <w:sz w:val="22"/>
          <w:szCs w:val="22"/>
        </w:rPr>
        <w:t xml:space="preserve"> </w:t>
      </w:r>
    </w:p>
    <w:p w14:paraId="065FBA17"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rPr>
        <w:lastRenderedPageBreak/>
        <w:t xml:space="preserve">139.  </w:t>
      </w:r>
      <w:r w:rsidRPr="00284E33">
        <w:rPr>
          <w:color w:val="000000" w:themeColor="text1"/>
          <w:sz w:val="22"/>
          <w:szCs w:val="22"/>
        </w:rPr>
        <w:tab/>
      </w:r>
      <w:r w:rsidRPr="00284E33">
        <w:rPr>
          <w:color w:val="000000" w:themeColor="text1"/>
          <w:sz w:val="22"/>
          <w:szCs w:val="22"/>
        </w:rPr>
        <w:tab/>
        <w:t xml:space="preserve">Wang S., Monzon, A., Johnson J.A., Mitcham E.J., Tang, J.* 2007. Industrial-scale radio frequency treatments for insect control in walnuts: I. Heating uniformity and energy efficiency. </w:t>
      </w:r>
      <w:r w:rsidRPr="00284E33">
        <w:rPr>
          <w:i/>
          <w:iCs/>
          <w:color w:val="000000" w:themeColor="text1"/>
          <w:sz w:val="22"/>
          <w:szCs w:val="22"/>
        </w:rPr>
        <w:t>Postharvest Biol. Technol.</w:t>
      </w:r>
      <w:r w:rsidRPr="00284E33">
        <w:rPr>
          <w:color w:val="000000" w:themeColor="text1"/>
          <w:sz w:val="22"/>
          <w:szCs w:val="22"/>
        </w:rPr>
        <w:t xml:space="preserve">, </w:t>
      </w:r>
      <w:r w:rsidRPr="00891B97">
        <w:rPr>
          <w:i/>
          <w:color w:val="000000" w:themeColor="text1"/>
          <w:sz w:val="22"/>
          <w:szCs w:val="22"/>
        </w:rPr>
        <w:t>45</w:t>
      </w:r>
      <w:r w:rsidRPr="00891B97">
        <w:rPr>
          <w:color w:val="000000" w:themeColor="text1"/>
          <w:sz w:val="22"/>
          <w:szCs w:val="22"/>
        </w:rPr>
        <w:t>(2): 240-246.</w:t>
      </w:r>
    </w:p>
    <w:p w14:paraId="2172BDC1"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rPr>
        <w:t xml:space="preserve">138.  </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lang w:val="es-MX"/>
        </w:rPr>
        <w:t>Ragni, L., Al-</w:t>
      </w:r>
      <w:proofErr w:type="spellStart"/>
      <w:r w:rsidRPr="00284E33">
        <w:rPr>
          <w:color w:val="000000" w:themeColor="text1"/>
          <w:sz w:val="22"/>
          <w:szCs w:val="22"/>
          <w:lang w:val="es-MX"/>
        </w:rPr>
        <w:t>Shami</w:t>
      </w:r>
      <w:proofErr w:type="spellEnd"/>
      <w:r w:rsidRPr="00284E33">
        <w:rPr>
          <w:color w:val="000000" w:themeColor="text1"/>
          <w:sz w:val="22"/>
          <w:szCs w:val="22"/>
          <w:lang w:val="es-MX"/>
        </w:rPr>
        <w:t xml:space="preserve">, A., </w:t>
      </w:r>
      <w:proofErr w:type="spellStart"/>
      <w:r w:rsidRPr="00284E33">
        <w:rPr>
          <w:color w:val="000000" w:themeColor="text1"/>
          <w:sz w:val="22"/>
          <w:szCs w:val="22"/>
          <w:lang w:val="es-MX"/>
        </w:rPr>
        <w:t>Mikhaylenko</w:t>
      </w:r>
      <w:proofErr w:type="spellEnd"/>
      <w:r w:rsidRPr="00284E33">
        <w:rPr>
          <w:color w:val="000000" w:themeColor="text1"/>
          <w:sz w:val="22"/>
          <w:szCs w:val="22"/>
          <w:lang w:val="es-MX"/>
        </w:rPr>
        <w:t xml:space="preserve">, G., </w:t>
      </w:r>
      <w:r w:rsidRPr="00284E33">
        <w:rPr>
          <w:rStyle w:val="hit"/>
          <w:color w:val="000000" w:themeColor="text1"/>
          <w:sz w:val="22"/>
          <w:szCs w:val="22"/>
          <w:lang w:val="es-MX"/>
        </w:rPr>
        <w:t>Tang, J.M.</w:t>
      </w:r>
      <w:r w:rsidR="00C60535">
        <w:rPr>
          <w:rStyle w:val="hit"/>
          <w:color w:val="000000" w:themeColor="text1"/>
          <w:sz w:val="22"/>
          <w:szCs w:val="22"/>
          <w:lang w:val="es-MX"/>
        </w:rPr>
        <w:t>*</w:t>
      </w:r>
      <w:r w:rsidRPr="00284E33">
        <w:rPr>
          <w:rStyle w:val="hit"/>
          <w:color w:val="000000" w:themeColor="text1"/>
          <w:sz w:val="22"/>
          <w:szCs w:val="22"/>
          <w:lang w:val="es-MX"/>
        </w:rPr>
        <w:t xml:space="preserve"> 2007. </w:t>
      </w:r>
      <w:r w:rsidRPr="00284E33">
        <w:rPr>
          <w:rStyle w:val="bf"/>
          <w:color w:val="000000" w:themeColor="text1"/>
          <w:sz w:val="22"/>
          <w:szCs w:val="22"/>
        </w:rPr>
        <w:t>Dielectric characterization of hen eggs during storage</w:t>
      </w:r>
      <w:r w:rsidRPr="00284E33">
        <w:rPr>
          <w:color w:val="000000" w:themeColor="text1"/>
          <w:sz w:val="22"/>
          <w:szCs w:val="22"/>
        </w:rPr>
        <w:t xml:space="preserve">. </w:t>
      </w:r>
      <w:r w:rsidRPr="00284E33">
        <w:rPr>
          <w:i/>
          <w:iCs/>
          <w:color w:val="000000" w:themeColor="text1"/>
          <w:sz w:val="22"/>
          <w:szCs w:val="22"/>
        </w:rPr>
        <w:t xml:space="preserve">J. Food Eng. </w:t>
      </w:r>
      <w:r w:rsidRPr="00891B97">
        <w:rPr>
          <w:i/>
          <w:color w:val="000000" w:themeColor="text1"/>
          <w:sz w:val="22"/>
          <w:szCs w:val="22"/>
        </w:rPr>
        <w:t>82</w:t>
      </w:r>
      <w:r w:rsidRPr="00891B97">
        <w:rPr>
          <w:color w:val="000000" w:themeColor="text1"/>
          <w:sz w:val="22"/>
          <w:szCs w:val="22"/>
        </w:rPr>
        <w:t>(4): 450-459.</w:t>
      </w:r>
      <w:r w:rsidRPr="00891B97">
        <w:rPr>
          <w:iCs/>
          <w:color w:val="000000" w:themeColor="text1"/>
          <w:sz w:val="22"/>
          <w:szCs w:val="22"/>
        </w:rPr>
        <w:t xml:space="preserve"> </w:t>
      </w:r>
    </w:p>
    <w:p w14:paraId="49E64DD5" w14:textId="77777777" w:rsidR="00A87D68" w:rsidRPr="00284E33" w:rsidRDefault="00A87D68" w:rsidP="00A87D68">
      <w:pPr>
        <w:pStyle w:val="Heading2"/>
        <w:tabs>
          <w:tab w:val="left" w:pos="540"/>
        </w:tabs>
        <w:ind w:left="720" w:hanging="720"/>
        <w:rPr>
          <w:i/>
          <w:color w:val="000000" w:themeColor="text1"/>
          <w:sz w:val="22"/>
          <w:szCs w:val="22"/>
        </w:rPr>
      </w:pPr>
      <w:r w:rsidRPr="00284E33">
        <w:rPr>
          <w:color w:val="000000" w:themeColor="text1"/>
          <w:sz w:val="22"/>
          <w:szCs w:val="22"/>
        </w:rPr>
        <w:t xml:space="preserve">137.  </w:t>
      </w:r>
      <w:r w:rsidRPr="00284E33">
        <w:rPr>
          <w:color w:val="000000" w:themeColor="text1"/>
          <w:sz w:val="22"/>
          <w:szCs w:val="22"/>
        </w:rPr>
        <w:tab/>
      </w:r>
      <w:r w:rsidRPr="00284E33">
        <w:rPr>
          <w:color w:val="000000" w:themeColor="text1"/>
          <w:sz w:val="22"/>
          <w:szCs w:val="22"/>
        </w:rPr>
        <w:tab/>
        <w:t>Sun, T., Powers, JR., Tang, J.M. * 2007. Effect of enzymatic macerate treatment on rutin content, antioxidant activity, yield, and physical properties of asparagus juice</w:t>
      </w:r>
      <w:r w:rsidRPr="00284E33">
        <w:rPr>
          <w:i/>
          <w:color w:val="000000" w:themeColor="text1"/>
          <w:sz w:val="22"/>
          <w:szCs w:val="22"/>
        </w:rPr>
        <w:t xml:space="preserve">. J. Food Sci. </w:t>
      </w:r>
      <w:r w:rsidRPr="00891B97">
        <w:rPr>
          <w:i/>
          <w:color w:val="000000" w:themeColor="text1"/>
          <w:sz w:val="22"/>
          <w:szCs w:val="22"/>
        </w:rPr>
        <w:t>72</w:t>
      </w:r>
      <w:r w:rsidRPr="00891B97">
        <w:rPr>
          <w:color w:val="000000" w:themeColor="text1"/>
          <w:sz w:val="22"/>
          <w:szCs w:val="22"/>
        </w:rPr>
        <w:t>(4): S267-S271.</w:t>
      </w:r>
    </w:p>
    <w:p w14:paraId="2344D17A" w14:textId="77777777" w:rsidR="00A87D68" w:rsidRPr="00284E33" w:rsidRDefault="00A87D68" w:rsidP="00A87D68">
      <w:pPr>
        <w:pStyle w:val="BodyTextIndent"/>
        <w:topLinePunct/>
        <w:adjustRightInd w:val="0"/>
        <w:snapToGrid w:val="0"/>
        <w:ind w:right="-11"/>
        <w:textAlignment w:val="bottom"/>
        <w:rPr>
          <w:bCs/>
          <w:i/>
          <w:color w:val="000000" w:themeColor="text1"/>
          <w:sz w:val="22"/>
          <w:szCs w:val="22"/>
          <w:lang w:val="en-US"/>
        </w:rPr>
      </w:pPr>
      <w:r w:rsidRPr="00284E33">
        <w:rPr>
          <w:color w:val="000000" w:themeColor="text1"/>
          <w:sz w:val="22"/>
          <w:szCs w:val="22"/>
        </w:rPr>
        <w:t xml:space="preserve">136. </w:t>
      </w:r>
      <w:r w:rsidRPr="00284E33">
        <w:rPr>
          <w:color w:val="000000" w:themeColor="text1"/>
          <w:sz w:val="22"/>
          <w:szCs w:val="22"/>
        </w:rPr>
        <w:tab/>
        <w:t>C</w:t>
      </w:r>
      <w:r w:rsidRPr="00284E33">
        <w:rPr>
          <w:bCs/>
          <w:color w:val="000000" w:themeColor="text1"/>
          <w:sz w:val="22"/>
          <w:szCs w:val="22"/>
          <w:lang w:val="de-DE"/>
        </w:rPr>
        <w:t xml:space="preserve">hung, H.J., Wang, S.J., Tang, J.M.* 2007. </w:t>
      </w:r>
      <w:r w:rsidRPr="00284E33">
        <w:rPr>
          <w:bCs/>
          <w:color w:val="000000" w:themeColor="text1"/>
          <w:sz w:val="22"/>
          <w:szCs w:val="22"/>
          <w:lang w:val="en-US"/>
        </w:rPr>
        <w:t xml:space="preserve">Influence of heat transfer with tube methods on measured thermal inactivation parameters for Escherichia coli. </w:t>
      </w:r>
      <w:r w:rsidRPr="00284E33">
        <w:rPr>
          <w:bCs/>
          <w:i/>
          <w:color w:val="000000" w:themeColor="text1"/>
          <w:sz w:val="22"/>
          <w:szCs w:val="22"/>
          <w:lang w:val="en-US"/>
        </w:rPr>
        <w:t xml:space="preserve">J. Food Prot. </w:t>
      </w:r>
      <w:r w:rsidRPr="00891B97">
        <w:rPr>
          <w:bCs/>
          <w:color w:val="000000" w:themeColor="text1"/>
          <w:sz w:val="22"/>
          <w:szCs w:val="22"/>
          <w:lang w:val="en-US"/>
        </w:rPr>
        <w:t>70(4):851-859.</w:t>
      </w:r>
    </w:p>
    <w:p w14:paraId="2224FAC8" w14:textId="77777777" w:rsidR="00A87D68" w:rsidRPr="00284E33" w:rsidRDefault="00A87D68" w:rsidP="00A87D68">
      <w:pPr>
        <w:pStyle w:val="Heading2"/>
        <w:ind w:left="720" w:hanging="720"/>
        <w:rPr>
          <w:color w:val="000000" w:themeColor="text1"/>
          <w:sz w:val="22"/>
          <w:szCs w:val="22"/>
        </w:rPr>
      </w:pPr>
      <w:r w:rsidRPr="00284E33">
        <w:rPr>
          <w:color w:val="000000" w:themeColor="text1"/>
          <w:sz w:val="22"/>
          <w:szCs w:val="22"/>
        </w:rPr>
        <w:t xml:space="preserve">135.  </w:t>
      </w:r>
      <w:r w:rsidRPr="00284E33">
        <w:rPr>
          <w:color w:val="000000" w:themeColor="text1"/>
          <w:sz w:val="22"/>
          <w:szCs w:val="22"/>
        </w:rPr>
        <w:tab/>
      </w:r>
      <w:r w:rsidRPr="00284E33">
        <w:rPr>
          <w:color w:val="000000" w:themeColor="text1"/>
          <w:sz w:val="22"/>
          <w:szCs w:val="22"/>
          <w:lang w:val="en-US"/>
        </w:rPr>
        <w:t xml:space="preserve">Kong, </w:t>
      </w:r>
      <w:r w:rsidRPr="00284E33">
        <w:rPr>
          <w:bCs/>
          <w:color w:val="000000" w:themeColor="text1"/>
          <w:sz w:val="22"/>
          <w:szCs w:val="22"/>
          <w:lang w:val="en-US"/>
        </w:rPr>
        <w:t xml:space="preserve">F.B., Tang, J.M.*, Rasco, B., Crapo, C., Smiley, </w:t>
      </w:r>
      <w:r w:rsidRPr="00284E33">
        <w:rPr>
          <w:bCs/>
          <w:color w:val="000000" w:themeColor="text1"/>
          <w:sz w:val="22"/>
          <w:szCs w:val="22"/>
        </w:rPr>
        <w:t>S. 2007. Quality changes of salmon (</w:t>
      </w:r>
      <w:r w:rsidRPr="00284E33">
        <w:rPr>
          <w:bCs/>
          <w:i/>
          <w:color w:val="000000" w:themeColor="text1"/>
          <w:sz w:val="22"/>
          <w:szCs w:val="22"/>
        </w:rPr>
        <w:t xml:space="preserve">O. </w:t>
      </w:r>
      <w:proofErr w:type="spellStart"/>
      <w:r w:rsidRPr="00284E33">
        <w:rPr>
          <w:bCs/>
          <w:i/>
          <w:color w:val="000000" w:themeColor="text1"/>
          <w:sz w:val="22"/>
          <w:szCs w:val="22"/>
        </w:rPr>
        <w:t>gorbuscha</w:t>
      </w:r>
      <w:proofErr w:type="spellEnd"/>
      <w:r w:rsidRPr="00284E33">
        <w:rPr>
          <w:bCs/>
          <w:color w:val="000000" w:themeColor="text1"/>
          <w:sz w:val="22"/>
          <w:szCs w:val="22"/>
        </w:rPr>
        <w:t>) muscle during thermal processing</w:t>
      </w:r>
      <w:r w:rsidRPr="00284E33">
        <w:rPr>
          <w:color w:val="000000" w:themeColor="text1"/>
          <w:sz w:val="22"/>
          <w:szCs w:val="22"/>
        </w:rPr>
        <w:t xml:space="preserve">. </w:t>
      </w:r>
      <w:r w:rsidRPr="00284E33">
        <w:rPr>
          <w:i/>
          <w:color w:val="000000" w:themeColor="text1"/>
          <w:sz w:val="22"/>
          <w:szCs w:val="22"/>
        </w:rPr>
        <w:t>J. Food Sci. 72</w:t>
      </w:r>
      <w:r w:rsidRPr="00891B97">
        <w:rPr>
          <w:color w:val="000000" w:themeColor="text1"/>
          <w:sz w:val="22"/>
          <w:szCs w:val="22"/>
        </w:rPr>
        <w:t>(2):</w:t>
      </w:r>
      <w:r w:rsidRPr="00284E33">
        <w:rPr>
          <w:i/>
          <w:color w:val="000000" w:themeColor="text1"/>
          <w:sz w:val="22"/>
          <w:szCs w:val="22"/>
        </w:rPr>
        <w:t xml:space="preserve"> </w:t>
      </w:r>
      <w:r w:rsidRPr="00891B97">
        <w:rPr>
          <w:color w:val="000000" w:themeColor="text1"/>
          <w:sz w:val="22"/>
          <w:szCs w:val="22"/>
        </w:rPr>
        <w:t>S103-S111.</w:t>
      </w:r>
      <w:r w:rsidRPr="00284E33">
        <w:rPr>
          <w:color w:val="000000" w:themeColor="text1"/>
          <w:sz w:val="22"/>
          <w:szCs w:val="22"/>
        </w:rPr>
        <w:t xml:space="preserve"> </w:t>
      </w:r>
    </w:p>
    <w:p w14:paraId="7FB58CBD" w14:textId="77777777" w:rsidR="00A87D68" w:rsidRPr="00284E33" w:rsidRDefault="00A87D68" w:rsidP="00A87D68">
      <w:pPr>
        <w:pStyle w:val="BodyText"/>
        <w:tabs>
          <w:tab w:val="left" w:pos="540"/>
        </w:tabs>
        <w:ind w:left="720" w:hanging="720"/>
        <w:jc w:val="both"/>
        <w:rPr>
          <w:color w:val="000000" w:themeColor="text1"/>
          <w:sz w:val="22"/>
          <w:szCs w:val="22"/>
        </w:rPr>
      </w:pPr>
      <w:r w:rsidRPr="00284E33">
        <w:rPr>
          <w:color w:val="000000" w:themeColor="text1"/>
          <w:sz w:val="22"/>
          <w:szCs w:val="22"/>
        </w:rPr>
        <w:t xml:space="preserve">134. </w:t>
      </w:r>
      <w:r w:rsidRPr="00284E33">
        <w:rPr>
          <w:color w:val="000000" w:themeColor="text1"/>
          <w:sz w:val="22"/>
          <w:szCs w:val="22"/>
        </w:rPr>
        <w:tab/>
      </w:r>
      <w:r w:rsidRPr="00284E33">
        <w:rPr>
          <w:color w:val="000000" w:themeColor="text1"/>
          <w:sz w:val="22"/>
          <w:szCs w:val="22"/>
        </w:rPr>
        <w:tab/>
        <w:t xml:space="preserve">Huang, Y.Q., Cavinato, A.G., Tang, J.M.*, Swanson, B.G., Lin, M.S., and Rasco, B.A. 2007. Characterization of sol-gel transitions </w:t>
      </w:r>
      <w:r w:rsidRPr="00284E33">
        <w:rPr>
          <w:iCs/>
          <w:color w:val="000000" w:themeColor="text1"/>
          <w:sz w:val="22"/>
          <w:szCs w:val="22"/>
        </w:rPr>
        <w:t>of food hydrocolloids</w:t>
      </w:r>
      <w:r w:rsidRPr="00284E33">
        <w:rPr>
          <w:color w:val="000000" w:themeColor="text1"/>
          <w:sz w:val="22"/>
          <w:szCs w:val="22"/>
        </w:rPr>
        <w:t xml:space="preserve"> with near infrared spectroscopy.</w:t>
      </w:r>
      <w:r w:rsidRPr="00284E33">
        <w:rPr>
          <w:bCs/>
          <w:color w:val="000000" w:themeColor="text1"/>
          <w:sz w:val="22"/>
          <w:szCs w:val="22"/>
        </w:rPr>
        <w:t xml:space="preserve"> </w:t>
      </w:r>
      <w:proofErr w:type="spellStart"/>
      <w:r w:rsidRPr="00284E33">
        <w:rPr>
          <w:i/>
          <w:color w:val="000000" w:themeColor="text1"/>
          <w:sz w:val="22"/>
          <w:szCs w:val="22"/>
        </w:rPr>
        <w:t>Lebensmittel-Wissenshaft</w:t>
      </w:r>
      <w:proofErr w:type="spellEnd"/>
      <w:r w:rsidRPr="00284E33">
        <w:rPr>
          <w:i/>
          <w:color w:val="000000" w:themeColor="text1"/>
          <w:sz w:val="22"/>
          <w:szCs w:val="22"/>
        </w:rPr>
        <w:t xml:space="preserve"> und-</w:t>
      </w:r>
      <w:proofErr w:type="spellStart"/>
      <w:r w:rsidRPr="00284E33">
        <w:rPr>
          <w:i/>
          <w:color w:val="000000" w:themeColor="text1"/>
          <w:sz w:val="22"/>
          <w:szCs w:val="22"/>
        </w:rPr>
        <w:t>Technologie</w:t>
      </w:r>
      <w:proofErr w:type="spellEnd"/>
      <w:r w:rsidRPr="00284E33">
        <w:rPr>
          <w:i/>
          <w:color w:val="000000" w:themeColor="text1"/>
          <w:sz w:val="22"/>
          <w:szCs w:val="22"/>
        </w:rPr>
        <w:t xml:space="preserve"> (LWT)</w:t>
      </w:r>
      <w:r w:rsidRPr="00284E33">
        <w:rPr>
          <w:color w:val="000000" w:themeColor="text1"/>
          <w:sz w:val="22"/>
          <w:szCs w:val="22"/>
        </w:rPr>
        <w:t xml:space="preserve"> - </w:t>
      </w:r>
      <w:r w:rsidRPr="00284E33">
        <w:rPr>
          <w:i/>
          <w:color w:val="000000" w:themeColor="text1"/>
          <w:sz w:val="22"/>
          <w:szCs w:val="22"/>
        </w:rPr>
        <w:t>Food Science and Technology</w:t>
      </w:r>
      <w:r w:rsidRPr="00284E33">
        <w:rPr>
          <w:color w:val="000000" w:themeColor="text1"/>
          <w:sz w:val="22"/>
          <w:szCs w:val="22"/>
        </w:rPr>
        <w:t xml:space="preserve"> </w:t>
      </w:r>
      <w:r w:rsidRPr="00891B97">
        <w:rPr>
          <w:i/>
          <w:color w:val="000000" w:themeColor="text1"/>
          <w:sz w:val="22"/>
          <w:szCs w:val="22"/>
        </w:rPr>
        <w:t>40</w:t>
      </w:r>
      <w:r w:rsidRPr="00891B97">
        <w:rPr>
          <w:color w:val="000000" w:themeColor="text1"/>
          <w:sz w:val="22"/>
          <w:szCs w:val="22"/>
        </w:rPr>
        <w:t>(6):1018-1026.</w:t>
      </w:r>
    </w:p>
    <w:p w14:paraId="72E536CD" w14:textId="77777777" w:rsidR="00A87D68" w:rsidRPr="00284E33" w:rsidRDefault="00A87D68" w:rsidP="00A87D68">
      <w:pPr>
        <w:pStyle w:val="HTMLBody"/>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themeColor="text1"/>
          <w:sz w:val="22"/>
          <w:szCs w:val="22"/>
          <w:lang w:val="en-GB"/>
        </w:rPr>
      </w:pPr>
      <w:r w:rsidRPr="00284E33">
        <w:rPr>
          <w:rFonts w:ascii="Times New Roman" w:hAnsi="Times New Roman"/>
          <w:color w:val="000000" w:themeColor="text1"/>
          <w:sz w:val="22"/>
          <w:szCs w:val="22"/>
        </w:rPr>
        <w:t>133</w:t>
      </w:r>
      <w:r w:rsidRPr="00284E33">
        <w:rPr>
          <w:color w:val="000000" w:themeColor="text1"/>
          <w:sz w:val="22"/>
          <w:szCs w:val="22"/>
        </w:rPr>
        <w:t xml:space="preserve">.  </w:t>
      </w:r>
      <w:r w:rsidRPr="00284E33">
        <w:rPr>
          <w:color w:val="000000" w:themeColor="text1"/>
          <w:sz w:val="22"/>
          <w:szCs w:val="22"/>
        </w:rPr>
        <w:tab/>
      </w:r>
      <w:r w:rsidRPr="00284E33">
        <w:rPr>
          <w:color w:val="000000" w:themeColor="text1"/>
          <w:sz w:val="22"/>
          <w:szCs w:val="22"/>
        </w:rPr>
        <w:tab/>
      </w:r>
      <w:r w:rsidRPr="00284E33">
        <w:rPr>
          <w:rFonts w:ascii="Times New Roman" w:hAnsi="Times New Roman"/>
          <w:color w:val="000000" w:themeColor="text1"/>
          <w:sz w:val="22"/>
          <w:szCs w:val="22"/>
          <w:lang w:val="en-GB"/>
        </w:rPr>
        <w:t xml:space="preserve">Nindo, C. I. and Tang J.* 2007. </w:t>
      </w:r>
      <w:proofErr w:type="spellStart"/>
      <w:r w:rsidRPr="00284E33">
        <w:rPr>
          <w:rFonts w:ascii="Times New Roman" w:hAnsi="Times New Roman"/>
          <w:color w:val="000000" w:themeColor="text1"/>
          <w:sz w:val="22"/>
          <w:szCs w:val="22"/>
          <w:lang w:val="en-GB"/>
        </w:rPr>
        <w:t>Refractance</w:t>
      </w:r>
      <w:proofErr w:type="spellEnd"/>
      <w:r w:rsidRPr="00284E33">
        <w:rPr>
          <w:rFonts w:ascii="Times New Roman" w:hAnsi="Times New Roman"/>
          <w:color w:val="000000" w:themeColor="text1"/>
          <w:sz w:val="22"/>
          <w:szCs w:val="22"/>
          <w:lang w:val="en-GB"/>
        </w:rPr>
        <w:t xml:space="preserve"> window dehydration technology – a novel contact drying method. </w:t>
      </w:r>
      <w:r w:rsidRPr="00284E33">
        <w:rPr>
          <w:rFonts w:ascii="Times New Roman" w:hAnsi="Times New Roman"/>
          <w:i/>
          <w:color w:val="000000" w:themeColor="text1"/>
          <w:sz w:val="22"/>
          <w:szCs w:val="22"/>
          <w:lang w:val="en-GB"/>
        </w:rPr>
        <w:t xml:space="preserve">Drying Technology </w:t>
      </w:r>
      <w:r w:rsidRPr="00891B97">
        <w:rPr>
          <w:rFonts w:ascii="Times New Roman" w:hAnsi="Times New Roman"/>
          <w:i/>
          <w:color w:val="000000" w:themeColor="text1"/>
          <w:sz w:val="22"/>
          <w:szCs w:val="22"/>
          <w:lang w:val="en-GB"/>
        </w:rPr>
        <w:t>25</w:t>
      </w:r>
      <w:r w:rsidRPr="00891B97">
        <w:rPr>
          <w:rFonts w:ascii="Times New Roman" w:hAnsi="Times New Roman"/>
          <w:color w:val="000000" w:themeColor="text1"/>
          <w:sz w:val="22"/>
          <w:szCs w:val="22"/>
          <w:lang w:val="en-GB"/>
        </w:rPr>
        <w:t>(1-3):</w:t>
      </w:r>
      <w:hyperlink r:id="rId146" w:anchor="v25" w:tgtFrame="_top" w:tooltip="Click to view volume" w:history="1"/>
      <w:r w:rsidRPr="00891B97">
        <w:rPr>
          <w:rFonts w:ascii="Times New Roman" w:hAnsi="Times New Roman"/>
          <w:color w:val="000000" w:themeColor="text1"/>
          <w:sz w:val="22"/>
          <w:szCs w:val="22"/>
        </w:rPr>
        <w:t>37-48</w:t>
      </w:r>
      <w:r w:rsidRPr="00891B97">
        <w:rPr>
          <w:rFonts w:ascii="Times New Roman" w:hAnsi="Times New Roman"/>
          <w:color w:val="000000" w:themeColor="text1"/>
          <w:sz w:val="22"/>
          <w:szCs w:val="22"/>
          <w:lang w:val="en-GB"/>
        </w:rPr>
        <w:t>.</w:t>
      </w:r>
    </w:p>
    <w:p w14:paraId="5E745852" w14:textId="77777777" w:rsidR="00A87D68" w:rsidRPr="00284E33" w:rsidRDefault="00A87D68" w:rsidP="00A87D68">
      <w:pPr>
        <w:widowControl w:val="0"/>
        <w:tabs>
          <w:tab w:val="left" w:pos="540"/>
        </w:tabs>
        <w:ind w:left="720" w:hanging="720"/>
        <w:jc w:val="both"/>
        <w:rPr>
          <w:i/>
          <w:color w:val="000000" w:themeColor="text1"/>
          <w:sz w:val="22"/>
          <w:szCs w:val="22"/>
        </w:rPr>
      </w:pPr>
      <w:r w:rsidRPr="00284E33">
        <w:rPr>
          <w:color w:val="000000" w:themeColor="text1"/>
          <w:sz w:val="22"/>
          <w:szCs w:val="22"/>
        </w:rPr>
        <w:t xml:space="preserve">132.  </w:t>
      </w:r>
      <w:r w:rsidRPr="00284E33">
        <w:rPr>
          <w:color w:val="000000" w:themeColor="text1"/>
          <w:sz w:val="22"/>
          <w:szCs w:val="22"/>
        </w:rPr>
        <w:tab/>
      </w:r>
      <w:r w:rsidRPr="00284E33">
        <w:rPr>
          <w:color w:val="000000" w:themeColor="text1"/>
          <w:sz w:val="22"/>
          <w:szCs w:val="22"/>
        </w:rPr>
        <w:tab/>
        <w:t xml:space="preserve">Nindo, C.I., Powers, J.R., Tang, J.*2007. Influence of </w:t>
      </w:r>
      <w:proofErr w:type="spellStart"/>
      <w:r w:rsidRPr="00284E33">
        <w:rPr>
          <w:color w:val="000000" w:themeColor="text1"/>
          <w:sz w:val="22"/>
          <w:szCs w:val="22"/>
        </w:rPr>
        <w:t>refractance</w:t>
      </w:r>
      <w:proofErr w:type="spellEnd"/>
      <w:r w:rsidRPr="00284E33">
        <w:rPr>
          <w:color w:val="000000" w:themeColor="text1"/>
          <w:sz w:val="22"/>
          <w:szCs w:val="22"/>
        </w:rPr>
        <w:t xml:space="preserve"> window evaporation on quality of juices from small fruits. </w:t>
      </w:r>
      <w:proofErr w:type="spellStart"/>
      <w:r w:rsidRPr="00284E33">
        <w:rPr>
          <w:i/>
          <w:color w:val="000000" w:themeColor="text1"/>
          <w:sz w:val="22"/>
          <w:szCs w:val="22"/>
        </w:rPr>
        <w:t>Lebensmittel-Wissenshaft</w:t>
      </w:r>
      <w:proofErr w:type="spellEnd"/>
      <w:r w:rsidRPr="00284E33">
        <w:rPr>
          <w:i/>
          <w:color w:val="000000" w:themeColor="text1"/>
          <w:sz w:val="22"/>
          <w:szCs w:val="22"/>
        </w:rPr>
        <w:t xml:space="preserve"> und-</w:t>
      </w:r>
      <w:proofErr w:type="spellStart"/>
      <w:r w:rsidRPr="00284E33">
        <w:rPr>
          <w:i/>
          <w:color w:val="000000" w:themeColor="text1"/>
          <w:sz w:val="22"/>
          <w:szCs w:val="22"/>
        </w:rPr>
        <w:t>Technologie</w:t>
      </w:r>
      <w:proofErr w:type="spellEnd"/>
      <w:r w:rsidRPr="00284E33">
        <w:rPr>
          <w:i/>
          <w:color w:val="000000" w:themeColor="text1"/>
          <w:sz w:val="22"/>
          <w:szCs w:val="22"/>
        </w:rPr>
        <w:t xml:space="preserve"> (LWT)- Food Science and Technology </w:t>
      </w:r>
      <w:r w:rsidRPr="00891B97">
        <w:rPr>
          <w:i/>
          <w:color w:val="000000" w:themeColor="text1"/>
          <w:sz w:val="22"/>
          <w:szCs w:val="22"/>
        </w:rPr>
        <w:t>40</w:t>
      </w:r>
      <w:r w:rsidRPr="00891B97">
        <w:rPr>
          <w:color w:val="000000" w:themeColor="text1"/>
          <w:sz w:val="22"/>
          <w:szCs w:val="22"/>
        </w:rPr>
        <w:t xml:space="preserve"> (6):1000-1007.</w:t>
      </w:r>
    </w:p>
    <w:p w14:paraId="306D39C0" w14:textId="77777777" w:rsidR="00A87D68" w:rsidRPr="003E7F88" w:rsidRDefault="00A87D68" w:rsidP="00A87D68">
      <w:pPr>
        <w:tabs>
          <w:tab w:val="left" w:pos="540"/>
        </w:tabs>
        <w:ind w:left="720" w:hanging="720"/>
        <w:jc w:val="both"/>
        <w:rPr>
          <w:rFonts w:ascii="Arial" w:hAnsi="Arial" w:cs="Arial"/>
          <w:sz w:val="22"/>
          <w:szCs w:val="22"/>
        </w:rPr>
      </w:pPr>
      <w:r w:rsidRPr="00284E33">
        <w:rPr>
          <w:color w:val="000000" w:themeColor="text1"/>
          <w:sz w:val="22"/>
          <w:szCs w:val="22"/>
        </w:rPr>
        <w:t>131.</w:t>
      </w:r>
      <w:r w:rsidRPr="00284E33">
        <w:rPr>
          <w:color w:val="000000" w:themeColor="text1"/>
          <w:sz w:val="22"/>
          <w:szCs w:val="22"/>
        </w:rPr>
        <w:tab/>
      </w:r>
      <w:r w:rsidRPr="00284E33">
        <w:rPr>
          <w:color w:val="000000" w:themeColor="text1"/>
          <w:sz w:val="22"/>
          <w:szCs w:val="22"/>
        </w:rPr>
        <w:tab/>
        <w:t xml:space="preserve"> Monzon, M.E., Biasi, B, Mitcham, E.J., Wang, S.J., Tang, J., Hallman, G. 2007. Effect of radio frequency heating on quality of “Fuyu” </w:t>
      </w:r>
      <w:proofErr w:type="spellStart"/>
      <w:r w:rsidRPr="00284E33">
        <w:rPr>
          <w:color w:val="000000" w:themeColor="text1"/>
          <w:sz w:val="22"/>
          <w:szCs w:val="22"/>
        </w:rPr>
        <w:t>permsimmon</w:t>
      </w:r>
      <w:proofErr w:type="spellEnd"/>
      <w:r w:rsidRPr="00284E33">
        <w:rPr>
          <w:color w:val="000000" w:themeColor="text1"/>
          <w:sz w:val="22"/>
          <w:szCs w:val="22"/>
        </w:rPr>
        <w:t xml:space="preserve"> fruit as a treatment for control of </w:t>
      </w:r>
      <w:r w:rsidRPr="003E7F88">
        <w:rPr>
          <w:sz w:val="22"/>
          <w:szCs w:val="22"/>
        </w:rPr>
        <w:t xml:space="preserve">the Mexican fruit </w:t>
      </w:r>
      <w:proofErr w:type="spellStart"/>
      <w:r w:rsidRPr="003E7F88">
        <w:rPr>
          <w:sz w:val="22"/>
          <w:szCs w:val="22"/>
        </w:rPr>
        <w:t>flyuarantine</w:t>
      </w:r>
      <w:proofErr w:type="spellEnd"/>
      <w:r w:rsidRPr="003E7F88">
        <w:rPr>
          <w:sz w:val="22"/>
          <w:szCs w:val="22"/>
        </w:rPr>
        <w:t xml:space="preserve"> treatment. </w:t>
      </w:r>
      <w:proofErr w:type="spellStart"/>
      <w:r w:rsidRPr="003E7F88">
        <w:rPr>
          <w:i/>
          <w:sz w:val="22"/>
          <w:szCs w:val="22"/>
        </w:rPr>
        <w:t>HortScienc</w:t>
      </w:r>
      <w:r w:rsidRPr="003E7F88">
        <w:rPr>
          <w:sz w:val="22"/>
          <w:szCs w:val="22"/>
        </w:rPr>
        <w:t>e</w:t>
      </w:r>
      <w:proofErr w:type="spellEnd"/>
      <w:r w:rsidRPr="003E7F88">
        <w:rPr>
          <w:sz w:val="22"/>
          <w:szCs w:val="22"/>
        </w:rPr>
        <w:t xml:space="preserve"> </w:t>
      </w:r>
      <w:r w:rsidRPr="003E7F88">
        <w:rPr>
          <w:rFonts w:cs="Arial"/>
          <w:i/>
          <w:sz w:val="22"/>
          <w:szCs w:val="22"/>
        </w:rPr>
        <w:t>42</w:t>
      </w:r>
      <w:r w:rsidRPr="003E7F88">
        <w:rPr>
          <w:rFonts w:cs="Arial"/>
          <w:sz w:val="22"/>
          <w:szCs w:val="22"/>
        </w:rPr>
        <w:t>(1): 125-129.</w:t>
      </w:r>
    </w:p>
    <w:p w14:paraId="694D4D2B" w14:textId="77777777" w:rsidR="00A87D68" w:rsidRPr="00284E33" w:rsidRDefault="00A87D68" w:rsidP="00A87D68">
      <w:pPr>
        <w:widowControl w:val="0"/>
        <w:tabs>
          <w:tab w:val="left" w:pos="540"/>
        </w:tabs>
        <w:ind w:left="720" w:hanging="720"/>
        <w:jc w:val="both"/>
        <w:rPr>
          <w:i/>
          <w:color w:val="000000" w:themeColor="text1"/>
          <w:sz w:val="22"/>
          <w:szCs w:val="22"/>
        </w:rPr>
      </w:pPr>
      <w:r w:rsidRPr="00284E33">
        <w:rPr>
          <w:color w:val="000000" w:themeColor="text1"/>
          <w:sz w:val="22"/>
          <w:szCs w:val="22"/>
          <w:lang w:val="en-GB"/>
        </w:rPr>
        <w:t xml:space="preserve">130.  </w:t>
      </w:r>
      <w:r w:rsidRPr="00284E33">
        <w:rPr>
          <w:color w:val="000000" w:themeColor="text1"/>
          <w:sz w:val="22"/>
          <w:szCs w:val="22"/>
          <w:lang w:val="en-GB"/>
        </w:rPr>
        <w:tab/>
      </w:r>
      <w:r w:rsidRPr="00284E33">
        <w:rPr>
          <w:color w:val="000000" w:themeColor="text1"/>
          <w:sz w:val="22"/>
          <w:szCs w:val="22"/>
          <w:lang w:val="en-GB"/>
        </w:rPr>
        <w:tab/>
      </w:r>
      <w:proofErr w:type="spellStart"/>
      <w:r w:rsidRPr="00284E33">
        <w:rPr>
          <w:color w:val="000000" w:themeColor="text1"/>
          <w:sz w:val="22"/>
          <w:szCs w:val="22"/>
        </w:rPr>
        <w:t>Buranasompob</w:t>
      </w:r>
      <w:proofErr w:type="spellEnd"/>
      <w:r w:rsidRPr="00284E33">
        <w:rPr>
          <w:color w:val="000000" w:themeColor="text1"/>
          <w:sz w:val="22"/>
          <w:szCs w:val="22"/>
        </w:rPr>
        <w:t xml:space="preserve">, A., Tang, J., Powers, J.R., Clark, S., Swanson, B.G. 2007. Lipoxygenase activity in walnuts and almonds.  </w:t>
      </w:r>
      <w:proofErr w:type="spellStart"/>
      <w:r w:rsidRPr="00284E33">
        <w:rPr>
          <w:i/>
          <w:color w:val="000000" w:themeColor="text1"/>
          <w:sz w:val="22"/>
          <w:szCs w:val="22"/>
        </w:rPr>
        <w:t>Lebensmittel-Wissenshaft</w:t>
      </w:r>
      <w:proofErr w:type="spellEnd"/>
      <w:r w:rsidRPr="00284E33">
        <w:rPr>
          <w:i/>
          <w:color w:val="000000" w:themeColor="text1"/>
          <w:sz w:val="22"/>
          <w:szCs w:val="22"/>
        </w:rPr>
        <w:t xml:space="preserve"> und-</w:t>
      </w:r>
      <w:proofErr w:type="spellStart"/>
      <w:r w:rsidRPr="00284E33">
        <w:rPr>
          <w:i/>
          <w:color w:val="000000" w:themeColor="text1"/>
          <w:sz w:val="22"/>
          <w:szCs w:val="22"/>
        </w:rPr>
        <w:t>Technologie</w:t>
      </w:r>
      <w:proofErr w:type="spellEnd"/>
      <w:r w:rsidRPr="00284E33">
        <w:rPr>
          <w:i/>
          <w:color w:val="000000" w:themeColor="text1"/>
          <w:sz w:val="22"/>
          <w:szCs w:val="22"/>
        </w:rPr>
        <w:t xml:space="preserve"> (LWT) Food Science and Technology 40</w:t>
      </w:r>
      <w:r w:rsidRPr="003E7F88">
        <w:rPr>
          <w:color w:val="000000" w:themeColor="text1"/>
          <w:sz w:val="22"/>
          <w:szCs w:val="22"/>
        </w:rPr>
        <w:t>(5):893-899</w:t>
      </w:r>
      <w:r w:rsidRPr="003E7F88">
        <w:rPr>
          <w:iCs/>
          <w:color w:val="000000" w:themeColor="text1"/>
          <w:sz w:val="22"/>
          <w:szCs w:val="22"/>
        </w:rPr>
        <w:t>.</w:t>
      </w:r>
    </w:p>
    <w:p w14:paraId="55966354" w14:textId="77777777" w:rsidR="00A87D68" w:rsidRPr="00284E33" w:rsidRDefault="00A87D68" w:rsidP="00A87D68">
      <w:pPr>
        <w:tabs>
          <w:tab w:val="left" w:pos="540"/>
        </w:tabs>
        <w:ind w:left="720" w:hanging="720"/>
        <w:jc w:val="both"/>
        <w:textAlignment w:val="top"/>
        <w:rPr>
          <w:color w:val="000000" w:themeColor="text1"/>
          <w:sz w:val="22"/>
          <w:szCs w:val="22"/>
          <w:lang w:val="en-GB"/>
        </w:rPr>
      </w:pPr>
      <w:r w:rsidRPr="00284E33">
        <w:rPr>
          <w:color w:val="000000" w:themeColor="text1"/>
          <w:sz w:val="22"/>
          <w:szCs w:val="22"/>
          <w:lang w:val="en-GB"/>
        </w:rPr>
        <w:t xml:space="preserve">129.  </w:t>
      </w:r>
      <w:r w:rsidRPr="00284E33">
        <w:rPr>
          <w:color w:val="000000" w:themeColor="text1"/>
          <w:sz w:val="22"/>
          <w:szCs w:val="22"/>
          <w:lang w:val="en-GB"/>
        </w:rPr>
        <w:tab/>
      </w:r>
      <w:r w:rsidRPr="00284E33">
        <w:rPr>
          <w:color w:val="000000" w:themeColor="text1"/>
          <w:sz w:val="22"/>
          <w:szCs w:val="22"/>
          <w:lang w:val="en-GB"/>
        </w:rPr>
        <w:tab/>
        <w:t xml:space="preserve">Sun, T., Powers, J.R., Tang, J.M. 2007. </w:t>
      </w:r>
      <w:r w:rsidRPr="00284E33">
        <w:rPr>
          <w:bCs/>
          <w:color w:val="000000" w:themeColor="text1"/>
          <w:sz w:val="22"/>
          <w:szCs w:val="22"/>
        </w:rPr>
        <w:t>Enzyme-catalyzed change of antioxidants content and antioxidant activity of asparagus juice</w:t>
      </w:r>
      <w:r w:rsidRPr="00284E33">
        <w:rPr>
          <w:color w:val="000000" w:themeColor="text1"/>
          <w:sz w:val="22"/>
          <w:szCs w:val="22"/>
        </w:rPr>
        <w:t xml:space="preserve">. </w:t>
      </w:r>
      <w:r w:rsidRPr="00284E33">
        <w:rPr>
          <w:i/>
          <w:color w:val="000000" w:themeColor="text1"/>
          <w:sz w:val="22"/>
          <w:szCs w:val="22"/>
        </w:rPr>
        <w:t>J. Agriculture and Food Chemistry</w:t>
      </w:r>
      <w:r w:rsidRPr="00284E33">
        <w:rPr>
          <w:color w:val="000000" w:themeColor="text1"/>
          <w:sz w:val="22"/>
          <w:szCs w:val="22"/>
        </w:rPr>
        <w:t xml:space="preserve"> </w:t>
      </w:r>
      <w:r w:rsidRPr="00284E33">
        <w:rPr>
          <w:i/>
          <w:color w:val="000000" w:themeColor="text1"/>
          <w:sz w:val="22"/>
          <w:szCs w:val="22"/>
        </w:rPr>
        <w:t>55</w:t>
      </w:r>
      <w:r w:rsidRPr="003E7F88">
        <w:rPr>
          <w:color w:val="000000" w:themeColor="text1"/>
          <w:sz w:val="22"/>
          <w:szCs w:val="22"/>
        </w:rPr>
        <w:t>(1): 56-60.</w:t>
      </w:r>
    </w:p>
    <w:p w14:paraId="056D7F43" w14:textId="77777777" w:rsidR="00A87D68" w:rsidRPr="00284E33" w:rsidRDefault="00A87D68" w:rsidP="00A87D68">
      <w:pPr>
        <w:tabs>
          <w:tab w:val="left" w:pos="360"/>
          <w:tab w:val="left" w:pos="540"/>
        </w:tabs>
        <w:ind w:left="720" w:hanging="720"/>
        <w:jc w:val="both"/>
        <w:rPr>
          <w:rStyle w:val="BodyText2Char"/>
          <w:color w:val="000000" w:themeColor="text1"/>
          <w:sz w:val="22"/>
          <w:szCs w:val="22"/>
        </w:rPr>
      </w:pPr>
      <w:r w:rsidRPr="00284E33">
        <w:rPr>
          <w:color w:val="000000" w:themeColor="text1"/>
          <w:sz w:val="22"/>
          <w:szCs w:val="22"/>
          <w:lang w:val="en-GB"/>
        </w:rPr>
        <w:t xml:space="preserve">128.   </w:t>
      </w:r>
      <w:r w:rsidRPr="00284E33">
        <w:rPr>
          <w:color w:val="000000" w:themeColor="text1"/>
          <w:sz w:val="22"/>
          <w:szCs w:val="22"/>
          <w:lang w:val="en-GB"/>
        </w:rPr>
        <w:tab/>
      </w:r>
      <w:r w:rsidRPr="00284E33">
        <w:rPr>
          <w:color w:val="000000" w:themeColor="text1"/>
          <w:sz w:val="22"/>
          <w:szCs w:val="22"/>
        </w:rPr>
        <w:t xml:space="preserve">Nindo, C.I., Tang, J.*, Powers, J.R., Takhar, P.S. 2007. Rheological properties of blueberry purees for processing applications, </w:t>
      </w:r>
      <w:proofErr w:type="spellStart"/>
      <w:r w:rsidRPr="00284E33">
        <w:rPr>
          <w:i/>
          <w:iCs/>
          <w:color w:val="000000" w:themeColor="text1"/>
          <w:sz w:val="22"/>
          <w:szCs w:val="22"/>
        </w:rPr>
        <w:t>Lebensmittel-Wissenshaft</w:t>
      </w:r>
      <w:proofErr w:type="spellEnd"/>
      <w:r w:rsidRPr="00284E33">
        <w:rPr>
          <w:i/>
          <w:iCs/>
          <w:color w:val="000000" w:themeColor="text1"/>
          <w:sz w:val="22"/>
          <w:szCs w:val="22"/>
        </w:rPr>
        <w:t xml:space="preserve"> und-</w:t>
      </w:r>
      <w:proofErr w:type="spellStart"/>
      <w:r w:rsidRPr="00284E33">
        <w:rPr>
          <w:i/>
          <w:iCs/>
          <w:color w:val="000000" w:themeColor="text1"/>
          <w:sz w:val="22"/>
          <w:szCs w:val="22"/>
        </w:rPr>
        <w:t>Technologie</w:t>
      </w:r>
      <w:proofErr w:type="spellEnd"/>
      <w:r w:rsidRPr="00284E33">
        <w:rPr>
          <w:color w:val="000000" w:themeColor="text1"/>
          <w:sz w:val="22"/>
          <w:szCs w:val="22"/>
        </w:rPr>
        <w:t xml:space="preserve"> (</w:t>
      </w:r>
      <w:r w:rsidRPr="00284E33">
        <w:rPr>
          <w:i/>
          <w:color w:val="000000" w:themeColor="text1"/>
          <w:sz w:val="22"/>
          <w:szCs w:val="22"/>
        </w:rPr>
        <w:t>LWT</w:t>
      </w:r>
      <w:r w:rsidRPr="00284E33">
        <w:rPr>
          <w:rStyle w:val="BodyText2Char"/>
          <w:color w:val="000000" w:themeColor="text1"/>
          <w:sz w:val="22"/>
          <w:szCs w:val="22"/>
        </w:rPr>
        <w:t>) -</w:t>
      </w:r>
      <w:r w:rsidRPr="00284E33">
        <w:rPr>
          <w:rStyle w:val="BodyText2Char"/>
          <w:i/>
          <w:iCs/>
          <w:color w:val="000000" w:themeColor="text1"/>
          <w:sz w:val="22"/>
          <w:szCs w:val="22"/>
        </w:rPr>
        <w:t xml:space="preserve">Food Science and Technology 40 </w:t>
      </w:r>
      <w:r w:rsidRPr="003E7F88">
        <w:rPr>
          <w:rStyle w:val="BodyText2Char"/>
          <w:iCs/>
          <w:color w:val="000000" w:themeColor="text1"/>
          <w:sz w:val="22"/>
          <w:szCs w:val="22"/>
        </w:rPr>
        <w:t>(2): 292-299.</w:t>
      </w:r>
      <w:r w:rsidRPr="003E7F88">
        <w:rPr>
          <w:rStyle w:val="BodyText2Char"/>
          <w:color w:val="000000" w:themeColor="text1"/>
          <w:sz w:val="22"/>
          <w:szCs w:val="22"/>
        </w:rPr>
        <w:t xml:space="preserve"> </w:t>
      </w:r>
    </w:p>
    <w:p w14:paraId="54B7D679" w14:textId="77777777" w:rsidR="00A87D68" w:rsidRPr="00284E33" w:rsidRDefault="00A87D68" w:rsidP="00A87D68">
      <w:pPr>
        <w:tabs>
          <w:tab w:val="left" w:pos="450"/>
          <w:tab w:val="left" w:pos="540"/>
        </w:tabs>
        <w:ind w:left="720" w:hanging="720"/>
        <w:jc w:val="both"/>
        <w:rPr>
          <w:i/>
          <w:iCs/>
          <w:color w:val="000000" w:themeColor="text1"/>
          <w:sz w:val="22"/>
          <w:szCs w:val="22"/>
        </w:rPr>
      </w:pPr>
      <w:r w:rsidRPr="00284E33">
        <w:rPr>
          <w:color w:val="000000" w:themeColor="text1"/>
          <w:sz w:val="22"/>
          <w:szCs w:val="22"/>
          <w:lang w:val="en-GB"/>
        </w:rPr>
        <w:t xml:space="preserve">127.  </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rPr>
        <w:t xml:space="preserve">Pandit, R.B., Tang, J.*, Liu, F., Pitts, M. 2007. Development of a novel approach to determine heating pattern using computer vision and chemical marker (M-2) yield. </w:t>
      </w:r>
      <w:r w:rsidRPr="00284E33">
        <w:rPr>
          <w:i/>
          <w:color w:val="000000" w:themeColor="text1"/>
          <w:sz w:val="22"/>
          <w:szCs w:val="22"/>
        </w:rPr>
        <w:t>J. Food Engineering</w:t>
      </w:r>
      <w:r w:rsidRPr="00284E33">
        <w:rPr>
          <w:color w:val="000000" w:themeColor="text1"/>
          <w:sz w:val="22"/>
          <w:szCs w:val="22"/>
        </w:rPr>
        <w:t xml:space="preserve"> </w:t>
      </w:r>
      <w:r w:rsidRPr="00284E33">
        <w:rPr>
          <w:i/>
          <w:iCs/>
          <w:color w:val="000000" w:themeColor="text1"/>
          <w:sz w:val="22"/>
          <w:szCs w:val="22"/>
        </w:rPr>
        <w:t>78</w:t>
      </w:r>
      <w:r w:rsidRPr="003E7F88">
        <w:rPr>
          <w:iCs/>
          <w:color w:val="000000" w:themeColor="text1"/>
          <w:sz w:val="22"/>
          <w:szCs w:val="22"/>
        </w:rPr>
        <w:t>(2): 522-528.</w:t>
      </w:r>
      <w:r w:rsidRPr="00284E33">
        <w:rPr>
          <w:i/>
          <w:iCs/>
          <w:color w:val="000000" w:themeColor="text1"/>
          <w:sz w:val="22"/>
          <w:szCs w:val="22"/>
        </w:rPr>
        <w:t xml:space="preserve"> </w:t>
      </w:r>
    </w:p>
    <w:p w14:paraId="2BABD572" w14:textId="77777777" w:rsidR="00A87D68" w:rsidRPr="00284E33" w:rsidRDefault="00A87D68" w:rsidP="00A87D68">
      <w:pPr>
        <w:widowControl w:val="0"/>
        <w:tabs>
          <w:tab w:val="left" w:pos="450"/>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126.  </w:t>
      </w:r>
      <w:r w:rsidRPr="00284E33">
        <w:rPr>
          <w:color w:val="000000" w:themeColor="text1"/>
          <w:sz w:val="22"/>
          <w:szCs w:val="22"/>
          <w:lang w:val="en-GB"/>
        </w:rPr>
        <w:tab/>
      </w:r>
      <w:r w:rsidRPr="00284E33">
        <w:rPr>
          <w:color w:val="000000" w:themeColor="text1"/>
          <w:sz w:val="22"/>
          <w:szCs w:val="22"/>
          <w:lang w:val="en-GB"/>
        </w:rPr>
        <w:tab/>
        <w:t xml:space="preserve">Sun, T., Tang, J.M., Powers, J.R. 2007. Antioxidant activity and quality of asparagus affected by microwave-circulated water combination and conventional sterilization. </w:t>
      </w:r>
      <w:r w:rsidRPr="00284E33">
        <w:rPr>
          <w:i/>
          <w:color w:val="000000" w:themeColor="text1"/>
          <w:sz w:val="22"/>
          <w:szCs w:val="22"/>
        </w:rPr>
        <w:t>Food Chem.</w:t>
      </w:r>
      <w:r w:rsidRPr="00284E33">
        <w:rPr>
          <w:i/>
          <w:color w:val="000000" w:themeColor="text1"/>
          <w:sz w:val="22"/>
          <w:szCs w:val="22"/>
          <w:lang w:val="en-GB"/>
        </w:rPr>
        <w:t xml:space="preserve"> 100 (2</w:t>
      </w:r>
      <w:r w:rsidRPr="009B76E9">
        <w:rPr>
          <w:color w:val="000000" w:themeColor="text1"/>
          <w:sz w:val="22"/>
          <w:szCs w:val="22"/>
          <w:lang w:val="en-GB"/>
        </w:rPr>
        <w:t>):813-819.</w:t>
      </w:r>
      <w:r w:rsidRPr="00284E33">
        <w:rPr>
          <w:color w:val="000000" w:themeColor="text1"/>
          <w:sz w:val="22"/>
          <w:szCs w:val="22"/>
          <w:lang w:val="en-GB"/>
        </w:rPr>
        <w:t xml:space="preserve"> </w:t>
      </w:r>
    </w:p>
    <w:p w14:paraId="7A28490F" w14:textId="77777777" w:rsidR="00A87D68" w:rsidRPr="00284E33" w:rsidRDefault="00A87D68" w:rsidP="00A87D68">
      <w:pPr>
        <w:pStyle w:val="BodyText2"/>
        <w:tabs>
          <w:tab w:val="left" w:pos="540"/>
        </w:tabs>
        <w:ind w:left="720" w:hanging="720"/>
        <w:rPr>
          <w:i/>
          <w:iCs/>
          <w:color w:val="000000" w:themeColor="text1"/>
          <w:sz w:val="22"/>
          <w:szCs w:val="22"/>
        </w:rPr>
      </w:pPr>
      <w:r w:rsidRPr="00284E33">
        <w:rPr>
          <w:color w:val="000000" w:themeColor="text1"/>
          <w:sz w:val="22"/>
          <w:szCs w:val="22"/>
        </w:rPr>
        <w:t xml:space="preserve">125.  </w:t>
      </w:r>
      <w:r w:rsidRPr="00284E33">
        <w:rPr>
          <w:color w:val="000000" w:themeColor="text1"/>
          <w:sz w:val="22"/>
          <w:szCs w:val="22"/>
        </w:rPr>
        <w:tab/>
      </w:r>
      <w:r w:rsidRPr="00284E33">
        <w:rPr>
          <w:color w:val="000000" w:themeColor="text1"/>
          <w:sz w:val="22"/>
          <w:szCs w:val="22"/>
        </w:rPr>
        <w:tab/>
        <w:t xml:space="preserve">Hansen, J. D., Drake, S. R., Watkins, M. A., Heidt, M. L., Anderson, P. A., Tang, J. 2006.  </w:t>
      </w:r>
      <w:r w:rsidRPr="00284E33">
        <w:rPr>
          <w:rFonts w:eastAsia="SimSun"/>
          <w:color w:val="000000" w:themeColor="text1"/>
          <w:sz w:val="22"/>
          <w:szCs w:val="22"/>
          <w:lang w:eastAsia="zh-CN"/>
        </w:rPr>
        <w:t xml:space="preserve">Radio frequency pulse application for heating uniformity in postharvest codling moth (Lepidoptera: </w:t>
      </w:r>
      <w:proofErr w:type="spellStart"/>
      <w:r w:rsidRPr="00284E33">
        <w:rPr>
          <w:rFonts w:eastAsia="SimSun"/>
          <w:color w:val="000000" w:themeColor="text1"/>
          <w:sz w:val="22"/>
          <w:szCs w:val="22"/>
          <w:lang w:eastAsia="zh-CN"/>
        </w:rPr>
        <w:t>Tortricidae</w:t>
      </w:r>
      <w:proofErr w:type="spellEnd"/>
      <w:r w:rsidRPr="00284E33">
        <w:rPr>
          <w:rFonts w:eastAsia="SimSun"/>
          <w:color w:val="000000" w:themeColor="text1"/>
          <w:sz w:val="22"/>
          <w:szCs w:val="22"/>
          <w:lang w:eastAsia="zh-CN"/>
        </w:rPr>
        <w:t xml:space="preserve">) control of fresh apples (Malus domestica Borkh.). </w:t>
      </w:r>
      <w:r w:rsidRPr="00284E33">
        <w:rPr>
          <w:i/>
          <w:iCs/>
          <w:color w:val="000000" w:themeColor="text1"/>
          <w:sz w:val="22"/>
          <w:szCs w:val="22"/>
        </w:rPr>
        <w:t>Journal of Food Quality</w:t>
      </w:r>
      <w:r w:rsidRPr="00284E33">
        <w:rPr>
          <w:color w:val="000000" w:themeColor="text1"/>
          <w:sz w:val="22"/>
          <w:szCs w:val="22"/>
        </w:rPr>
        <w:t xml:space="preserve"> </w:t>
      </w:r>
      <w:r w:rsidRPr="00284E33">
        <w:rPr>
          <w:i/>
          <w:iCs/>
          <w:color w:val="000000" w:themeColor="text1"/>
          <w:sz w:val="22"/>
          <w:szCs w:val="22"/>
        </w:rPr>
        <w:t xml:space="preserve">29 </w:t>
      </w:r>
      <w:r w:rsidRPr="009B76E9">
        <w:rPr>
          <w:iCs/>
          <w:color w:val="000000" w:themeColor="text1"/>
          <w:sz w:val="22"/>
          <w:szCs w:val="22"/>
        </w:rPr>
        <w:t>(5): 492-504.</w:t>
      </w:r>
    </w:p>
    <w:p w14:paraId="7687ABB3" w14:textId="77777777" w:rsidR="00A87D68" w:rsidRPr="00284E33" w:rsidRDefault="00A87D68" w:rsidP="00A87D68">
      <w:pPr>
        <w:tabs>
          <w:tab w:val="left" w:pos="450"/>
          <w:tab w:val="left" w:pos="540"/>
        </w:tabs>
        <w:ind w:left="720" w:hanging="720"/>
        <w:jc w:val="both"/>
        <w:rPr>
          <w:color w:val="000000" w:themeColor="text1"/>
          <w:sz w:val="22"/>
          <w:szCs w:val="22"/>
        </w:rPr>
      </w:pPr>
      <w:r w:rsidRPr="00284E33">
        <w:rPr>
          <w:color w:val="000000" w:themeColor="text1"/>
          <w:sz w:val="22"/>
          <w:szCs w:val="22"/>
        </w:rPr>
        <w:t xml:space="preserve">124.  </w:t>
      </w:r>
      <w:r w:rsidRPr="00284E33">
        <w:rPr>
          <w:color w:val="000000" w:themeColor="text1"/>
          <w:sz w:val="22"/>
          <w:szCs w:val="22"/>
        </w:rPr>
        <w:tab/>
      </w:r>
      <w:r w:rsidRPr="00284E33">
        <w:rPr>
          <w:color w:val="000000" w:themeColor="text1"/>
          <w:sz w:val="22"/>
          <w:szCs w:val="22"/>
        </w:rPr>
        <w:tab/>
        <w:t xml:space="preserve">Hansen J.D., Drake S.R., Heidt M.L., Watkins M.A., Tang J. and Wang S. 2006. Radio frequency-hot water dips for postharvest codling moth control in apples. </w:t>
      </w:r>
      <w:r w:rsidRPr="00284E33">
        <w:rPr>
          <w:i/>
          <w:iCs/>
          <w:color w:val="000000" w:themeColor="text1"/>
          <w:sz w:val="22"/>
          <w:szCs w:val="22"/>
        </w:rPr>
        <w:t>J. Food Processing &amp; Preservation</w:t>
      </w:r>
      <w:r w:rsidRPr="00284E33">
        <w:rPr>
          <w:color w:val="000000" w:themeColor="text1"/>
          <w:sz w:val="22"/>
          <w:szCs w:val="22"/>
        </w:rPr>
        <w:t xml:space="preserve"> </w:t>
      </w:r>
      <w:r w:rsidRPr="00284E33">
        <w:rPr>
          <w:i/>
          <w:iCs/>
          <w:color w:val="000000" w:themeColor="text1"/>
          <w:sz w:val="22"/>
          <w:szCs w:val="22"/>
        </w:rPr>
        <w:t>30</w:t>
      </w:r>
      <w:r w:rsidRPr="009B76E9">
        <w:rPr>
          <w:iCs/>
          <w:color w:val="000000" w:themeColor="text1"/>
          <w:sz w:val="22"/>
          <w:szCs w:val="22"/>
        </w:rPr>
        <w:t>: 631-642</w:t>
      </w:r>
      <w:r w:rsidRPr="009B76E9">
        <w:rPr>
          <w:color w:val="000000" w:themeColor="text1"/>
          <w:sz w:val="22"/>
          <w:szCs w:val="22"/>
        </w:rPr>
        <w:t>.</w:t>
      </w:r>
    </w:p>
    <w:p w14:paraId="4DD2D78E" w14:textId="77777777" w:rsidR="00A87D68" w:rsidRPr="00284E33" w:rsidRDefault="00A87D68" w:rsidP="00A87D68">
      <w:pPr>
        <w:tabs>
          <w:tab w:val="left" w:pos="540"/>
        </w:tabs>
        <w:ind w:left="720" w:hanging="720"/>
        <w:jc w:val="both"/>
        <w:rPr>
          <w:color w:val="000000" w:themeColor="text1"/>
          <w:sz w:val="22"/>
          <w:szCs w:val="22"/>
          <w:lang w:val="en-GB"/>
        </w:rPr>
      </w:pPr>
      <w:r w:rsidRPr="00284E33">
        <w:rPr>
          <w:color w:val="000000" w:themeColor="text1"/>
          <w:sz w:val="22"/>
          <w:szCs w:val="22"/>
        </w:rPr>
        <w:lastRenderedPageBreak/>
        <w:t>123</w:t>
      </w:r>
      <w:r w:rsidRPr="00284E33">
        <w:rPr>
          <w:bCs/>
          <w:color w:val="000000" w:themeColor="text1"/>
          <w:sz w:val="22"/>
          <w:szCs w:val="22"/>
        </w:rPr>
        <w:t xml:space="preserve">.  </w:t>
      </w:r>
      <w:r w:rsidRPr="00284E33">
        <w:rPr>
          <w:bCs/>
          <w:color w:val="000000" w:themeColor="text1"/>
          <w:sz w:val="22"/>
          <w:szCs w:val="22"/>
        </w:rPr>
        <w:tab/>
      </w:r>
      <w:r w:rsidRPr="00284E33">
        <w:rPr>
          <w:bCs/>
          <w:color w:val="000000" w:themeColor="text1"/>
          <w:sz w:val="22"/>
          <w:szCs w:val="22"/>
        </w:rPr>
        <w:tab/>
        <w:t xml:space="preserve">Yin, X., Wang, S., Tang, J.*, Hansen, J.D., Lurie, S. 2006. Thermal conditioning of fifth instar Cydia </w:t>
      </w:r>
      <w:proofErr w:type="spellStart"/>
      <w:r w:rsidRPr="00284E33">
        <w:rPr>
          <w:bCs/>
          <w:color w:val="000000" w:themeColor="text1"/>
          <w:sz w:val="22"/>
          <w:szCs w:val="22"/>
        </w:rPr>
        <w:t>pomonella</w:t>
      </w:r>
      <w:proofErr w:type="spellEnd"/>
      <w:r w:rsidRPr="00284E33">
        <w:rPr>
          <w:bCs/>
          <w:color w:val="000000" w:themeColor="text1"/>
          <w:sz w:val="22"/>
          <w:szCs w:val="22"/>
        </w:rPr>
        <w:t xml:space="preserve"> (Lepidoptera: </w:t>
      </w:r>
      <w:proofErr w:type="spellStart"/>
      <w:r w:rsidRPr="00284E33">
        <w:rPr>
          <w:bCs/>
          <w:color w:val="000000" w:themeColor="text1"/>
          <w:sz w:val="22"/>
          <w:szCs w:val="22"/>
        </w:rPr>
        <w:t>Tortricidae</w:t>
      </w:r>
      <w:proofErr w:type="spellEnd"/>
      <w:r w:rsidRPr="00284E33">
        <w:rPr>
          <w:bCs/>
          <w:color w:val="000000" w:themeColor="text1"/>
          <w:sz w:val="22"/>
          <w:szCs w:val="22"/>
        </w:rPr>
        <w:t xml:space="preserve">) affects HSP 70 accumulation and insect mortality. </w:t>
      </w:r>
      <w:r w:rsidRPr="00284E33">
        <w:rPr>
          <w:bCs/>
          <w:i/>
          <w:color w:val="000000" w:themeColor="text1"/>
          <w:sz w:val="22"/>
          <w:szCs w:val="22"/>
        </w:rPr>
        <w:t>P</w:t>
      </w:r>
      <w:r w:rsidRPr="00284E33">
        <w:rPr>
          <w:i/>
          <w:color w:val="000000" w:themeColor="text1"/>
          <w:sz w:val="22"/>
          <w:szCs w:val="22"/>
        </w:rPr>
        <w:t>hysiological Entomology</w:t>
      </w:r>
      <w:r w:rsidRPr="00284E33">
        <w:rPr>
          <w:bCs/>
          <w:i/>
          <w:color w:val="000000" w:themeColor="text1"/>
          <w:sz w:val="22"/>
          <w:szCs w:val="22"/>
        </w:rPr>
        <w:t xml:space="preserve"> 31</w:t>
      </w:r>
      <w:r w:rsidRPr="009B76E9">
        <w:rPr>
          <w:bCs/>
          <w:color w:val="000000" w:themeColor="text1"/>
          <w:sz w:val="22"/>
          <w:szCs w:val="22"/>
        </w:rPr>
        <w:t>(3):241-247</w:t>
      </w:r>
      <w:r w:rsidRPr="009B76E9">
        <w:rPr>
          <w:color w:val="000000" w:themeColor="text1"/>
          <w:sz w:val="22"/>
          <w:szCs w:val="22"/>
          <w:lang w:val="en-GB"/>
        </w:rPr>
        <w:t>.</w:t>
      </w:r>
      <w:r w:rsidRPr="00284E33">
        <w:rPr>
          <w:color w:val="000000" w:themeColor="text1"/>
          <w:sz w:val="22"/>
          <w:szCs w:val="22"/>
          <w:lang w:val="en-GB"/>
        </w:rPr>
        <w:t xml:space="preserve">     </w:t>
      </w:r>
    </w:p>
    <w:p w14:paraId="2CA44139" w14:textId="77777777" w:rsidR="00A87D68" w:rsidRPr="00284E33" w:rsidRDefault="00A87D68" w:rsidP="00A87D68">
      <w:pPr>
        <w:pStyle w:val="Heading2"/>
        <w:tabs>
          <w:tab w:val="left" w:pos="540"/>
        </w:tabs>
        <w:ind w:left="720" w:hanging="720"/>
        <w:rPr>
          <w:bCs/>
          <w:i/>
          <w:color w:val="000000" w:themeColor="text1"/>
          <w:sz w:val="22"/>
          <w:szCs w:val="22"/>
          <w:lang w:val="en-US"/>
        </w:rPr>
      </w:pPr>
      <w:r w:rsidRPr="00284E33">
        <w:rPr>
          <w:color w:val="000000" w:themeColor="text1"/>
          <w:sz w:val="22"/>
          <w:szCs w:val="22"/>
          <w:lang w:val="de-DE"/>
        </w:rPr>
        <w:t xml:space="preserve">122.   </w:t>
      </w:r>
      <w:r w:rsidRPr="00284E33">
        <w:rPr>
          <w:color w:val="000000" w:themeColor="text1"/>
          <w:sz w:val="22"/>
          <w:szCs w:val="22"/>
          <w:lang w:val="de-DE"/>
        </w:rPr>
        <w:tab/>
        <w:t>Zhang, M., Tang, J.</w:t>
      </w:r>
      <w:r w:rsidR="00C60535">
        <w:rPr>
          <w:color w:val="000000" w:themeColor="text1"/>
          <w:sz w:val="22"/>
          <w:szCs w:val="22"/>
          <w:lang w:val="de-DE"/>
        </w:rPr>
        <w:t>*</w:t>
      </w:r>
      <w:r w:rsidRPr="00284E33">
        <w:rPr>
          <w:color w:val="000000" w:themeColor="text1"/>
          <w:sz w:val="22"/>
          <w:szCs w:val="22"/>
          <w:lang w:val="de-DE"/>
        </w:rPr>
        <w:t xml:space="preserve">, Mujumdar, A.S., Wang, S. 2006. </w:t>
      </w:r>
      <w:r w:rsidRPr="00284E33">
        <w:rPr>
          <w:color w:val="000000" w:themeColor="text1"/>
          <w:sz w:val="22"/>
          <w:szCs w:val="22"/>
        </w:rPr>
        <w:t xml:space="preserve">Trends in microwave-related drying of fruits and vegetables. </w:t>
      </w:r>
      <w:r w:rsidRPr="00284E33">
        <w:rPr>
          <w:i/>
          <w:color w:val="000000" w:themeColor="text1"/>
          <w:sz w:val="22"/>
          <w:szCs w:val="22"/>
        </w:rPr>
        <w:t>Trends in Food Science &amp;Technology 17</w:t>
      </w:r>
      <w:r w:rsidRPr="009B76E9">
        <w:rPr>
          <w:color w:val="000000" w:themeColor="text1"/>
          <w:sz w:val="22"/>
          <w:szCs w:val="22"/>
        </w:rPr>
        <w:t>(10):524-534</w:t>
      </w:r>
      <w:r w:rsidRPr="009B76E9">
        <w:rPr>
          <w:color w:val="000000" w:themeColor="text1"/>
          <w:sz w:val="22"/>
          <w:szCs w:val="22"/>
          <w:lang w:val="en-US"/>
        </w:rPr>
        <w:t>.</w:t>
      </w:r>
      <w:r w:rsidRPr="00284E33">
        <w:rPr>
          <w:i/>
          <w:color w:val="000000" w:themeColor="text1"/>
          <w:sz w:val="22"/>
          <w:szCs w:val="22"/>
          <w:lang w:val="en-US"/>
        </w:rPr>
        <w:t xml:space="preserve">  </w:t>
      </w:r>
    </w:p>
    <w:p w14:paraId="3466EAFE" w14:textId="77777777" w:rsidR="00A87D68" w:rsidRPr="00284E33" w:rsidRDefault="00A87D68" w:rsidP="00A87D68">
      <w:pPr>
        <w:pStyle w:val="BodyText"/>
        <w:tabs>
          <w:tab w:val="left" w:pos="450"/>
          <w:tab w:val="left" w:pos="540"/>
        </w:tabs>
        <w:ind w:left="720" w:hanging="720"/>
        <w:jc w:val="both"/>
        <w:rPr>
          <w:i/>
          <w:color w:val="000000" w:themeColor="text1"/>
          <w:sz w:val="22"/>
          <w:szCs w:val="22"/>
        </w:rPr>
      </w:pPr>
      <w:r w:rsidRPr="00284E33">
        <w:rPr>
          <w:color w:val="000000" w:themeColor="text1"/>
          <w:sz w:val="22"/>
          <w:szCs w:val="22"/>
        </w:rPr>
        <w:t xml:space="preserve">121.   </w:t>
      </w:r>
      <w:r w:rsidRPr="00284E33">
        <w:rPr>
          <w:color w:val="000000" w:themeColor="text1"/>
          <w:sz w:val="22"/>
          <w:szCs w:val="22"/>
        </w:rPr>
        <w:tab/>
        <w:t xml:space="preserve">Wang, S., Tang, J.*, Sun, T., Mitcham, E.J., Koral, T., Birla, S.L. 2006. Considerations in design of commercial radio frequency treatments for postharvest pest control in inshell walnuts. </w:t>
      </w:r>
      <w:r w:rsidRPr="00284E33">
        <w:rPr>
          <w:i/>
          <w:color w:val="000000" w:themeColor="text1"/>
          <w:sz w:val="22"/>
          <w:szCs w:val="22"/>
        </w:rPr>
        <w:t>Food Engineering 77</w:t>
      </w:r>
      <w:r w:rsidRPr="009B76E9">
        <w:rPr>
          <w:color w:val="000000" w:themeColor="text1"/>
          <w:sz w:val="22"/>
          <w:szCs w:val="22"/>
        </w:rPr>
        <w:t>:304-312.</w:t>
      </w:r>
    </w:p>
    <w:p w14:paraId="6B51F075" w14:textId="77777777" w:rsidR="00A87D68" w:rsidRPr="00284E33" w:rsidRDefault="00A87D68" w:rsidP="00A87D68">
      <w:pPr>
        <w:tabs>
          <w:tab w:val="left" w:pos="450"/>
          <w:tab w:val="left" w:pos="540"/>
        </w:tabs>
        <w:ind w:left="720" w:hanging="720"/>
        <w:jc w:val="both"/>
        <w:rPr>
          <w:color w:val="000000" w:themeColor="text1"/>
          <w:sz w:val="22"/>
          <w:szCs w:val="22"/>
        </w:rPr>
      </w:pPr>
      <w:r w:rsidRPr="00284E33">
        <w:rPr>
          <w:color w:val="000000" w:themeColor="text1"/>
          <w:sz w:val="22"/>
          <w:szCs w:val="22"/>
        </w:rPr>
        <w:t xml:space="preserve">120.   </w:t>
      </w:r>
      <w:r w:rsidRPr="00284E33">
        <w:rPr>
          <w:color w:val="000000" w:themeColor="text1"/>
          <w:sz w:val="22"/>
          <w:szCs w:val="22"/>
        </w:rPr>
        <w:tab/>
        <w:t>Pandit, R.B., Tang, J.*, Mikhaylenko, G., Liu, F. 2006. Kinetics of chemical marker M-2 formation in mashed potato - A tool to locate cold spots under microwave sterilization</w:t>
      </w:r>
      <w:r w:rsidRPr="00284E33">
        <w:rPr>
          <w:i/>
          <w:color w:val="000000" w:themeColor="text1"/>
          <w:sz w:val="22"/>
          <w:szCs w:val="22"/>
        </w:rPr>
        <w:t>, J. Food Engineering</w:t>
      </w:r>
      <w:r w:rsidRPr="00284E33">
        <w:rPr>
          <w:color w:val="000000" w:themeColor="text1"/>
          <w:sz w:val="22"/>
          <w:szCs w:val="22"/>
        </w:rPr>
        <w:t xml:space="preserve"> </w:t>
      </w:r>
      <w:r w:rsidRPr="00284E33">
        <w:rPr>
          <w:i/>
          <w:color w:val="000000" w:themeColor="text1"/>
          <w:sz w:val="22"/>
          <w:szCs w:val="22"/>
        </w:rPr>
        <w:t>76</w:t>
      </w:r>
      <w:r w:rsidRPr="009B76E9">
        <w:rPr>
          <w:color w:val="000000" w:themeColor="text1"/>
          <w:sz w:val="22"/>
          <w:szCs w:val="22"/>
        </w:rPr>
        <w:t>(3): 353-361.</w:t>
      </w:r>
    </w:p>
    <w:p w14:paraId="41829EB5" w14:textId="77777777" w:rsidR="00A87D68" w:rsidRPr="00284E33" w:rsidRDefault="00A87D68" w:rsidP="00A87D68">
      <w:pPr>
        <w:tabs>
          <w:tab w:val="left" w:pos="540"/>
        </w:tabs>
        <w:ind w:left="720" w:hanging="720"/>
        <w:jc w:val="both"/>
        <w:rPr>
          <w:bCs/>
          <w:i/>
          <w:color w:val="000000" w:themeColor="text1"/>
          <w:sz w:val="22"/>
          <w:szCs w:val="22"/>
        </w:rPr>
      </w:pPr>
      <w:r w:rsidRPr="00284E33">
        <w:rPr>
          <w:bCs/>
          <w:color w:val="000000" w:themeColor="text1"/>
          <w:sz w:val="22"/>
          <w:szCs w:val="22"/>
          <w:lang w:val="de-DE"/>
        </w:rPr>
        <w:t xml:space="preserve">119.  </w:t>
      </w:r>
      <w:r w:rsidRPr="00284E33">
        <w:rPr>
          <w:bCs/>
          <w:color w:val="000000" w:themeColor="text1"/>
          <w:sz w:val="22"/>
          <w:szCs w:val="22"/>
          <w:lang w:val="de-DE"/>
        </w:rPr>
        <w:tab/>
      </w:r>
      <w:r w:rsidRPr="00284E33">
        <w:rPr>
          <w:bCs/>
          <w:color w:val="000000" w:themeColor="text1"/>
          <w:sz w:val="22"/>
          <w:szCs w:val="22"/>
          <w:lang w:val="de-DE"/>
        </w:rPr>
        <w:tab/>
        <w:t xml:space="preserve">Wang, S., Birla, S.L., Tang, J.*, Hansen, J.D. 2006. </w:t>
      </w:r>
      <w:r w:rsidRPr="00284E33">
        <w:rPr>
          <w:bCs/>
          <w:color w:val="000000" w:themeColor="text1"/>
          <w:sz w:val="22"/>
          <w:szCs w:val="22"/>
        </w:rPr>
        <w:t>Post-harvest treatment to control codling moth in fresh apples using water assisted radio frequency heating</w:t>
      </w:r>
      <w:r w:rsidRPr="00284E33">
        <w:rPr>
          <w:bCs/>
          <w:i/>
          <w:color w:val="000000" w:themeColor="text1"/>
          <w:sz w:val="22"/>
          <w:szCs w:val="22"/>
        </w:rPr>
        <w:t xml:space="preserve">. Postharvest Biology and Technology </w:t>
      </w:r>
      <w:r w:rsidRPr="00284E33">
        <w:rPr>
          <w:i/>
          <w:color w:val="000000" w:themeColor="text1"/>
          <w:sz w:val="22"/>
          <w:szCs w:val="22"/>
        </w:rPr>
        <w:t>40</w:t>
      </w:r>
      <w:r w:rsidRPr="009B76E9">
        <w:rPr>
          <w:color w:val="000000" w:themeColor="text1"/>
          <w:sz w:val="22"/>
          <w:szCs w:val="22"/>
        </w:rPr>
        <w:t>(1): 89-96</w:t>
      </w:r>
      <w:r w:rsidRPr="009B76E9">
        <w:rPr>
          <w:bCs/>
          <w:color w:val="000000" w:themeColor="text1"/>
          <w:sz w:val="22"/>
          <w:szCs w:val="22"/>
        </w:rPr>
        <w:t>.</w:t>
      </w:r>
    </w:p>
    <w:p w14:paraId="4B0F564D"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de-DE"/>
        </w:rPr>
        <w:t xml:space="preserve">118. </w:t>
      </w:r>
      <w:r w:rsidRPr="00284E33">
        <w:rPr>
          <w:color w:val="000000" w:themeColor="text1"/>
          <w:sz w:val="22"/>
          <w:szCs w:val="22"/>
          <w:lang w:val="de-DE"/>
        </w:rPr>
        <w:tab/>
      </w:r>
      <w:r w:rsidRPr="00284E33">
        <w:rPr>
          <w:color w:val="000000" w:themeColor="text1"/>
          <w:sz w:val="22"/>
          <w:szCs w:val="22"/>
          <w:lang w:val="de-DE"/>
        </w:rPr>
        <w:tab/>
        <w:t xml:space="preserve">Yin, X., Wang, S., Tang, J.*, Hansen, J.D. 2006. </w:t>
      </w:r>
      <w:r w:rsidRPr="00284E33">
        <w:rPr>
          <w:color w:val="000000" w:themeColor="text1"/>
          <w:sz w:val="22"/>
          <w:szCs w:val="22"/>
          <w:lang w:val="en-GB"/>
        </w:rPr>
        <w:t xml:space="preserve">Thermal resistance of fifth-instar Cydia </w:t>
      </w:r>
      <w:proofErr w:type="spellStart"/>
      <w:r w:rsidRPr="00284E33">
        <w:rPr>
          <w:color w:val="000000" w:themeColor="text1"/>
          <w:sz w:val="22"/>
          <w:szCs w:val="22"/>
          <w:lang w:val="en-GB"/>
        </w:rPr>
        <w:t>pomonella</w:t>
      </w:r>
      <w:proofErr w:type="spellEnd"/>
      <w:r w:rsidRPr="00284E33">
        <w:rPr>
          <w:color w:val="000000" w:themeColor="text1"/>
          <w:sz w:val="22"/>
          <w:szCs w:val="22"/>
          <w:lang w:val="en-GB"/>
        </w:rPr>
        <w:t xml:space="preserve"> (L.) (Lepidoptera: </w:t>
      </w:r>
      <w:proofErr w:type="spellStart"/>
      <w:r w:rsidRPr="00284E33">
        <w:rPr>
          <w:color w:val="000000" w:themeColor="text1"/>
          <w:sz w:val="22"/>
          <w:szCs w:val="22"/>
          <w:lang w:val="en-GB"/>
        </w:rPr>
        <w:t>Tortricidae</w:t>
      </w:r>
      <w:proofErr w:type="spellEnd"/>
      <w:r w:rsidRPr="00284E33">
        <w:rPr>
          <w:color w:val="000000" w:themeColor="text1"/>
          <w:sz w:val="22"/>
          <w:szCs w:val="22"/>
          <w:lang w:val="en-GB"/>
        </w:rPr>
        <w:t>) as affected by pretreatment conditioning</w:t>
      </w:r>
      <w:r w:rsidRPr="00284E33">
        <w:rPr>
          <w:i/>
          <w:color w:val="000000" w:themeColor="text1"/>
          <w:sz w:val="22"/>
          <w:szCs w:val="22"/>
          <w:lang w:val="en-GB"/>
        </w:rPr>
        <w:t xml:space="preserve">. Journal Stored Products Research 42 </w:t>
      </w:r>
      <w:r w:rsidRPr="009B76E9">
        <w:rPr>
          <w:color w:val="000000" w:themeColor="text1"/>
          <w:sz w:val="22"/>
          <w:szCs w:val="22"/>
          <w:lang w:val="en-GB"/>
        </w:rPr>
        <w:t>(1):75-85.</w:t>
      </w:r>
    </w:p>
    <w:p w14:paraId="266EABEE" w14:textId="77777777" w:rsidR="00A87D68" w:rsidRPr="00284E33" w:rsidRDefault="00A87D68" w:rsidP="00A87D68">
      <w:pPr>
        <w:widowControl w:val="0"/>
        <w:tabs>
          <w:tab w:val="left" w:pos="540"/>
        </w:tabs>
        <w:ind w:left="720" w:hanging="720"/>
        <w:jc w:val="both"/>
        <w:rPr>
          <w:color w:val="000000" w:themeColor="text1"/>
          <w:sz w:val="22"/>
          <w:szCs w:val="22"/>
        </w:rPr>
      </w:pPr>
      <w:r w:rsidRPr="00284E33">
        <w:rPr>
          <w:color w:val="000000" w:themeColor="text1"/>
          <w:sz w:val="22"/>
          <w:szCs w:val="22"/>
          <w:lang w:val="de-DE"/>
        </w:rPr>
        <w:t xml:space="preserve">117. </w:t>
      </w:r>
      <w:r w:rsidRPr="00284E33">
        <w:rPr>
          <w:color w:val="000000" w:themeColor="text1"/>
          <w:sz w:val="22"/>
          <w:szCs w:val="22"/>
          <w:lang w:val="de-DE"/>
        </w:rPr>
        <w:tab/>
      </w:r>
      <w:r w:rsidRPr="00284E33">
        <w:rPr>
          <w:color w:val="000000" w:themeColor="text1"/>
          <w:sz w:val="22"/>
          <w:szCs w:val="22"/>
          <w:lang w:val="de-DE"/>
        </w:rPr>
        <w:tab/>
        <w:t xml:space="preserve">Hallman G.J. Wang, S.J., Tang, J. M*. 2005. </w:t>
      </w:r>
      <w:r w:rsidRPr="00284E33">
        <w:rPr>
          <w:color w:val="000000" w:themeColor="text1"/>
          <w:sz w:val="22"/>
          <w:szCs w:val="22"/>
        </w:rPr>
        <w:t xml:space="preserve">Reaction orders for thermal mortality of third instars of Mexican fruit fly (Diptera: </w:t>
      </w:r>
      <w:proofErr w:type="spellStart"/>
      <w:r w:rsidRPr="00284E33">
        <w:rPr>
          <w:color w:val="000000" w:themeColor="text1"/>
          <w:sz w:val="22"/>
          <w:szCs w:val="22"/>
        </w:rPr>
        <w:t>Tephritidae</w:t>
      </w:r>
      <w:proofErr w:type="spellEnd"/>
      <w:r w:rsidRPr="00284E33">
        <w:rPr>
          <w:color w:val="000000" w:themeColor="text1"/>
          <w:sz w:val="22"/>
          <w:szCs w:val="22"/>
        </w:rPr>
        <w:t xml:space="preserve">). </w:t>
      </w:r>
      <w:r w:rsidRPr="00284E33">
        <w:rPr>
          <w:i/>
          <w:color w:val="000000" w:themeColor="text1"/>
          <w:sz w:val="22"/>
          <w:szCs w:val="22"/>
        </w:rPr>
        <w:t>J. Economic Entomology</w:t>
      </w:r>
      <w:r w:rsidRPr="00284E33">
        <w:rPr>
          <w:color w:val="000000" w:themeColor="text1"/>
          <w:sz w:val="22"/>
          <w:szCs w:val="22"/>
        </w:rPr>
        <w:t xml:space="preserve"> </w:t>
      </w:r>
      <w:r w:rsidRPr="00284E33">
        <w:rPr>
          <w:i/>
          <w:color w:val="000000" w:themeColor="text1"/>
          <w:sz w:val="22"/>
          <w:szCs w:val="22"/>
        </w:rPr>
        <w:t>98</w:t>
      </w:r>
      <w:r w:rsidRPr="009B76E9">
        <w:rPr>
          <w:color w:val="000000" w:themeColor="text1"/>
          <w:sz w:val="22"/>
          <w:szCs w:val="22"/>
        </w:rPr>
        <w:t>(6):1905-1910.</w:t>
      </w:r>
    </w:p>
    <w:p w14:paraId="7EC688C6" w14:textId="77777777" w:rsidR="00A87D68" w:rsidRPr="00284E33" w:rsidRDefault="00A87D68" w:rsidP="00A87D68">
      <w:pPr>
        <w:tabs>
          <w:tab w:val="left" w:pos="450"/>
          <w:tab w:val="left" w:pos="540"/>
        </w:tabs>
        <w:ind w:left="720" w:hanging="720"/>
        <w:jc w:val="both"/>
        <w:textAlignment w:val="top"/>
        <w:rPr>
          <w:rFonts w:ascii="Verdana" w:hAnsi="Verdana"/>
          <w:color w:val="000000" w:themeColor="text1"/>
          <w:sz w:val="22"/>
          <w:szCs w:val="22"/>
        </w:rPr>
      </w:pPr>
      <w:r w:rsidRPr="00284E33">
        <w:rPr>
          <w:color w:val="000000" w:themeColor="text1"/>
          <w:sz w:val="22"/>
          <w:szCs w:val="22"/>
          <w:lang w:val="en-GB"/>
        </w:rPr>
        <w:t xml:space="preserve">116. </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lang w:val="en-GB"/>
        </w:rPr>
        <w:tab/>
        <w:t>Reyes-De-</w:t>
      </w:r>
      <w:proofErr w:type="spellStart"/>
      <w:r w:rsidRPr="00284E33">
        <w:rPr>
          <w:color w:val="000000" w:themeColor="text1"/>
          <w:sz w:val="22"/>
          <w:szCs w:val="22"/>
          <w:lang w:val="en-GB"/>
        </w:rPr>
        <w:t>Corcurera</w:t>
      </w:r>
      <w:proofErr w:type="spellEnd"/>
      <w:r w:rsidRPr="00284E33">
        <w:rPr>
          <w:color w:val="000000" w:themeColor="text1"/>
          <w:sz w:val="22"/>
          <w:szCs w:val="22"/>
          <w:lang w:val="en-GB"/>
        </w:rPr>
        <w:t xml:space="preserve">, J.I., Cavalieri, R.P., Powers, J.R., Tang, J.M., Kang, D.H. 2005. </w:t>
      </w:r>
      <w:r w:rsidRPr="00284E33">
        <w:rPr>
          <w:bCs/>
          <w:color w:val="000000" w:themeColor="text1"/>
          <w:sz w:val="22"/>
          <w:szCs w:val="22"/>
        </w:rPr>
        <w:t>Enzyme-</w:t>
      </w:r>
      <w:proofErr w:type="spellStart"/>
      <w:r w:rsidRPr="00284E33">
        <w:rPr>
          <w:bCs/>
          <w:color w:val="000000" w:themeColor="text1"/>
          <w:sz w:val="22"/>
          <w:szCs w:val="22"/>
        </w:rPr>
        <w:t>electropolymer</w:t>
      </w:r>
      <w:proofErr w:type="spellEnd"/>
      <w:r w:rsidRPr="00284E33">
        <w:rPr>
          <w:bCs/>
          <w:color w:val="000000" w:themeColor="text1"/>
          <w:sz w:val="22"/>
          <w:szCs w:val="22"/>
        </w:rPr>
        <w:t xml:space="preserve">-based </w:t>
      </w:r>
      <w:proofErr w:type="spellStart"/>
      <w:r w:rsidRPr="00284E33">
        <w:rPr>
          <w:bCs/>
          <w:color w:val="000000" w:themeColor="text1"/>
          <w:sz w:val="22"/>
          <w:szCs w:val="22"/>
        </w:rPr>
        <w:t>amperometric</w:t>
      </w:r>
      <w:proofErr w:type="spellEnd"/>
      <w:r w:rsidRPr="00284E33">
        <w:rPr>
          <w:bCs/>
          <w:color w:val="000000" w:themeColor="text1"/>
          <w:sz w:val="22"/>
          <w:szCs w:val="22"/>
        </w:rPr>
        <w:t xml:space="preserve"> biosensors: An innovative platform for time-temperature integrators.</w:t>
      </w:r>
      <w:r w:rsidRPr="00284E33">
        <w:rPr>
          <w:color w:val="000000" w:themeColor="text1"/>
          <w:sz w:val="22"/>
          <w:szCs w:val="22"/>
        </w:rPr>
        <w:t xml:space="preserve"> </w:t>
      </w:r>
      <w:r w:rsidRPr="00284E33">
        <w:rPr>
          <w:i/>
          <w:color w:val="000000" w:themeColor="text1"/>
          <w:sz w:val="22"/>
          <w:szCs w:val="22"/>
        </w:rPr>
        <w:t>J. Agricultural and Food Chemistry</w:t>
      </w:r>
      <w:r w:rsidRPr="00284E33">
        <w:rPr>
          <w:color w:val="000000" w:themeColor="text1"/>
          <w:sz w:val="22"/>
          <w:szCs w:val="22"/>
        </w:rPr>
        <w:t xml:space="preserve"> </w:t>
      </w:r>
      <w:r w:rsidRPr="009B76E9">
        <w:rPr>
          <w:i/>
          <w:color w:val="000000" w:themeColor="text1"/>
          <w:sz w:val="22"/>
          <w:szCs w:val="22"/>
        </w:rPr>
        <w:t>53</w:t>
      </w:r>
      <w:r w:rsidRPr="009B76E9">
        <w:rPr>
          <w:color w:val="000000" w:themeColor="text1"/>
          <w:sz w:val="22"/>
          <w:szCs w:val="22"/>
        </w:rPr>
        <w:t>(23):8866-8873.</w:t>
      </w:r>
      <w:r w:rsidRPr="00284E33">
        <w:rPr>
          <w:rFonts w:ascii="Verdana" w:hAnsi="Verdana"/>
          <w:color w:val="000000" w:themeColor="text1"/>
          <w:sz w:val="22"/>
          <w:szCs w:val="22"/>
        </w:rPr>
        <w:t xml:space="preserve"> </w:t>
      </w:r>
    </w:p>
    <w:p w14:paraId="217A006E"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rPr>
        <w:t xml:space="preserve">115. </w:t>
      </w:r>
      <w:r w:rsidRPr="00284E33">
        <w:rPr>
          <w:color w:val="000000" w:themeColor="text1"/>
          <w:sz w:val="22"/>
          <w:szCs w:val="22"/>
        </w:rPr>
        <w:tab/>
      </w:r>
      <w:r w:rsidRPr="00284E33">
        <w:rPr>
          <w:color w:val="000000" w:themeColor="text1"/>
          <w:sz w:val="22"/>
          <w:szCs w:val="22"/>
        </w:rPr>
        <w:tab/>
        <w:t xml:space="preserve">Wang, S., Monzon, M., Gazit, Y., Tang, J.*, Mitcham, E.J., Armstrong, J.W. 2005. Temperature dependent dielectric properties of selected subtropics and tropical fruits and associated insect pests, </w:t>
      </w:r>
      <w:r w:rsidRPr="00284E33">
        <w:rPr>
          <w:i/>
          <w:color w:val="000000" w:themeColor="text1"/>
          <w:sz w:val="22"/>
          <w:szCs w:val="22"/>
        </w:rPr>
        <w:t>Trans. ASAE 48</w:t>
      </w:r>
      <w:r w:rsidRPr="009B76E9">
        <w:rPr>
          <w:color w:val="000000" w:themeColor="text1"/>
          <w:sz w:val="22"/>
          <w:szCs w:val="22"/>
        </w:rPr>
        <w:t>(5): 1873-1881.</w:t>
      </w:r>
      <w:r w:rsidRPr="00284E33">
        <w:rPr>
          <w:color w:val="000000" w:themeColor="text1"/>
          <w:sz w:val="22"/>
          <w:szCs w:val="22"/>
        </w:rPr>
        <w:t xml:space="preserve"> </w:t>
      </w:r>
    </w:p>
    <w:p w14:paraId="606F3009" w14:textId="77777777" w:rsidR="00A87D68" w:rsidRPr="00284E33" w:rsidRDefault="00A87D68" w:rsidP="00A87D68">
      <w:pPr>
        <w:widowControl w:val="0"/>
        <w:tabs>
          <w:tab w:val="left" w:pos="270"/>
          <w:tab w:val="left" w:pos="540"/>
        </w:tabs>
        <w:ind w:left="720" w:hanging="720"/>
        <w:jc w:val="both"/>
        <w:rPr>
          <w:color w:val="000000" w:themeColor="text1"/>
          <w:sz w:val="22"/>
          <w:szCs w:val="22"/>
        </w:rPr>
      </w:pPr>
      <w:r w:rsidRPr="00284E33">
        <w:rPr>
          <w:color w:val="000000" w:themeColor="text1"/>
          <w:sz w:val="22"/>
          <w:szCs w:val="22"/>
          <w:lang w:val="en-GB"/>
        </w:rPr>
        <w:t>114.</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rPr>
        <w:t xml:space="preserve">Drake S.R., Hansen, J.D., Elfving, D.C., Tang, J. and Wang, S. 2005. Hot </w:t>
      </w:r>
      <w:r w:rsidRPr="00284E33">
        <w:rPr>
          <w:color w:val="000000" w:themeColor="text1"/>
          <w:sz w:val="22"/>
          <w:szCs w:val="22"/>
        </w:rPr>
        <w:br/>
        <w:t xml:space="preserve">water to control codling moth in sweet cherries: efficacy and quality. </w:t>
      </w:r>
      <w:r w:rsidRPr="00284E33">
        <w:rPr>
          <w:color w:val="000000" w:themeColor="text1"/>
          <w:sz w:val="22"/>
          <w:szCs w:val="22"/>
        </w:rPr>
        <w:br/>
      </w:r>
      <w:r w:rsidRPr="00284E33">
        <w:rPr>
          <w:i/>
          <w:iCs/>
          <w:color w:val="000000" w:themeColor="text1"/>
          <w:sz w:val="22"/>
          <w:szCs w:val="22"/>
        </w:rPr>
        <w:t>Journal of Food Quality</w:t>
      </w:r>
      <w:r w:rsidRPr="00284E33">
        <w:rPr>
          <w:color w:val="000000" w:themeColor="text1"/>
          <w:sz w:val="22"/>
          <w:szCs w:val="22"/>
        </w:rPr>
        <w:t xml:space="preserve"> </w:t>
      </w:r>
      <w:r w:rsidRPr="00284E33">
        <w:rPr>
          <w:i/>
          <w:color w:val="000000" w:themeColor="text1"/>
          <w:sz w:val="22"/>
          <w:szCs w:val="22"/>
        </w:rPr>
        <w:t>28</w:t>
      </w:r>
      <w:r w:rsidRPr="009B76E9">
        <w:rPr>
          <w:color w:val="000000" w:themeColor="text1"/>
          <w:sz w:val="22"/>
          <w:szCs w:val="22"/>
        </w:rPr>
        <w:t>(4): 361-376.</w:t>
      </w:r>
      <w:r w:rsidRPr="00284E33">
        <w:rPr>
          <w:color w:val="000000" w:themeColor="text1"/>
          <w:sz w:val="22"/>
          <w:szCs w:val="22"/>
        </w:rPr>
        <w:t xml:space="preserve"> </w:t>
      </w:r>
    </w:p>
    <w:p w14:paraId="2492AC54" w14:textId="77777777" w:rsidR="00A87D68" w:rsidRPr="00284E33" w:rsidRDefault="00A87D68" w:rsidP="00A87D68">
      <w:pPr>
        <w:widowControl w:val="0"/>
        <w:tabs>
          <w:tab w:val="left" w:pos="540"/>
        </w:tabs>
        <w:ind w:left="720" w:hanging="720"/>
        <w:jc w:val="both"/>
        <w:rPr>
          <w:color w:val="000000" w:themeColor="text1"/>
          <w:sz w:val="22"/>
          <w:szCs w:val="22"/>
        </w:rPr>
      </w:pPr>
      <w:r w:rsidRPr="00284E33">
        <w:rPr>
          <w:bCs/>
          <w:color w:val="000000" w:themeColor="text1"/>
          <w:sz w:val="22"/>
          <w:szCs w:val="22"/>
          <w:lang w:val="en-GB"/>
        </w:rPr>
        <w:t xml:space="preserve">113. </w:t>
      </w:r>
      <w:r w:rsidRPr="00284E33">
        <w:rPr>
          <w:bCs/>
          <w:color w:val="000000" w:themeColor="text1"/>
          <w:sz w:val="22"/>
          <w:szCs w:val="22"/>
          <w:lang w:val="en-GB"/>
        </w:rPr>
        <w:tab/>
      </w:r>
      <w:r w:rsidRPr="00284E33">
        <w:rPr>
          <w:bCs/>
          <w:color w:val="000000" w:themeColor="text1"/>
          <w:sz w:val="22"/>
          <w:szCs w:val="22"/>
          <w:lang w:val="en-GB"/>
        </w:rPr>
        <w:tab/>
        <w:t xml:space="preserve">Birla, S.L., Wang, S., Tang, J.*, Fellman, J.K., Mattinson, D.S., Lurie, S. 2005. </w:t>
      </w:r>
      <w:r w:rsidRPr="00284E33">
        <w:rPr>
          <w:color w:val="000000" w:themeColor="text1"/>
          <w:sz w:val="22"/>
          <w:szCs w:val="22"/>
        </w:rPr>
        <w:t xml:space="preserve">Quality of oranges as influenced by potential radio frequency heat treatments against Mediterranean fruit flies. </w:t>
      </w:r>
      <w:r w:rsidRPr="00284E33">
        <w:rPr>
          <w:i/>
          <w:color w:val="000000" w:themeColor="text1"/>
          <w:sz w:val="22"/>
          <w:szCs w:val="22"/>
        </w:rPr>
        <w:t>Postharvest Biology and Technology</w:t>
      </w:r>
      <w:r w:rsidRPr="00284E33">
        <w:rPr>
          <w:color w:val="000000" w:themeColor="text1"/>
          <w:sz w:val="22"/>
          <w:szCs w:val="22"/>
        </w:rPr>
        <w:t xml:space="preserve">, </w:t>
      </w:r>
      <w:r w:rsidRPr="00284E33">
        <w:rPr>
          <w:i/>
          <w:color w:val="000000" w:themeColor="text1"/>
          <w:sz w:val="22"/>
          <w:szCs w:val="22"/>
        </w:rPr>
        <w:t>38</w:t>
      </w:r>
      <w:r w:rsidRPr="009B76E9">
        <w:rPr>
          <w:color w:val="000000" w:themeColor="text1"/>
          <w:sz w:val="22"/>
          <w:szCs w:val="22"/>
        </w:rPr>
        <w:t>(1):66-79.</w:t>
      </w:r>
    </w:p>
    <w:p w14:paraId="29E9CAF0" w14:textId="77777777" w:rsidR="00A87D68" w:rsidRPr="00284E33" w:rsidRDefault="00A87D68" w:rsidP="00A87D68">
      <w:pPr>
        <w:widowControl w:val="0"/>
        <w:tabs>
          <w:tab w:val="left" w:pos="540"/>
        </w:tabs>
        <w:ind w:left="720" w:hanging="720"/>
        <w:jc w:val="both"/>
        <w:rPr>
          <w:color w:val="000000" w:themeColor="text1"/>
          <w:sz w:val="22"/>
          <w:szCs w:val="22"/>
        </w:rPr>
      </w:pPr>
      <w:r w:rsidRPr="00284E33">
        <w:rPr>
          <w:color w:val="000000" w:themeColor="text1"/>
          <w:sz w:val="22"/>
          <w:szCs w:val="22"/>
          <w:lang w:val="en-GB"/>
        </w:rPr>
        <w:t>112.</w:t>
      </w:r>
      <w:r w:rsidRPr="00284E33">
        <w:rPr>
          <w:color w:val="000000" w:themeColor="text1"/>
          <w:sz w:val="22"/>
          <w:szCs w:val="22"/>
        </w:rPr>
        <w:t xml:space="preserve"> </w:t>
      </w:r>
      <w:r w:rsidRPr="00284E33">
        <w:rPr>
          <w:color w:val="000000" w:themeColor="text1"/>
          <w:sz w:val="22"/>
          <w:szCs w:val="22"/>
        </w:rPr>
        <w:tab/>
      </w:r>
      <w:r w:rsidRPr="00284E33">
        <w:rPr>
          <w:color w:val="000000" w:themeColor="text1"/>
          <w:sz w:val="22"/>
          <w:szCs w:val="22"/>
        </w:rPr>
        <w:tab/>
        <w:t xml:space="preserve">Hansen, J.D., Drake, S.R., Heidt, M.L., Watkins, M.A., Tang, J., Wang, S. J. 2005. Evaluation of Radio frequency-hot water treatments for postharvest control of codling moth in ‘Bing’ sweet cherries. </w:t>
      </w:r>
      <w:r w:rsidRPr="00284E33">
        <w:rPr>
          <w:i/>
          <w:color w:val="000000" w:themeColor="text1"/>
          <w:sz w:val="22"/>
          <w:szCs w:val="22"/>
        </w:rPr>
        <w:t>Hortechnology 15</w:t>
      </w:r>
      <w:r w:rsidRPr="009B76E9">
        <w:rPr>
          <w:color w:val="000000" w:themeColor="text1"/>
          <w:sz w:val="22"/>
          <w:szCs w:val="22"/>
        </w:rPr>
        <w:t>(3):613-616.</w:t>
      </w:r>
      <w:r w:rsidRPr="00284E33">
        <w:rPr>
          <w:color w:val="000000" w:themeColor="text1"/>
          <w:sz w:val="22"/>
          <w:szCs w:val="22"/>
        </w:rPr>
        <w:t xml:space="preserve"> </w:t>
      </w:r>
    </w:p>
    <w:p w14:paraId="091B2A6A"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111</w:t>
      </w:r>
      <w:r w:rsidRPr="00284E33">
        <w:rPr>
          <w:color w:val="000000" w:themeColor="text1"/>
          <w:sz w:val="22"/>
          <w:szCs w:val="22"/>
        </w:rPr>
        <w:t xml:space="preserve">. </w:t>
      </w:r>
      <w:r w:rsidRPr="00284E33">
        <w:rPr>
          <w:color w:val="000000" w:themeColor="text1"/>
          <w:sz w:val="22"/>
          <w:szCs w:val="22"/>
        </w:rPr>
        <w:tab/>
      </w:r>
      <w:r w:rsidRPr="00284E33">
        <w:rPr>
          <w:color w:val="000000" w:themeColor="text1"/>
          <w:sz w:val="22"/>
          <w:szCs w:val="22"/>
        </w:rPr>
        <w:tab/>
        <w:t xml:space="preserve">Al-Holy, M., Wang, Y.F., Tang, J.M., and Rasco, B. 2005. Dielectric properties of salmon (Oncorhynchus keta) and sturgeon (Acipenser </w:t>
      </w:r>
      <w:proofErr w:type="spellStart"/>
      <w:r w:rsidRPr="00284E33">
        <w:rPr>
          <w:color w:val="000000" w:themeColor="text1"/>
          <w:sz w:val="22"/>
          <w:szCs w:val="22"/>
        </w:rPr>
        <w:t>transmontanus</w:t>
      </w:r>
      <w:proofErr w:type="spellEnd"/>
      <w:r w:rsidRPr="00284E33">
        <w:rPr>
          <w:color w:val="000000" w:themeColor="text1"/>
          <w:sz w:val="22"/>
          <w:szCs w:val="22"/>
        </w:rPr>
        <w:t xml:space="preserve">) caviar at radio frequency (RF) and microwave (MW) pasteurization frequencies.  </w:t>
      </w:r>
      <w:r w:rsidRPr="00284E33">
        <w:rPr>
          <w:i/>
          <w:iCs/>
          <w:color w:val="000000" w:themeColor="text1"/>
          <w:sz w:val="22"/>
          <w:szCs w:val="22"/>
        </w:rPr>
        <w:t>J. Food Engineering</w:t>
      </w:r>
      <w:r w:rsidRPr="00284E33">
        <w:rPr>
          <w:i/>
          <w:color w:val="000000" w:themeColor="text1"/>
          <w:sz w:val="22"/>
          <w:szCs w:val="22"/>
        </w:rPr>
        <w:t xml:space="preserve"> 70</w:t>
      </w:r>
      <w:r w:rsidRPr="009B76E9">
        <w:rPr>
          <w:color w:val="000000" w:themeColor="text1"/>
          <w:sz w:val="22"/>
          <w:szCs w:val="22"/>
        </w:rPr>
        <w:t xml:space="preserve">(4): 564-570. </w:t>
      </w:r>
    </w:p>
    <w:p w14:paraId="7236D416"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rPr>
        <w:t xml:space="preserve">110. </w:t>
      </w:r>
      <w:r w:rsidRPr="00284E33">
        <w:rPr>
          <w:color w:val="000000" w:themeColor="text1"/>
          <w:sz w:val="22"/>
          <w:szCs w:val="22"/>
        </w:rPr>
        <w:tab/>
      </w:r>
      <w:r w:rsidRPr="00284E33">
        <w:rPr>
          <w:color w:val="000000" w:themeColor="text1"/>
          <w:sz w:val="22"/>
          <w:szCs w:val="22"/>
        </w:rPr>
        <w:tab/>
      </w:r>
      <w:proofErr w:type="spellStart"/>
      <w:r w:rsidRPr="00284E33">
        <w:rPr>
          <w:color w:val="000000" w:themeColor="text1"/>
          <w:sz w:val="22"/>
          <w:szCs w:val="22"/>
        </w:rPr>
        <w:t>Luechapattanaporn</w:t>
      </w:r>
      <w:proofErr w:type="spellEnd"/>
      <w:r w:rsidRPr="00284E33">
        <w:rPr>
          <w:color w:val="000000" w:themeColor="text1"/>
          <w:sz w:val="22"/>
          <w:szCs w:val="22"/>
        </w:rPr>
        <w:t>, K., Wang, Y.F., Wang, J., Tang, J.M.</w:t>
      </w:r>
      <w:r w:rsidR="00C60535">
        <w:rPr>
          <w:color w:val="000000" w:themeColor="text1"/>
          <w:sz w:val="22"/>
          <w:szCs w:val="22"/>
        </w:rPr>
        <w:t>*</w:t>
      </w:r>
      <w:r w:rsidRPr="00284E33">
        <w:rPr>
          <w:color w:val="000000" w:themeColor="text1"/>
          <w:sz w:val="22"/>
          <w:szCs w:val="22"/>
        </w:rPr>
        <w:t xml:space="preserve">, Hallberg, L.M, Dunne, C.P. 2005. Sterilization of scrambled eggs in military polymeric trays by radio frequency energy. </w:t>
      </w:r>
      <w:r w:rsidRPr="00284E33">
        <w:rPr>
          <w:i/>
          <w:color w:val="000000" w:themeColor="text1"/>
          <w:sz w:val="22"/>
          <w:szCs w:val="22"/>
        </w:rPr>
        <w:t>J Food Sci</w:t>
      </w:r>
      <w:r w:rsidRPr="00284E33">
        <w:rPr>
          <w:color w:val="000000" w:themeColor="text1"/>
          <w:sz w:val="22"/>
          <w:szCs w:val="22"/>
        </w:rPr>
        <w:t xml:space="preserve">. </w:t>
      </w:r>
      <w:r w:rsidRPr="00284E33">
        <w:rPr>
          <w:i/>
          <w:color w:val="000000" w:themeColor="text1"/>
          <w:sz w:val="22"/>
          <w:szCs w:val="22"/>
        </w:rPr>
        <w:t>70</w:t>
      </w:r>
      <w:r w:rsidRPr="009B76E9">
        <w:rPr>
          <w:color w:val="000000" w:themeColor="text1"/>
          <w:sz w:val="22"/>
          <w:szCs w:val="22"/>
        </w:rPr>
        <w:t>(4):E288-E294.</w:t>
      </w:r>
    </w:p>
    <w:p w14:paraId="3C7336F2" w14:textId="77777777" w:rsidR="00A87D68" w:rsidRPr="00284E33" w:rsidRDefault="00A87D68" w:rsidP="00A87D68">
      <w:pPr>
        <w:pStyle w:val="BodyText"/>
        <w:tabs>
          <w:tab w:val="left" w:pos="450"/>
          <w:tab w:val="left" w:pos="540"/>
        </w:tabs>
        <w:ind w:left="720" w:hanging="720"/>
        <w:jc w:val="both"/>
        <w:rPr>
          <w:color w:val="000000" w:themeColor="text1"/>
          <w:sz w:val="22"/>
          <w:szCs w:val="22"/>
        </w:rPr>
      </w:pPr>
      <w:r w:rsidRPr="00284E33">
        <w:rPr>
          <w:color w:val="000000" w:themeColor="text1"/>
          <w:sz w:val="22"/>
          <w:szCs w:val="22"/>
        </w:rPr>
        <w:t xml:space="preserve">109. </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Nindo, C.I., Tang, J*., Powers, J.R., Singh, P. 2005. Viscosity of blueberry and raspberry juices for processing applications, </w:t>
      </w:r>
      <w:r w:rsidRPr="00284E33">
        <w:rPr>
          <w:i/>
          <w:color w:val="000000" w:themeColor="text1"/>
          <w:sz w:val="22"/>
          <w:szCs w:val="22"/>
        </w:rPr>
        <w:t>J. Food Engineering</w:t>
      </w:r>
      <w:r w:rsidRPr="00284E33">
        <w:rPr>
          <w:color w:val="000000" w:themeColor="text1"/>
          <w:sz w:val="22"/>
          <w:szCs w:val="22"/>
        </w:rPr>
        <w:t xml:space="preserve"> </w:t>
      </w:r>
      <w:r w:rsidRPr="00284E33">
        <w:rPr>
          <w:i/>
          <w:color w:val="000000" w:themeColor="text1"/>
          <w:sz w:val="22"/>
          <w:szCs w:val="22"/>
        </w:rPr>
        <w:t>69</w:t>
      </w:r>
      <w:r w:rsidRPr="009B76E9">
        <w:rPr>
          <w:color w:val="000000" w:themeColor="text1"/>
          <w:sz w:val="22"/>
          <w:szCs w:val="22"/>
        </w:rPr>
        <w:t>(3): 343-350.</w:t>
      </w:r>
    </w:p>
    <w:p w14:paraId="2B0FAB92" w14:textId="77777777" w:rsidR="00A87D68" w:rsidRPr="00284E33" w:rsidRDefault="00A87D68" w:rsidP="00A87D68">
      <w:pPr>
        <w:widowControl w:val="0"/>
        <w:tabs>
          <w:tab w:val="left" w:pos="450"/>
          <w:tab w:val="left" w:pos="540"/>
        </w:tabs>
        <w:ind w:left="720" w:hanging="720"/>
        <w:jc w:val="both"/>
        <w:rPr>
          <w:color w:val="000000" w:themeColor="text1"/>
          <w:sz w:val="22"/>
          <w:szCs w:val="22"/>
        </w:rPr>
      </w:pPr>
      <w:r w:rsidRPr="00284E33">
        <w:rPr>
          <w:color w:val="000000" w:themeColor="text1"/>
          <w:sz w:val="22"/>
          <w:szCs w:val="22"/>
        </w:rPr>
        <w:t xml:space="preserve">108. </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Wang S., Johnson J.A., Tang J.*, and Yin, X. 2005. Heating condition effects on thermal resistance of fifth-instar </w:t>
      </w:r>
      <w:proofErr w:type="spellStart"/>
      <w:r w:rsidRPr="00284E33">
        <w:rPr>
          <w:color w:val="000000" w:themeColor="text1"/>
          <w:sz w:val="22"/>
          <w:szCs w:val="22"/>
        </w:rPr>
        <w:t>Amyelois</w:t>
      </w:r>
      <w:proofErr w:type="spellEnd"/>
      <w:r w:rsidRPr="00284E33">
        <w:rPr>
          <w:color w:val="000000" w:themeColor="text1"/>
          <w:sz w:val="22"/>
          <w:szCs w:val="22"/>
        </w:rPr>
        <w:t xml:space="preserve"> </w:t>
      </w:r>
      <w:proofErr w:type="spellStart"/>
      <w:r w:rsidRPr="00284E33">
        <w:rPr>
          <w:color w:val="000000" w:themeColor="text1"/>
          <w:sz w:val="22"/>
          <w:szCs w:val="22"/>
        </w:rPr>
        <w:t>transitella</w:t>
      </w:r>
      <w:proofErr w:type="spellEnd"/>
      <w:r w:rsidRPr="00284E33">
        <w:rPr>
          <w:color w:val="000000" w:themeColor="text1"/>
          <w:sz w:val="22"/>
          <w:szCs w:val="22"/>
        </w:rPr>
        <w:t xml:space="preserve"> (Walker) (Lepidoptera: </w:t>
      </w:r>
      <w:proofErr w:type="spellStart"/>
      <w:r w:rsidRPr="00284E33">
        <w:rPr>
          <w:color w:val="000000" w:themeColor="text1"/>
          <w:sz w:val="22"/>
          <w:szCs w:val="22"/>
        </w:rPr>
        <w:t>Pyralidae</w:t>
      </w:r>
      <w:proofErr w:type="spellEnd"/>
      <w:r w:rsidRPr="00284E33">
        <w:rPr>
          <w:color w:val="000000" w:themeColor="text1"/>
          <w:sz w:val="22"/>
          <w:szCs w:val="22"/>
        </w:rPr>
        <w:t xml:space="preserve">).  </w:t>
      </w:r>
      <w:r w:rsidRPr="00284E33">
        <w:rPr>
          <w:i/>
          <w:iCs/>
          <w:color w:val="000000" w:themeColor="text1"/>
          <w:sz w:val="22"/>
          <w:szCs w:val="22"/>
        </w:rPr>
        <w:t>J. Stored Prod. Res.</w:t>
      </w:r>
      <w:r w:rsidRPr="00284E33">
        <w:rPr>
          <w:color w:val="000000" w:themeColor="text1"/>
          <w:sz w:val="22"/>
          <w:szCs w:val="22"/>
        </w:rPr>
        <w:t xml:space="preserve">, </w:t>
      </w:r>
      <w:r w:rsidRPr="00284E33">
        <w:rPr>
          <w:i/>
          <w:color w:val="000000" w:themeColor="text1"/>
          <w:sz w:val="22"/>
          <w:szCs w:val="22"/>
        </w:rPr>
        <w:t>41</w:t>
      </w:r>
      <w:r w:rsidRPr="009B76E9">
        <w:rPr>
          <w:color w:val="000000" w:themeColor="text1"/>
          <w:sz w:val="22"/>
          <w:szCs w:val="22"/>
        </w:rPr>
        <w:t>(4): 469-478.</w:t>
      </w:r>
    </w:p>
    <w:p w14:paraId="1335C8B9"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107. </w:t>
      </w:r>
      <w:r w:rsidRPr="00284E33">
        <w:rPr>
          <w:color w:val="000000" w:themeColor="text1"/>
          <w:sz w:val="22"/>
          <w:szCs w:val="22"/>
          <w:lang w:val="en-GB"/>
        </w:rPr>
        <w:tab/>
      </w:r>
      <w:r w:rsidRPr="00284E33">
        <w:rPr>
          <w:color w:val="000000" w:themeColor="text1"/>
          <w:sz w:val="22"/>
          <w:szCs w:val="22"/>
          <w:lang w:val="en-GB"/>
        </w:rPr>
        <w:tab/>
        <w:t xml:space="preserve">Sun, T., Tang, J.M., Powers, J.R. 2005. </w:t>
      </w:r>
      <w:r w:rsidRPr="00284E33">
        <w:rPr>
          <w:color w:val="000000" w:themeColor="text1"/>
          <w:sz w:val="22"/>
          <w:szCs w:val="22"/>
        </w:rPr>
        <w:t xml:space="preserve">Effect of commercial pectolytic enzyme preparations on the phenolic composition and antioxidant activity of asparagus juice. </w:t>
      </w:r>
      <w:r w:rsidRPr="00284E33">
        <w:rPr>
          <w:i/>
          <w:color w:val="000000" w:themeColor="text1"/>
          <w:sz w:val="22"/>
          <w:szCs w:val="22"/>
        </w:rPr>
        <w:t xml:space="preserve">J. </w:t>
      </w:r>
      <w:proofErr w:type="spellStart"/>
      <w:r w:rsidRPr="00284E33">
        <w:rPr>
          <w:i/>
          <w:color w:val="000000" w:themeColor="text1"/>
          <w:sz w:val="22"/>
          <w:szCs w:val="22"/>
        </w:rPr>
        <w:t>Agr</w:t>
      </w:r>
      <w:proofErr w:type="spellEnd"/>
      <w:r w:rsidRPr="00284E33">
        <w:rPr>
          <w:i/>
          <w:color w:val="000000" w:themeColor="text1"/>
          <w:sz w:val="22"/>
          <w:szCs w:val="22"/>
        </w:rPr>
        <w:t>. Food Chem</w:t>
      </w:r>
      <w:r w:rsidRPr="00284E33">
        <w:rPr>
          <w:color w:val="000000" w:themeColor="text1"/>
          <w:sz w:val="22"/>
          <w:szCs w:val="22"/>
        </w:rPr>
        <w:t xml:space="preserve">. </w:t>
      </w:r>
      <w:r w:rsidRPr="00284E33">
        <w:rPr>
          <w:i/>
          <w:color w:val="000000" w:themeColor="text1"/>
          <w:sz w:val="22"/>
          <w:szCs w:val="22"/>
        </w:rPr>
        <w:lastRenderedPageBreak/>
        <w:t>53</w:t>
      </w:r>
      <w:r w:rsidRPr="009B76E9">
        <w:rPr>
          <w:color w:val="000000" w:themeColor="text1"/>
          <w:sz w:val="22"/>
          <w:szCs w:val="22"/>
        </w:rPr>
        <w:t>(1):42-48.</w:t>
      </w:r>
      <w:r w:rsidRPr="00284E33">
        <w:rPr>
          <w:color w:val="000000" w:themeColor="text1"/>
          <w:sz w:val="22"/>
          <w:szCs w:val="22"/>
          <w:lang w:val="en-GB"/>
        </w:rPr>
        <w:t xml:space="preserve"> </w:t>
      </w:r>
    </w:p>
    <w:p w14:paraId="11621C07" w14:textId="77777777" w:rsidR="00A87D68" w:rsidRPr="00284E33" w:rsidRDefault="00A87D68" w:rsidP="00A87D68">
      <w:pPr>
        <w:widowControl w:val="0"/>
        <w:tabs>
          <w:tab w:val="left" w:pos="540"/>
        </w:tabs>
        <w:ind w:left="720" w:hanging="720"/>
        <w:jc w:val="both"/>
        <w:rPr>
          <w:i/>
          <w:color w:val="000000" w:themeColor="text1"/>
          <w:sz w:val="22"/>
          <w:szCs w:val="22"/>
        </w:rPr>
      </w:pPr>
      <w:r w:rsidRPr="00284E33">
        <w:rPr>
          <w:color w:val="000000" w:themeColor="text1"/>
          <w:sz w:val="22"/>
          <w:szCs w:val="22"/>
        </w:rPr>
        <w:t xml:space="preserve">106. </w:t>
      </w:r>
      <w:r w:rsidRPr="00284E33">
        <w:rPr>
          <w:color w:val="000000" w:themeColor="text1"/>
          <w:sz w:val="22"/>
          <w:szCs w:val="22"/>
        </w:rPr>
        <w:tab/>
      </w:r>
      <w:r w:rsidRPr="00284E33">
        <w:rPr>
          <w:color w:val="000000" w:themeColor="text1"/>
          <w:sz w:val="22"/>
          <w:szCs w:val="22"/>
        </w:rPr>
        <w:tab/>
        <w:t xml:space="preserve">Wang S., Yue J., Tang J.*, and Chen, B. 2005. Mathematical modeling of heating uniformity for in-shell walnuts subjected to radio frequency treatments with intermittent stirrings. </w:t>
      </w:r>
      <w:r w:rsidRPr="00284E33">
        <w:rPr>
          <w:i/>
          <w:color w:val="000000" w:themeColor="text1"/>
          <w:sz w:val="22"/>
          <w:szCs w:val="22"/>
        </w:rPr>
        <w:t>Postharvest Biology and Technology 35</w:t>
      </w:r>
      <w:r w:rsidRPr="009B76E9">
        <w:rPr>
          <w:color w:val="000000" w:themeColor="text1"/>
          <w:sz w:val="22"/>
          <w:szCs w:val="22"/>
        </w:rPr>
        <w:t>(1): 97-107.</w:t>
      </w:r>
    </w:p>
    <w:p w14:paraId="7BDA0292" w14:textId="77777777" w:rsidR="00A87D68" w:rsidRPr="00284E33" w:rsidRDefault="00A87D68" w:rsidP="00A87D68">
      <w:pPr>
        <w:widowControl w:val="0"/>
        <w:tabs>
          <w:tab w:val="left" w:pos="540"/>
        </w:tabs>
        <w:ind w:left="720" w:hanging="720"/>
        <w:jc w:val="both"/>
        <w:rPr>
          <w:i/>
          <w:color w:val="000000" w:themeColor="text1"/>
          <w:sz w:val="22"/>
          <w:szCs w:val="22"/>
        </w:rPr>
      </w:pPr>
      <w:r w:rsidRPr="00284E33">
        <w:rPr>
          <w:color w:val="000000" w:themeColor="text1"/>
          <w:sz w:val="22"/>
          <w:szCs w:val="22"/>
        </w:rPr>
        <w:t xml:space="preserve">105. </w:t>
      </w:r>
      <w:r w:rsidRPr="00284E33">
        <w:rPr>
          <w:color w:val="000000" w:themeColor="text1"/>
          <w:sz w:val="22"/>
          <w:szCs w:val="22"/>
        </w:rPr>
        <w:tab/>
      </w:r>
      <w:r w:rsidRPr="00284E33">
        <w:rPr>
          <w:color w:val="000000" w:themeColor="text1"/>
          <w:sz w:val="22"/>
          <w:szCs w:val="22"/>
        </w:rPr>
        <w:tab/>
      </w:r>
      <w:proofErr w:type="spellStart"/>
      <w:r w:rsidRPr="00284E33">
        <w:rPr>
          <w:color w:val="000000" w:themeColor="text1"/>
          <w:sz w:val="22"/>
          <w:szCs w:val="22"/>
        </w:rPr>
        <w:t>Akarapu</w:t>
      </w:r>
      <w:proofErr w:type="spellEnd"/>
      <w:r w:rsidRPr="00284E33">
        <w:rPr>
          <w:color w:val="000000" w:themeColor="text1"/>
          <w:sz w:val="22"/>
          <w:szCs w:val="22"/>
        </w:rPr>
        <w:t xml:space="preserve">, R., Li, B.Q., Huo, Y., Tang, J., Liu, F. 2004. Integrated modeling of microwave food processing and comparison with experimental measurements. </w:t>
      </w:r>
      <w:r w:rsidRPr="00284E33">
        <w:rPr>
          <w:i/>
          <w:color w:val="000000" w:themeColor="text1"/>
          <w:sz w:val="22"/>
          <w:szCs w:val="22"/>
        </w:rPr>
        <w:t>J. Microwave Power and Electromagnetic Energy 39</w:t>
      </w:r>
      <w:r w:rsidRPr="009B76E9">
        <w:rPr>
          <w:color w:val="000000" w:themeColor="text1"/>
          <w:sz w:val="22"/>
          <w:szCs w:val="22"/>
        </w:rPr>
        <w:t>(3&amp;4): 153-165.</w:t>
      </w:r>
    </w:p>
    <w:p w14:paraId="75A1868F" w14:textId="77777777" w:rsidR="00A87D68" w:rsidRPr="00284E33" w:rsidRDefault="00A87D68" w:rsidP="00A87D68">
      <w:pPr>
        <w:tabs>
          <w:tab w:val="left" w:pos="540"/>
        </w:tabs>
        <w:snapToGrid w:val="0"/>
        <w:ind w:left="720" w:hanging="720"/>
        <w:jc w:val="both"/>
        <w:rPr>
          <w:bCs/>
          <w:color w:val="000000" w:themeColor="text1"/>
          <w:sz w:val="22"/>
          <w:szCs w:val="22"/>
          <w:lang w:val="en-GB"/>
        </w:rPr>
      </w:pPr>
      <w:r w:rsidRPr="00284E33">
        <w:rPr>
          <w:color w:val="000000" w:themeColor="text1"/>
          <w:sz w:val="22"/>
          <w:szCs w:val="22"/>
          <w:lang w:val="en-GB"/>
        </w:rPr>
        <w:t xml:space="preserve">104. </w:t>
      </w:r>
      <w:r w:rsidRPr="00284E33">
        <w:rPr>
          <w:color w:val="000000" w:themeColor="text1"/>
          <w:sz w:val="22"/>
          <w:szCs w:val="22"/>
          <w:lang w:val="en-GB"/>
        </w:rPr>
        <w:tab/>
      </w:r>
      <w:r w:rsidRPr="00284E33">
        <w:rPr>
          <w:color w:val="000000" w:themeColor="text1"/>
          <w:sz w:val="22"/>
          <w:szCs w:val="22"/>
          <w:lang w:val="en-GB"/>
        </w:rPr>
        <w:tab/>
      </w:r>
      <w:r w:rsidRPr="00284E33">
        <w:rPr>
          <w:bCs/>
          <w:color w:val="000000" w:themeColor="text1"/>
          <w:sz w:val="22"/>
          <w:szCs w:val="22"/>
          <w:lang w:val="en-GB"/>
        </w:rPr>
        <w:t xml:space="preserve">Chan, T.V., Tang, J.*, Younce, F. 2004. 3-dimensional numerical modelling of an industrial radio frequency heating system using finite elements. </w:t>
      </w:r>
      <w:r w:rsidRPr="00284E33">
        <w:rPr>
          <w:i/>
          <w:iCs/>
          <w:color w:val="000000" w:themeColor="text1"/>
          <w:sz w:val="22"/>
          <w:szCs w:val="22"/>
          <w:lang w:val="en-GB"/>
        </w:rPr>
        <w:t>J. Microwave Power and Electromagnetic Energy 39</w:t>
      </w:r>
      <w:r w:rsidRPr="009B76E9">
        <w:rPr>
          <w:iCs/>
          <w:color w:val="000000" w:themeColor="text1"/>
          <w:sz w:val="22"/>
          <w:szCs w:val="22"/>
          <w:lang w:val="en-GB"/>
        </w:rPr>
        <w:t>(2):87-105.</w:t>
      </w:r>
    </w:p>
    <w:p w14:paraId="50B40EF7" w14:textId="77777777" w:rsidR="00A87D68" w:rsidRPr="009B76E9" w:rsidRDefault="00A87D68" w:rsidP="00A87D68">
      <w:pPr>
        <w:widowControl w:val="0"/>
        <w:tabs>
          <w:tab w:val="left" w:pos="540"/>
        </w:tabs>
        <w:ind w:left="720" w:hanging="720"/>
        <w:jc w:val="both"/>
        <w:rPr>
          <w:color w:val="000000" w:themeColor="text1"/>
          <w:sz w:val="22"/>
          <w:szCs w:val="22"/>
        </w:rPr>
      </w:pPr>
      <w:r w:rsidRPr="00284E33">
        <w:rPr>
          <w:color w:val="000000" w:themeColor="text1"/>
          <w:sz w:val="22"/>
          <w:szCs w:val="22"/>
        </w:rPr>
        <w:t xml:space="preserve">103. </w:t>
      </w:r>
      <w:r w:rsidRPr="00284E33">
        <w:rPr>
          <w:color w:val="000000" w:themeColor="text1"/>
          <w:sz w:val="22"/>
          <w:szCs w:val="22"/>
        </w:rPr>
        <w:tab/>
      </w:r>
      <w:r w:rsidRPr="00284E33">
        <w:rPr>
          <w:color w:val="000000" w:themeColor="text1"/>
          <w:sz w:val="22"/>
          <w:szCs w:val="22"/>
        </w:rPr>
        <w:tab/>
        <w:t xml:space="preserve">Johnson, J.A., Valero, K.A., Wang, S., Tang, J. 2004. Thermal death kinetics of red flour beetle, </w:t>
      </w:r>
      <w:proofErr w:type="spellStart"/>
      <w:r w:rsidRPr="00284E33">
        <w:rPr>
          <w:i/>
          <w:color w:val="000000" w:themeColor="text1"/>
          <w:sz w:val="22"/>
          <w:szCs w:val="22"/>
        </w:rPr>
        <w:t>Tribolium</w:t>
      </w:r>
      <w:proofErr w:type="spellEnd"/>
      <w:r w:rsidRPr="00284E33">
        <w:rPr>
          <w:i/>
          <w:color w:val="000000" w:themeColor="text1"/>
          <w:sz w:val="22"/>
          <w:szCs w:val="22"/>
        </w:rPr>
        <w:t xml:space="preserve"> </w:t>
      </w:r>
      <w:proofErr w:type="spellStart"/>
      <w:r w:rsidRPr="00284E33">
        <w:rPr>
          <w:i/>
          <w:color w:val="000000" w:themeColor="text1"/>
          <w:sz w:val="22"/>
          <w:szCs w:val="22"/>
        </w:rPr>
        <w:t>castaneum</w:t>
      </w:r>
      <w:proofErr w:type="spellEnd"/>
      <w:r w:rsidRPr="00284E33">
        <w:rPr>
          <w:color w:val="000000" w:themeColor="text1"/>
          <w:sz w:val="22"/>
          <w:szCs w:val="22"/>
        </w:rPr>
        <w:t xml:space="preserve"> (Coleoptera: Tenebrionidae</w:t>
      </w:r>
      <w:r w:rsidRPr="00284E33">
        <w:rPr>
          <w:i/>
          <w:color w:val="000000" w:themeColor="text1"/>
          <w:sz w:val="22"/>
          <w:szCs w:val="22"/>
        </w:rPr>
        <w:t xml:space="preserve">), J. Economic Entomology </w:t>
      </w:r>
      <w:r w:rsidRPr="00284E33">
        <w:rPr>
          <w:color w:val="000000" w:themeColor="text1"/>
          <w:sz w:val="22"/>
          <w:szCs w:val="22"/>
        </w:rPr>
        <w:t xml:space="preserve"> </w:t>
      </w:r>
      <w:r w:rsidRPr="00284E33">
        <w:rPr>
          <w:i/>
          <w:color w:val="000000" w:themeColor="text1"/>
          <w:sz w:val="22"/>
          <w:szCs w:val="22"/>
        </w:rPr>
        <w:t>97</w:t>
      </w:r>
      <w:r w:rsidRPr="009B76E9">
        <w:rPr>
          <w:color w:val="000000" w:themeColor="text1"/>
          <w:sz w:val="22"/>
          <w:szCs w:val="22"/>
        </w:rPr>
        <w:t>(6): 1868-1873.</w:t>
      </w:r>
    </w:p>
    <w:p w14:paraId="26AEECAE"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rPr>
        <w:t xml:space="preserve">102. </w:t>
      </w:r>
      <w:r w:rsidRPr="00284E33">
        <w:rPr>
          <w:color w:val="000000" w:themeColor="text1"/>
          <w:sz w:val="22"/>
          <w:szCs w:val="22"/>
        </w:rPr>
        <w:tab/>
      </w:r>
      <w:r w:rsidRPr="00284E33">
        <w:rPr>
          <w:color w:val="000000" w:themeColor="text1"/>
          <w:sz w:val="22"/>
          <w:szCs w:val="22"/>
        </w:rPr>
        <w:tab/>
        <w:t xml:space="preserve">Hansen, J.D., Drake, S.R., Heidt, M.L., Watkins, M.A., Tang, J. and Wang, S. 2004. Radio frequency treatments for postharvest codling moth control in fresh apples. </w:t>
      </w:r>
      <w:proofErr w:type="spellStart"/>
      <w:r w:rsidRPr="00284E33">
        <w:rPr>
          <w:i/>
          <w:color w:val="000000" w:themeColor="text1"/>
          <w:sz w:val="22"/>
          <w:szCs w:val="22"/>
        </w:rPr>
        <w:t>HortTechnology</w:t>
      </w:r>
      <w:proofErr w:type="spellEnd"/>
      <w:r w:rsidRPr="00284E33">
        <w:rPr>
          <w:i/>
          <w:color w:val="000000" w:themeColor="text1"/>
          <w:sz w:val="22"/>
          <w:szCs w:val="22"/>
        </w:rPr>
        <w:t xml:space="preserve"> 14</w:t>
      </w:r>
      <w:r w:rsidRPr="009B76E9">
        <w:rPr>
          <w:color w:val="000000" w:themeColor="text1"/>
          <w:sz w:val="22"/>
          <w:szCs w:val="22"/>
        </w:rPr>
        <w:t>(4):533-537.</w:t>
      </w:r>
    </w:p>
    <w:p w14:paraId="1FBA859C" w14:textId="77777777" w:rsidR="00A87D68" w:rsidRPr="00574CA1" w:rsidRDefault="00A87D68" w:rsidP="00A87D68">
      <w:pPr>
        <w:tabs>
          <w:tab w:val="left" w:pos="540"/>
        </w:tabs>
        <w:ind w:left="720" w:hanging="720"/>
        <w:jc w:val="both"/>
        <w:rPr>
          <w:rFonts w:eastAsia="SimSun"/>
          <w:color w:val="000000" w:themeColor="text1"/>
          <w:lang w:eastAsia="zh-CN"/>
        </w:rPr>
      </w:pPr>
      <w:r w:rsidRPr="00284E33">
        <w:rPr>
          <w:color w:val="000000" w:themeColor="text1"/>
          <w:sz w:val="22"/>
          <w:szCs w:val="22"/>
          <w:lang w:val="de-DE"/>
        </w:rPr>
        <w:t xml:space="preserve">101. </w:t>
      </w:r>
      <w:r w:rsidRPr="00284E33">
        <w:rPr>
          <w:color w:val="000000" w:themeColor="text1"/>
          <w:sz w:val="22"/>
          <w:szCs w:val="22"/>
          <w:lang w:val="de-DE"/>
        </w:rPr>
        <w:tab/>
      </w:r>
      <w:r w:rsidRPr="00284E33">
        <w:rPr>
          <w:color w:val="000000" w:themeColor="text1"/>
          <w:sz w:val="22"/>
          <w:szCs w:val="22"/>
          <w:lang w:val="de-DE"/>
        </w:rPr>
        <w:tab/>
      </w:r>
      <w:r w:rsidRPr="00284E33">
        <w:rPr>
          <w:bCs/>
          <w:color w:val="000000" w:themeColor="text1"/>
          <w:sz w:val="22"/>
          <w:szCs w:val="22"/>
          <w:lang w:val="de-DE"/>
        </w:rPr>
        <w:t xml:space="preserve">Gozit, Y., Rossler Y., Wang, S., Tang, J*., Lurie, S. 2004. </w:t>
      </w:r>
      <w:r w:rsidRPr="00284E33">
        <w:rPr>
          <w:bCs/>
          <w:color w:val="000000" w:themeColor="text1"/>
          <w:sz w:val="22"/>
          <w:szCs w:val="22"/>
          <w:lang w:val="en-GB"/>
        </w:rPr>
        <w:t>Thermal death kinetics of egg and third instar Mediterranean fruit fly (</w:t>
      </w:r>
      <w:proofErr w:type="spellStart"/>
      <w:r w:rsidRPr="00284E33">
        <w:rPr>
          <w:bCs/>
          <w:color w:val="000000" w:themeColor="text1"/>
          <w:sz w:val="22"/>
          <w:szCs w:val="22"/>
          <w:lang w:val="en-GB"/>
        </w:rPr>
        <w:t>Diptera:Tephritidae</w:t>
      </w:r>
      <w:proofErr w:type="spellEnd"/>
      <w:r w:rsidRPr="00574CA1">
        <w:rPr>
          <w:bCs/>
          <w:color w:val="000000" w:themeColor="text1"/>
          <w:lang w:val="en-GB"/>
        </w:rPr>
        <w:t xml:space="preserve">). </w:t>
      </w:r>
      <w:r w:rsidRPr="00574CA1">
        <w:rPr>
          <w:bCs/>
          <w:i/>
          <w:color w:val="000000" w:themeColor="text1"/>
          <w:lang w:val="en-GB"/>
        </w:rPr>
        <w:t xml:space="preserve">J. Econ. Entomology </w:t>
      </w:r>
      <w:r w:rsidRPr="00574CA1">
        <w:rPr>
          <w:rFonts w:eastAsia="SimSun"/>
          <w:i/>
          <w:color w:val="000000" w:themeColor="text1"/>
          <w:lang w:eastAsia="zh-CN"/>
        </w:rPr>
        <w:t>97</w:t>
      </w:r>
      <w:r w:rsidRPr="009B76E9">
        <w:rPr>
          <w:rFonts w:eastAsia="SimSun"/>
          <w:color w:val="000000" w:themeColor="text1"/>
          <w:lang w:eastAsia="zh-CN"/>
        </w:rPr>
        <w:t>(5):1540-1546.</w:t>
      </w:r>
    </w:p>
    <w:p w14:paraId="51A48691" w14:textId="77777777" w:rsidR="00A87D68" w:rsidRPr="00284E33" w:rsidRDefault="00A87D68" w:rsidP="00A87D68">
      <w:pPr>
        <w:pStyle w:val="NormalWeb"/>
        <w:tabs>
          <w:tab w:val="left" w:pos="360"/>
          <w:tab w:val="left" w:pos="540"/>
        </w:tabs>
        <w:snapToGrid w:val="0"/>
        <w:spacing w:before="0" w:beforeAutospacing="0" w:after="0" w:afterAutospacing="0"/>
        <w:ind w:left="720" w:hanging="720"/>
        <w:jc w:val="both"/>
        <w:rPr>
          <w:bCs/>
          <w:i/>
          <w:color w:val="000000" w:themeColor="text1"/>
          <w:sz w:val="22"/>
          <w:szCs w:val="22"/>
        </w:rPr>
      </w:pPr>
      <w:r w:rsidRPr="00284E33">
        <w:rPr>
          <w:color w:val="000000" w:themeColor="text1"/>
          <w:sz w:val="22"/>
          <w:szCs w:val="22"/>
          <w:lang w:val="de-DE"/>
        </w:rPr>
        <w:t xml:space="preserve">100. </w:t>
      </w:r>
      <w:r w:rsidRPr="00284E33">
        <w:rPr>
          <w:color w:val="000000" w:themeColor="text1"/>
          <w:sz w:val="22"/>
          <w:szCs w:val="22"/>
          <w:lang w:val="de-DE"/>
        </w:rPr>
        <w:tab/>
      </w:r>
      <w:r w:rsidRPr="00284E33">
        <w:rPr>
          <w:color w:val="000000" w:themeColor="text1"/>
          <w:sz w:val="22"/>
          <w:szCs w:val="22"/>
          <w:lang w:val="de-DE"/>
        </w:rPr>
        <w:tab/>
        <w:t xml:space="preserve">Luechapattanaporn, K., Wang, Y., Wang, J., Al-Holy, M., Kang, D.H., Tang, J*., </w:t>
      </w:r>
      <w:r w:rsidRPr="00284E33">
        <w:rPr>
          <w:color w:val="000000" w:themeColor="text1"/>
          <w:sz w:val="22"/>
          <w:szCs w:val="22"/>
        </w:rPr>
        <w:t>Hallberg, L.M. 2004.</w:t>
      </w:r>
      <w:r w:rsidRPr="00284E33">
        <w:rPr>
          <w:bCs/>
          <w:color w:val="000000" w:themeColor="text1"/>
          <w:sz w:val="22"/>
          <w:szCs w:val="22"/>
        </w:rPr>
        <w:t xml:space="preserve"> Microbial safety in radio frequency processing of packaged foods</w:t>
      </w:r>
      <w:r w:rsidRPr="00284E33">
        <w:rPr>
          <w:bCs/>
          <w:i/>
          <w:color w:val="000000" w:themeColor="text1"/>
          <w:sz w:val="22"/>
          <w:szCs w:val="22"/>
        </w:rPr>
        <w:t>. J. Food Sci.</w:t>
      </w:r>
      <w:r w:rsidRPr="00284E33">
        <w:rPr>
          <w:bCs/>
          <w:color w:val="000000" w:themeColor="text1"/>
          <w:sz w:val="22"/>
          <w:szCs w:val="22"/>
        </w:rPr>
        <w:t xml:space="preserve"> </w:t>
      </w:r>
      <w:r w:rsidRPr="00284E33">
        <w:rPr>
          <w:bCs/>
          <w:i/>
          <w:color w:val="000000" w:themeColor="text1"/>
          <w:sz w:val="22"/>
          <w:szCs w:val="22"/>
        </w:rPr>
        <w:t>67</w:t>
      </w:r>
      <w:r w:rsidRPr="009B76E9">
        <w:rPr>
          <w:bCs/>
          <w:color w:val="000000" w:themeColor="text1"/>
          <w:sz w:val="22"/>
          <w:szCs w:val="22"/>
        </w:rPr>
        <w:t>(7):M201-M206.</w:t>
      </w:r>
    </w:p>
    <w:p w14:paraId="2FCB3ACC"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99.</w:t>
      </w:r>
      <w:r w:rsidRPr="00284E33">
        <w:rPr>
          <w:color w:val="000000" w:themeColor="text1"/>
          <w:sz w:val="22"/>
          <w:szCs w:val="22"/>
          <w:lang w:val="en-GB"/>
        </w:rPr>
        <w:tab/>
        <w:t xml:space="preserve"> </w:t>
      </w:r>
      <w:r w:rsidRPr="00284E33">
        <w:rPr>
          <w:color w:val="000000" w:themeColor="text1"/>
          <w:sz w:val="22"/>
          <w:szCs w:val="22"/>
          <w:lang w:val="en-GB"/>
        </w:rPr>
        <w:tab/>
        <w:t xml:space="preserve">Nindo, C.I., Tang, J.*, Powers, J.R. and Bolland, K. 2004. Energy consumption during </w:t>
      </w:r>
      <w:proofErr w:type="spellStart"/>
      <w:r w:rsidRPr="00284E33">
        <w:rPr>
          <w:color w:val="000000" w:themeColor="text1"/>
          <w:sz w:val="22"/>
          <w:szCs w:val="22"/>
          <w:lang w:val="en-GB"/>
        </w:rPr>
        <w:t>refractance</w:t>
      </w:r>
      <w:proofErr w:type="spellEnd"/>
      <w:r w:rsidRPr="00284E33">
        <w:rPr>
          <w:color w:val="000000" w:themeColor="text1"/>
          <w:sz w:val="22"/>
          <w:szCs w:val="22"/>
          <w:lang w:val="en-GB"/>
        </w:rPr>
        <w:t xml:space="preserve"> window ® evaporation of selected berry juices. </w:t>
      </w:r>
      <w:r w:rsidRPr="00284E33">
        <w:rPr>
          <w:i/>
          <w:color w:val="000000" w:themeColor="text1"/>
          <w:sz w:val="22"/>
          <w:szCs w:val="22"/>
        </w:rPr>
        <w:t>International J Energy Research</w:t>
      </w:r>
      <w:r w:rsidRPr="00284E33">
        <w:rPr>
          <w:i/>
          <w:color w:val="000000" w:themeColor="text1"/>
          <w:sz w:val="22"/>
          <w:szCs w:val="22"/>
          <w:lang w:val="en-GB"/>
        </w:rPr>
        <w:t xml:space="preserve"> 28</w:t>
      </w:r>
      <w:r w:rsidRPr="009B76E9">
        <w:rPr>
          <w:color w:val="000000" w:themeColor="text1"/>
          <w:sz w:val="22"/>
          <w:szCs w:val="22"/>
          <w:lang w:val="en-GB"/>
        </w:rPr>
        <w:t>(12):1089-1100.</w:t>
      </w:r>
    </w:p>
    <w:p w14:paraId="229B80F3"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98. </w:t>
      </w:r>
      <w:r w:rsidRPr="00284E33">
        <w:rPr>
          <w:color w:val="000000" w:themeColor="text1"/>
          <w:sz w:val="22"/>
          <w:szCs w:val="22"/>
          <w:lang w:val="en-GB"/>
        </w:rPr>
        <w:tab/>
      </w:r>
      <w:r w:rsidRPr="00284E33">
        <w:rPr>
          <w:color w:val="000000" w:themeColor="text1"/>
          <w:sz w:val="22"/>
          <w:szCs w:val="22"/>
          <w:lang w:val="en-GB"/>
        </w:rPr>
        <w:tab/>
        <w:t xml:space="preserve">Wang, S., Tang, J.* 2004. Radio frequency heating: a potential method for post-harvest control of pests in nuts and dry products. </w:t>
      </w:r>
      <w:r w:rsidRPr="00284E33">
        <w:rPr>
          <w:i/>
          <w:color w:val="000000" w:themeColor="text1"/>
          <w:sz w:val="22"/>
          <w:szCs w:val="22"/>
          <w:lang w:val="en-GB"/>
        </w:rPr>
        <w:t>J. Zhejiang University SCIENCE 5(10</w:t>
      </w:r>
      <w:r w:rsidRPr="0097565D">
        <w:rPr>
          <w:color w:val="000000" w:themeColor="text1"/>
          <w:sz w:val="22"/>
          <w:szCs w:val="22"/>
          <w:lang w:val="en-GB"/>
        </w:rPr>
        <w:t>):1169-1174.</w:t>
      </w:r>
    </w:p>
    <w:p w14:paraId="42AE9FC7" w14:textId="77777777" w:rsidR="00A87D68" w:rsidRPr="00284E33" w:rsidRDefault="00A87D68" w:rsidP="00A87D68">
      <w:pPr>
        <w:tabs>
          <w:tab w:val="left" w:pos="540"/>
        </w:tabs>
        <w:ind w:left="720" w:hanging="720"/>
        <w:jc w:val="both"/>
        <w:rPr>
          <w:i/>
          <w:iCs/>
          <w:color w:val="000000" w:themeColor="text1"/>
          <w:sz w:val="22"/>
          <w:szCs w:val="22"/>
          <w:lang w:val="en-GB"/>
        </w:rPr>
      </w:pPr>
      <w:r w:rsidRPr="00284E33">
        <w:rPr>
          <w:color w:val="000000" w:themeColor="text1"/>
          <w:sz w:val="22"/>
          <w:szCs w:val="22"/>
        </w:rPr>
        <w:t>97.</w:t>
      </w:r>
      <w:r w:rsidRPr="00284E33">
        <w:rPr>
          <w:color w:val="000000" w:themeColor="text1"/>
          <w:sz w:val="22"/>
          <w:szCs w:val="22"/>
        </w:rPr>
        <w:tab/>
      </w:r>
      <w:r w:rsidRPr="00284E33">
        <w:rPr>
          <w:color w:val="000000" w:themeColor="text1"/>
          <w:sz w:val="22"/>
          <w:szCs w:val="22"/>
        </w:rPr>
        <w:tab/>
        <w:t xml:space="preserve">Komarov, V.V., Tang, J.M.* 2004. Dielectric permittivity and loss factor of tap water at </w:t>
      </w:r>
      <w:r w:rsidRPr="00284E33">
        <w:rPr>
          <w:color w:val="000000" w:themeColor="text1"/>
          <w:sz w:val="22"/>
          <w:szCs w:val="22"/>
        </w:rPr>
        <w:br/>
        <w:t xml:space="preserve">915 </w:t>
      </w:r>
      <w:proofErr w:type="spellStart"/>
      <w:r w:rsidRPr="00284E33">
        <w:rPr>
          <w:color w:val="000000" w:themeColor="text1"/>
          <w:sz w:val="22"/>
          <w:szCs w:val="22"/>
        </w:rPr>
        <w:t>MHz.</w:t>
      </w:r>
      <w:proofErr w:type="spellEnd"/>
      <w:r w:rsidRPr="00284E33">
        <w:rPr>
          <w:color w:val="000000" w:themeColor="text1"/>
          <w:sz w:val="22"/>
          <w:szCs w:val="22"/>
          <w:lang w:val="en-GB"/>
        </w:rPr>
        <w:t xml:space="preserve"> </w:t>
      </w:r>
      <w:r w:rsidRPr="00284E33">
        <w:rPr>
          <w:i/>
          <w:color w:val="000000" w:themeColor="text1"/>
          <w:sz w:val="22"/>
          <w:szCs w:val="22"/>
        </w:rPr>
        <w:t>Microwave and Optical Technology Letters 42</w:t>
      </w:r>
      <w:r w:rsidRPr="009B76E9">
        <w:rPr>
          <w:color w:val="000000" w:themeColor="text1"/>
          <w:sz w:val="22"/>
          <w:szCs w:val="22"/>
        </w:rPr>
        <w:t>(5): 419-420.</w:t>
      </w:r>
    </w:p>
    <w:p w14:paraId="4034634B"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lang w:val="de-DE"/>
        </w:rPr>
        <w:t>96.</w:t>
      </w:r>
      <w:r w:rsidRPr="00284E33">
        <w:rPr>
          <w:color w:val="000000" w:themeColor="text1"/>
          <w:sz w:val="22"/>
          <w:szCs w:val="22"/>
          <w:lang w:val="de-DE"/>
        </w:rPr>
        <w:tab/>
      </w:r>
      <w:r w:rsidRPr="00284E33">
        <w:rPr>
          <w:color w:val="000000" w:themeColor="text1"/>
          <w:sz w:val="22"/>
          <w:szCs w:val="22"/>
          <w:lang w:val="de-DE"/>
        </w:rPr>
        <w:tab/>
        <w:t>Hansen, J.D., Wang, S., Tang, J.*</w:t>
      </w:r>
      <w:r w:rsidRPr="00284E33">
        <w:rPr>
          <w:color w:val="000000" w:themeColor="text1"/>
          <w:sz w:val="22"/>
          <w:szCs w:val="22"/>
          <w:vertAlign w:val="superscript"/>
          <w:lang w:val="de-DE"/>
        </w:rPr>
        <w:t xml:space="preserve"> </w:t>
      </w:r>
      <w:r w:rsidRPr="00284E33">
        <w:rPr>
          <w:color w:val="000000" w:themeColor="text1"/>
          <w:sz w:val="22"/>
          <w:szCs w:val="22"/>
          <w:lang w:val="de-DE"/>
        </w:rPr>
        <w:t xml:space="preserve">2004. </w:t>
      </w:r>
      <w:r w:rsidRPr="00284E33">
        <w:rPr>
          <w:color w:val="000000" w:themeColor="text1"/>
          <w:sz w:val="22"/>
          <w:szCs w:val="22"/>
        </w:rPr>
        <w:t xml:space="preserve">A cumulated lethal time model to valuate efficacy of heat treatments for codling moth Cydia </w:t>
      </w:r>
      <w:proofErr w:type="spellStart"/>
      <w:r w:rsidRPr="00284E33">
        <w:rPr>
          <w:color w:val="000000" w:themeColor="text1"/>
          <w:sz w:val="22"/>
          <w:szCs w:val="22"/>
        </w:rPr>
        <w:t>pomonella</w:t>
      </w:r>
      <w:proofErr w:type="spellEnd"/>
      <w:r w:rsidRPr="00284E33">
        <w:rPr>
          <w:color w:val="000000" w:themeColor="text1"/>
          <w:sz w:val="22"/>
          <w:szCs w:val="22"/>
        </w:rPr>
        <w:t xml:space="preserve"> (L.) (Lepidoptera: </w:t>
      </w:r>
      <w:proofErr w:type="spellStart"/>
      <w:r w:rsidRPr="00284E33">
        <w:rPr>
          <w:color w:val="000000" w:themeColor="text1"/>
          <w:sz w:val="22"/>
          <w:szCs w:val="22"/>
        </w:rPr>
        <w:t>Tortricidae</w:t>
      </w:r>
      <w:proofErr w:type="spellEnd"/>
      <w:r w:rsidRPr="00284E33">
        <w:rPr>
          <w:color w:val="000000" w:themeColor="text1"/>
          <w:sz w:val="22"/>
          <w:szCs w:val="22"/>
        </w:rPr>
        <w:t xml:space="preserve">) in cherries. </w:t>
      </w:r>
      <w:r w:rsidRPr="00284E33">
        <w:rPr>
          <w:i/>
          <w:color w:val="000000" w:themeColor="text1"/>
          <w:sz w:val="22"/>
          <w:szCs w:val="22"/>
        </w:rPr>
        <w:t>Postharvest Biology and Technology 33</w:t>
      </w:r>
      <w:r w:rsidRPr="009B76E9">
        <w:rPr>
          <w:color w:val="000000" w:themeColor="text1"/>
          <w:sz w:val="22"/>
          <w:szCs w:val="22"/>
        </w:rPr>
        <w:t>(3): 309-317.</w:t>
      </w:r>
    </w:p>
    <w:p w14:paraId="34D21175" w14:textId="77777777" w:rsidR="00A87D68" w:rsidRPr="00284E33" w:rsidRDefault="00A87D68" w:rsidP="00A87D68">
      <w:pPr>
        <w:widowControl w:val="0"/>
        <w:tabs>
          <w:tab w:val="left" w:pos="540"/>
        </w:tabs>
        <w:ind w:left="720" w:hanging="720"/>
        <w:jc w:val="both"/>
        <w:rPr>
          <w:i/>
          <w:color w:val="000000" w:themeColor="text1"/>
          <w:sz w:val="22"/>
          <w:szCs w:val="22"/>
          <w:lang w:val="en-GB"/>
        </w:rPr>
      </w:pPr>
      <w:r w:rsidRPr="00284E33">
        <w:rPr>
          <w:color w:val="000000" w:themeColor="text1"/>
          <w:sz w:val="22"/>
          <w:szCs w:val="22"/>
          <w:lang w:val="en-GB"/>
        </w:rPr>
        <w:t xml:space="preserve">95. </w:t>
      </w:r>
      <w:r w:rsidRPr="00284E33">
        <w:rPr>
          <w:color w:val="000000" w:themeColor="text1"/>
          <w:sz w:val="22"/>
          <w:szCs w:val="22"/>
          <w:lang w:val="en-GB"/>
        </w:rPr>
        <w:tab/>
      </w:r>
      <w:r w:rsidRPr="00284E33">
        <w:rPr>
          <w:color w:val="000000" w:themeColor="text1"/>
          <w:sz w:val="22"/>
          <w:szCs w:val="22"/>
          <w:lang w:val="en-GB"/>
        </w:rPr>
        <w:tab/>
        <w:t>Birla, S.L., Wang, S., Tang, J,* Hallman, G. 2004. Improving heating uniformity of fresh fruit in radio frequency treatments for pest control</w:t>
      </w:r>
      <w:r w:rsidRPr="00284E33">
        <w:rPr>
          <w:i/>
          <w:color w:val="000000" w:themeColor="text1"/>
          <w:sz w:val="22"/>
          <w:szCs w:val="22"/>
          <w:lang w:val="en-GB"/>
        </w:rPr>
        <w:t>.  Postharvest Biology and Technology</w:t>
      </w:r>
      <w:r w:rsidRPr="00284E33">
        <w:rPr>
          <w:color w:val="000000" w:themeColor="text1"/>
          <w:sz w:val="22"/>
          <w:szCs w:val="22"/>
          <w:lang w:val="en-GB"/>
        </w:rPr>
        <w:t xml:space="preserve"> </w:t>
      </w:r>
      <w:r w:rsidRPr="00284E33">
        <w:rPr>
          <w:i/>
          <w:color w:val="000000" w:themeColor="text1"/>
          <w:sz w:val="22"/>
          <w:szCs w:val="22"/>
          <w:lang w:val="en-GB"/>
        </w:rPr>
        <w:t>33</w:t>
      </w:r>
      <w:r w:rsidRPr="009B76E9">
        <w:rPr>
          <w:color w:val="000000" w:themeColor="text1"/>
          <w:sz w:val="22"/>
          <w:szCs w:val="22"/>
          <w:lang w:val="en-GB"/>
        </w:rPr>
        <w:t>(2):205-217.</w:t>
      </w:r>
    </w:p>
    <w:p w14:paraId="79F48DD7" w14:textId="77777777" w:rsidR="00A87D68" w:rsidRPr="00284E33" w:rsidRDefault="00A87D68" w:rsidP="00A87D68">
      <w:pPr>
        <w:widowControl w:val="0"/>
        <w:tabs>
          <w:tab w:val="left" w:pos="360"/>
          <w:tab w:val="left" w:pos="540"/>
        </w:tabs>
        <w:ind w:left="720" w:hanging="720"/>
        <w:jc w:val="both"/>
        <w:rPr>
          <w:bCs/>
          <w:color w:val="000000" w:themeColor="text1"/>
          <w:sz w:val="22"/>
          <w:szCs w:val="22"/>
          <w:lang w:val="en-GB"/>
        </w:rPr>
      </w:pPr>
      <w:r w:rsidRPr="00284E33">
        <w:rPr>
          <w:color w:val="000000" w:themeColor="text1"/>
          <w:sz w:val="22"/>
          <w:szCs w:val="22"/>
        </w:rPr>
        <w:t>94.</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r>
      <w:r w:rsidRPr="00284E33">
        <w:rPr>
          <w:bCs/>
          <w:color w:val="000000" w:themeColor="text1"/>
          <w:sz w:val="22"/>
          <w:szCs w:val="22"/>
        </w:rPr>
        <w:t xml:space="preserve">Wang, S., Yin, X., Tang, J.*, Hansen, J.D. 2004. </w:t>
      </w:r>
      <w:r w:rsidRPr="00284E33">
        <w:rPr>
          <w:bCs/>
          <w:color w:val="000000" w:themeColor="text1"/>
          <w:sz w:val="22"/>
          <w:szCs w:val="22"/>
          <w:lang w:val="en-GB"/>
        </w:rPr>
        <w:t>Thermal resistance of different life stages of codling moth (</w:t>
      </w:r>
      <w:proofErr w:type="spellStart"/>
      <w:r w:rsidRPr="00284E33">
        <w:rPr>
          <w:bCs/>
          <w:color w:val="000000" w:themeColor="text1"/>
          <w:sz w:val="22"/>
          <w:szCs w:val="22"/>
          <w:lang w:val="en-GB"/>
        </w:rPr>
        <w:t>Lepidopteria</w:t>
      </w:r>
      <w:proofErr w:type="spellEnd"/>
      <w:r w:rsidRPr="00284E33">
        <w:rPr>
          <w:bCs/>
          <w:color w:val="000000" w:themeColor="text1"/>
          <w:sz w:val="22"/>
          <w:szCs w:val="22"/>
          <w:lang w:val="en-GB"/>
        </w:rPr>
        <w:t xml:space="preserve">: </w:t>
      </w:r>
      <w:proofErr w:type="spellStart"/>
      <w:r w:rsidRPr="00284E33">
        <w:rPr>
          <w:bCs/>
          <w:color w:val="000000" w:themeColor="text1"/>
          <w:sz w:val="22"/>
          <w:szCs w:val="22"/>
          <w:lang w:val="en-GB"/>
        </w:rPr>
        <w:t>Tortricidae</w:t>
      </w:r>
      <w:proofErr w:type="spellEnd"/>
      <w:r w:rsidRPr="00284E33">
        <w:rPr>
          <w:bCs/>
          <w:color w:val="000000" w:themeColor="text1"/>
          <w:sz w:val="22"/>
          <w:szCs w:val="22"/>
          <w:lang w:val="en-GB"/>
        </w:rPr>
        <w:t xml:space="preserve">). </w:t>
      </w:r>
      <w:r w:rsidRPr="00284E33">
        <w:rPr>
          <w:bCs/>
          <w:i/>
          <w:color w:val="000000" w:themeColor="text1"/>
          <w:sz w:val="22"/>
          <w:szCs w:val="22"/>
          <w:lang w:val="en-GB"/>
        </w:rPr>
        <w:t>J. Stored Products Res</w:t>
      </w:r>
      <w:r w:rsidRPr="00284E33">
        <w:rPr>
          <w:bCs/>
          <w:color w:val="000000" w:themeColor="text1"/>
          <w:sz w:val="22"/>
          <w:szCs w:val="22"/>
          <w:lang w:val="en-GB"/>
        </w:rPr>
        <w:t xml:space="preserve">. </w:t>
      </w:r>
      <w:r w:rsidRPr="00284E33">
        <w:rPr>
          <w:i/>
          <w:color w:val="000000" w:themeColor="text1"/>
          <w:sz w:val="22"/>
          <w:szCs w:val="22"/>
        </w:rPr>
        <w:t>40</w:t>
      </w:r>
      <w:r w:rsidRPr="009B76E9">
        <w:rPr>
          <w:color w:val="000000" w:themeColor="text1"/>
          <w:sz w:val="22"/>
          <w:szCs w:val="22"/>
        </w:rPr>
        <w:t>(5): 565-574</w:t>
      </w:r>
      <w:r w:rsidRPr="009B76E9">
        <w:rPr>
          <w:bCs/>
          <w:color w:val="000000" w:themeColor="text1"/>
          <w:sz w:val="22"/>
          <w:szCs w:val="22"/>
          <w:lang w:val="en-GB"/>
        </w:rPr>
        <w:t>.</w:t>
      </w:r>
    </w:p>
    <w:p w14:paraId="35F2773A" w14:textId="77777777" w:rsidR="00A87D68" w:rsidRPr="00284E33" w:rsidRDefault="00A87D68" w:rsidP="00A87D68">
      <w:pPr>
        <w:pStyle w:val="BodyText"/>
        <w:tabs>
          <w:tab w:val="left" w:pos="360"/>
          <w:tab w:val="left" w:pos="540"/>
        </w:tabs>
        <w:ind w:left="720" w:hanging="720"/>
        <w:jc w:val="both"/>
        <w:rPr>
          <w:color w:val="000000" w:themeColor="text1"/>
          <w:sz w:val="22"/>
          <w:szCs w:val="22"/>
        </w:rPr>
      </w:pPr>
      <w:r w:rsidRPr="00284E33">
        <w:rPr>
          <w:color w:val="000000" w:themeColor="text1"/>
          <w:sz w:val="22"/>
          <w:szCs w:val="22"/>
        </w:rPr>
        <w:t xml:space="preserve">93. </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Mitcham, E.J., Veltman, R.H., Feng, X., de Castro, E., Johnson, J.A, Simpson, T.L., Biasi, W.V., Wang, S., Tang, J. 2004. Application of radio frequency treatments to control insects in in-shell walnuts. </w:t>
      </w:r>
      <w:r w:rsidRPr="00284E33">
        <w:rPr>
          <w:i/>
          <w:color w:val="000000" w:themeColor="text1"/>
          <w:sz w:val="22"/>
          <w:szCs w:val="22"/>
        </w:rPr>
        <w:t>Postharvest Biology and Technology 33</w:t>
      </w:r>
      <w:r w:rsidRPr="009B76E9">
        <w:rPr>
          <w:color w:val="000000" w:themeColor="text1"/>
          <w:sz w:val="22"/>
          <w:szCs w:val="22"/>
        </w:rPr>
        <w:t>(1): 93-100.</w:t>
      </w:r>
    </w:p>
    <w:p w14:paraId="31D4CB4E" w14:textId="77777777" w:rsidR="00A87D68" w:rsidRPr="00284E33" w:rsidRDefault="00A87D68" w:rsidP="00A87D68">
      <w:pPr>
        <w:pStyle w:val="BodyText"/>
        <w:tabs>
          <w:tab w:val="left" w:pos="360"/>
          <w:tab w:val="left" w:pos="540"/>
        </w:tabs>
        <w:ind w:left="720" w:hanging="720"/>
        <w:jc w:val="both"/>
        <w:rPr>
          <w:color w:val="000000" w:themeColor="text1"/>
          <w:sz w:val="22"/>
          <w:szCs w:val="22"/>
        </w:rPr>
      </w:pPr>
      <w:r w:rsidRPr="00284E33">
        <w:rPr>
          <w:color w:val="000000" w:themeColor="text1"/>
          <w:sz w:val="22"/>
          <w:szCs w:val="22"/>
        </w:rPr>
        <w:t>92.</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Huang, Y.Q., Singh, P. P., Tang, J.M.*, Swanson, B.G. 2004. Gelling temperatures of high acyl </w:t>
      </w:r>
      <w:proofErr w:type="spellStart"/>
      <w:r w:rsidRPr="00284E33">
        <w:rPr>
          <w:color w:val="000000" w:themeColor="text1"/>
          <w:sz w:val="22"/>
          <w:szCs w:val="22"/>
        </w:rPr>
        <w:t>gellan</w:t>
      </w:r>
      <w:proofErr w:type="spellEnd"/>
      <w:r w:rsidRPr="00284E33">
        <w:rPr>
          <w:color w:val="000000" w:themeColor="text1"/>
          <w:sz w:val="22"/>
          <w:szCs w:val="22"/>
        </w:rPr>
        <w:t xml:space="preserve"> as affected by monovalent and divalent cations with dynamic rheological analysis. </w:t>
      </w:r>
      <w:r w:rsidRPr="00284E33">
        <w:rPr>
          <w:bCs/>
          <w:i/>
          <w:color w:val="000000" w:themeColor="text1"/>
          <w:sz w:val="22"/>
          <w:szCs w:val="22"/>
        </w:rPr>
        <w:t>Carbohydrate Polymers 56</w:t>
      </w:r>
      <w:r w:rsidRPr="009B76E9">
        <w:rPr>
          <w:bCs/>
          <w:color w:val="000000" w:themeColor="text1"/>
          <w:sz w:val="22"/>
          <w:szCs w:val="22"/>
        </w:rPr>
        <w:t>(1):27-33</w:t>
      </w:r>
      <w:r w:rsidRPr="009B76E9">
        <w:rPr>
          <w:color w:val="000000" w:themeColor="text1"/>
          <w:sz w:val="22"/>
          <w:szCs w:val="22"/>
        </w:rPr>
        <w:t>.</w:t>
      </w:r>
    </w:p>
    <w:p w14:paraId="4B884401" w14:textId="77777777" w:rsidR="00A87D68" w:rsidRPr="00284E33" w:rsidRDefault="00A87D68" w:rsidP="00A87D68">
      <w:pPr>
        <w:widowControl w:val="0"/>
        <w:tabs>
          <w:tab w:val="left" w:pos="360"/>
          <w:tab w:val="left" w:pos="540"/>
        </w:tabs>
        <w:ind w:left="720" w:hanging="720"/>
        <w:jc w:val="both"/>
        <w:rPr>
          <w:i/>
          <w:color w:val="000000" w:themeColor="text1"/>
          <w:sz w:val="22"/>
          <w:szCs w:val="22"/>
          <w:lang w:val="en-GB"/>
        </w:rPr>
      </w:pPr>
      <w:r w:rsidRPr="00284E33">
        <w:rPr>
          <w:color w:val="000000" w:themeColor="text1"/>
          <w:sz w:val="22"/>
          <w:szCs w:val="22"/>
        </w:rPr>
        <w:t xml:space="preserve">91. </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Wang, Y., Lau, M.H., Tang, J.*, and Mao, R. </w:t>
      </w:r>
      <w:bookmarkStart w:id="31" w:name="_Toc468816601"/>
      <w:bookmarkStart w:id="32" w:name="_Toc467402021"/>
      <w:r w:rsidRPr="00284E33">
        <w:rPr>
          <w:color w:val="000000" w:themeColor="text1"/>
          <w:sz w:val="22"/>
          <w:szCs w:val="22"/>
        </w:rPr>
        <w:t xml:space="preserve">2004. Kinetics of chemical marker M-1 formation in whey protein gels for developing sterilization processes based on dielectric heating. </w:t>
      </w:r>
      <w:bookmarkEnd w:id="31"/>
      <w:bookmarkEnd w:id="32"/>
      <w:r w:rsidRPr="00284E33">
        <w:rPr>
          <w:i/>
          <w:iCs/>
          <w:color w:val="000000" w:themeColor="text1"/>
          <w:sz w:val="22"/>
          <w:szCs w:val="22"/>
        </w:rPr>
        <w:t>J. Food Engineering 64</w:t>
      </w:r>
      <w:r w:rsidRPr="009B76E9">
        <w:rPr>
          <w:iCs/>
          <w:color w:val="000000" w:themeColor="text1"/>
          <w:sz w:val="22"/>
          <w:szCs w:val="22"/>
        </w:rPr>
        <w:t>(1):111-118</w:t>
      </w:r>
      <w:r w:rsidRPr="009B76E9">
        <w:rPr>
          <w:color w:val="000000" w:themeColor="text1"/>
          <w:sz w:val="22"/>
          <w:szCs w:val="22"/>
        </w:rPr>
        <w:t>.</w:t>
      </w:r>
    </w:p>
    <w:p w14:paraId="45A5BDF1" w14:textId="77777777" w:rsidR="00A87D68" w:rsidRPr="00284E33" w:rsidRDefault="00A87D68" w:rsidP="00A87D68">
      <w:pPr>
        <w:pStyle w:val="BodyText"/>
        <w:tabs>
          <w:tab w:val="left" w:pos="540"/>
        </w:tabs>
        <w:ind w:left="720" w:hanging="720"/>
        <w:jc w:val="both"/>
        <w:rPr>
          <w:color w:val="000000" w:themeColor="text1"/>
          <w:sz w:val="22"/>
          <w:szCs w:val="22"/>
        </w:rPr>
      </w:pPr>
      <w:r w:rsidRPr="00284E33">
        <w:rPr>
          <w:color w:val="000000" w:themeColor="text1"/>
          <w:sz w:val="22"/>
          <w:szCs w:val="22"/>
        </w:rPr>
        <w:t xml:space="preserve">90. </w:t>
      </w:r>
      <w:r w:rsidRPr="00284E33">
        <w:rPr>
          <w:color w:val="000000" w:themeColor="text1"/>
          <w:sz w:val="22"/>
          <w:szCs w:val="22"/>
        </w:rPr>
        <w:tab/>
      </w:r>
      <w:r w:rsidRPr="00284E33">
        <w:rPr>
          <w:color w:val="000000" w:themeColor="text1"/>
          <w:sz w:val="22"/>
          <w:szCs w:val="22"/>
        </w:rPr>
        <w:tab/>
        <w:t xml:space="preserve">Guan, D., Cheng, M., Wang, Y., Tang, J*. 2004. Dielectric properties of mashed potatoes relevant to microwave and radio-frequency </w:t>
      </w:r>
      <w:r w:rsidR="00313227" w:rsidRPr="00284E33">
        <w:rPr>
          <w:color w:val="000000" w:themeColor="text1"/>
          <w:sz w:val="22"/>
          <w:szCs w:val="22"/>
        </w:rPr>
        <w:t>pasteurization</w:t>
      </w:r>
      <w:r w:rsidRPr="00284E33">
        <w:rPr>
          <w:color w:val="000000" w:themeColor="text1"/>
          <w:sz w:val="22"/>
          <w:szCs w:val="22"/>
        </w:rPr>
        <w:t xml:space="preserve"> and sterilization processes. </w:t>
      </w:r>
      <w:r w:rsidRPr="00284E33">
        <w:rPr>
          <w:i/>
          <w:color w:val="000000" w:themeColor="text1"/>
          <w:sz w:val="22"/>
          <w:szCs w:val="22"/>
        </w:rPr>
        <w:t xml:space="preserve">J. Food Sci. </w:t>
      </w:r>
      <w:r w:rsidRPr="00284E33">
        <w:rPr>
          <w:rFonts w:ascii="Arial" w:hAnsi="Arial" w:cs="Arial"/>
          <w:color w:val="000000" w:themeColor="text1"/>
          <w:sz w:val="22"/>
          <w:szCs w:val="22"/>
        </w:rPr>
        <w:t xml:space="preserve"> </w:t>
      </w:r>
      <w:r w:rsidRPr="00284E33">
        <w:rPr>
          <w:i/>
          <w:color w:val="000000" w:themeColor="text1"/>
          <w:sz w:val="22"/>
          <w:szCs w:val="22"/>
        </w:rPr>
        <w:t>69</w:t>
      </w:r>
      <w:r w:rsidRPr="009B76E9">
        <w:rPr>
          <w:color w:val="000000" w:themeColor="text1"/>
          <w:sz w:val="22"/>
          <w:szCs w:val="22"/>
        </w:rPr>
        <w:t>(1):FED30-FED37.</w:t>
      </w:r>
    </w:p>
    <w:p w14:paraId="0274AFC1" w14:textId="77777777" w:rsidR="00A87D68" w:rsidRPr="00284E33" w:rsidRDefault="00A87D68" w:rsidP="00A87D68">
      <w:pPr>
        <w:pStyle w:val="BodyText"/>
        <w:tabs>
          <w:tab w:val="left" w:pos="540"/>
        </w:tabs>
        <w:ind w:left="720" w:hanging="720"/>
        <w:jc w:val="both"/>
        <w:rPr>
          <w:color w:val="000000" w:themeColor="text1"/>
          <w:sz w:val="22"/>
          <w:szCs w:val="22"/>
        </w:rPr>
      </w:pPr>
      <w:r w:rsidRPr="00284E33">
        <w:rPr>
          <w:color w:val="000000" w:themeColor="text1"/>
          <w:sz w:val="22"/>
          <w:szCs w:val="22"/>
        </w:rPr>
        <w:t xml:space="preserve">89. </w:t>
      </w:r>
      <w:r w:rsidRPr="00284E33">
        <w:rPr>
          <w:color w:val="000000" w:themeColor="text1"/>
          <w:sz w:val="22"/>
          <w:szCs w:val="22"/>
        </w:rPr>
        <w:tab/>
      </w:r>
      <w:r w:rsidRPr="00284E33">
        <w:rPr>
          <w:color w:val="000000" w:themeColor="text1"/>
          <w:sz w:val="22"/>
          <w:szCs w:val="22"/>
        </w:rPr>
        <w:tab/>
        <w:t>Feng, X.Q., Hansen, J.D., Biasi, B., Tang, J.M., Mitcham, E.J. 2004.</w:t>
      </w:r>
      <w:r w:rsidRPr="00284E33">
        <w:rPr>
          <w:color w:val="000000" w:themeColor="text1"/>
          <w:sz w:val="22"/>
          <w:szCs w:val="22"/>
          <w:vertAlign w:val="superscript"/>
        </w:rPr>
        <w:t xml:space="preserve"> </w:t>
      </w:r>
      <w:r w:rsidRPr="00284E33">
        <w:rPr>
          <w:color w:val="000000" w:themeColor="text1"/>
          <w:sz w:val="22"/>
          <w:szCs w:val="22"/>
        </w:rPr>
        <w:t xml:space="preserve">Use of hot water treatment </w:t>
      </w:r>
      <w:r w:rsidRPr="00284E33">
        <w:rPr>
          <w:color w:val="000000" w:themeColor="text1"/>
          <w:sz w:val="22"/>
          <w:szCs w:val="22"/>
        </w:rPr>
        <w:lastRenderedPageBreak/>
        <w:t xml:space="preserve">to control codling moths in harvested California ‘Bing’ sweet cherries, </w:t>
      </w:r>
      <w:r w:rsidRPr="00284E33">
        <w:rPr>
          <w:i/>
          <w:color w:val="000000" w:themeColor="text1"/>
          <w:sz w:val="22"/>
          <w:szCs w:val="22"/>
        </w:rPr>
        <w:t>Postharvest Biology and Technology 31</w:t>
      </w:r>
      <w:r w:rsidRPr="009B76E9">
        <w:rPr>
          <w:color w:val="000000" w:themeColor="text1"/>
          <w:sz w:val="22"/>
          <w:szCs w:val="22"/>
        </w:rPr>
        <w:t>(1):41-49.</w:t>
      </w:r>
    </w:p>
    <w:p w14:paraId="5187337D" w14:textId="77777777" w:rsidR="00A87D68" w:rsidRPr="00284E33" w:rsidRDefault="00A87D68" w:rsidP="00A87D68">
      <w:pPr>
        <w:pStyle w:val="HTMLBody"/>
        <w:tabs>
          <w:tab w:val="left" w:pos="360"/>
          <w:tab w:val="left" w:pos="4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i/>
          <w:color w:val="000000" w:themeColor="text1"/>
          <w:sz w:val="22"/>
          <w:szCs w:val="22"/>
          <w:lang w:val="en-GB"/>
        </w:rPr>
      </w:pPr>
      <w:r w:rsidRPr="00284E33">
        <w:rPr>
          <w:rFonts w:ascii="Times New Roman" w:hAnsi="Times New Roman"/>
          <w:color w:val="000000" w:themeColor="text1"/>
          <w:sz w:val="22"/>
          <w:szCs w:val="22"/>
          <w:lang w:val="en-GB"/>
        </w:rPr>
        <w:t xml:space="preserve">88. </w:t>
      </w:r>
      <w:r w:rsidRPr="00284E33">
        <w:rPr>
          <w:rFonts w:ascii="Times New Roman" w:hAnsi="Times New Roman"/>
          <w:color w:val="000000" w:themeColor="text1"/>
          <w:sz w:val="22"/>
          <w:szCs w:val="22"/>
          <w:lang w:val="en-GB"/>
        </w:rPr>
        <w:tab/>
      </w:r>
      <w:r w:rsidRPr="00284E33">
        <w:rPr>
          <w:rFonts w:ascii="Times New Roman" w:hAnsi="Times New Roman"/>
          <w:color w:val="000000" w:themeColor="text1"/>
          <w:sz w:val="22"/>
          <w:szCs w:val="22"/>
          <w:lang w:val="en-GB"/>
        </w:rPr>
        <w:tab/>
      </w:r>
      <w:r w:rsidRPr="00284E33">
        <w:rPr>
          <w:rFonts w:ascii="Times New Roman" w:hAnsi="Times New Roman"/>
          <w:color w:val="000000" w:themeColor="text1"/>
          <w:sz w:val="22"/>
          <w:szCs w:val="22"/>
          <w:lang w:val="en-GB"/>
        </w:rPr>
        <w:tab/>
      </w:r>
      <w:r w:rsidRPr="00284E33">
        <w:rPr>
          <w:rFonts w:ascii="Times New Roman" w:hAnsi="Times New Roman"/>
          <w:color w:val="000000" w:themeColor="text1"/>
          <w:sz w:val="22"/>
          <w:szCs w:val="22"/>
          <w:lang w:val="en-GB"/>
        </w:rPr>
        <w:tab/>
        <w:t xml:space="preserve">Feng, H., Tang, J*., and Plumb, O.A., Cavalieri, R.P. 2004. Intrinsic and relative permeability for flow of humid air in unsaturated apples tissues. </w:t>
      </w:r>
      <w:r w:rsidRPr="00284E33">
        <w:rPr>
          <w:rFonts w:ascii="Times New Roman" w:hAnsi="Times New Roman"/>
          <w:i/>
          <w:color w:val="000000" w:themeColor="text1"/>
          <w:sz w:val="22"/>
          <w:szCs w:val="22"/>
          <w:lang w:val="en-GB"/>
        </w:rPr>
        <w:t>J. Food Engineering</w:t>
      </w:r>
      <w:r w:rsidRPr="00284E33">
        <w:rPr>
          <w:rFonts w:ascii="Times New Roman" w:hAnsi="Times New Roman"/>
          <w:i/>
          <w:color w:val="000000" w:themeColor="text1"/>
          <w:sz w:val="22"/>
          <w:szCs w:val="22"/>
        </w:rPr>
        <w:t xml:space="preserve"> 62</w:t>
      </w:r>
      <w:r w:rsidRPr="009B76E9">
        <w:rPr>
          <w:rFonts w:ascii="Times New Roman" w:hAnsi="Times New Roman"/>
          <w:color w:val="000000" w:themeColor="text1"/>
          <w:sz w:val="22"/>
          <w:szCs w:val="22"/>
        </w:rPr>
        <w:t>(2):185-192</w:t>
      </w:r>
      <w:r w:rsidRPr="009B76E9">
        <w:rPr>
          <w:rFonts w:ascii="Times New Roman" w:hAnsi="Times New Roman"/>
          <w:color w:val="000000" w:themeColor="text1"/>
          <w:sz w:val="22"/>
          <w:szCs w:val="22"/>
          <w:lang w:val="en-GB"/>
        </w:rPr>
        <w:t>.</w:t>
      </w:r>
      <w:r w:rsidRPr="00284E33">
        <w:rPr>
          <w:rFonts w:ascii="Times New Roman" w:hAnsi="Times New Roman"/>
          <w:i/>
          <w:color w:val="000000" w:themeColor="text1"/>
          <w:sz w:val="22"/>
          <w:szCs w:val="22"/>
          <w:lang w:val="en-GB"/>
        </w:rPr>
        <w:t xml:space="preserve"> </w:t>
      </w:r>
    </w:p>
    <w:p w14:paraId="4ACF1AFA" w14:textId="77777777" w:rsidR="00A87D68" w:rsidRPr="00284E33" w:rsidRDefault="00A87D68" w:rsidP="00A87D68">
      <w:pPr>
        <w:tabs>
          <w:tab w:val="left" w:pos="360"/>
          <w:tab w:val="left" w:pos="540"/>
        </w:tabs>
        <w:ind w:left="720" w:hanging="720"/>
        <w:jc w:val="both"/>
        <w:rPr>
          <w:bCs/>
          <w:i/>
          <w:color w:val="000000" w:themeColor="text1"/>
          <w:sz w:val="22"/>
          <w:szCs w:val="22"/>
        </w:rPr>
      </w:pPr>
      <w:r w:rsidRPr="00284E33">
        <w:rPr>
          <w:color w:val="000000" w:themeColor="text1"/>
          <w:sz w:val="22"/>
          <w:szCs w:val="22"/>
        </w:rPr>
        <w:t xml:space="preserve">87. </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Al-Holy, M., Quinde, Z., Guan, D., Tang, J., and Rasco, B.  2004. Thermal inactivation of </w:t>
      </w:r>
      <w:r w:rsidRPr="00284E33">
        <w:rPr>
          <w:i/>
          <w:color w:val="000000" w:themeColor="text1"/>
          <w:sz w:val="22"/>
          <w:szCs w:val="22"/>
        </w:rPr>
        <w:t xml:space="preserve">listeria </w:t>
      </w:r>
      <w:proofErr w:type="spellStart"/>
      <w:r w:rsidRPr="00284E33">
        <w:rPr>
          <w:i/>
          <w:color w:val="000000" w:themeColor="text1"/>
          <w:sz w:val="22"/>
          <w:szCs w:val="22"/>
        </w:rPr>
        <w:t>innocua</w:t>
      </w:r>
      <w:proofErr w:type="spellEnd"/>
      <w:r w:rsidRPr="00284E33">
        <w:rPr>
          <w:color w:val="000000" w:themeColor="text1"/>
          <w:sz w:val="22"/>
          <w:szCs w:val="22"/>
        </w:rPr>
        <w:t xml:space="preserve"> in salmon (</w:t>
      </w:r>
      <w:r w:rsidRPr="00284E33">
        <w:rPr>
          <w:i/>
          <w:color w:val="000000" w:themeColor="text1"/>
          <w:sz w:val="22"/>
          <w:szCs w:val="22"/>
        </w:rPr>
        <w:t>Oncorhynchus keta</w:t>
      </w:r>
      <w:r w:rsidRPr="00284E33">
        <w:rPr>
          <w:color w:val="000000" w:themeColor="text1"/>
          <w:sz w:val="22"/>
          <w:szCs w:val="22"/>
        </w:rPr>
        <w:t xml:space="preserve">) caviar using conventional glass and novel aluminum TDT tubes. </w:t>
      </w:r>
      <w:r w:rsidRPr="00284E33">
        <w:rPr>
          <w:bCs/>
          <w:i/>
          <w:iCs/>
          <w:color w:val="000000" w:themeColor="text1"/>
          <w:sz w:val="22"/>
          <w:szCs w:val="22"/>
        </w:rPr>
        <w:t>J. Food Protection 67</w:t>
      </w:r>
      <w:r w:rsidRPr="009B76E9">
        <w:rPr>
          <w:bCs/>
          <w:iCs/>
          <w:color w:val="000000" w:themeColor="text1"/>
          <w:sz w:val="22"/>
          <w:szCs w:val="22"/>
        </w:rPr>
        <w:t>(2):383-386.</w:t>
      </w:r>
    </w:p>
    <w:p w14:paraId="064ACE21" w14:textId="77777777" w:rsidR="00A87D68" w:rsidRPr="00284E33" w:rsidRDefault="00A87D68" w:rsidP="00A87D68">
      <w:pPr>
        <w:widowControl w:val="0"/>
        <w:tabs>
          <w:tab w:val="left" w:pos="360"/>
          <w:tab w:val="left" w:pos="540"/>
        </w:tabs>
        <w:ind w:left="720" w:hanging="720"/>
        <w:jc w:val="both"/>
        <w:rPr>
          <w:i/>
          <w:color w:val="000000" w:themeColor="text1"/>
          <w:sz w:val="22"/>
          <w:szCs w:val="22"/>
        </w:rPr>
      </w:pPr>
      <w:r w:rsidRPr="00284E33">
        <w:rPr>
          <w:color w:val="000000" w:themeColor="text1"/>
          <w:sz w:val="22"/>
          <w:szCs w:val="22"/>
          <w:lang w:val="en-GB"/>
        </w:rPr>
        <w:t xml:space="preserve">86. </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lang w:val="en-GB"/>
        </w:rPr>
        <w:tab/>
      </w:r>
      <w:proofErr w:type="spellStart"/>
      <w:r w:rsidRPr="00284E33">
        <w:rPr>
          <w:color w:val="000000" w:themeColor="text1"/>
          <w:sz w:val="22"/>
          <w:szCs w:val="22"/>
        </w:rPr>
        <w:t>Buranasompob</w:t>
      </w:r>
      <w:proofErr w:type="spellEnd"/>
      <w:r w:rsidRPr="00284E33">
        <w:rPr>
          <w:color w:val="000000" w:themeColor="text1"/>
          <w:sz w:val="22"/>
          <w:szCs w:val="22"/>
        </w:rPr>
        <w:t xml:space="preserve">, A., Tang, J.M. and Mao, R., Swanson, B.G., 2003. Rancidity of walnuts and almonds affected by short-time treatments for insect control, </w:t>
      </w:r>
      <w:r w:rsidRPr="00284E33">
        <w:rPr>
          <w:i/>
          <w:color w:val="000000" w:themeColor="text1"/>
          <w:sz w:val="22"/>
          <w:szCs w:val="22"/>
        </w:rPr>
        <w:t>J. Food Processing and Preservation 27</w:t>
      </w:r>
      <w:r w:rsidRPr="009B76E9">
        <w:rPr>
          <w:color w:val="000000" w:themeColor="text1"/>
          <w:sz w:val="22"/>
          <w:szCs w:val="22"/>
        </w:rPr>
        <w:t>(16):445-464.</w:t>
      </w:r>
    </w:p>
    <w:p w14:paraId="7ED26B47" w14:textId="77777777" w:rsidR="00A87D68" w:rsidRPr="00284E33" w:rsidRDefault="00A87D68" w:rsidP="00A87D68">
      <w:pPr>
        <w:tabs>
          <w:tab w:val="left" w:pos="540"/>
        </w:tabs>
        <w:ind w:left="720" w:hanging="720"/>
        <w:jc w:val="both"/>
        <w:rPr>
          <w:bCs/>
          <w:i/>
          <w:color w:val="000000" w:themeColor="text1"/>
          <w:sz w:val="22"/>
          <w:szCs w:val="22"/>
          <w:lang w:val="en-GB"/>
        </w:rPr>
      </w:pPr>
      <w:r w:rsidRPr="00284E33">
        <w:rPr>
          <w:bCs/>
          <w:color w:val="000000" w:themeColor="text1"/>
          <w:sz w:val="22"/>
          <w:szCs w:val="22"/>
          <w:lang w:val="en-GB"/>
        </w:rPr>
        <w:t xml:space="preserve">85. </w:t>
      </w:r>
      <w:r w:rsidRPr="00284E33">
        <w:rPr>
          <w:bCs/>
          <w:color w:val="000000" w:themeColor="text1"/>
          <w:sz w:val="22"/>
          <w:szCs w:val="22"/>
          <w:lang w:val="en-GB"/>
        </w:rPr>
        <w:tab/>
      </w:r>
      <w:r w:rsidRPr="00284E33">
        <w:rPr>
          <w:bCs/>
          <w:color w:val="000000" w:themeColor="text1"/>
          <w:sz w:val="22"/>
          <w:szCs w:val="22"/>
          <w:lang w:val="en-GB"/>
        </w:rPr>
        <w:tab/>
        <w:t xml:space="preserve">Huang, Y.Q., Tang, J.M.*, Swanson, B.G., Rasco, B.A. 2003. Effects of calcium concentration on textural properties of high and low acyl mixed </w:t>
      </w:r>
      <w:proofErr w:type="spellStart"/>
      <w:r w:rsidRPr="00284E33">
        <w:rPr>
          <w:bCs/>
          <w:color w:val="000000" w:themeColor="text1"/>
          <w:sz w:val="22"/>
          <w:szCs w:val="22"/>
          <w:lang w:val="en-GB"/>
        </w:rPr>
        <w:t>gallan</w:t>
      </w:r>
      <w:proofErr w:type="spellEnd"/>
      <w:r w:rsidRPr="00284E33">
        <w:rPr>
          <w:bCs/>
          <w:color w:val="000000" w:themeColor="text1"/>
          <w:sz w:val="22"/>
          <w:szCs w:val="22"/>
          <w:lang w:val="en-GB"/>
        </w:rPr>
        <w:t xml:space="preserve"> gels, </w:t>
      </w:r>
      <w:r w:rsidRPr="00284E33">
        <w:rPr>
          <w:bCs/>
          <w:i/>
          <w:color w:val="000000" w:themeColor="text1"/>
          <w:sz w:val="22"/>
          <w:szCs w:val="22"/>
          <w:lang w:val="en-GB"/>
        </w:rPr>
        <w:t>Carbohydrate Polymers 54</w:t>
      </w:r>
      <w:r w:rsidRPr="009B76E9">
        <w:rPr>
          <w:bCs/>
          <w:color w:val="000000" w:themeColor="text1"/>
          <w:sz w:val="22"/>
          <w:szCs w:val="22"/>
          <w:lang w:val="en-GB"/>
        </w:rPr>
        <w:t>(4):517-522.</w:t>
      </w:r>
    </w:p>
    <w:p w14:paraId="696A71D6" w14:textId="77777777" w:rsidR="00A87D68" w:rsidRPr="00284E33" w:rsidRDefault="00A87D68" w:rsidP="00A87D68">
      <w:pPr>
        <w:widowControl w:val="0"/>
        <w:tabs>
          <w:tab w:val="left" w:pos="360"/>
          <w:tab w:val="left" w:pos="540"/>
        </w:tabs>
        <w:ind w:left="720" w:hanging="720"/>
        <w:jc w:val="both"/>
        <w:rPr>
          <w:bCs/>
          <w:i/>
          <w:iCs/>
          <w:color w:val="000000" w:themeColor="text1"/>
          <w:sz w:val="22"/>
          <w:szCs w:val="22"/>
          <w:lang w:val="en-GB"/>
        </w:rPr>
      </w:pPr>
      <w:r w:rsidRPr="00284E33">
        <w:rPr>
          <w:bCs/>
          <w:color w:val="000000" w:themeColor="text1"/>
          <w:sz w:val="22"/>
          <w:szCs w:val="22"/>
          <w:lang w:val="es-MX"/>
        </w:rPr>
        <w:t>84.</w:t>
      </w:r>
      <w:r w:rsidRPr="00284E33">
        <w:rPr>
          <w:bCs/>
          <w:color w:val="000000" w:themeColor="text1"/>
          <w:sz w:val="22"/>
          <w:szCs w:val="22"/>
          <w:lang w:val="es-MX"/>
        </w:rPr>
        <w:tab/>
      </w:r>
      <w:r w:rsidRPr="00284E33">
        <w:rPr>
          <w:bCs/>
          <w:color w:val="000000" w:themeColor="text1"/>
          <w:sz w:val="22"/>
          <w:szCs w:val="22"/>
          <w:lang w:val="es-MX"/>
        </w:rPr>
        <w:tab/>
      </w:r>
      <w:r w:rsidRPr="00284E33">
        <w:rPr>
          <w:bCs/>
          <w:color w:val="000000" w:themeColor="text1"/>
          <w:sz w:val="22"/>
          <w:szCs w:val="22"/>
          <w:lang w:val="es-MX"/>
        </w:rPr>
        <w:tab/>
      </w:r>
      <w:proofErr w:type="spellStart"/>
      <w:r w:rsidRPr="00284E33">
        <w:rPr>
          <w:bCs/>
          <w:color w:val="000000" w:themeColor="text1"/>
          <w:sz w:val="22"/>
          <w:szCs w:val="22"/>
          <w:lang w:val="es-MX"/>
        </w:rPr>
        <w:t>Raviyan</w:t>
      </w:r>
      <w:proofErr w:type="spellEnd"/>
      <w:r w:rsidRPr="00284E33">
        <w:rPr>
          <w:bCs/>
          <w:color w:val="000000" w:themeColor="text1"/>
          <w:sz w:val="22"/>
          <w:szCs w:val="22"/>
          <w:lang w:val="es-MX"/>
        </w:rPr>
        <w:t xml:space="preserve">, P., Tang, J.M., Orellana, L., Rasco, B. 2003. </w:t>
      </w:r>
      <w:proofErr w:type="spellStart"/>
      <w:r w:rsidRPr="00284E33">
        <w:rPr>
          <w:bCs/>
          <w:color w:val="000000" w:themeColor="text1"/>
          <w:sz w:val="22"/>
          <w:szCs w:val="22"/>
          <w:lang w:val="en-GB"/>
        </w:rPr>
        <w:t>Phyisochemical</w:t>
      </w:r>
      <w:proofErr w:type="spellEnd"/>
      <w:r w:rsidRPr="00284E33">
        <w:rPr>
          <w:bCs/>
          <w:color w:val="000000" w:themeColor="text1"/>
          <w:sz w:val="22"/>
          <w:szCs w:val="22"/>
          <w:lang w:val="en-GB"/>
        </w:rPr>
        <w:t xml:space="preserve"> properties of a time-temperature indicator based immobilization of </w:t>
      </w:r>
      <w:r w:rsidRPr="00284E33">
        <w:rPr>
          <w:bCs/>
          <w:i/>
          <w:iCs/>
          <w:color w:val="000000" w:themeColor="text1"/>
          <w:sz w:val="22"/>
          <w:szCs w:val="22"/>
          <w:lang w:val="en-GB"/>
        </w:rPr>
        <w:t>Aspergillus oryzae</w:t>
      </w:r>
      <w:r w:rsidRPr="00284E33">
        <w:rPr>
          <w:bCs/>
          <w:color w:val="000000" w:themeColor="text1"/>
          <w:sz w:val="22"/>
          <w:szCs w:val="22"/>
          <w:lang w:val="en-GB"/>
        </w:rPr>
        <w:t xml:space="preserve"> </w:t>
      </w:r>
      <w:r w:rsidRPr="00284E33">
        <w:rPr>
          <w:rFonts w:ascii="Symbol" w:hAnsi="Symbol"/>
          <w:bCs/>
          <w:color w:val="000000" w:themeColor="text1"/>
          <w:sz w:val="22"/>
          <w:szCs w:val="22"/>
          <w:lang w:val="en-GB"/>
        </w:rPr>
        <w:t></w:t>
      </w:r>
      <w:r w:rsidRPr="00284E33">
        <w:rPr>
          <w:bCs/>
          <w:color w:val="000000" w:themeColor="text1"/>
          <w:sz w:val="22"/>
          <w:szCs w:val="22"/>
          <w:lang w:val="en-GB"/>
        </w:rPr>
        <w:t>-amylase in polyacrylamide gel as affected by degree of cross-linking agent and salt content</w:t>
      </w:r>
      <w:r w:rsidRPr="00284E33">
        <w:rPr>
          <w:bCs/>
          <w:i/>
          <w:iCs/>
          <w:color w:val="000000" w:themeColor="text1"/>
          <w:sz w:val="22"/>
          <w:szCs w:val="22"/>
          <w:lang w:val="en-GB"/>
        </w:rPr>
        <w:t>. J. Food Sci.</w:t>
      </w:r>
      <w:r w:rsidRPr="00284E33">
        <w:rPr>
          <w:bCs/>
          <w:color w:val="000000" w:themeColor="text1"/>
          <w:sz w:val="22"/>
          <w:szCs w:val="22"/>
          <w:lang w:val="en-GB"/>
        </w:rPr>
        <w:t xml:space="preserve"> </w:t>
      </w:r>
      <w:r w:rsidRPr="00284E33">
        <w:rPr>
          <w:bCs/>
          <w:i/>
          <w:color w:val="000000" w:themeColor="text1"/>
          <w:sz w:val="22"/>
          <w:szCs w:val="22"/>
          <w:lang w:val="en-GB"/>
        </w:rPr>
        <w:t>68</w:t>
      </w:r>
      <w:r w:rsidRPr="009B76E9">
        <w:rPr>
          <w:bCs/>
          <w:color w:val="000000" w:themeColor="text1"/>
          <w:sz w:val="22"/>
          <w:szCs w:val="22"/>
          <w:lang w:val="en-GB"/>
        </w:rPr>
        <w:t>(7):2302-2308.</w:t>
      </w:r>
    </w:p>
    <w:p w14:paraId="339E0013" w14:textId="77777777" w:rsidR="00A87D68" w:rsidRPr="00284E33" w:rsidRDefault="00A87D68" w:rsidP="00A87D68">
      <w:pPr>
        <w:widowControl w:val="0"/>
        <w:tabs>
          <w:tab w:val="left" w:pos="360"/>
          <w:tab w:val="left" w:pos="540"/>
        </w:tabs>
        <w:ind w:left="720" w:hanging="720"/>
        <w:jc w:val="both"/>
        <w:rPr>
          <w:bCs/>
          <w:i/>
          <w:color w:val="000000" w:themeColor="text1"/>
          <w:sz w:val="22"/>
          <w:szCs w:val="22"/>
          <w:lang w:val="en-GB"/>
        </w:rPr>
      </w:pPr>
      <w:r w:rsidRPr="00284E33">
        <w:rPr>
          <w:bCs/>
          <w:color w:val="000000" w:themeColor="text1"/>
          <w:sz w:val="22"/>
          <w:szCs w:val="22"/>
        </w:rPr>
        <w:t>83.</w:t>
      </w:r>
      <w:r w:rsidRPr="00284E33">
        <w:rPr>
          <w:bCs/>
          <w:color w:val="000000" w:themeColor="text1"/>
          <w:sz w:val="22"/>
          <w:szCs w:val="22"/>
        </w:rPr>
        <w:tab/>
      </w:r>
      <w:r w:rsidRPr="00284E33">
        <w:rPr>
          <w:bCs/>
          <w:color w:val="000000" w:themeColor="text1"/>
          <w:sz w:val="22"/>
          <w:szCs w:val="22"/>
        </w:rPr>
        <w:tab/>
      </w:r>
      <w:r w:rsidRPr="00284E33">
        <w:rPr>
          <w:bCs/>
          <w:color w:val="000000" w:themeColor="text1"/>
          <w:sz w:val="22"/>
          <w:szCs w:val="22"/>
        </w:rPr>
        <w:tab/>
      </w:r>
      <w:proofErr w:type="spellStart"/>
      <w:r w:rsidRPr="00284E33">
        <w:rPr>
          <w:bCs/>
          <w:color w:val="000000" w:themeColor="text1"/>
          <w:sz w:val="22"/>
          <w:szCs w:val="22"/>
        </w:rPr>
        <w:t>Raviyan</w:t>
      </w:r>
      <w:proofErr w:type="spellEnd"/>
      <w:r w:rsidRPr="00284E33">
        <w:rPr>
          <w:bCs/>
          <w:color w:val="000000" w:themeColor="text1"/>
          <w:sz w:val="22"/>
          <w:szCs w:val="22"/>
        </w:rPr>
        <w:t xml:space="preserve">, P., Tang, J.M., and Rasco, B.A. 2003. Thermal stability of alpha-amylase from </w:t>
      </w:r>
      <w:r w:rsidRPr="00284E33">
        <w:rPr>
          <w:bCs/>
          <w:i/>
          <w:smallCaps/>
          <w:color w:val="000000" w:themeColor="text1"/>
          <w:sz w:val="22"/>
          <w:szCs w:val="22"/>
        </w:rPr>
        <w:t>A</w:t>
      </w:r>
      <w:r w:rsidRPr="00284E33">
        <w:rPr>
          <w:bCs/>
          <w:i/>
          <w:color w:val="000000" w:themeColor="text1"/>
          <w:sz w:val="22"/>
          <w:szCs w:val="22"/>
        </w:rPr>
        <w:t xml:space="preserve">spergillus oryzae </w:t>
      </w:r>
      <w:proofErr w:type="spellStart"/>
      <w:r w:rsidRPr="00284E33">
        <w:rPr>
          <w:bCs/>
          <w:color w:val="000000" w:themeColor="text1"/>
          <w:sz w:val="22"/>
          <w:szCs w:val="22"/>
        </w:rPr>
        <w:t>entraped</w:t>
      </w:r>
      <w:proofErr w:type="spellEnd"/>
      <w:r w:rsidRPr="00284E33">
        <w:rPr>
          <w:bCs/>
          <w:color w:val="000000" w:themeColor="text1"/>
          <w:sz w:val="22"/>
          <w:szCs w:val="22"/>
        </w:rPr>
        <w:t xml:space="preserve"> in polyacrylamide Gel, </w:t>
      </w:r>
      <w:r w:rsidRPr="00284E33">
        <w:rPr>
          <w:bCs/>
          <w:i/>
          <w:iCs/>
          <w:color w:val="000000" w:themeColor="text1"/>
          <w:sz w:val="22"/>
          <w:szCs w:val="22"/>
        </w:rPr>
        <w:t xml:space="preserve">J. </w:t>
      </w:r>
      <w:proofErr w:type="spellStart"/>
      <w:r w:rsidRPr="00284E33">
        <w:rPr>
          <w:bCs/>
          <w:i/>
          <w:iCs/>
          <w:color w:val="000000" w:themeColor="text1"/>
          <w:sz w:val="22"/>
          <w:szCs w:val="22"/>
        </w:rPr>
        <w:t>Agr</w:t>
      </w:r>
      <w:proofErr w:type="spellEnd"/>
      <w:r w:rsidRPr="00284E33">
        <w:rPr>
          <w:bCs/>
          <w:i/>
          <w:iCs/>
          <w:color w:val="000000" w:themeColor="text1"/>
          <w:sz w:val="22"/>
          <w:szCs w:val="22"/>
        </w:rPr>
        <w:t>. and Food Chemistry 51</w:t>
      </w:r>
      <w:r w:rsidRPr="009B76E9">
        <w:rPr>
          <w:bCs/>
          <w:iCs/>
          <w:color w:val="000000" w:themeColor="text1"/>
          <w:sz w:val="22"/>
          <w:szCs w:val="22"/>
        </w:rPr>
        <w:t>(18):5462-5466.</w:t>
      </w:r>
    </w:p>
    <w:p w14:paraId="4F75B0DE" w14:textId="77777777" w:rsidR="00A87D68" w:rsidRPr="00284E33" w:rsidRDefault="00A87D68" w:rsidP="00A87D68">
      <w:pPr>
        <w:tabs>
          <w:tab w:val="left" w:pos="540"/>
        </w:tabs>
        <w:ind w:left="720" w:hanging="720"/>
        <w:jc w:val="both"/>
        <w:rPr>
          <w:i/>
          <w:color w:val="000000" w:themeColor="text1"/>
          <w:sz w:val="22"/>
          <w:szCs w:val="22"/>
          <w:lang w:val="en-GB"/>
        </w:rPr>
      </w:pPr>
      <w:r w:rsidRPr="00284E33">
        <w:rPr>
          <w:color w:val="000000" w:themeColor="text1"/>
          <w:sz w:val="22"/>
          <w:szCs w:val="22"/>
          <w:lang w:val="en-GB"/>
        </w:rPr>
        <w:t>82.</w:t>
      </w:r>
      <w:r w:rsidRPr="00284E33">
        <w:rPr>
          <w:color w:val="000000" w:themeColor="text1"/>
          <w:sz w:val="22"/>
          <w:szCs w:val="22"/>
          <w:lang w:val="en-GB"/>
        </w:rPr>
        <w:tab/>
      </w:r>
      <w:r w:rsidRPr="00284E33">
        <w:rPr>
          <w:color w:val="000000" w:themeColor="text1"/>
          <w:sz w:val="22"/>
          <w:szCs w:val="22"/>
          <w:lang w:val="en-GB"/>
        </w:rPr>
        <w:tab/>
        <w:t xml:space="preserve">Pathak, S., Liu, F., and Tang, J*. 2003. Finite difference time domain (FDTD) characterization of a single mode applicator. </w:t>
      </w:r>
      <w:r w:rsidRPr="00284E33">
        <w:rPr>
          <w:i/>
          <w:iCs/>
          <w:color w:val="000000" w:themeColor="text1"/>
          <w:sz w:val="22"/>
          <w:szCs w:val="22"/>
          <w:lang w:val="en-GB"/>
        </w:rPr>
        <w:t>J. Microwave Powers and Electromagnetic Energy 38</w:t>
      </w:r>
      <w:r w:rsidRPr="009B76E9">
        <w:rPr>
          <w:iCs/>
          <w:color w:val="000000" w:themeColor="text1"/>
          <w:sz w:val="22"/>
          <w:szCs w:val="22"/>
          <w:lang w:val="en-GB"/>
        </w:rPr>
        <w:t>(1): 37-48</w:t>
      </w:r>
      <w:r w:rsidRPr="009B76E9">
        <w:rPr>
          <w:color w:val="000000" w:themeColor="text1"/>
          <w:sz w:val="22"/>
          <w:szCs w:val="22"/>
          <w:lang w:val="en-GB"/>
        </w:rPr>
        <w:t>.</w:t>
      </w:r>
    </w:p>
    <w:p w14:paraId="710F17ED" w14:textId="77777777" w:rsidR="00A87D68" w:rsidRPr="00284E33" w:rsidRDefault="00A87D68" w:rsidP="00A87D68">
      <w:pPr>
        <w:tabs>
          <w:tab w:val="left" w:pos="540"/>
        </w:tabs>
        <w:ind w:left="720" w:hanging="720"/>
        <w:jc w:val="both"/>
        <w:rPr>
          <w:bCs/>
          <w:color w:val="000000" w:themeColor="text1"/>
          <w:sz w:val="22"/>
          <w:szCs w:val="22"/>
          <w:lang w:val="en-GB"/>
        </w:rPr>
      </w:pPr>
      <w:r w:rsidRPr="00284E33">
        <w:rPr>
          <w:bCs/>
          <w:color w:val="000000" w:themeColor="text1"/>
          <w:sz w:val="22"/>
          <w:szCs w:val="22"/>
          <w:lang w:val="en-GB"/>
        </w:rPr>
        <w:t>81.</w:t>
      </w:r>
      <w:r w:rsidRPr="00284E33">
        <w:rPr>
          <w:bCs/>
          <w:color w:val="000000" w:themeColor="text1"/>
          <w:sz w:val="22"/>
          <w:szCs w:val="22"/>
          <w:lang w:val="en-GB"/>
        </w:rPr>
        <w:tab/>
      </w:r>
      <w:r w:rsidRPr="00284E33">
        <w:rPr>
          <w:bCs/>
          <w:color w:val="000000" w:themeColor="text1"/>
          <w:sz w:val="22"/>
          <w:szCs w:val="22"/>
          <w:lang w:val="en-GB"/>
        </w:rPr>
        <w:tab/>
      </w:r>
      <w:r w:rsidRPr="00284E33">
        <w:rPr>
          <w:color w:val="000000" w:themeColor="text1"/>
          <w:sz w:val="22"/>
          <w:szCs w:val="22"/>
        </w:rPr>
        <w:t>Wang, S., Tang, J.*, Cavalieri, R.P., Davis, D.C. 2003. Differential heating of insects in dried nuts and fruits associated with radio frequency and microwave treatments</w:t>
      </w:r>
      <w:r w:rsidRPr="00284E33">
        <w:rPr>
          <w:i/>
          <w:color w:val="000000" w:themeColor="text1"/>
          <w:sz w:val="22"/>
          <w:szCs w:val="22"/>
        </w:rPr>
        <w:t>, Trans. ASAE 46</w:t>
      </w:r>
      <w:r w:rsidRPr="009B76E9">
        <w:rPr>
          <w:color w:val="000000" w:themeColor="text1"/>
          <w:sz w:val="22"/>
          <w:szCs w:val="22"/>
        </w:rPr>
        <w:t>(4):1175-1182.</w:t>
      </w:r>
    </w:p>
    <w:p w14:paraId="6B15D2C9" w14:textId="77777777" w:rsidR="00A87D68" w:rsidRPr="00284E33" w:rsidRDefault="00A87D68" w:rsidP="00A87D68">
      <w:pPr>
        <w:tabs>
          <w:tab w:val="left" w:pos="540"/>
        </w:tabs>
        <w:ind w:left="720" w:hanging="720"/>
        <w:jc w:val="both"/>
        <w:rPr>
          <w:i/>
          <w:color w:val="000000" w:themeColor="text1"/>
          <w:sz w:val="22"/>
          <w:szCs w:val="22"/>
        </w:rPr>
      </w:pPr>
      <w:r w:rsidRPr="00284E33">
        <w:rPr>
          <w:bCs/>
          <w:color w:val="000000" w:themeColor="text1"/>
          <w:sz w:val="22"/>
          <w:szCs w:val="22"/>
          <w:lang w:val="en-GB"/>
        </w:rPr>
        <w:t>80.</w:t>
      </w:r>
      <w:r w:rsidRPr="00284E33">
        <w:rPr>
          <w:bCs/>
          <w:color w:val="000000" w:themeColor="text1"/>
          <w:sz w:val="22"/>
          <w:szCs w:val="22"/>
          <w:lang w:val="en-GB"/>
        </w:rPr>
        <w:tab/>
      </w:r>
      <w:r w:rsidRPr="00284E33">
        <w:rPr>
          <w:bCs/>
          <w:color w:val="000000" w:themeColor="text1"/>
          <w:sz w:val="22"/>
          <w:szCs w:val="22"/>
          <w:lang w:val="en-GB"/>
        </w:rPr>
        <w:tab/>
      </w:r>
      <w:r w:rsidRPr="00284E33">
        <w:rPr>
          <w:color w:val="000000" w:themeColor="text1"/>
          <w:sz w:val="22"/>
          <w:szCs w:val="22"/>
        </w:rPr>
        <w:t xml:space="preserve">Lau, M.H., Tang, J*., Taub, I.A., Yang, T.C.S., Edwards, C.G. and Mao, R. 2003. Kinetics of chemical marker formation in whey protein gels for studying high temperature short time microwave sterilization. </w:t>
      </w:r>
      <w:r w:rsidRPr="00284E33">
        <w:rPr>
          <w:i/>
          <w:iCs/>
          <w:color w:val="000000" w:themeColor="text1"/>
          <w:sz w:val="22"/>
          <w:szCs w:val="22"/>
        </w:rPr>
        <w:t>J. Food Engineering</w:t>
      </w:r>
      <w:r w:rsidRPr="00284E33">
        <w:rPr>
          <w:i/>
          <w:color w:val="000000" w:themeColor="text1"/>
          <w:sz w:val="22"/>
          <w:szCs w:val="22"/>
        </w:rPr>
        <w:t xml:space="preserve"> 60</w:t>
      </w:r>
      <w:r w:rsidRPr="009B76E9">
        <w:rPr>
          <w:color w:val="000000" w:themeColor="text1"/>
          <w:sz w:val="22"/>
          <w:szCs w:val="22"/>
        </w:rPr>
        <w:t>(4):397-405.</w:t>
      </w:r>
    </w:p>
    <w:p w14:paraId="3F44543E" w14:textId="77777777" w:rsidR="00A87D68" w:rsidRPr="00284E33" w:rsidRDefault="00A87D68" w:rsidP="00A87D68">
      <w:pPr>
        <w:pStyle w:val="BodyText"/>
        <w:tabs>
          <w:tab w:val="left" w:pos="540"/>
        </w:tabs>
        <w:ind w:left="720" w:hanging="720"/>
        <w:jc w:val="both"/>
        <w:rPr>
          <w:i/>
          <w:color w:val="000000" w:themeColor="text1"/>
          <w:sz w:val="22"/>
          <w:szCs w:val="22"/>
        </w:rPr>
      </w:pPr>
      <w:r w:rsidRPr="00284E33">
        <w:rPr>
          <w:color w:val="000000" w:themeColor="text1"/>
          <w:sz w:val="22"/>
          <w:szCs w:val="22"/>
        </w:rPr>
        <w:t>79.</w:t>
      </w:r>
      <w:r w:rsidRPr="00284E33">
        <w:rPr>
          <w:color w:val="000000" w:themeColor="text1"/>
          <w:sz w:val="22"/>
          <w:szCs w:val="22"/>
        </w:rPr>
        <w:tab/>
      </w:r>
      <w:r w:rsidRPr="00284E33">
        <w:rPr>
          <w:color w:val="000000" w:themeColor="text1"/>
          <w:sz w:val="22"/>
          <w:szCs w:val="22"/>
        </w:rPr>
        <w:tab/>
        <w:t>Nindo, C.I., Sun, T., Wang, S.W., Tang, J.*, and Powers, J.R. 2003. Evaluation of drying technologies for retention of physical quality and antioxidants in asparagus (</w:t>
      </w:r>
      <w:r w:rsidRPr="00284E33">
        <w:rPr>
          <w:i/>
          <w:color w:val="000000" w:themeColor="text1"/>
          <w:sz w:val="22"/>
          <w:szCs w:val="22"/>
        </w:rPr>
        <w:t>Asparagus officinalis, L</w:t>
      </w:r>
      <w:r w:rsidRPr="00284E33">
        <w:rPr>
          <w:color w:val="000000" w:themeColor="text1"/>
          <w:sz w:val="22"/>
          <w:szCs w:val="22"/>
        </w:rPr>
        <w:t>.). LWT-</w:t>
      </w:r>
      <w:r w:rsidRPr="00284E33">
        <w:rPr>
          <w:i/>
          <w:color w:val="000000" w:themeColor="text1"/>
          <w:sz w:val="22"/>
          <w:szCs w:val="22"/>
        </w:rPr>
        <w:t>Food Science and Technology 36</w:t>
      </w:r>
      <w:r w:rsidRPr="009B76E9">
        <w:rPr>
          <w:color w:val="000000" w:themeColor="text1"/>
          <w:sz w:val="22"/>
          <w:szCs w:val="22"/>
        </w:rPr>
        <w:t>(5): 507-516.</w:t>
      </w:r>
      <w:r w:rsidRPr="00284E33">
        <w:rPr>
          <w:i/>
          <w:color w:val="000000" w:themeColor="text1"/>
          <w:sz w:val="22"/>
          <w:szCs w:val="22"/>
        </w:rPr>
        <w:t xml:space="preserve"> </w:t>
      </w:r>
    </w:p>
    <w:p w14:paraId="3B60A5AA" w14:textId="77777777" w:rsidR="00A87D68" w:rsidRPr="00284E33" w:rsidRDefault="00A87D68" w:rsidP="00A87D68">
      <w:pPr>
        <w:pStyle w:val="HTMLBody"/>
        <w:tabs>
          <w:tab w:val="left" w:pos="45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color w:val="000000" w:themeColor="text1"/>
          <w:sz w:val="22"/>
          <w:szCs w:val="22"/>
          <w:lang w:val="en-GB"/>
        </w:rPr>
      </w:pPr>
      <w:r w:rsidRPr="00284E33">
        <w:rPr>
          <w:rFonts w:ascii="Times New Roman" w:hAnsi="Times New Roman"/>
          <w:color w:val="000000" w:themeColor="text1"/>
          <w:sz w:val="22"/>
          <w:szCs w:val="22"/>
          <w:lang w:val="en-GB"/>
        </w:rPr>
        <w:t xml:space="preserve">78. </w:t>
      </w:r>
      <w:r w:rsidRPr="00284E33">
        <w:rPr>
          <w:rFonts w:ascii="Times New Roman" w:hAnsi="Times New Roman"/>
          <w:color w:val="000000" w:themeColor="text1"/>
          <w:sz w:val="22"/>
          <w:szCs w:val="22"/>
          <w:lang w:val="en-GB"/>
        </w:rPr>
        <w:tab/>
      </w:r>
      <w:r w:rsidRPr="00284E33">
        <w:rPr>
          <w:rFonts w:ascii="Times New Roman" w:hAnsi="Times New Roman"/>
          <w:color w:val="000000" w:themeColor="text1"/>
          <w:sz w:val="22"/>
          <w:szCs w:val="22"/>
          <w:lang w:val="en-GB"/>
        </w:rPr>
        <w:tab/>
      </w:r>
      <w:r w:rsidRPr="00284E33">
        <w:rPr>
          <w:rFonts w:ascii="Times New Roman" w:hAnsi="Times New Roman"/>
          <w:color w:val="000000" w:themeColor="text1"/>
          <w:sz w:val="22"/>
          <w:szCs w:val="22"/>
          <w:lang w:val="en-GB"/>
        </w:rPr>
        <w:tab/>
        <w:t xml:space="preserve">Nindo, C.I., Feng, H., Shen, G.Q., Tang, J*., and Kang, D.H. 2003. Energy utilization and microbial reduction in a new film drying system. </w:t>
      </w:r>
      <w:r w:rsidRPr="00284E33">
        <w:rPr>
          <w:rFonts w:ascii="Times New Roman" w:hAnsi="Times New Roman"/>
          <w:i/>
          <w:iCs/>
          <w:color w:val="000000" w:themeColor="text1"/>
          <w:sz w:val="22"/>
          <w:szCs w:val="22"/>
        </w:rPr>
        <w:t>J. Food Processing and Preservation 27</w:t>
      </w:r>
      <w:r w:rsidRPr="009B76E9">
        <w:rPr>
          <w:rFonts w:ascii="Times New Roman" w:hAnsi="Times New Roman"/>
          <w:iCs/>
          <w:color w:val="000000" w:themeColor="text1"/>
          <w:sz w:val="22"/>
          <w:szCs w:val="22"/>
        </w:rPr>
        <w:t>(2):117-136</w:t>
      </w:r>
      <w:r w:rsidRPr="009B76E9">
        <w:rPr>
          <w:rFonts w:ascii="Times New Roman" w:hAnsi="Times New Roman"/>
          <w:iCs/>
          <w:color w:val="000000" w:themeColor="text1"/>
          <w:sz w:val="22"/>
          <w:szCs w:val="22"/>
          <w:lang w:val="en-GB"/>
        </w:rPr>
        <w:t>.</w:t>
      </w:r>
      <w:r w:rsidRPr="00284E33">
        <w:rPr>
          <w:rFonts w:ascii="Times New Roman" w:hAnsi="Times New Roman"/>
          <w:color w:val="000000" w:themeColor="text1"/>
          <w:sz w:val="22"/>
          <w:szCs w:val="22"/>
          <w:lang w:val="en-GB"/>
        </w:rPr>
        <w:t xml:space="preserve"> </w:t>
      </w:r>
    </w:p>
    <w:p w14:paraId="05C04E1E"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77.</w:t>
      </w:r>
      <w:r w:rsidRPr="00284E33">
        <w:rPr>
          <w:color w:val="000000" w:themeColor="text1"/>
          <w:sz w:val="22"/>
          <w:szCs w:val="22"/>
          <w:lang w:val="en-GB"/>
        </w:rPr>
        <w:tab/>
      </w:r>
      <w:r w:rsidRPr="00284E33">
        <w:rPr>
          <w:color w:val="000000" w:themeColor="text1"/>
          <w:sz w:val="22"/>
          <w:szCs w:val="22"/>
          <w:lang w:val="en-GB"/>
        </w:rPr>
        <w:tab/>
        <w:t xml:space="preserve">Huang, Y.Q., Tang, J.M.*, Swanson, B.G., Cavinato, A.G., Lin, M.S., Rasco, B.A. 2003. Near infrared spectroscopy: a new tool for studying physical and chemical properties of polysaccharide gels. </w:t>
      </w:r>
      <w:r w:rsidRPr="00284E33">
        <w:rPr>
          <w:i/>
          <w:color w:val="000000" w:themeColor="text1"/>
          <w:sz w:val="22"/>
          <w:szCs w:val="22"/>
          <w:lang w:val="en-GB"/>
        </w:rPr>
        <w:t>Carbohydrate Polymers</w:t>
      </w:r>
      <w:r w:rsidRPr="00284E33">
        <w:rPr>
          <w:color w:val="000000" w:themeColor="text1"/>
          <w:sz w:val="22"/>
          <w:szCs w:val="22"/>
          <w:lang w:val="en-GB"/>
        </w:rPr>
        <w:t xml:space="preserve"> </w:t>
      </w:r>
      <w:r w:rsidRPr="00284E33">
        <w:rPr>
          <w:i/>
          <w:color w:val="000000" w:themeColor="text1"/>
          <w:sz w:val="22"/>
          <w:szCs w:val="22"/>
          <w:lang w:val="en-GB"/>
        </w:rPr>
        <w:t>53</w:t>
      </w:r>
      <w:r w:rsidRPr="009B76E9">
        <w:rPr>
          <w:color w:val="000000" w:themeColor="text1"/>
          <w:sz w:val="22"/>
          <w:szCs w:val="22"/>
          <w:lang w:val="en-GB"/>
        </w:rPr>
        <w:t>(3):281-288.</w:t>
      </w:r>
      <w:r w:rsidRPr="00284E33">
        <w:rPr>
          <w:color w:val="000000" w:themeColor="text1"/>
          <w:sz w:val="22"/>
          <w:szCs w:val="22"/>
          <w:lang w:val="en-GB"/>
        </w:rPr>
        <w:t xml:space="preserve"> </w:t>
      </w:r>
    </w:p>
    <w:p w14:paraId="3D8182D4"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lang w:val="en-GB"/>
        </w:rPr>
        <w:t xml:space="preserve">76. </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rPr>
        <w:t>Guan, D., Gray, P., Kang, DH, Tang, J.*, Shafer, B., Ito, K., Younce, F., and Yang, T.C.S. 2003. Microbiological validation of microwave-circulated water combination heating technology by inoculated pack studies</w:t>
      </w:r>
      <w:r w:rsidRPr="00284E33">
        <w:rPr>
          <w:i/>
          <w:color w:val="000000" w:themeColor="text1"/>
          <w:sz w:val="22"/>
          <w:szCs w:val="22"/>
        </w:rPr>
        <w:t>, J. Food Sci. 68</w:t>
      </w:r>
      <w:r w:rsidRPr="009B76E9">
        <w:rPr>
          <w:color w:val="000000" w:themeColor="text1"/>
          <w:sz w:val="22"/>
          <w:szCs w:val="22"/>
        </w:rPr>
        <w:t>(4):1428-1432.</w:t>
      </w:r>
    </w:p>
    <w:p w14:paraId="2C84E61E" w14:textId="77777777" w:rsidR="00A87D68" w:rsidRPr="00284E33" w:rsidRDefault="00A87D68" w:rsidP="00A87D68">
      <w:pPr>
        <w:widowControl w:val="0"/>
        <w:tabs>
          <w:tab w:val="left" w:pos="540"/>
        </w:tabs>
        <w:ind w:left="720" w:hanging="720"/>
        <w:jc w:val="both"/>
        <w:rPr>
          <w:i/>
          <w:color w:val="000000" w:themeColor="text1"/>
          <w:sz w:val="22"/>
          <w:szCs w:val="22"/>
          <w:lang w:val="en-GB"/>
        </w:rPr>
      </w:pPr>
      <w:r w:rsidRPr="00284E33">
        <w:rPr>
          <w:bCs/>
          <w:color w:val="000000" w:themeColor="text1"/>
          <w:sz w:val="22"/>
          <w:szCs w:val="22"/>
          <w:lang w:val="en-GB"/>
        </w:rPr>
        <w:t>75.</w:t>
      </w:r>
      <w:r w:rsidRPr="00284E33">
        <w:rPr>
          <w:i/>
          <w:iCs/>
          <w:color w:val="000000" w:themeColor="text1"/>
          <w:sz w:val="22"/>
          <w:szCs w:val="22"/>
          <w:lang w:val="en-GB"/>
        </w:rPr>
        <w:t xml:space="preserve"> </w:t>
      </w:r>
      <w:r w:rsidRPr="00284E33">
        <w:rPr>
          <w:i/>
          <w:iCs/>
          <w:color w:val="000000" w:themeColor="text1"/>
          <w:sz w:val="22"/>
          <w:szCs w:val="22"/>
          <w:lang w:val="en-GB"/>
        </w:rPr>
        <w:tab/>
      </w:r>
      <w:r w:rsidRPr="00284E33">
        <w:rPr>
          <w:i/>
          <w:iCs/>
          <w:color w:val="000000" w:themeColor="text1"/>
          <w:sz w:val="22"/>
          <w:szCs w:val="22"/>
          <w:lang w:val="en-GB"/>
        </w:rPr>
        <w:tab/>
      </w:r>
      <w:r w:rsidRPr="00284E33">
        <w:rPr>
          <w:color w:val="000000" w:themeColor="text1"/>
          <w:sz w:val="22"/>
          <w:szCs w:val="22"/>
          <w:lang w:val="en-GB"/>
        </w:rPr>
        <w:t xml:space="preserve">Wang, S., </w:t>
      </w:r>
      <w:r w:rsidRPr="00284E33">
        <w:rPr>
          <w:color w:val="000000" w:themeColor="text1"/>
          <w:sz w:val="22"/>
          <w:szCs w:val="22"/>
        </w:rPr>
        <w:t xml:space="preserve">Tang, J*., Johnson, J.A., Mitcham, E., Hansen, J.D., Hallman, G., Drake, S.R., and Wang, Y. </w:t>
      </w:r>
      <w:r w:rsidRPr="00284E33">
        <w:rPr>
          <w:color w:val="000000" w:themeColor="text1"/>
          <w:sz w:val="22"/>
          <w:szCs w:val="22"/>
          <w:lang w:val="en-GB"/>
        </w:rPr>
        <w:t xml:space="preserve">2003. Dielectric properties of fruits and insect pests as related to radio frequency and microwave treatments. </w:t>
      </w:r>
      <w:r w:rsidRPr="00284E33">
        <w:rPr>
          <w:i/>
          <w:iCs/>
          <w:color w:val="000000" w:themeColor="text1"/>
          <w:sz w:val="22"/>
          <w:szCs w:val="22"/>
          <w:lang w:val="en-GB"/>
        </w:rPr>
        <w:t>Biosystems Engineering</w:t>
      </w:r>
      <w:r w:rsidRPr="00284E33">
        <w:rPr>
          <w:color w:val="000000" w:themeColor="text1"/>
          <w:sz w:val="22"/>
          <w:szCs w:val="22"/>
          <w:lang w:val="en-GB"/>
        </w:rPr>
        <w:t xml:space="preserve"> </w:t>
      </w:r>
      <w:r w:rsidRPr="009B76E9">
        <w:rPr>
          <w:i/>
          <w:color w:val="000000" w:themeColor="text1"/>
          <w:sz w:val="22"/>
          <w:szCs w:val="22"/>
          <w:lang w:val="en-GB"/>
        </w:rPr>
        <w:t>85</w:t>
      </w:r>
      <w:r w:rsidRPr="00284E33">
        <w:rPr>
          <w:color w:val="000000" w:themeColor="text1"/>
          <w:sz w:val="22"/>
          <w:szCs w:val="22"/>
          <w:lang w:val="en-GB"/>
        </w:rPr>
        <w:t>(2):201-212</w:t>
      </w:r>
      <w:r w:rsidRPr="00284E33">
        <w:rPr>
          <w:i/>
          <w:color w:val="000000" w:themeColor="text1"/>
          <w:sz w:val="22"/>
          <w:szCs w:val="22"/>
          <w:lang w:val="en-GB"/>
        </w:rPr>
        <w:t>.</w:t>
      </w:r>
    </w:p>
    <w:p w14:paraId="017CE458"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74. </w:t>
      </w:r>
      <w:r w:rsidRPr="00284E33">
        <w:rPr>
          <w:color w:val="000000" w:themeColor="text1"/>
          <w:sz w:val="22"/>
          <w:szCs w:val="22"/>
          <w:lang w:val="en-GB"/>
        </w:rPr>
        <w:tab/>
      </w:r>
      <w:r w:rsidRPr="00284E33">
        <w:rPr>
          <w:color w:val="000000" w:themeColor="text1"/>
          <w:sz w:val="22"/>
          <w:szCs w:val="22"/>
          <w:lang w:val="en-GB"/>
        </w:rPr>
        <w:tab/>
        <w:t xml:space="preserve">Tang, J*., Wang, S., Hansen, J., Johnson, J., Mitcham, E., Drake, S., and Hallman, G. 2003. Postharvest control of insect pests in nuts and fruits based on radio frequency energy. </w:t>
      </w:r>
      <w:r w:rsidRPr="00284E33">
        <w:rPr>
          <w:i/>
          <w:iCs/>
          <w:color w:val="000000" w:themeColor="text1"/>
          <w:sz w:val="22"/>
          <w:szCs w:val="22"/>
          <w:lang w:val="en-GB"/>
        </w:rPr>
        <w:t xml:space="preserve">Acta Hort </w:t>
      </w:r>
      <w:r w:rsidRPr="00284E33">
        <w:rPr>
          <w:i/>
          <w:color w:val="000000" w:themeColor="text1"/>
          <w:sz w:val="22"/>
          <w:szCs w:val="22"/>
          <w:lang w:val="en-GB"/>
        </w:rPr>
        <w:t>599</w:t>
      </w:r>
      <w:r w:rsidRPr="009B76E9">
        <w:rPr>
          <w:color w:val="000000" w:themeColor="text1"/>
          <w:sz w:val="22"/>
          <w:szCs w:val="22"/>
          <w:lang w:val="en-GB"/>
        </w:rPr>
        <w:t>: 175-181.</w:t>
      </w:r>
      <w:r w:rsidRPr="00284E33">
        <w:rPr>
          <w:color w:val="000000" w:themeColor="text1"/>
          <w:sz w:val="22"/>
          <w:szCs w:val="22"/>
          <w:lang w:val="en-GB"/>
        </w:rPr>
        <w:t xml:space="preserve"> </w:t>
      </w:r>
    </w:p>
    <w:p w14:paraId="2F50B679"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rPr>
        <w:t xml:space="preserve">73. </w:t>
      </w:r>
      <w:r w:rsidRPr="00284E33">
        <w:rPr>
          <w:color w:val="000000" w:themeColor="text1"/>
          <w:sz w:val="22"/>
          <w:szCs w:val="22"/>
        </w:rPr>
        <w:tab/>
      </w:r>
      <w:r w:rsidRPr="00284E33">
        <w:rPr>
          <w:color w:val="000000" w:themeColor="text1"/>
          <w:sz w:val="22"/>
          <w:szCs w:val="22"/>
        </w:rPr>
        <w:tab/>
        <w:t xml:space="preserve">Johnson, J.A., Wang, S., and Tang, J.* 2003. Thermal death kinetics of fifth-instar </w:t>
      </w:r>
      <w:r w:rsidRPr="00284E33">
        <w:rPr>
          <w:i/>
          <w:color w:val="000000" w:themeColor="text1"/>
          <w:sz w:val="22"/>
          <w:szCs w:val="22"/>
        </w:rPr>
        <w:t xml:space="preserve">Plodia </w:t>
      </w:r>
      <w:proofErr w:type="spellStart"/>
      <w:r w:rsidRPr="00284E33">
        <w:rPr>
          <w:i/>
          <w:color w:val="000000" w:themeColor="text1"/>
          <w:sz w:val="22"/>
          <w:szCs w:val="22"/>
        </w:rPr>
        <w:t>interpunctella</w:t>
      </w:r>
      <w:proofErr w:type="spellEnd"/>
      <w:r w:rsidRPr="00284E33">
        <w:rPr>
          <w:color w:val="000000" w:themeColor="text1"/>
          <w:sz w:val="22"/>
          <w:szCs w:val="22"/>
        </w:rPr>
        <w:t xml:space="preserve"> (</w:t>
      </w:r>
      <w:proofErr w:type="spellStart"/>
      <w:r w:rsidRPr="00284E33">
        <w:rPr>
          <w:color w:val="000000" w:themeColor="text1"/>
          <w:sz w:val="22"/>
          <w:szCs w:val="22"/>
        </w:rPr>
        <w:t>Lepidoptera:Pyralidae</w:t>
      </w:r>
      <w:proofErr w:type="spellEnd"/>
      <w:r w:rsidRPr="00284E33">
        <w:rPr>
          <w:color w:val="000000" w:themeColor="text1"/>
          <w:sz w:val="22"/>
          <w:szCs w:val="22"/>
        </w:rPr>
        <w:t xml:space="preserve">). </w:t>
      </w:r>
      <w:r w:rsidRPr="00284E33">
        <w:rPr>
          <w:i/>
          <w:color w:val="000000" w:themeColor="text1"/>
          <w:sz w:val="22"/>
          <w:szCs w:val="22"/>
        </w:rPr>
        <w:t>J. Economic Entomology 96</w:t>
      </w:r>
      <w:r w:rsidRPr="009B76E9">
        <w:rPr>
          <w:color w:val="000000" w:themeColor="text1"/>
          <w:sz w:val="22"/>
          <w:szCs w:val="22"/>
        </w:rPr>
        <w:t>(2):519-524.</w:t>
      </w:r>
    </w:p>
    <w:p w14:paraId="467503C5" w14:textId="77777777" w:rsidR="00A87D68" w:rsidRPr="00284E33" w:rsidRDefault="00A87D68" w:rsidP="00A87D68">
      <w:pPr>
        <w:tabs>
          <w:tab w:val="left" w:pos="540"/>
        </w:tabs>
        <w:ind w:left="720" w:hanging="720"/>
        <w:jc w:val="both"/>
        <w:rPr>
          <w:color w:val="000000" w:themeColor="text1"/>
          <w:sz w:val="22"/>
          <w:szCs w:val="22"/>
        </w:rPr>
      </w:pPr>
      <w:bookmarkStart w:id="33" w:name="OLE_LINK1"/>
      <w:r w:rsidRPr="00284E33">
        <w:rPr>
          <w:color w:val="000000" w:themeColor="text1"/>
          <w:sz w:val="22"/>
          <w:szCs w:val="22"/>
          <w:lang w:val="en-GB"/>
        </w:rPr>
        <w:lastRenderedPageBreak/>
        <w:t xml:space="preserve">72. </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rPr>
        <w:t xml:space="preserve">Wang, Y., Wig, T.D., Tang, J.,* and Hallberg, L.M. 2003. Sterilization of foodstuffs using radio frequency heating.  </w:t>
      </w:r>
      <w:r w:rsidRPr="00284E33">
        <w:rPr>
          <w:i/>
          <w:iCs/>
          <w:color w:val="000000" w:themeColor="text1"/>
          <w:sz w:val="22"/>
          <w:szCs w:val="22"/>
        </w:rPr>
        <w:t>J. Food Sci</w:t>
      </w:r>
      <w:r w:rsidRPr="00284E33">
        <w:rPr>
          <w:color w:val="000000" w:themeColor="text1"/>
          <w:sz w:val="22"/>
          <w:szCs w:val="22"/>
        </w:rPr>
        <w:t xml:space="preserve">. </w:t>
      </w:r>
      <w:r w:rsidRPr="009B76E9">
        <w:rPr>
          <w:i/>
          <w:color w:val="000000" w:themeColor="text1"/>
          <w:sz w:val="22"/>
          <w:szCs w:val="22"/>
        </w:rPr>
        <w:t>68</w:t>
      </w:r>
      <w:r w:rsidRPr="009B76E9">
        <w:rPr>
          <w:color w:val="000000" w:themeColor="text1"/>
          <w:sz w:val="22"/>
          <w:szCs w:val="22"/>
        </w:rPr>
        <w:t>(2):539-544.</w:t>
      </w:r>
      <w:r w:rsidRPr="00284E33">
        <w:rPr>
          <w:color w:val="000000" w:themeColor="text1"/>
          <w:sz w:val="22"/>
          <w:szCs w:val="22"/>
        </w:rPr>
        <w:t xml:space="preserve"> </w:t>
      </w:r>
    </w:p>
    <w:bookmarkEnd w:id="33"/>
    <w:p w14:paraId="121E6A4F" w14:textId="77777777" w:rsidR="00A87D68" w:rsidRPr="00284E33" w:rsidRDefault="00A87D68" w:rsidP="00A87D68">
      <w:pPr>
        <w:pStyle w:val="HTMLBody"/>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rFonts w:ascii="Times New Roman" w:hAnsi="Times New Roman"/>
          <w:i/>
          <w:iCs/>
          <w:color w:val="000000" w:themeColor="text1"/>
          <w:sz w:val="22"/>
          <w:szCs w:val="22"/>
        </w:rPr>
      </w:pPr>
      <w:r w:rsidRPr="00284E33">
        <w:rPr>
          <w:rFonts w:ascii="Times New Roman" w:hAnsi="Times New Roman"/>
          <w:color w:val="000000" w:themeColor="text1"/>
          <w:sz w:val="22"/>
          <w:szCs w:val="22"/>
          <w:lang w:val="en-GB"/>
        </w:rPr>
        <w:t>71</w:t>
      </w:r>
      <w:r w:rsidRPr="00284E33">
        <w:rPr>
          <w:color w:val="000000" w:themeColor="text1"/>
          <w:sz w:val="22"/>
          <w:szCs w:val="22"/>
          <w:lang w:val="en-GB"/>
        </w:rPr>
        <w:t xml:space="preserve">. </w:t>
      </w:r>
      <w:r w:rsidRPr="00284E33">
        <w:rPr>
          <w:color w:val="000000" w:themeColor="text1"/>
          <w:sz w:val="22"/>
          <w:szCs w:val="22"/>
          <w:lang w:val="en-GB"/>
        </w:rPr>
        <w:tab/>
      </w:r>
      <w:r w:rsidRPr="00284E33">
        <w:rPr>
          <w:color w:val="000000" w:themeColor="text1"/>
          <w:sz w:val="22"/>
          <w:szCs w:val="22"/>
          <w:lang w:val="en-GB"/>
        </w:rPr>
        <w:tab/>
      </w:r>
      <w:r w:rsidRPr="00284E33">
        <w:rPr>
          <w:rFonts w:ascii="Times New Roman" w:hAnsi="Times New Roman"/>
          <w:color w:val="000000" w:themeColor="text1"/>
          <w:sz w:val="22"/>
          <w:szCs w:val="22"/>
        </w:rPr>
        <w:t xml:space="preserve">Wang, Y.F., Wig, T.D., Tang, J.M.*, and Hallberg, L.M. 2003. Dielectric properties of foods relevant to RF and microwave pasteurization and sterilization. </w:t>
      </w:r>
      <w:r w:rsidRPr="00284E33">
        <w:rPr>
          <w:rFonts w:ascii="Times New Roman" w:hAnsi="Times New Roman"/>
          <w:i/>
          <w:iCs/>
          <w:color w:val="000000" w:themeColor="text1"/>
          <w:sz w:val="22"/>
          <w:szCs w:val="22"/>
        </w:rPr>
        <w:t>J. Food Engineering 57</w:t>
      </w:r>
      <w:r w:rsidRPr="00AA1FBB">
        <w:rPr>
          <w:rFonts w:ascii="Times New Roman" w:hAnsi="Times New Roman"/>
          <w:iCs/>
          <w:color w:val="000000" w:themeColor="text1"/>
          <w:sz w:val="22"/>
          <w:szCs w:val="22"/>
        </w:rPr>
        <w:t>(3):257-268.</w:t>
      </w:r>
    </w:p>
    <w:p w14:paraId="33E10A4E" w14:textId="77777777" w:rsidR="00A87D68" w:rsidRPr="00284E33" w:rsidRDefault="00A87D68" w:rsidP="00A87D68">
      <w:pPr>
        <w:tabs>
          <w:tab w:val="left" w:pos="540"/>
        </w:tabs>
        <w:ind w:left="720" w:hanging="720"/>
        <w:jc w:val="both"/>
        <w:rPr>
          <w:color w:val="000000" w:themeColor="text1"/>
          <w:sz w:val="22"/>
          <w:szCs w:val="22"/>
          <w:lang w:val="en-GB"/>
        </w:rPr>
      </w:pPr>
      <w:r w:rsidRPr="00284E33">
        <w:rPr>
          <w:snapToGrid w:val="0"/>
          <w:color w:val="000000" w:themeColor="text1"/>
          <w:sz w:val="22"/>
          <w:szCs w:val="22"/>
        </w:rPr>
        <w:t xml:space="preserve">70. </w:t>
      </w:r>
      <w:r w:rsidRPr="00284E33">
        <w:rPr>
          <w:snapToGrid w:val="0"/>
          <w:color w:val="000000" w:themeColor="text1"/>
          <w:sz w:val="22"/>
          <w:szCs w:val="22"/>
        </w:rPr>
        <w:tab/>
      </w:r>
      <w:r w:rsidRPr="00284E33">
        <w:rPr>
          <w:snapToGrid w:val="0"/>
          <w:color w:val="000000" w:themeColor="text1"/>
          <w:sz w:val="22"/>
          <w:szCs w:val="22"/>
        </w:rPr>
        <w:tab/>
        <w:t xml:space="preserve">Guan, D.S., </w:t>
      </w:r>
      <w:proofErr w:type="spellStart"/>
      <w:r w:rsidRPr="00284E33">
        <w:rPr>
          <w:snapToGrid w:val="0"/>
          <w:color w:val="000000" w:themeColor="text1"/>
          <w:sz w:val="22"/>
          <w:szCs w:val="22"/>
        </w:rPr>
        <w:t>Plotka</w:t>
      </w:r>
      <w:proofErr w:type="spellEnd"/>
      <w:r w:rsidRPr="00284E33">
        <w:rPr>
          <w:snapToGrid w:val="0"/>
          <w:color w:val="000000" w:themeColor="text1"/>
          <w:sz w:val="22"/>
          <w:szCs w:val="22"/>
        </w:rPr>
        <w:t xml:space="preserve">, </w:t>
      </w:r>
      <w:r w:rsidRPr="00284E33">
        <w:rPr>
          <w:noProof/>
          <w:color w:val="000000" w:themeColor="text1"/>
          <w:sz w:val="22"/>
          <w:szCs w:val="22"/>
        </w:rPr>
        <w:t xml:space="preserve">V. C. F., </w:t>
      </w:r>
      <w:r w:rsidRPr="00284E33">
        <w:rPr>
          <w:snapToGrid w:val="0"/>
          <w:color w:val="000000" w:themeColor="text1"/>
          <w:sz w:val="22"/>
          <w:szCs w:val="22"/>
        </w:rPr>
        <w:t xml:space="preserve">Clark, S., and Tang, J.M.* 2002. </w:t>
      </w:r>
      <w:r w:rsidRPr="00284E33">
        <w:rPr>
          <w:color w:val="000000" w:themeColor="text1"/>
          <w:sz w:val="22"/>
          <w:szCs w:val="22"/>
        </w:rPr>
        <w:t xml:space="preserve">Sensory evaluation of microwave treated macaroni and cheese. </w:t>
      </w:r>
      <w:r w:rsidRPr="00284E33">
        <w:rPr>
          <w:i/>
          <w:iCs/>
          <w:color w:val="000000" w:themeColor="text1"/>
          <w:sz w:val="22"/>
          <w:szCs w:val="22"/>
        </w:rPr>
        <w:t>J. Food Processing and Preservation</w:t>
      </w:r>
      <w:r w:rsidRPr="00284E33">
        <w:rPr>
          <w:color w:val="000000" w:themeColor="text1"/>
          <w:sz w:val="22"/>
          <w:szCs w:val="22"/>
        </w:rPr>
        <w:t xml:space="preserve"> </w:t>
      </w:r>
      <w:r w:rsidRPr="00284E33">
        <w:rPr>
          <w:i/>
          <w:color w:val="000000" w:themeColor="text1"/>
          <w:sz w:val="22"/>
          <w:szCs w:val="22"/>
        </w:rPr>
        <w:t>26</w:t>
      </w:r>
      <w:r w:rsidRPr="00AA1FBB">
        <w:rPr>
          <w:color w:val="000000" w:themeColor="text1"/>
          <w:sz w:val="22"/>
          <w:szCs w:val="22"/>
        </w:rPr>
        <w:t>(5):307-322</w:t>
      </w:r>
      <w:r w:rsidRPr="00AA1FBB">
        <w:rPr>
          <w:iCs/>
          <w:color w:val="000000" w:themeColor="text1"/>
          <w:sz w:val="22"/>
          <w:szCs w:val="22"/>
        </w:rPr>
        <w:t>.</w:t>
      </w:r>
      <w:r w:rsidRPr="00284E33">
        <w:rPr>
          <w:color w:val="000000" w:themeColor="text1"/>
          <w:sz w:val="22"/>
          <w:szCs w:val="22"/>
          <w:lang w:val="en-GB"/>
        </w:rPr>
        <w:t xml:space="preserve"> </w:t>
      </w:r>
    </w:p>
    <w:p w14:paraId="5B550F40"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rPr>
        <w:t xml:space="preserve">69. </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lang w:val="en-GB"/>
        </w:rPr>
        <w:t>Yin, H., Li, B., and Tang, J. 2002. Optimal control of microwave sterilization in food processing</w:t>
      </w:r>
      <w:r w:rsidRPr="00284E33">
        <w:rPr>
          <w:i/>
          <w:color w:val="000000" w:themeColor="text1"/>
          <w:sz w:val="22"/>
          <w:szCs w:val="22"/>
          <w:lang w:val="en-GB"/>
        </w:rPr>
        <w:t xml:space="preserve">. </w:t>
      </w:r>
      <w:r w:rsidRPr="00284E33">
        <w:rPr>
          <w:i/>
          <w:color w:val="000000" w:themeColor="text1"/>
          <w:sz w:val="22"/>
          <w:szCs w:val="22"/>
        </w:rPr>
        <w:t>International Journal of Applied Mathematics</w:t>
      </w:r>
      <w:r w:rsidRPr="00284E33">
        <w:rPr>
          <w:color w:val="000000" w:themeColor="text1"/>
          <w:sz w:val="22"/>
          <w:szCs w:val="22"/>
        </w:rPr>
        <w:t xml:space="preserve"> </w:t>
      </w:r>
      <w:r w:rsidRPr="00284E33">
        <w:rPr>
          <w:i/>
          <w:color w:val="000000" w:themeColor="text1"/>
          <w:sz w:val="22"/>
          <w:szCs w:val="22"/>
        </w:rPr>
        <w:t xml:space="preserve">10 </w:t>
      </w:r>
      <w:r w:rsidRPr="00AA1FBB">
        <w:rPr>
          <w:color w:val="000000" w:themeColor="text1"/>
          <w:sz w:val="22"/>
          <w:szCs w:val="22"/>
        </w:rPr>
        <w:t>(1):13-31</w:t>
      </w:r>
      <w:r w:rsidRPr="00AA1FBB">
        <w:rPr>
          <w:color w:val="000000" w:themeColor="text1"/>
          <w:sz w:val="22"/>
          <w:szCs w:val="22"/>
          <w:lang w:val="en-GB"/>
        </w:rPr>
        <w:t>.</w:t>
      </w:r>
      <w:r w:rsidRPr="00284E33">
        <w:rPr>
          <w:color w:val="000000" w:themeColor="text1"/>
          <w:sz w:val="22"/>
          <w:szCs w:val="22"/>
          <w:lang w:val="en-GB"/>
        </w:rPr>
        <w:t xml:space="preserve"> </w:t>
      </w:r>
    </w:p>
    <w:p w14:paraId="6936FDF0"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68.</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rPr>
        <w:t xml:space="preserve">Wang, S., Tang, J.*, Johnson, J.A., Mitcham, E., and Hansen, J.D., Cavalieri, R.P. 2002. Process protocols based on radio frequency energy to control field and storage pests in in-shell walnuts. </w:t>
      </w:r>
      <w:r w:rsidRPr="00284E33">
        <w:rPr>
          <w:i/>
          <w:iCs/>
          <w:color w:val="000000" w:themeColor="text1"/>
          <w:sz w:val="22"/>
          <w:szCs w:val="22"/>
        </w:rPr>
        <w:t>Postharvest Biology and Technology</w:t>
      </w:r>
      <w:r w:rsidRPr="00284E33">
        <w:rPr>
          <w:color w:val="000000" w:themeColor="text1"/>
          <w:sz w:val="22"/>
          <w:szCs w:val="22"/>
        </w:rPr>
        <w:t xml:space="preserve"> </w:t>
      </w:r>
      <w:r w:rsidRPr="00284E33">
        <w:rPr>
          <w:i/>
          <w:color w:val="000000" w:themeColor="text1"/>
          <w:sz w:val="22"/>
          <w:szCs w:val="22"/>
        </w:rPr>
        <w:t>26</w:t>
      </w:r>
      <w:r w:rsidRPr="00AA1FBB">
        <w:rPr>
          <w:color w:val="000000" w:themeColor="text1"/>
          <w:sz w:val="22"/>
          <w:szCs w:val="22"/>
        </w:rPr>
        <w:t>(3):265-273.</w:t>
      </w:r>
    </w:p>
    <w:p w14:paraId="7DB8CB68" w14:textId="77777777" w:rsidR="00A87D68" w:rsidRPr="00284E33" w:rsidRDefault="00A87D68" w:rsidP="00A87D68">
      <w:pPr>
        <w:widowControl w:val="0"/>
        <w:tabs>
          <w:tab w:val="left" w:pos="270"/>
          <w:tab w:val="left" w:pos="540"/>
        </w:tabs>
        <w:ind w:left="720" w:hanging="720"/>
        <w:jc w:val="both"/>
        <w:rPr>
          <w:bCs/>
          <w:color w:val="000000" w:themeColor="text1"/>
          <w:sz w:val="22"/>
          <w:szCs w:val="22"/>
          <w:lang w:val="en-GB"/>
        </w:rPr>
      </w:pPr>
      <w:r w:rsidRPr="00284E33">
        <w:rPr>
          <w:bCs/>
          <w:color w:val="000000" w:themeColor="text1"/>
          <w:sz w:val="22"/>
          <w:szCs w:val="22"/>
        </w:rPr>
        <w:t xml:space="preserve">67. </w:t>
      </w:r>
      <w:r w:rsidRPr="00284E33">
        <w:rPr>
          <w:bCs/>
          <w:color w:val="000000" w:themeColor="text1"/>
          <w:sz w:val="22"/>
          <w:szCs w:val="22"/>
        </w:rPr>
        <w:tab/>
      </w:r>
      <w:r w:rsidRPr="00284E33">
        <w:rPr>
          <w:bCs/>
          <w:color w:val="000000" w:themeColor="text1"/>
          <w:sz w:val="22"/>
          <w:szCs w:val="22"/>
        </w:rPr>
        <w:tab/>
        <w:t>Yang, W., Sokhansanj, S., Tang, J., and Winter, P. 2002. Determination of thermal conductivity, specific heat and thermal diffusivity of borage seeds</w:t>
      </w:r>
      <w:r w:rsidRPr="00284E33">
        <w:rPr>
          <w:bCs/>
          <w:i/>
          <w:iCs/>
          <w:color w:val="000000" w:themeColor="text1"/>
          <w:sz w:val="22"/>
          <w:szCs w:val="22"/>
        </w:rPr>
        <w:t>.  J. Biosystems Engineering</w:t>
      </w:r>
      <w:r w:rsidRPr="00284E33">
        <w:rPr>
          <w:bCs/>
          <w:color w:val="000000" w:themeColor="text1"/>
          <w:sz w:val="22"/>
          <w:szCs w:val="22"/>
        </w:rPr>
        <w:t xml:space="preserve"> </w:t>
      </w:r>
      <w:r w:rsidRPr="00284E33">
        <w:rPr>
          <w:bCs/>
          <w:i/>
          <w:color w:val="000000" w:themeColor="text1"/>
          <w:sz w:val="22"/>
          <w:szCs w:val="22"/>
        </w:rPr>
        <w:t>82</w:t>
      </w:r>
      <w:r w:rsidRPr="00AA1FBB">
        <w:rPr>
          <w:bCs/>
          <w:color w:val="000000" w:themeColor="text1"/>
          <w:sz w:val="22"/>
          <w:szCs w:val="22"/>
        </w:rPr>
        <w:t>(2):167-176</w:t>
      </w:r>
      <w:r w:rsidRPr="00AA1FBB">
        <w:rPr>
          <w:bCs/>
          <w:iCs/>
          <w:color w:val="000000" w:themeColor="text1"/>
          <w:sz w:val="22"/>
          <w:szCs w:val="22"/>
        </w:rPr>
        <w:t>.</w:t>
      </w:r>
    </w:p>
    <w:p w14:paraId="35605236" w14:textId="77777777" w:rsidR="00A87D68" w:rsidRPr="00284E33" w:rsidRDefault="00A87D68" w:rsidP="00DB5C8A">
      <w:pPr>
        <w:widowControl w:val="0"/>
        <w:numPr>
          <w:ilvl w:val="0"/>
          <w:numId w:val="7"/>
        </w:numPr>
        <w:tabs>
          <w:tab w:val="left" w:pos="450"/>
          <w:tab w:val="left" w:pos="540"/>
        </w:tabs>
        <w:ind w:left="720" w:hanging="720"/>
        <w:jc w:val="both"/>
        <w:rPr>
          <w:i/>
          <w:color w:val="000000" w:themeColor="text1"/>
          <w:sz w:val="22"/>
          <w:szCs w:val="22"/>
        </w:rPr>
      </w:pPr>
      <w:r w:rsidRPr="00284E33">
        <w:rPr>
          <w:color w:val="000000" w:themeColor="text1"/>
          <w:sz w:val="22"/>
          <w:szCs w:val="22"/>
        </w:rPr>
        <w:tab/>
      </w:r>
      <w:r w:rsidRPr="00284E33">
        <w:rPr>
          <w:color w:val="000000" w:themeColor="text1"/>
          <w:sz w:val="22"/>
          <w:szCs w:val="22"/>
        </w:rPr>
        <w:tab/>
        <w:t xml:space="preserve">Wang, S., Tang, J.*, Johnson, J.A., and Hansen, J.D. 2002. Thermal death kinetics of fifth instar </w:t>
      </w:r>
      <w:proofErr w:type="spellStart"/>
      <w:r w:rsidRPr="00284E33">
        <w:rPr>
          <w:color w:val="000000" w:themeColor="text1"/>
          <w:sz w:val="22"/>
          <w:szCs w:val="22"/>
        </w:rPr>
        <w:t>Amyelois</w:t>
      </w:r>
      <w:proofErr w:type="spellEnd"/>
      <w:r w:rsidRPr="00284E33">
        <w:rPr>
          <w:color w:val="000000" w:themeColor="text1"/>
          <w:sz w:val="22"/>
          <w:szCs w:val="22"/>
        </w:rPr>
        <w:t xml:space="preserve"> </w:t>
      </w:r>
      <w:proofErr w:type="spellStart"/>
      <w:r w:rsidRPr="00284E33">
        <w:rPr>
          <w:color w:val="000000" w:themeColor="text1"/>
          <w:sz w:val="22"/>
          <w:szCs w:val="22"/>
        </w:rPr>
        <w:t>transitella</w:t>
      </w:r>
      <w:proofErr w:type="spellEnd"/>
      <w:r w:rsidRPr="00284E33">
        <w:rPr>
          <w:color w:val="000000" w:themeColor="text1"/>
          <w:sz w:val="22"/>
          <w:szCs w:val="22"/>
        </w:rPr>
        <w:t xml:space="preserve"> (Walker) (</w:t>
      </w:r>
      <w:r w:rsidRPr="00284E33">
        <w:rPr>
          <w:i/>
          <w:color w:val="000000" w:themeColor="text1"/>
          <w:sz w:val="22"/>
          <w:szCs w:val="22"/>
        </w:rPr>
        <w:t xml:space="preserve">Lepidoptera: </w:t>
      </w:r>
      <w:proofErr w:type="spellStart"/>
      <w:r w:rsidRPr="00284E33">
        <w:rPr>
          <w:i/>
          <w:color w:val="000000" w:themeColor="text1"/>
          <w:sz w:val="22"/>
          <w:szCs w:val="22"/>
        </w:rPr>
        <w:t>Pyralidae</w:t>
      </w:r>
      <w:proofErr w:type="spellEnd"/>
      <w:r w:rsidRPr="00284E33">
        <w:rPr>
          <w:color w:val="000000" w:themeColor="text1"/>
          <w:sz w:val="22"/>
          <w:szCs w:val="22"/>
        </w:rPr>
        <w:t xml:space="preserve">). </w:t>
      </w:r>
      <w:r w:rsidRPr="00284E33">
        <w:rPr>
          <w:i/>
          <w:color w:val="000000" w:themeColor="text1"/>
          <w:sz w:val="22"/>
          <w:szCs w:val="22"/>
        </w:rPr>
        <w:t>J. Stored Products Research  38</w:t>
      </w:r>
      <w:r w:rsidRPr="00AA1FBB">
        <w:rPr>
          <w:color w:val="000000" w:themeColor="text1"/>
          <w:sz w:val="22"/>
          <w:szCs w:val="22"/>
        </w:rPr>
        <w:t>(5): 427-440.</w:t>
      </w:r>
    </w:p>
    <w:p w14:paraId="4B3EBE27" w14:textId="77777777" w:rsidR="00A87D68" w:rsidRPr="00284E33" w:rsidRDefault="00A87D68" w:rsidP="00A87D68">
      <w:pPr>
        <w:pStyle w:val="BodyText2"/>
        <w:widowControl w:val="0"/>
        <w:tabs>
          <w:tab w:val="left" w:pos="540"/>
        </w:tabs>
        <w:ind w:left="720" w:hanging="720"/>
        <w:rPr>
          <w:bCs/>
          <w:color w:val="000000" w:themeColor="text1"/>
          <w:sz w:val="22"/>
          <w:szCs w:val="22"/>
          <w:lang w:val="en-GB"/>
        </w:rPr>
      </w:pPr>
      <w:r w:rsidRPr="00284E33">
        <w:rPr>
          <w:color w:val="000000" w:themeColor="text1"/>
          <w:sz w:val="22"/>
          <w:szCs w:val="22"/>
        </w:rPr>
        <w:t xml:space="preserve">65. </w:t>
      </w:r>
      <w:r w:rsidRPr="00284E33">
        <w:rPr>
          <w:color w:val="000000" w:themeColor="text1"/>
          <w:sz w:val="22"/>
          <w:szCs w:val="22"/>
        </w:rPr>
        <w:tab/>
      </w:r>
      <w:r w:rsidRPr="00284E33">
        <w:rPr>
          <w:color w:val="000000" w:themeColor="text1"/>
          <w:sz w:val="22"/>
          <w:szCs w:val="22"/>
        </w:rPr>
        <w:tab/>
        <w:t xml:space="preserve">Wang, S., </w:t>
      </w:r>
      <w:proofErr w:type="spellStart"/>
      <w:r w:rsidRPr="00284E33">
        <w:rPr>
          <w:color w:val="000000" w:themeColor="text1"/>
          <w:sz w:val="22"/>
          <w:szCs w:val="22"/>
        </w:rPr>
        <w:t>Ikediala</w:t>
      </w:r>
      <w:proofErr w:type="spellEnd"/>
      <w:r w:rsidRPr="00284E33">
        <w:rPr>
          <w:color w:val="000000" w:themeColor="text1"/>
          <w:sz w:val="22"/>
          <w:szCs w:val="22"/>
        </w:rPr>
        <w:t>, J.N., Tang, J.*, and Hansen, J.D. 2002. Thermal death kinetics and heating rate effects for 5</w:t>
      </w:r>
      <w:r w:rsidRPr="00284E33">
        <w:rPr>
          <w:color w:val="000000" w:themeColor="text1"/>
          <w:sz w:val="22"/>
          <w:szCs w:val="22"/>
          <w:vertAlign w:val="superscript"/>
        </w:rPr>
        <w:t>th</w:t>
      </w:r>
      <w:r w:rsidRPr="00284E33">
        <w:rPr>
          <w:color w:val="000000" w:themeColor="text1"/>
          <w:sz w:val="22"/>
          <w:szCs w:val="22"/>
        </w:rPr>
        <w:t xml:space="preserve"> instar </w:t>
      </w:r>
      <w:r w:rsidRPr="00284E33">
        <w:rPr>
          <w:i/>
          <w:color w:val="000000" w:themeColor="text1"/>
          <w:sz w:val="22"/>
          <w:szCs w:val="22"/>
        </w:rPr>
        <w:t xml:space="preserve">Cydia </w:t>
      </w:r>
      <w:proofErr w:type="spellStart"/>
      <w:r w:rsidRPr="00284E33">
        <w:rPr>
          <w:i/>
          <w:color w:val="000000" w:themeColor="text1"/>
          <w:sz w:val="22"/>
          <w:szCs w:val="22"/>
        </w:rPr>
        <w:t>pomonella</w:t>
      </w:r>
      <w:proofErr w:type="spellEnd"/>
      <w:r w:rsidRPr="00284E33">
        <w:rPr>
          <w:color w:val="000000" w:themeColor="text1"/>
          <w:sz w:val="22"/>
          <w:szCs w:val="22"/>
        </w:rPr>
        <w:t xml:space="preserve"> (L.) (</w:t>
      </w:r>
      <w:r w:rsidRPr="00284E33">
        <w:rPr>
          <w:i/>
          <w:color w:val="000000" w:themeColor="text1"/>
          <w:sz w:val="22"/>
          <w:szCs w:val="22"/>
        </w:rPr>
        <w:t xml:space="preserve">Lepidoptera: </w:t>
      </w:r>
      <w:proofErr w:type="spellStart"/>
      <w:r w:rsidRPr="00284E33">
        <w:rPr>
          <w:i/>
          <w:color w:val="000000" w:themeColor="text1"/>
          <w:sz w:val="22"/>
          <w:szCs w:val="22"/>
        </w:rPr>
        <w:t>Tortricidae</w:t>
      </w:r>
      <w:proofErr w:type="spellEnd"/>
      <w:r w:rsidRPr="00284E33">
        <w:rPr>
          <w:color w:val="000000" w:themeColor="text1"/>
          <w:sz w:val="22"/>
          <w:szCs w:val="22"/>
        </w:rPr>
        <w:t xml:space="preserve">). </w:t>
      </w:r>
      <w:r w:rsidRPr="00284E33">
        <w:rPr>
          <w:i/>
          <w:color w:val="000000" w:themeColor="text1"/>
          <w:sz w:val="22"/>
          <w:szCs w:val="22"/>
        </w:rPr>
        <w:t>J. Stored Products Research 38</w:t>
      </w:r>
      <w:r w:rsidRPr="00AA1FBB">
        <w:rPr>
          <w:color w:val="000000" w:themeColor="text1"/>
          <w:sz w:val="22"/>
          <w:szCs w:val="22"/>
        </w:rPr>
        <w:t>(5):441-453.</w:t>
      </w:r>
    </w:p>
    <w:p w14:paraId="4111C485" w14:textId="77777777" w:rsidR="00A87D68" w:rsidRPr="00284E33" w:rsidRDefault="00A87D68" w:rsidP="00DB5C8A">
      <w:pPr>
        <w:widowControl w:val="0"/>
        <w:numPr>
          <w:ilvl w:val="0"/>
          <w:numId w:val="6"/>
        </w:numPr>
        <w:tabs>
          <w:tab w:val="clear" w:pos="360"/>
          <w:tab w:val="left" w:pos="540"/>
        </w:tabs>
        <w:ind w:left="720" w:hanging="720"/>
        <w:jc w:val="both"/>
        <w:rPr>
          <w:iCs/>
          <w:color w:val="000000" w:themeColor="text1"/>
          <w:sz w:val="22"/>
          <w:szCs w:val="22"/>
          <w:lang w:val="en-GB"/>
        </w:rPr>
      </w:pPr>
      <w:r w:rsidRPr="00284E33">
        <w:rPr>
          <w:color w:val="000000" w:themeColor="text1"/>
          <w:sz w:val="22"/>
          <w:szCs w:val="22"/>
          <w:lang w:val="en-GB"/>
        </w:rPr>
        <w:tab/>
        <w:t>Abonyi, B.I., Feng, H., Tang, J.</w:t>
      </w:r>
      <w:r w:rsidRPr="00284E33">
        <w:rPr>
          <w:rStyle w:val="FootnoteReference"/>
          <w:color w:val="000000" w:themeColor="text1"/>
          <w:sz w:val="22"/>
          <w:szCs w:val="22"/>
          <w:lang w:val="en-GB"/>
        </w:rPr>
        <w:footnoteReference w:id="1"/>
      </w:r>
      <w:r w:rsidRPr="00284E33">
        <w:rPr>
          <w:rStyle w:val="FootnoteReference"/>
          <w:color w:val="000000" w:themeColor="text1"/>
          <w:sz w:val="22"/>
          <w:szCs w:val="22"/>
          <w:lang w:val="en-GB"/>
        </w:rPr>
        <w:t>*</w:t>
      </w:r>
      <w:r w:rsidRPr="00284E33">
        <w:rPr>
          <w:color w:val="000000" w:themeColor="text1"/>
          <w:sz w:val="22"/>
          <w:szCs w:val="22"/>
          <w:lang w:val="en-GB"/>
        </w:rPr>
        <w:t xml:space="preserve">, Edwards, C.G., Chew, B.P., Mattinson, D.S., Fellman, J.K. 2002. Quality retention in strawberries and carrots dried with </w:t>
      </w:r>
      <w:proofErr w:type="spellStart"/>
      <w:r w:rsidRPr="00284E33">
        <w:rPr>
          <w:color w:val="000000" w:themeColor="text1"/>
          <w:sz w:val="22"/>
          <w:szCs w:val="22"/>
          <w:lang w:val="en-GB"/>
        </w:rPr>
        <w:t>refractance</w:t>
      </w:r>
      <w:proofErr w:type="spellEnd"/>
      <w:r w:rsidRPr="00284E33">
        <w:rPr>
          <w:color w:val="000000" w:themeColor="text1"/>
          <w:sz w:val="22"/>
          <w:szCs w:val="22"/>
          <w:lang w:val="en-GB"/>
        </w:rPr>
        <w:t xml:space="preserve"> window (TM) system. </w:t>
      </w:r>
      <w:r w:rsidRPr="00284E33">
        <w:rPr>
          <w:i/>
          <w:color w:val="000000" w:themeColor="text1"/>
          <w:sz w:val="22"/>
          <w:szCs w:val="22"/>
          <w:lang w:val="en-GB"/>
        </w:rPr>
        <w:t xml:space="preserve">J. Food Science </w:t>
      </w:r>
      <w:r w:rsidRPr="00284E33">
        <w:rPr>
          <w:i/>
          <w:iCs/>
          <w:color w:val="000000" w:themeColor="text1"/>
          <w:sz w:val="22"/>
          <w:szCs w:val="22"/>
          <w:lang w:val="en-GB"/>
        </w:rPr>
        <w:t>67</w:t>
      </w:r>
      <w:r w:rsidRPr="00AA1FBB">
        <w:rPr>
          <w:iCs/>
          <w:color w:val="000000" w:themeColor="text1"/>
          <w:sz w:val="22"/>
          <w:szCs w:val="22"/>
          <w:lang w:val="en-GB"/>
        </w:rPr>
        <w:t>(3):1051-1056.</w:t>
      </w:r>
    </w:p>
    <w:p w14:paraId="61AD00CD" w14:textId="77777777" w:rsidR="00A87D68" w:rsidRPr="00284E33" w:rsidRDefault="00A87D68" w:rsidP="00A87D68">
      <w:pPr>
        <w:tabs>
          <w:tab w:val="left" w:pos="540"/>
        </w:tabs>
        <w:ind w:left="720" w:hanging="720"/>
        <w:jc w:val="both"/>
        <w:rPr>
          <w:color w:val="000000" w:themeColor="text1"/>
          <w:sz w:val="22"/>
          <w:szCs w:val="22"/>
          <w:lang w:val="en-GB"/>
        </w:rPr>
      </w:pPr>
      <w:r w:rsidRPr="00284E33">
        <w:rPr>
          <w:bCs/>
          <w:color w:val="000000" w:themeColor="text1"/>
          <w:sz w:val="22"/>
          <w:szCs w:val="22"/>
          <w:lang w:val="it-IT"/>
        </w:rPr>
        <w:t xml:space="preserve">63. </w:t>
      </w:r>
      <w:r w:rsidRPr="00284E33">
        <w:rPr>
          <w:bCs/>
          <w:color w:val="000000" w:themeColor="text1"/>
          <w:sz w:val="22"/>
          <w:szCs w:val="22"/>
          <w:lang w:val="it-IT"/>
        </w:rPr>
        <w:tab/>
      </w:r>
      <w:r w:rsidRPr="00284E33">
        <w:rPr>
          <w:bCs/>
          <w:color w:val="000000" w:themeColor="text1"/>
          <w:sz w:val="22"/>
          <w:szCs w:val="22"/>
          <w:lang w:val="it-IT"/>
        </w:rPr>
        <w:tab/>
      </w:r>
      <w:r w:rsidRPr="00284E33">
        <w:rPr>
          <w:color w:val="000000" w:themeColor="text1"/>
          <w:sz w:val="22"/>
          <w:szCs w:val="22"/>
          <w:lang w:val="it-IT"/>
        </w:rPr>
        <w:t xml:space="preserve">Feng, H., Tang, J.*, Cavalieri, R.P. 2002. </w:t>
      </w:r>
      <w:r w:rsidRPr="00284E33">
        <w:rPr>
          <w:color w:val="000000" w:themeColor="text1"/>
          <w:sz w:val="22"/>
          <w:szCs w:val="22"/>
          <w:lang w:val="en-GB"/>
        </w:rPr>
        <w:t xml:space="preserve">Dielectric properties of dehydrated apples as affected by moisture and temperature. </w:t>
      </w:r>
      <w:r w:rsidRPr="00284E33">
        <w:rPr>
          <w:i/>
          <w:color w:val="000000" w:themeColor="text1"/>
          <w:sz w:val="22"/>
          <w:szCs w:val="22"/>
          <w:lang w:val="en-GB"/>
        </w:rPr>
        <w:t>Trans. ASAE</w:t>
      </w:r>
      <w:r w:rsidRPr="00284E33">
        <w:rPr>
          <w:i/>
          <w:iCs/>
          <w:color w:val="000000" w:themeColor="text1"/>
          <w:sz w:val="22"/>
          <w:szCs w:val="22"/>
          <w:lang w:val="en-GB"/>
        </w:rPr>
        <w:t xml:space="preserve"> 45</w:t>
      </w:r>
      <w:r w:rsidRPr="00AA1FBB">
        <w:rPr>
          <w:iCs/>
          <w:color w:val="000000" w:themeColor="text1"/>
          <w:sz w:val="22"/>
          <w:szCs w:val="22"/>
          <w:lang w:val="en-GB"/>
        </w:rPr>
        <w:t>(1):129-135.</w:t>
      </w:r>
      <w:r w:rsidRPr="00AA1FBB">
        <w:rPr>
          <w:color w:val="000000" w:themeColor="text1"/>
          <w:sz w:val="22"/>
          <w:szCs w:val="22"/>
          <w:lang w:val="en-GB"/>
        </w:rPr>
        <w:t xml:space="preserve"> </w:t>
      </w:r>
    </w:p>
    <w:p w14:paraId="4504942F" w14:textId="77777777" w:rsidR="00A87D68" w:rsidRPr="00284E33" w:rsidRDefault="00A87D68" w:rsidP="00A87D68">
      <w:pPr>
        <w:widowControl w:val="0"/>
        <w:tabs>
          <w:tab w:val="left" w:pos="540"/>
        </w:tabs>
        <w:ind w:left="720" w:hanging="720"/>
        <w:jc w:val="both"/>
        <w:rPr>
          <w:color w:val="000000" w:themeColor="text1"/>
          <w:sz w:val="22"/>
          <w:szCs w:val="22"/>
        </w:rPr>
      </w:pPr>
      <w:r w:rsidRPr="00284E33">
        <w:rPr>
          <w:color w:val="000000" w:themeColor="text1"/>
          <w:sz w:val="22"/>
          <w:szCs w:val="22"/>
          <w:lang w:val="en-GB"/>
        </w:rPr>
        <w:t xml:space="preserve">62. </w:t>
      </w:r>
      <w:r w:rsidRPr="00284E33">
        <w:rPr>
          <w:color w:val="000000" w:themeColor="text1"/>
          <w:sz w:val="22"/>
          <w:szCs w:val="22"/>
          <w:lang w:val="en-GB"/>
        </w:rPr>
        <w:tab/>
      </w:r>
      <w:r w:rsidRPr="00284E33">
        <w:rPr>
          <w:color w:val="000000" w:themeColor="text1"/>
          <w:sz w:val="22"/>
          <w:szCs w:val="22"/>
          <w:lang w:val="en-GB"/>
        </w:rPr>
        <w:tab/>
        <w:t>Lau, M.H., Tang, J.* 2002. Pasteurization of pickled asparagus using 915 MHz microwaves.</w:t>
      </w:r>
      <w:r w:rsidRPr="00284E33">
        <w:rPr>
          <w:i/>
          <w:color w:val="000000" w:themeColor="text1"/>
          <w:sz w:val="22"/>
          <w:szCs w:val="22"/>
          <w:lang w:val="en-GB"/>
        </w:rPr>
        <w:t xml:space="preserve"> J. Food Engineering </w:t>
      </w:r>
      <w:r w:rsidRPr="00284E33">
        <w:rPr>
          <w:i/>
          <w:iCs/>
          <w:color w:val="000000" w:themeColor="text1"/>
          <w:sz w:val="22"/>
          <w:szCs w:val="22"/>
          <w:lang w:val="en-GB"/>
        </w:rPr>
        <w:t>51</w:t>
      </w:r>
      <w:r w:rsidRPr="00AA1FBB">
        <w:rPr>
          <w:iCs/>
          <w:color w:val="000000" w:themeColor="text1"/>
          <w:sz w:val="22"/>
          <w:szCs w:val="22"/>
          <w:lang w:val="en-GB"/>
        </w:rPr>
        <w:t>(4): 283-290.</w:t>
      </w:r>
    </w:p>
    <w:p w14:paraId="5BB5B580" w14:textId="77777777" w:rsidR="00A87D68" w:rsidRPr="00284E33" w:rsidRDefault="00A87D68" w:rsidP="00A87D68">
      <w:pPr>
        <w:widowControl w:val="0"/>
        <w:tabs>
          <w:tab w:val="left" w:pos="540"/>
        </w:tabs>
        <w:ind w:left="720" w:hanging="720"/>
        <w:jc w:val="both"/>
        <w:rPr>
          <w:i/>
          <w:color w:val="000000" w:themeColor="text1"/>
          <w:sz w:val="22"/>
          <w:szCs w:val="22"/>
          <w:lang w:val="en-GB"/>
        </w:rPr>
      </w:pPr>
      <w:r w:rsidRPr="00284E33">
        <w:rPr>
          <w:color w:val="000000" w:themeColor="text1"/>
          <w:sz w:val="22"/>
          <w:szCs w:val="22"/>
          <w:lang w:val="de-DE"/>
        </w:rPr>
        <w:t>61.</w:t>
      </w:r>
      <w:r w:rsidRPr="00284E33">
        <w:rPr>
          <w:color w:val="000000" w:themeColor="text1"/>
          <w:sz w:val="22"/>
          <w:szCs w:val="22"/>
          <w:lang w:val="de-DE"/>
        </w:rPr>
        <w:tab/>
      </w:r>
      <w:r w:rsidRPr="00284E33">
        <w:rPr>
          <w:color w:val="000000" w:themeColor="text1"/>
          <w:sz w:val="22"/>
          <w:szCs w:val="22"/>
          <w:lang w:val="de-DE"/>
        </w:rPr>
        <w:tab/>
        <w:t>Ikediala, J.N., Hansen, J.D., Tang, J.*, Drake, S.R., Wang, S. 2002. Development of a saline water immersion technique with RF energy as a postharhavest treatment against codling moth in cherries</w:t>
      </w:r>
      <w:r w:rsidRPr="00284E33">
        <w:rPr>
          <w:color w:val="000000" w:themeColor="text1"/>
          <w:sz w:val="22"/>
          <w:szCs w:val="22"/>
          <w:lang w:val="en-GB"/>
        </w:rPr>
        <w:t xml:space="preserve">. </w:t>
      </w:r>
      <w:r w:rsidRPr="00284E33">
        <w:rPr>
          <w:i/>
          <w:color w:val="000000" w:themeColor="text1"/>
          <w:sz w:val="22"/>
          <w:szCs w:val="22"/>
          <w:lang w:val="en-GB"/>
        </w:rPr>
        <w:t>Postharvest Biology and Technology</w:t>
      </w:r>
      <w:r w:rsidRPr="00284E33">
        <w:rPr>
          <w:iCs/>
          <w:color w:val="000000" w:themeColor="text1"/>
          <w:sz w:val="22"/>
          <w:szCs w:val="22"/>
          <w:lang w:val="en-GB"/>
        </w:rPr>
        <w:t xml:space="preserve"> </w:t>
      </w:r>
      <w:r w:rsidRPr="00284E33">
        <w:rPr>
          <w:i/>
          <w:iCs/>
          <w:color w:val="000000" w:themeColor="text1"/>
          <w:sz w:val="22"/>
          <w:szCs w:val="22"/>
          <w:lang w:val="en-GB"/>
        </w:rPr>
        <w:t>24</w:t>
      </w:r>
      <w:r w:rsidRPr="00AA1FBB">
        <w:rPr>
          <w:iCs/>
          <w:color w:val="000000" w:themeColor="text1"/>
          <w:sz w:val="22"/>
          <w:szCs w:val="22"/>
          <w:lang w:val="en-GB"/>
        </w:rPr>
        <w:t>(1):209-221.</w:t>
      </w:r>
    </w:p>
    <w:p w14:paraId="6500D4F3" w14:textId="77777777" w:rsidR="00A87D68" w:rsidRPr="00284E33" w:rsidRDefault="00A87D68" w:rsidP="00A87D68">
      <w:pPr>
        <w:widowControl w:val="0"/>
        <w:tabs>
          <w:tab w:val="left" w:pos="540"/>
        </w:tabs>
        <w:ind w:left="720" w:hanging="720"/>
        <w:jc w:val="both"/>
        <w:rPr>
          <w:bCs/>
          <w:color w:val="000000" w:themeColor="text1"/>
          <w:sz w:val="22"/>
          <w:szCs w:val="22"/>
          <w:lang w:val="en-GB"/>
        </w:rPr>
      </w:pPr>
      <w:r w:rsidRPr="00284E33">
        <w:rPr>
          <w:color w:val="000000" w:themeColor="text1"/>
          <w:sz w:val="22"/>
          <w:szCs w:val="22"/>
        </w:rPr>
        <w:t>60.</w:t>
      </w:r>
      <w:r w:rsidRPr="00284E33">
        <w:rPr>
          <w:color w:val="000000" w:themeColor="text1"/>
          <w:sz w:val="22"/>
          <w:szCs w:val="22"/>
        </w:rPr>
        <w:tab/>
      </w:r>
      <w:r w:rsidRPr="00284E33">
        <w:rPr>
          <w:color w:val="000000" w:themeColor="text1"/>
          <w:sz w:val="22"/>
          <w:szCs w:val="22"/>
        </w:rPr>
        <w:tab/>
        <w:t xml:space="preserve">Wang, S. and Tang, J.* 2001. Radio frequency and microwave alternative treatments for insect control in nuts: a review. </w:t>
      </w:r>
      <w:r w:rsidRPr="00284E33">
        <w:rPr>
          <w:i/>
          <w:color w:val="000000" w:themeColor="text1"/>
          <w:sz w:val="22"/>
          <w:szCs w:val="22"/>
        </w:rPr>
        <w:t xml:space="preserve">Agricultural Engineering Journal </w:t>
      </w:r>
      <w:r w:rsidRPr="00284E33">
        <w:rPr>
          <w:i/>
          <w:iCs/>
          <w:color w:val="000000" w:themeColor="text1"/>
          <w:sz w:val="22"/>
          <w:szCs w:val="22"/>
        </w:rPr>
        <w:t>10</w:t>
      </w:r>
      <w:r w:rsidRPr="00AA1FBB">
        <w:rPr>
          <w:iCs/>
          <w:color w:val="000000" w:themeColor="text1"/>
          <w:sz w:val="22"/>
          <w:szCs w:val="22"/>
        </w:rPr>
        <w:t>(3&amp;4):105-120</w:t>
      </w:r>
      <w:r w:rsidRPr="00AA1FBB">
        <w:rPr>
          <w:color w:val="000000" w:themeColor="text1"/>
          <w:sz w:val="22"/>
          <w:szCs w:val="22"/>
        </w:rPr>
        <w:t>.</w:t>
      </w:r>
      <w:r w:rsidRPr="00284E33">
        <w:rPr>
          <w:i/>
          <w:color w:val="000000" w:themeColor="text1"/>
          <w:sz w:val="22"/>
          <w:szCs w:val="22"/>
        </w:rPr>
        <w:t xml:space="preserve"> </w:t>
      </w:r>
    </w:p>
    <w:p w14:paraId="6BF66C3B" w14:textId="77777777" w:rsidR="00A87D68" w:rsidRPr="00284E33" w:rsidRDefault="00A87D68" w:rsidP="00A87D68">
      <w:pPr>
        <w:widowControl w:val="0"/>
        <w:tabs>
          <w:tab w:val="left" w:pos="540"/>
        </w:tabs>
        <w:ind w:left="720" w:hanging="720"/>
        <w:jc w:val="both"/>
        <w:rPr>
          <w:iCs/>
          <w:color w:val="000000" w:themeColor="text1"/>
          <w:sz w:val="22"/>
          <w:szCs w:val="22"/>
          <w:lang w:val="en-GB"/>
        </w:rPr>
      </w:pPr>
      <w:r w:rsidRPr="00284E33">
        <w:rPr>
          <w:color w:val="000000" w:themeColor="text1"/>
          <w:sz w:val="22"/>
          <w:szCs w:val="22"/>
          <w:lang w:val="en-GB"/>
        </w:rPr>
        <w:t xml:space="preserve">59. </w:t>
      </w:r>
      <w:r w:rsidRPr="00284E33">
        <w:rPr>
          <w:color w:val="000000" w:themeColor="text1"/>
          <w:sz w:val="22"/>
          <w:szCs w:val="22"/>
          <w:lang w:val="en-GB"/>
        </w:rPr>
        <w:tab/>
      </w:r>
      <w:r w:rsidRPr="00284E33">
        <w:rPr>
          <w:color w:val="000000" w:themeColor="text1"/>
          <w:sz w:val="22"/>
          <w:szCs w:val="22"/>
          <w:lang w:val="en-GB"/>
        </w:rPr>
        <w:tab/>
        <w:t xml:space="preserve">Lau, M.H., Tang, J.*, Paulson, A.T. 2001. </w:t>
      </w:r>
      <w:r w:rsidRPr="006B40F2">
        <w:rPr>
          <w:color w:val="000000" w:themeColor="text1"/>
          <w:sz w:val="21"/>
          <w:szCs w:val="21"/>
          <w:lang w:val="en-GB"/>
        </w:rPr>
        <w:t xml:space="preserve">Effect of polymer ratio and calcium concentration on gelation properties of </w:t>
      </w:r>
      <w:proofErr w:type="spellStart"/>
      <w:r w:rsidRPr="006B40F2">
        <w:rPr>
          <w:color w:val="000000" w:themeColor="text1"/>
          <w:sz w:val="21"/>
          <w:szCs w:val="21"/>
          <w:lang w:val="en-GB"/>
        </w:rPr>
        <w:t>gellan</w:t>
      </w:r>
      <w:proofErr w:type="spellEnd"/>
      <w:r w:rsidRPr="006B40F2">
        <w:rPr>
          <w:color w:val="000000" w:themeColor="text1"/>
          <w:sz w:val="21"/>
          <w:szCs w:val="21"/>
          <w:lang w:val="en-GB"/>
        </w:rPr>
        <w:t>/</w:t>
      </w:r>
      <w:proofErr w:type="spellStart"/>
      <w:r w:rsidRPr="006B40F2">
        <w:rPr>
          <w:color w:val="000000" w:themeColor="text1"/>
          <w:sz w:val="21"/>
          <w:szCs w:val="21"/>
          <w:lang w:val="en-GB"/>
        </w:rPr>
        <w:t>gelatin</w:t>
      </w:r>
      <w:proofErr w:type="spellEnd"/>
      <w:r w:rsidRPr="006B40F2">
        <w:rPr>
          <w:color w:val="000000" w:themeColor="text1"/>
          <w:sz w:val="21"/>
          <w:szCs w:val="21"/>
          <w:lang w:val="en-GB"/>
        </w:rPr>
        <w:t xml:space="preserve"> mixed gels</w:t>
      </w:r>
      <w:r w:rsidRPr="00284E33">
        <w:rPr>
          <w:color w:val="000000" w:themeColor="text1"/>
          <w:sz w:val="22"/>
          <w:szCs w:val="22"/>
          <w:lang w:val="en-GB"/>
        </w:rPr>
        <w:t xml:space="preserve">. </w:t>
      </w:r>
      <w:r w:rsidRPr="00284E33">
        <w:rPr>
          <w:i/>
          <w:color w:val="000000" w:themeColor="text1"/>
          <w:sz w:val="22"/>
          <w:szCs w:val="22"/>
          <w:lang w:val="en-GB"/>
        </w:rPr>
        <w:t>Food Research International</w:t>
      </w:r>
      <w:r w:rsidRPr="00284E33">
        <w:rPr>
          <w:iCs/>
          <w:color w:val="000000" w:themeColor="text1"/>
          <w:sz w:val="22"/>
          <w:szCs w:val="22"/>
          <w:lang w:val="en-GB"/>
        </w:rPr>
        <w:t xml:space="preserve"> </w:t>
      </w:r>
      <w:r w:rsidRPr="00284E33">
        <w:rPr>
          <w:i/>
          <w:iCs/>
          <w:color w:val="000000" w:themeColor="text1"/>
          <w:sz w:val="22"/>
          <w:szCs w:val="22"/>
          <w:lang w:val="en-GB"/>
        </w:rPr>
        <w:t>34</w:t>
      </w:r>
      <w:r w:rsidRPr="00AA1FBB">
        <w:rPr>
          <w:iCs/>
          <w:color w:val="000000" w:themeColor="text1"/>
          <w:sz w:val="22"/>
          <w:szCs w:val="22"/>
          <w:lang w:val="en-GB"/>
        </w:rPr>
        <w:t>(10):879-886.</w:t>
      </w:r>
    </w:p>
    <w:p w14:paraId="67A2FA3C" w14:textId="77777777" w:rsidR="00A87D68" w:rsidRPr="00284E33" w:rsidRDefault="00A87D68" w:rsidP="00A87D68">
      <w:pPr>
        <w:widowControl w:val="0"/>
        <w:tabs>
          <w:tab w:val="left" w:pos="540"/>
        </w:tabs>
        <w:ind w:left="720" w:hanging="720"/>
        <w:jc w:val="both"/>
        <w:rPr>
          <w:i/>
          <w:color w:val="000000" w:themeColor="text1"/>
          <w:sz w:val="22"/>
          <w:szCs w:val="22"/>
          <w:lang w:val="en-GB"/>
        </w:rPr>
      </w:pPr>
      <w:r w:rsidRPr="00065F08">
        <w:rPr>
          <w:color w:val="000000" w:themeColor="text1"/>
          <w:sz w:val="22"/>
          <w:szCs w:val="22"/>
          <w:lang w:val="en-GB"/>
        </w:rPr>
        <w:t>58.</w:t>
      </w:r>
      <w:r w:rsidRPr="00065F08">
        <w:rPr>
          <w:color w:val="000000" w:themeColor="text1"/>
          <w:sz w:val="22"/>
          <w:szCs w:val="22"/>
          <w:lang w:val="en-GB"/>
        </w:rPr>
        <w:tab/>
      </w:r>
      <w:r w:rsidRPr="00065F08">
        <w:rPr>
          <w:color w:val="000000" w:themeColor="text1"/>
          <w:sz w:val="22"/>
          <w:szCs w:val="22"/>
          <w:lang w:val="en-GB"/>
        </w:rPr>
        <w:tab/>
        <w:t>Feng, H., Tang, J.*, Cavalieri, R.P. and Plumb, O.A. 2001. Heat and mass transport in</w:t>
      </w:r>
      <w:r w:rsidRPr="00284E33">
        <w:rPr>
          <w:color w:val="000000" w:themeColor="text1"/>
          <w:sz w:val="22"/>
          <w:szCs w:val="22"/>
          <w:lang w:val="en-GB"/>
        </w:rPr>
        <w:t xml:space="preserve"> microwave drying of porous materials in a spouted bed, </w:t>
      </w:r>
      <w:r w:rsidRPr="00284E33">
        <w:rPr>
          <w:i/>
          <w:color w:val="000000" w:themeColor="text1"/>
          <w:sz w:val="22"/>
          <w:szCs w:val="22"/>
          <w:lang w:val="en-GB"/>
        </w:rPr>
        <w:t>AIChE Journal 4</w:t>
      </w:r>
      <w:r w:rsidRPr="00284E33">
        <w:rPr>
          <w:i/>
          <w:iCs/>
          <w:color w:val="000000" w:themeColor="text1"/>
          <w:sz w:val="22"/>
          <w:szCs w:val="22"/>
          <w:lang w:val="en-GB"/>
        </w:rPr>
        <w:t>7</w:t>
      </w:r>
      <w:r w:rsidRPr="00065F08">
        <w:rPr>
          <w:iCs/>
          <w:color w:val="000000" w:themeColor="text1"/>
          <w:sz w:val="22"/>
          <w:szCs w:val="22"/>
          <w:lang w:val="en-GB"/>
        </w:rPr>
        <w:t>(7):1499-1512</w:t>
      </w:r>
      <w:r w:rsidRPr="00065F08">
        <w:rPr>
          <w:color w:val="000000" w:themeColor="text1"/>
          <w:sz w:val="22"/>
          <w:szCs w:val="22"/>
          <w:lang w:val="en-GB"/>
        </w:rPr>
        <w:t>.</w:t>
      </w:r>
    </w:p>
    <w:p w14:paraId="7266B1BA" w14:textId="77777777" w:rsidR="00A87D68" w:rsidRPr="00284E33" w:rsidRDefault="00A87D68" w:rsidP="00DB5C8A">
      <w:pPr>
        <w:widowControl w:val="0"/>
        <w:numPr>
          <w:ilvl w:val="0"/>
          <w:numId w:val="4"/>
        </w:numPr>
        <w:tabs>
          <w:tab w:val="clear" w:pos="360"/>
          <w:tab w:val="left" w:pos="540"/>
        </w:tabs>
        <w:ind w:left="720" w:hanging="720"/>
        <w:jc w:val="both"/>
        <w:rPr>
          <w:color w:val="000000" w:themeColor="text1"/>
          <w:sz w:val="22"/>
          <w:szCs w:val="22"/>
        </w:rPr>
      </w:pPr>
      <w:r w:rsidRPr="00284E33">
        <w:rPr>
          <w:color w:val="000000" w:themeColor="text1"/>
          <w:sz w:val="22"/>
          <w:szCs w:val="22"/>
          <w:lang w:val="it-IT"/>
        </w:rPr>
        <w:tab/>
        <w:t xml:space="preserve">Wang, S., Tang, J.*, Cavalieri, R.P. 2001. </w:t>
      </w:r>
      <w:r w:rsidRPr="00284E33">
        <w:rPr>
          <w:color w:val="000000" w:themeColor="text1"/>
          <w:sz w:val="22"/>
          <w:szCs w:val="22"/>
        </w:rPr>
        <w:t>Modeling fruit internal heating rates for hot air and hot water treatments</w:t>
      </w:r>
      <w:r w:rsidRPr="00284E33">
        <w:rPr>
          <w:i/>
          <w:color w:val="000000" w:themeColor="text1"/>
          <w:sz w:val="22"/>
          <w:szCs w:val="22"/>
        </w:rPr>
        <w:t>. Post-harvest Biology and Technology 22</w:t>
      </w:r>
      <w:r w:rsidRPr="00065F08">
        <w:rPr>
          <w:color w:val="000000" w:themeColor="text1"/>
          <w:sz w:val="22"/>
          <w:szCs w:val="22"/>
        </w:rPr>
        <w:t>(3):257-270.</w:t>
      </w:r>
    </w:p>
    <w:p w14:paraId="68BD15EB" w14:textId="77777777" w:rsidR="00A87D68" w:rsidRPr="00284E33" w:rsidRDefault="00A87D68" w:rsidP="00A87D68">
      <w:pPr>
        <w:tabs>
          <w:tab w:val="left" w:pos="540"/>
        </w:tabs>
        <w:ind w:left="720" w:hanging="720"/>
        <w:jc w:val="both"/>
        <w:rPr>
          <w:color w:val="000000" w:themeColor="text1"/>
          <w:sz w:val="22"/>
          <w:szCs w:val="22"/>
          <w:lang w:val="en-GB"/>
        </w:rPr>
      </w:pPr>
      <w:r w:rsidRPr="00284E33">
        <w:rPr>
          <w:color w:val="000000" w:themeColor="text1"/>
          <w:sz w:val="22"/>
          <w:szCs w:val="22"/>
        </w:rPr>
        <w:t xml:space="preserve">56. </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lang w:val="en-GB"/>
        </w:rPr>
        <w:t xml:space="preserve">Mao, R., Tang, J.* and Swanson, B.G. 2001. Water holding capacity and microstructure of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gels. </w:t>
      </w:r>
      <w:r w:rsidRPr="00284E33">
        <w:rPr>
          <w:i/>
          <w:color w:val="000000" w:themeColor="text1"/>
          <w:sz w:val="22"/>
          <w:szCs w:val="22"/>
          <w:lang w:val="en-GB"/>
        </w:rPr>
        <w:t>Carbohydrate Polymers</w:t>
      </w:r>
      <w:r w:rsidRPr="00284E33">
        <w:rPr>
          <w:color w:val="000000" w:themeColor="text1"/>
          <w:sz w:val="22"/>
          <w:szCs w:val="22"/>
          <w:lang w:val="en-GB"/>
        </w:rPr>
        <w:t xml:space="preserve"> </w:t>
      </w:r>
      <w:r w:rsidRPr="00284E33">
        <w:rPr>
          <w:i/>
          <w:color w:val="000000" w:themeColor="text1"/>
          <w:sz w:val="22"/>
          <w:szCs w:val="22"/>
          <w:lang w:val="en-GB"/>
        </w:rPr>
        <w:t>46</w:t>
      </w:r>
      <w:r w:rsidRPr="00065F08">
        <w:rPr>
          <w:color w:val="000000" w:themeColor="text1"/>
          <w:sz w:val="22"/>
          <w:szCs w:val="22"/>
          <w:lang w:val="en-GB"/>
        </w:rPr>
        <w:t>(4):365-371.</w:t>
      </w:r>
    </w:p>
    <w:p w14:paraId="38FEC132" w14:textId="77777777" w:rsidR="00A87D68" w:rsidRPr="00284E33" w:rsidRDefault="00A87D68" w:rsidP="00A87D68">
      <w:pPr>
        <w:tabs>
          <w:tab w:val="left" w:pos="360"/>
          <w:tab w:val="left" w:pos="540"/>
        </w:tabs>
        <w:ind w:left="720" w:hanging="720"/>
        <w:jc w:val="both"/>
        <w:rPr>
          <w:i/>
          <w:color w:val="000000" w:themeColor="text1"/>
          <w:sz w:val="22"/>
          <w:szCs w:val="22"/>
        </w:rPr>
      </w:pPr>
      <w:r w:rsidRPr="00284E33">
        <w:rPr>
          <w:color w:val="000000" w:themeColor="text1"/>
          <w:sz w:val="22"/>
          <w:szCs w:val="22"/>
          <w:lang w:val="en-GB"/>
        </w:rPr>
        <w:t>55.</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lang w:val="en-GB"/>
        </w:rPr>
        <w:tab/>
        <w:t xml:space="preserve">Tang, J.*, Mao, R., Tung, M.A., Swanson, B.G. 2001. Gelling temperature, gel clarity and texture of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w:t>
      </w:r>
      <w:proofErr w:type="spellStart"/>
      <w:r w:rsidRPr="00284E33">
        <w:rPr>
          <w:color w:val="000000" w:themeColor="text1"/>
          <w:sz w:val="22"/>
          <w:szCs w:val="22"/>
          <w:lang w:val="en-GB"/>
        </w:rPr>
        <w:t>gells</w:t>
      </w:r>
      <w:proofErr w:type="spellEnd"/>
      <w:r w:rsidRPr="00284E33">
        <w:rPr>
          <w:color w:val="000000" w:themeColor="text1"/>
          <w:sz w:val="22"/>
          <w:szCs w:val="22"/>
          <w:lang w:val="en-GB"/>
        </w:rPr>
        <w:t xml:space="preserve"> containing sucrose or fructose. </w:t>
      </w:r>
      <w:r w:rsidRPr="00284E33">
        <w:rPr>
          <w:i/>
          <w:color w:val="000000" w:themeColor="text1"/>
          <w:sz w:val="22"/>
          <w:szCs w:val="22"/>
          <w:lang w:val="en-GB"/>
        </w:rPr>
        <w:t>Carbohydrate Polymers 44(3):197-209.</w:t>
      </w:r>
    </w:p>
    <w:p w14:paraId="2046796D" w14:textId="77777777" w:rsidR="00A87D68" w:rsidRPr="00284E33" w:rsidRDefault="00A87D68" w:rsidP="00A87D68">
      <w:pPr>
        <w:widowControl w:val="0"/>
        <w:tabs>
          <w:tab w:val="left" w:pos="540"/>
        </w:tabs>
        <w:ind w:left="720" w:hanging="720"/>
        <w:jc w:val="both"/>
        <w:rPr>
          <w:color w:val="000000" w:themeColor="text1"/>
          <w:sz w:val="22"/>
          <w:szCs w:val="22"/>
        </w:rPr>
      </w:pPr>
      <w:r w:rsidRPr="00284E33">
        <w:rPr>
          <w:color w:val="000000" w:themeColor="text1"/>
          <w:sz w:val="22"/>
          <w:szCs w:val="22"/>
          <w:lang w:val="de-DE"/>
        </w:rPr>
        <w:t xml:space="preserve">54. </w:t>
      </w:r>
      <w:r w:rsidRPr="00284E33">
        <w:rPr>
          <w:color w:val="000000" w:themeColor="text1"/>
          <w:sz w:val="22"/>
          <w:szCs w:val="22"/>
          <w:lang w:val="de-DE"/>
        </w:rPr>
        <w:tab/>
      </w:r>
      <w:r w:rsidRPr="00284E33">
        <w:rPr>
          <w:color w:val="000000" w:themeColor="text1"/>
          <w:sz w:val="22"/>
          <w:szCs w:val="22"/>
          <w:lang w:val="de-DE"/>
        </w:rPr>
        <w:tab/>
        <w:t xml:space="preserve">Wang, S., Ikediala, J.N., Tang, J.*, Hansen, J.D., Mictham, E., Mao, R., Swanson, B. 2001. </w:t>
      </w:r>
      <w:r w:rsidRPr="00284E33">
        <w:rPr>
          <w:color w:val="000000" w:themeColor="text1"/>
          <w:sz w:val="22"/>
          <w:szCs w:val="22"/>
        </w:rPr>
        <w:t>Radio frequency treatments to control codling moth in in-shell walnuts</w:t>
      </w:r>
      <w:r w:rsidRPr="00284E33">
        <w:rPr>
          <w:i/>
          <w:color w:val="000000" w:themeColor="text1"/>
          <w:sz w:val="22"/>
          <w:szCs w:val="22"/>
        </w:rPr>
        <w:t xml:space="preserve">. Postharvest Biology and </w:t>
      </w:r>
      <w:r w:rsidRPr="00284E33">
        <w:rPr>
          <w:i/>
          <w:color w:val="000000" w:themeColor="text1"/>
          <w:sz w:val="22"/>
          <w:szCs w:val="22"/>
        </w:rPr>
        <w:lastRenderedPageBreak/>
        <w:t xml:space="preserve">Technology 22 </w:t>
      </w:r>
      <w:r w:rsidRPr="00065F08">
        <w:rPr>
          <w:color w:val="000000" w:themeColor="text1"/>
          <w:sz w:val="22"/>
          <w:szCs w:val="22"/>
        </w:rPr>
        <w:t>(1):29-38.</w:t>
      </w:r>
    </w:p>
    <w:p w14:paraId="4AAD1168" w14:textId="77777777" w:rsidR="00A87D68" w:rsidRPr="00284E33" w:rsidRDefault="00A87D68" w:rsidP="00A87D68">
      <w:pPr>
        <w:widowControl w:val="0"/>
        <w:tabs>
          <w:tab w:val="left" w:pos="540"/>
        </w:tabs>
        <w:ind w:left="720" w:hanging="720"/>
        <w:jc w:val="both"/>
        <w:rPr>
          <w:color w:val="000000" w:themeColor="text1"/>
          <w:sz w:val="22"/>
          <w:szCs w:val="22"/>
        </w:rPr>
      </w:pPr>
      <w:r w:rsidRPr="00284E33">
        <w:rPr>
          <w:color w:val="000000" w:themeColor="text1"/>
          <w:sz w:val="22"/>
          <w:szCs w:val="22"/>
          <w:lang w:val="en-GB"/>
        </w:rPr>
        <w:t xml:space="preserve">53. </w:t>
      </w:r>
      <w:r w:rsidRPr="00284E33">
        <w:rPr>
          <w:color w:val="000000" w:themeColor="text1"/>
          <w:sz w:val="22"/>
          <w:szCs w:val="22"/>
          <w:lang w:val="en-GB"/>
        </w:rPr>
        <w:tab/>
      </w:r>
      <w:r w:rsidRPr="00284E33">
        <w:rPr>
          <w:color w:val="000000" w:themeColor="text1"/>
          <w:sz w:val="22"/>
          <w:szCs w:val="22"/>
          <w:lang w:val="en-GB"/>
        </w:rPr>
        <w:tab/>
        <w:t xml:space="preserve">Lau, M.H., Tang, J.* and Paulson, A. 2000. Texture profile and turbidity of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w:t>
      </w:r>
      <w:proofErr w:type="spellStart"/>
      <w:r w:rsidRPr="00284E33">
        <w:rPr>
          <w:color w:val="000000" w:themeColor="text1"/>
          <w:sz w:val="22"/>
          <w:szCs w:val="22"/>
          <w:lang w:val="en-GB"/>
        </w:rPr>
        <w:t>gelatin</w:t>
      </w:r>
      <w:proofErr w:type="spellEnd"/>
      <w:r w:rsidRPr="00284E33">
        <w:rPr>
          <w:color w:val="000000" w:themeColor="text1"/>
          <w:sz w:val="22"/>
          <w:szCs w:val="22"/>
          <w:lang w:val="en-GB"/>
        </w:rPr>
        <w:t xml:space="preserve"> mixed gels</w:t>
      </w:r>
      <w:r w:rsidRPr="00284E33">
        <w:rPr>
          <w:i/>
          <w:color w:val="000000" w:themeColor="text1"/>
          <w:sz w:val="22"/>
          <w:szCs w:val="22"/>
          <w:lang w:val="en-GB"/>
        </w:rPr>
        <w:t xml:space="preserve">.  Food Research International </w:t>
      </w:r>
      <w:r w:rsidRPr="00284E33">
        <w:rPr>
          <w:i/>
          <w:iCs/>
          <w:color w:val="000000" w:themeColor="text1"/>
          <w:sz w:val="22"/>
          <w:szCs w:val="22"/>
          <w:lang w:val="en-GB"/>
        </w:rPr>
        <w:t>33</w:t>
      </w:r>
      <w:r w:rsidRPr="00065F08">
        <w:rPr>
          <w:iCs/>
          <w:color w:val="000000" w:themeColor="text1"/>
          <w:sz w:val="22"/>
          <w:szCs w:val="22"/>
          <w:lang w:val="en-GB"/>
        </w:rPr>
        <w:t>(8):665-671</w:t>
      </w:r>
      <w:r w:rsidRPr="00065F08">
        <w:rPr>
          <w:color w:val="000000" w:themeColor="text1"/>
          <w:sz w:val="22"/>
          <w:szCs w:val="22"/>
          <w:lang w:val="en-GB"/>
        </w:rPr>
        <w:t>.</w:t>
      </w:r>
    </w:p>
    <w:p w14:paraId="6C818F35" w14:textId="77777777" w:rsidR="00A87D68" w:rsidRPr="00284E33" w:rsidRDefault="00A87D68" w:rsidP="00A87D68">
      <w:pPr>
        <w:tabs>
          <w:tab w:val="left" w:pos="360"/>
          <w:tab w:val="left" w:pos="540"/>
        </w:tabs>
        <w:ind w:left="720" w:hanging="720"/>
        <w:jc w:val="both"/>
        <w:rPr>
          <w:color w:val="000000" w:themeColor="text1"/>
          <w:sz w:val="22"/>
          <w:szCs w:val="22"/>
        </w:rPr>
      </w:pPr>
      <w:r w:rsidRPr="00284E33">
        <w:rPr>
          <w:color w:val="000000" w:themeColor="text1"/>
          <w:sz w:val="22"/>
          <w:szCs w:val="22"/>
          <w:lang w:val="de-DE"/>
        </w:rPr>
        <w:t>52.</w:t>
      </w:r>
      <w:r w:rsidRPr="00284E33">
        <w:rPr>
          <w:color w:val="000000" w:themeColor="text1"/>
          <w:sz w:val="22"/>
          <w:szCs w:val="22"/>
          <w:lang w:val="de-DE"/>
        </w:rPr>
        <w:tab/>
      </w:r>
      <w:r w:rsidRPr="00284E33">
        <w:rPr>
          <w:color w:val="000000" w:themeColor="text1"/>
          <w:sz w:val="22"/>
          <w:szCs w:val="22"/>
          <w:lang w:val="de-DE"/>
        </w:rPr>
        <w:tab/>
      </w:r>
      <w:r w:rsidRPr="00284E33">
        <w:rPr>
          <w:color w:val="000000" w:themeColor="text1"/>
          <w:sz w:val="22"/>
          <w:szCs w:val="22"/>
          <w:lang w:val="de-DE"/>
        </w:rPr>
        <w:tab/>
        <w:t xml:space="preserve">Tang, J.*, Ikediala, J.N., Wang, S., Hansen, J.D., Cavalieri, R.P. 2000. </w:t>
      </w:r>
      <w:r w:rsidRPr="00284E33">
        <w:rPr>
          <w:color w:val="000000" w:themeColor="text1"/>
          <w:sz w:val="22"/>
          <w:szCs w:val="22"/>
          <w:lang w:val="en-GB"/>
        </w:rPr>
        <w:t xml:space="preserve">High-temperature-short-time thermal quarantine methods. </w:t>
      </w:r>
      <w:r w:rsidRPr="00284E33">
        <w:rPr>
          <w:i/>
          <w:color w:val="000000" w:themeColor="text1"/>
          <w:sz w:val="22"/>
          <w:szCs w:val="22"/>
          <w:lang w:val="en-GB"/>
        </w:rPr>
        <w:t>Postharvest Biology and Technology</w:t>
      </w:r>
      <w:r w:rsidRPr="00284E33">
        <w:rPr>
          <w:color w:val="000000" w:themeColor="text1"/>
          <w:sz w:val="22"/>
          <w:szCs w:val="22"/>
          <w:lang w:val="en-GB"/>
        </w:rPr>
        <w:t>. Special Heat Issue</w:t>
      </w:r>
      <w:r w:rsidRPr="00284E33">
        <w:rPr>
          <w:i/>
          <w:color w:val="000000" w:themeColor="text1"/>
          <w:sz w:val="22"/>
          <w:szCs w:val="22"/>
          <w:lang w:val="en-GB"/>
        </w:rPr>
        <w:t>, 21</w:t>
      </w:r>
      <w:r w:rsidRPr="00065F08">
        <w:rPr>
          <w:color w:val="000000" w:themeColor="text1"/>
          <w:sz w:val="22"/>
          <w:szCs w:val="22"/>
          <w:lang w:val="en-GB"/>
        </w:rPr>
        <w:t>(1):129-145</w:t>
      </w:r>
      <w:r w:rsidRPr="00284E33">
        <w:rPr>
          <w:i/>
          <w:color w:val="000000" w:themeColor="text1"/>
          <w:sz w:val="22"/>
          <w:szCs w:val="22"/>
          <w:lang w:val="en-GB"/>
        </w:rPr>
        <w:t xml:space="preserve"> (Invited Paper)</w:t>
      </w:r>
      <w:r w:rsidRPr="00284E33">
        <w:rPr>
          <w:color w:val="000000" w:themeColor="text1"/>
          <w:sz w:val="22"/>
          <w:szCs w:val="22"/>
          <w:lang w:val="en-GB"/>
        </w:rPr>
        <w:t>.</w:t>
      </w:r>
    </w:p>
    <w:p w14:paraId="415FC895" w14:textId="77777777" w:rsidR="00A87D68" w:rsidRPr="00284E33" w:rsidRDefault="00A87D68" w:rsidP="00A87D68">
      <w:pPr>
        <w:widowControl w:val="0"/>
        <w:tabs>
          <w:tab w:val="left" w:pos="540"/>
          <w:tab w:val="left" w:pos="1080"/>
        </w:tabs>
        <w:ind w:left="720" w:hanging="720"/>
        <w:jc w:val="both"/>
        <w:rPr>
          <w:color w:val="000000" w:themeColor="text1"/>
          <w:sz w:val="22"/>
          <w:szCs w:val="22"/>
          <w:lang w:val="en-GB"/>
        </w:rPr>
      </w:pPr>
      <w:r w:rsidRPr="00284E33">
        <w:rPr>
          <w:color w:val="000000" w:themeColor="text1"/>
          <w:sz w:val="22"/>
          <w:szCs w:val="22"/>
          <w:lang w:val="en-GB"/>
        </w:rPr>
        <w:t>51.</w:t>
      </w:r>
      <w:r w:rsidRPr="00284E33">
        <w:rPr>
          <w:color w:val="000000" w:themeColor="text1"/>
          <w:sz w:val="22"/>
          <w:szCs w:val="22"/>
          <w:lang w:val="en-GB"/>
        </w:rPr>
        <w:tab/>
      </w:r>
      <w:r w:rsidRPr="00284E33">
        <w:rPr>
          <w:color w:val="000000" w:themeColor="text1"/>
          <w:sz w:val="22"/>
          <w:szCs w:val="22"/>
          <w:lang w:val="en-GB"/>
        </w:rPr>
        <w:tab/>
      </w:r>
      <w:proofErr w:type="spellStart"/>
      <w:r w:rsidRPr="00284E33">
        <w:rPr>
          <w:color w:val="000000" w:themeColor="text1"/>
          <w:sz w:val="22"/>
          <w:szCs w:val="22"/>
          <w:lang w:val="en-GB"/>
        </w:rPr>
        <w:t>Ikediala</w:t>
      </w:r>
      <w:proofErr w:type="spellEnd"/>
      <w:r w:rsidRPr="00284E33">
        <w:rPr>
          <w:color w:val="000000" w:themeColor="text1"/>
          <w:sz w:val="22"/>
          <w:szCs w:val="22"/>
          <w:lang w:val="en-GB"/>
        </w:rPr>
        <w:t xml:space="preserve">, J.N., Tang, J.* and Drake, S.R. and Neven, L.G. 2000. Dielectric properties of apple cultivars and codling moth larvae. </w:t>
      </w:r>
      <w:r w:rsidRPr="00284E33">
        <w:rPr>
          <w:i/>
          <w:color w:val="000000" w:themeColor="text1"/>
          <w:sz w:val="22"/>
          <w:szCs w:val="22"/>
          <w:lang w:val="en-GB"/>
        </w:rPr>
        <w:t>Trans. ASAE 43</w:t>
      </w:r>
      <w:r w:rsidRPr="00065F08">
        <w:rPr>
          <w:color w:val="000000" w:themeColor="text1"/>
          <w:sz w:val="22"/>
          <w:szCs w:val="22"/>
          <w:lang w:val="en-GB"/>
        </w:rPr>
        <w:t>(5):1175-1184.</w:t>
      </w:r>
    </w:p>
    <w:p w14:paraId="129EDE5D" w14:textId="77777777" w:rsidR="00A87D68" w:rsidRPr="00284E33" w:rsidRDefault="00A87D68" w:rsidP="00A87D68">
      <w:pPr>
        <w:widowControl w:val="0"/>
        <w:tabs>
          <w:tab w:val="left" w:pos="540"/>
        </w:tabs>
        <w:ind w:left="720" w:hanging="720"/>
        <w:jc w:val="both"/>
        <w:rPr>
          <w:i/>
          <w:color w:val="000000" w:themeColor="text1"/>
          <w:sz w:val="22"/>
          <w:szCs w:val="22"/>
          <w:lang w:val="en-GB"/>
        </w:rPr>
      </w:pPr>
      <w:r w:rsidRPr="00284E33">
        <w:rPr>
          <w:color w:val="000000" w:themeColor="text1"/>
          <w:sz w:val="22"/>
          <w:szCs w:val="22"/>
          <w:lang w:val="en-GB"/>
        </w:rPr>
        <w:t>50.</w:t>
      </w:r>
      <w:r w:rsidRPr="00284E33">
        <w:rPr>
          <w:color w:val="000000" w:themeColor="text1"/>
          <w:sz w:val="22"/>
          <w:szCs w:val="22"/>
          <w:lang w:val="en-GB"/>
        </w:rPr>
        <w:tab/>
      </w:r>
      <w:r w:rsidRPr="00284E33">
        <w:rPr>
          <w:color w:val="000000" w:themeColor="text1"/>
          <w:sz w:val="22"/>
          <w:szCs w:val="22"/>
          <w:lang w:val="en-GB"/>
        </w:rPr>
        <w:tab/>
        <w:t xml:space="preserve">Lau, M.H., Tang, J.* and Swanson, B.G. 2000. Kinetics of textural and </w:t>
      </w:r>
      <w:proofErr w:type="spellStart"/>
      <w:r w:rsidRPr="00284E33">
        <w:rPr>
          <w:color w:val="000000" w:themeColor="text1"/>
          <w:sz w:val="22"/>
          <w:szCs w:val="22"/>
          <w:lang w:val="en-GB"/>
        </w:rPr>
        <w:t>color</w:t>
      </w:r>
      <w:proofErr w:type="spellEnd"/>
      <w:r w:rsidRPr="00284E33">
        <w:rPr>
          <w:color w:val="000000" w:themeColor="text1"/>
          <w:sz w:val="22"/>
          <w:szCs w:val="22"/>
          <w:lang w:val="en-GB"/>
        </w:rPr>
        <w:t xml:space="preserve"> changes in green asparagus during thermal treatments. </w:t>
      </w:r>
      <w:r w:rsidRPr="00284E33">
        <w:rPr>
          <w:i/>
          <w:color w:val="000000" w:themeColor="text1"/>
          <w:sz w:val="22"/>
          <w:szCs w:val="22"/>
          <w:lang w:val="en-GB"/>
        </w:rPr>
        <w:t>J. Food Engineering 45</w:t>
      </w:r>
      <w:r w:rsidRPr="00065F08">
        <w:rPr>
          <w:color w:val="000000" w:themeColor="text1"/>
          <w:sz w:val="22"/>
          <w:szCs w:val="22"/>
          <w:lang w:val="en-GB"/>
        </w:rPr>
        <w:t>:231-236.</w:t>
      </w:r>
    </w:p>
    <w:p w14:paraId="73C54E47" w14:textId="77777777" w:rsidR="00A87D68" w:rsidRPr="00284E33" w:rsidRDefault="00A87D68" w:rsidP="00A87D68">
      <w:pPr>
        <w:widowControl w:val="0"/>
        <w:tabs>
          <w:tab w:val="left" w:pos="540"/>
        </w:tabs>
        <w:ind w:left="720" w:hanging="720"/>
        <w:jc w:val="both"/>
        <w:rPr>
          <w:i/>
          <w:color w:val="000000" w:themeColor="text1"/>
          <w:sz w:val="22"/>
          <w:szCs w:val="22"/>
          <w:lang w:val="en-GB"/>
        </w:rPr>
      </w:pPr>
      <w:r w:rsidRPr="00284E33">
        <w:rPr>
          <w:color w:val="000000" w:themeColor="text1"/>
          <w:sz w:val="22"/>
          <w:szCs w:val="22"/>
          <w:lang w:val="en-GB"/>
        </w:rPr>
        <w:t>49.</w:t>
      </w:r>
      <w:r w:rsidRPr="00284E33">
        <w:rPr>
          <w:color w:val="000000" w:themeColor="text1"/>
          <w:sz w:val="22"/>
          <w:szCs w:val="22"/>
          <w:lang w:val="en-GB"/>
        </w:rPr>
        <w:tab/>
      </w:r>
      <w:r w:rsidRPr="00284E33">
        <w:rPr>
          <w:color w:val="000000" w:themeColor="text1"/>
          <w:sz w:val="22"/>
          <w:szCs w:val="22"/>
          <w:lang w:val="en-GB"/>
        </w:rPr>
        <w:tab/>
        <w:t xml:space="preserve">Mao, R., Tang, J.* and Swanson, B.G. 2000. Relaxation time spectrum of hydrogels by CONTIN analysis - </w:t>
      </w:r>
      <w:r w:rsidRPr="00284E33">
        <w:rPr>
          <w:bCs/>
          <w:color w:val="000000" w:themeColor="text1"/>
          <w:sz w:val="22"/>
          <w:szCs w:val="22"/>
          <w:lang w:val="en-GB"/>
        </w:rPr>
        <w:t>featured as Concise Reviews and Hypothesis in Food Science</w:t>
      </w:r>
      <w:r w:rsidRPr="00284E33">
        <w:rPr>
          <w:color w:val="000000" w:themeColor="text1"/>
          <w:sz w:val="22"/>
          <w:szCs w:val="22"/>
          <w:lang w:val="en-GB"/>
        </w:rPr>
        <w:t xml:space="preserve"> in </w:t>
      </w:r>
      <w:r w:rsidRPr="00284E33">
        <w:rPr>
          <w:i/>
          <w:color w:val="000000" w:themeColor="text1"/>
          <w:sz w:val="22"/>
          <w:szCs w:val="22"/>
          <w:lang w:val="en-GB"/>
        </w:rPr>
        <w:t>J.</w:t>
      </w:r>
      <w:r w:rsidRPr="00284E33">
        <w:rPr>
          <w:color w:val="000000" w:themeColor="text1"/>
          <w:sz w:val="22"/>
          <w:szCs w:val="22"/>
          <w:lang w:val="en-GB"/>
        </w:rPr>
        <w:t xml:space="preserve"> </w:t>
      </w:r>
      <w:r w:rsidRPr="00284E33">
        <w:rPr>
          <w:i/>
          <w:color w:val="000000" w:themeColor="text1"/>
          <w:sz w:val="22"/>
          <w:szCs w:val="22"/>
          <w:lang w:val="en-GB"/>
        </w:rPr>
        <w:t>Food Science</w:t>
      </w:r>
      <w:r w:rsidRPr="00284E33">
        <w:rPr>
          <w:color w:val="000000" w:themeColor="text1"/>
          <w:sz w:val="22"/>
          <w:szCs w:val="22"/>
          <w:lang w:val="en-GB"/>
        </w:rPr>
        <w:t xml:space="preserve"> </w:t>
      </w:r>
      <w:r w:rsidRPr="00284E33">
        <w:rPr>
          <w:i/>
          <w:color w:val="000000" w:themeColor="text1"/>
          <w:sz w:val="22"/>
          <w:szCs w:val="22"/>
          <w:lang w:val="en-GB"/>
        </w:rPr>
        <w:t>65</w:t>
      </w:r>
      <w:r w:rsidRPr="00065F08">
        <w:rPr>
          <w:color w:val="000000" w:themeColor="text1"/>
          <w:sz w:val="22"/>
          <w:szCs w:val="22"/>
          <w:lang w:val="en-GB"/>
        </w:rPr>
        <w:t>(3):374-381.</w:t>
      </w:r>
    </w:p>
    <w:p w14:paraId="7358F858" w14:textId="77777777" w:rsidR="00A87D68" w:rsidRPr="00284E33" w:rsidRDefault="00A87D68" w:rsidP="00A87D68">
      <w:pPr>
        <w:widowControl w:val="0"/>
        <w:tabs>
          <w:tab w:val="left" w:pos="540"/>
          <w:tab w:val="left" w:pos="1080"/>
        </w:tabs>
        <w:ind w:left="720" w:hanging="720"/>
        <w:jc w:val="both"/>
        <w:rPr>
          <w:color w:val="000000" w:themeColor="text1"/>
          <w:sz w:val="22"/>
          <w:szCs w:val="22"/>
          <w:lang w:val="en-GB"/>
        </w:rPr>
      </w:pPr>
      <w:r w:rsidRPr="00284E33">
        <w:rPr>
          <w:color w:val="000000" w:themeColor="text1"/>
          <w:sz w:val="22"/>
          <w:szCs w:val="22"/>
          <w:lang w:val="en-GB"/>
        </w:rPr>
        <w:t>48.</w:t>
      </w:r>
      <w:r w:rsidRPr="00284E33">
        <w:rPr>
          <w:color w:val="000000" w:themeColor="text1"/>
          <w:sz w:val="22"/>
          <w:szCs w:val="22"/>
          <w:lang w:val="en-GB"/>
        </w:rPr>
        <w:tab/>
      </w:r>
      <w:r w:rsidRPr="00284E33">
        <w:rPr>
          <w:color w:val="000000" w:themeColor="text1"/>
          <w:sz w:val="22"/>
          <w:szCs w:val="22"/>
          <w:lang w:val="en-GB"/>
        </w:rPr>
        <w:tab/>
        <w:t xml:space="preserve">Feng, H., Tang, J.*, Dixon-Warren, S.J. 2000. Determination of moisture diffusivity of red delicious apple tissues by thermogravimetric analysis. </w:t>
      </w:r>
      <w:r w:rsidRPr="00284E33">
        <w:rPr>
          <w:bCs/>
          <w:i/>
          <w:iCs/>
          <w:color w:val="000000" w:themeColor="text1"/>
          <w:sz w:val="22"/>
          <w:szCs w:val="22"/>
          <w:lang w:val="en-GB"/>
        </w:rPr>
        <w:t>Drying Technology</w:t>
      </w:r>
      <w:r w:rsidRPr="00284E33">
        <w:rPr>
          <w:bCs/>
          <w:iCs/>
          <w:color w:val="000000" w:themeColor="text1"/>
          <w:sz w:val="22"/>
          <w:szCs w:val="22"/>
          <w:lang w:val="en-GB"/>
        </w:rPr>
        <w:t>-</w:t>
      </w:r>
      <w:r w:rsidRPr="00284E33">
        <w:rPr>
          <w:bCs/>
          <w:i/>
          <w:iCs/>
          <w:color w:val="000000" w:themeColor="text1"/>
          <w:sz w:val="22"/>
          <w:szCs w:val="22"/>
          <w:lang w:val="en-GB"/>
        </w:rPr>
        <w:t>Theme Issue: Material Properties and Techniques for Their Measurement and Estimation</w:t>
      </w:r>
      <w:r w:rsidRPr="00284E33">
        <w:rPr>
          <w:color w:val="000000" w:themeColor="text1"/>
          <w:sz w:val="22"/>
          <w:szCs w:val="22"/>
          <w:lang w:val="en-GB"/>
        </w:rPr>
        <w:t xml:space="preserve"> </w:t>
      </w:r>
      <w:r w:rsidRPr="00284E33">
        <w:rPr>
          <w:i/>
          <w:color w:val="000000" w:themeColor="text1"/>
          <w:sz w:val="22"/>
          <w:szCs w:val="22"/>
          <w:lang w:val="en-GB"/>
        </w:rPr>
        <w:t>18(6):1183-1199</w:t>
      </w:r>
      <w:r w:rsidRPr="00284E33">
        <w:rPr>
          <w:color w:val="000000" w:themeColor="text1"/>
          <w:sz w:val="22"/>
          <w:szCs w:val="22"/>
          <w:lang w:val="en-GB"/>
        </w:rPr>
        <w:t xml:space="preserve">. </w:t>
      </w:r>
    </w:p>
    <w:p w14:paraId="373C403B" w14:textId="77777777" w:rsidR="00A87D68" w:rsidRPr="00284E33" w:rsidRDefault="00A87D68" w:rsidP="00A87D68">
      <w:pPr>
        <w:tabs>
          <w:tab w:val="left" w:pos="540"/>
        </w:tabs>
        <w:ind w:left="720" w:hanging="720"/>
        <w:jc w:val="both"/>
        <w:rPr>
          <w:color w:val="000000" w:themeColor="text1"/>
          <w:sz w:val="22"/>
          <w:szCs w:val="22"/>
        </w:rPr>
      </w:pPr>
      <w:r w:rsidRPr="00284E33">
        <w:rPr>
          <w:color w:val="000000" w:themeColor="text1"/>
          <w:sz w:val="22"/>
          <w:szCs w:val="22"/>
          <w:lang w:val="en-GB"/>
        </w:rPr>
        <w:t xml:space="preserve">47. </w:t>
      </w:r>
      <w:r w:rsidRPr="00284E33">
        <w:rPr>
          <w:color w:val="000000" w:themeColor="text1"/>
          <w:sz w:val="22"/>
          <w:szCs w:val="22"/>
          <w:lang w:val="en-GB"/>
        </w:rPr>
        <w:tab/>
      </w:r>
      <w:r w:rsidRPr="00284E33">
        <w:rPr>
          <w:color w:val="000000" w:themeColor="text1"/>
          <w:sz w:val="22"/>
          <w:szCs w:val="22"/>
          <w:lang w:val="en-GB"/>
        </w:rPr>
        <w:tab/>
      </w:r>
      <w:proofErr w:type="spellStart"/>
      <w:r w:rsidRPr="00284E33">
        <w:rPr>
          <w:color w:val="000000" w:themeColor="text1"/>
          <w:sz w:val="22"/>
          <w:szCs w:val="22"/>
          <w:lang w:val="en-GB"/>
        </w:rPr>
        <w:t>Ikediala</w:t>
      </w:r>
      <w:proofErr w:type="spellEnd"/>
      <w:r w:rsidRPr="00284E33">
        <w:rPr>
          <w:color w:val="000000" w:themeColor="text1"/>
          <w:sz w:val="22"/>
          <w:szCs w:val="22"/>
          <w:lang w:val="en-GB"/>
        </w:rPr>
        <w:t xml:space="preserve">, J.N., Tang, J.* and Wig, T. 2000. A heating block system for studying thermal death kinetics of insect pests. </w:t>
      </w:r>
      <w:r w:rsidRPr="00284E33">
        <w:rPr>
          <w:i/>
          <w:color w:val="000000" w:themeColor="text1"/>
          <w:sz w:val="22"/>
          <w:szCs w:val="22"/>
          <w:lang w:val="en-GB"/>
        </w:rPr>
        <w:t>Trans. ASAE 43</w:t>
      </w:r>
      <w:r w:rsidRPr="00065F08">
        <w:rPr>
          <w:color w:val="000000" w:themeColor="text1"/>
          <w:sz w:val="22"/>
          <w:szCs w:val="22"/>
          <w:lang w:val="en-GB"/>
        </w:rPr>
        <w:t>(2):351-358.</w:t>
      </w:r>
    </w:p>
    <w:p w14:paraId="1D78DF71" w14:textId="77777777" w:rsidR="00A87D68" w:rsidRPr="00284E33" w:rsidRDefault="00A87D68" w:rsidP="00A87D68">
      <w:pPr>
        <w:tabs>
          <w:tab w:val="left" w:pos="450"/>
          <w:tab w:val="left" w:pos="540"/>
        </w:tabs>
        <w:ind w:left="720" w:hanging="720"/>
        <w:jc w:val="both"/>
        <w:rPr>
          <w:color w:val="000000" w:themeColor="text1"/>
          <w:sz w:val="22"/>
          <w:szCs w:val="22"/>
        </w:rPr>
      </w:pPr>
      <w:r w:rsidRPr="00284E33">
        <w:rPr>
          <w:color w:val="000000" w:themeColor="text1"/>
          <w:sz w:val="22"/>
          <w:szCs w:val="22"/>
          <w:lang w:val="en-GB"/>
        </w:rPr>
        <w:t xml:space="preserve">46. </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lang w:val="en-GB"/>
        </w:rPr>
        <w:tab/>
        <w:t xml:space="preserve">Mao, R., Tang, J.* and Swanson, B.G. 2000. Texture properties of high and low acyl mixed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gels. </w:t>
      </w:r>
      <w:r w:rsidRPr="00284E33">
        <w:rPr>
          <w:i/>
          <w:color w:val="000000" w:themeColor="text1"/>
          <w:sz w:val="22"/>
          <w:szCs w:val="22"/>
          <w:lang w:val="en-GB"/>
        </w:rPr>
        <w:t>Carbohydrate Polymers</w:t>
      </w:r>
      <w:r w:rsidRPr="00284E33">
        <w:rPr>
          <w:color w:val="000000" w:themeColor="text1"/>
          <w:sz w:val="22"/>
          <w:szCs w:val="22"/>
          <w:lang w:val="en-GB"/>
        </w:rPr>
        <w:t xml:space="preserve"> </w:t>
      </w:r>
      <w:r w:rsidRPr="00284E33">
        <w:rPr>
          <w:i/>
          <w:color w:val="000000" w:themeColor="text1"/>
          <w:sz w:val="22"/>
          <w:szCs w:val="22"/>
          <w:lang w:val="en-GB"/>
        </w:rPr>
        <w:t>41</w:t>
      </w:r>
      <w:r w:rsidRPr="00065F08">
        <w:rPr>
          <w:color w:val="000000" w:themeColor="text1"/>
          <w:sz w:val="22"/>
          <w:szCs w:val="22"/>
          <w:lang w:val="en-GB"/>
        </w:rPr>
        <w:t>(4):331-338.</w:t>
      </w:r>
      <w:r w:rsidRPr="00284E33">
        <w:rPr>
          <w:color w:val="000000" w:themeColor="text1"/>
          <w:sz w:val="22"/>
          <w:szCs w:val="22"/>
        </w:rPr>
        <w:t xml:space="preserve"> </w:t>
      </w:r>
    </w:p>
    <w:p w14:paraId="4120BAE2" w14:textId="77777777" w:rsidR="00A87D68" w:rsidRPr="00284E33" w:rsidRDefault="00A87D68" w:rsidP="00A87D68">
      <w:pPr>
        <w:widowControl w:val="0"/>
        <w:tabs>
          <w:tab w:val="left" w:pos="360"/>
          <w:tab w:val="left" w:pos="540"/>
          <w:tab w:val="left" w:pos="720"/>
          <w:tab w:val="left" w:pos="1080"/>
        </w:tabs>
        <w:ind w:left="720" w:hanging="720"/>
        <w:jc w:val="both"/>
        <w:rPr>
          <w:i/>
          <w:color w:val="000000" w:themeColor="text1"/>
          <w:sz w:val="22"/>
          <w:szCs w:val="22"/>
          <w:lang w:val="en-GB"/>
        </w:rPr>
      </w:pPr>
      <w:r w:rsidRPr="00284E33">
        <w:rPr>
          <w:color w:val="000000" w:themeColor="text1"/>
          <w:sz w:val="22"/>
          <w:szCs w:val="22"/>
          <w:lang w:val="en-GB"/>
        </w:rPr>
        <w:t>45.</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lang w:val="en-GB"/>
        </w:rPr>
        <w:tab/>
        <w:t xml:space="preserve">Wang, D.H., Tang, J.M*, and Correia, L.R. 2000. Salt diffusivities and salt diffusion in farmed Atlantic salmon muscle as influenced by rigor mortis, </w:t>
      </w:r>
      <w:r w:rsidRPr="00284E33">
        <w:rPr>
          <w:i/>
          <w:color w:val="000000" w:themeColor="text1"/>
          <w:sz w:val="22"/>
          <w:szCs w:val="22"/>
          <w:lang w:val="en-GB"/>
        </w:rPr>
        <w:t>J.</w:t>
      </w:r>
      <w:r w:rsidRPr="00284E33">
        <w:rPr>
          <w:color w:val="000000" w:themeColor="text1"/>
          <w:sz w:val="22"/>
          <w:szCs w:val="22"/>
          <w:lang w:val="en-GB"/>
        </w:rPr>
        <w:t xml:space="preserve"> </w:t>
      </w:r>
      <w:r w:rsidRPr="00284E33">
        <w:rPr>
          <w:i/>
          <w:color w:val="000000" w:themeColor="text1"/>
          <w:sz w:val="22"/>
          <w:szCs w:val="22"/>
          <w:lang w:val="en-GB"/>
        </w:rPr>
        <w:t>Food Eng.  43</w:t>
      </w:r>
      <w:r w:rsidRPr="00065F08">
        <w:rPr>
          <w:color w:val="000000" w:themeColor="text1"/>
          <w:sz w:val="22"/>
          <w:szCs w:val="22"/>
          <w:lang w:val="en-GB"/>
        </w:rPr>
        <w:t>(2):115-123.</w:t>
      </w:r>
    </w:p>
    <w:p w14:paraId="1FAE38DC" w14:textId="77777777" w:rsidR="00A87D68" w:rsidRPr="00065F08" w:rsidRDefault="00A87D68" w:rsidP="00A87D68">
      <w:pPr>
        <w:widowControl w:val="0"/>
        <w:tabs>
          <w:tab w:val="left" w:pos="360"/>
          <w:tab w:val="left" w:pos="540"/>
        </w:tabs>
        <w:ind w:left="720" w:hanging="720"/>
        <w:jc w:val="both"/>
        <w:rPr>
          <w:color w:val="000000" w:themeColor="text1"/>
          <w:sz w:val="22"/>
          <w:szCs w:val="22"/>
          <w:lang w:val="en-GB"/>
        </w:rPr>
      </w:pPr>
      <w:r w:rsidRPr="00284E33">
        <w:rPr>
          <w:color w:val="000000" w:themeColor="text1"/>
          <w:sz w:val="22"/>
          <w:szCs w:val="22"/>
          <w:lang w:val="en-GB"/>
        </w:rPr>
        <w:t>44</w:t>
      </w:r>
      <w:r w:rsidRPr="00284E33">
        <w:rPr>
          <w:color w:val="000000" w:themeColor="text1"/>
          <w:sz w:val="22"/>
          <w:szCs w:val="22"/>
        </w:rPr>
        <w:t>.</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Feng, H., Tang, J.M.*, Mattinson, D.S. and Fellman, J.K. 1999. Microwave and spouted bed drying of frozen blueberries: The effect of drying and pretreatment methods on physical properties and retention of flavor volatiles. </w:t>
      </w:r>
      <w:r w:rsidRPr="00284E33">
        <w:rPr>
          <w:i/>
          <w:color w:val="000000" w:themeColor="text1"/>
          <w:sz w:val="22"/>
          <w:szCs w:val="22"/>
        </w:rPr>
        <w:t>J.</w:t>
      </w:r>
      <w:r w:rsidRPr="00284E33">
        <w:rPr>
          <w:color w:val="000000" w:themeColor="text1"/>
          <w:sz w:val="22"/>
          <w:szCs w:val="22"/>
        </w:rPr>
        <w:t xml:space="preserve"> </w:t>
      </w:r>
      <w:r w:rsidRPr="00284E33">
        <w:rPr>
          <w:i/>
          <w:color w:val="000000" w:themeColor="text1"/>
          <w:sz w:val="22"/>
          <w:szCs w:val="22"/>
        </w:rPr>
        <w:t>Food Processing and Preservation</w:t>
      </w:r>
      <w:r w:rsidRPr="00284E33">
        <w:rPr>
          <w:color w:val="000000" w:themeColor="text1"/>
          <w:sz w:val="22"/>
          <w:szCs w:val="22"/>
        </w:rPr>
        <w:t xml:space="preserve"> </w:t>
      </w:r>
      <w:r w:rsidRPr="00284E33">
        <w:rPr>
          <w:i/>
          <w:color w:val="000000" w:themeColor="text1"/>
          <w:sz w:val="22"/>
          <w:szCs w:val="22"/>
        </w:rPr>
        <w:t>23</w:t>
      </w:r>
      <w:r w:rsidRPr="00065F08">
        <w:rPr>
          <w:color w:val="000000" w:themeColor="text1"/>
          <w:sz w:val="22"/>
          <w:szCs w:val="22"/>
        </w:rPr>
        <w:t>(6):463-479.</w:t>
      </w:r>
    </w:p>
    <w:p w14:paraId="79C811B5"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43. </w:t>
      </w:r>
      <w:r w:rsidRPr="00284E33">
        <w:rPr>
          <w:color w:val="000000" w:themeColor="text1"/>
          <w:sz w:val="22"/>
          <w:szCs w:val="22"/>
          <w:lang w:val="en-GB"/>
        </w:rPr>
        <w:tab/>
      </w:r>
      <w:r w:rsidRPr="00284E33">
        <w:rPr>
          <w:color w:val="000000" w:themeColor="text1"/>
          <w:sz w:val="22"/>
          <w:szCs w:val="22"/>
          <w:lang w:val="en-GB"/>
        </w:rPr>
        <w:tab/>
        <w:t xml:space="preserve">Mao, R.S., Tang, J.M.* and Swanson, B.G. 1999. Textural properties of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gels as affected by temperature. </w:t>
      </w:r>
      <w:r w:rsidRPr="00284E33">
        <w:rPr>
          <w:i/>
          <w:color w:val="000000" w:themeColor="text1"/>
          <w:sz w:val="22"/>
          <w:szCs w:val="22"/>
          <w:lang w:val="en-GB"/>
        </w:rPr>
        <w:t>J.</w:t>
      </w:r>
      <w:r w:rsidRPr="00284E33">
        <w:rPr>
          <w:color w:val="000000" w:themeColor="text1"/>
          <w:sz w:val="22"/>
          <w:szCs w:val="22"/>
          <w:lang w:val="en-GB"/>
        </w:rPr>
        <w:t xml:space="preserve"> </w:t>
      </w:r>
      <w:r w:rsidRPr="00284E33">
        <w:rPr>
          <w:i/>
          <w:color w:val="000000" w:themeColor="text1"/>
          <w:sz w:val="22"/>
          <w:szCs w:val="22"/>
          <w:lang w:val="en-GB"/>
        </w:rPr>
        <w:t>Texture Studies</w:t>
      </w:r>
      <w:r w:rsidRPr="00284E33">
        <w:rPr>
          <w:color w:val="000000" w:themeColor="text1"/>
          <w:sz w:val="22"/>
          <w:szCs w:val="22"/>
          <w:lang w:val="en-GB"/>
        </w:rPr>
        <w:t xml:space="preserve"> </w:t>
      </w:r>
      <w:r w:rsidRPr="00284E33">
        <w:rPr>
          <w:i/>
          <w:color w:val="000000" w:themeColor="text1"/>
          <w:sz w:val="22"/>
          <w:szCs w:val="22"/>
          <w:lang w:val="en-GB"/>
        </w:rPr>
        <w:t>30</w:t>
      </w:r>
      <w:r w:rsidRPr="00065F08">
        <w:rPr>
          <w:color w:val="000000" w:themeColor="text1"/>
          <w:sz w:val="22"/>
          <w:szCs w:val="22"/>
          <w:lang w:val="en-GB"/>
        </w:rPr>
        <w:t>(4):409-433.</w:t>
      </w:r>
    </w:p>
    <w:p w14:paraId="0B5C3907"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42. </w:t>
      </w:r>
      <w:r w:rsidRPr="00284E33">
        <w:rPr>
          <w:color w:val="000000" w:themeColor="text1"/>
          <w:sz w:val="22"/>
          <w:szCs w:val="22"/>
          <w:lang w:val="en-GB"/>
        </w:rPr>
        <w:tab/>
      </w:r>
      <w:r w:rsidRPr="00284E33">
        <w:rPr>
          <w:color w:val="000000" w:themeColor="text1"/>
          <w:sz w:val="22"/>
          <w:szCs w:val="22"/>
          <w:lang w:val="en-GB"/>
        </w:rPr>
        <w:tab/>
      </w:r>
      <w:proofErr w:type="spellStart"/>
      <w:r w:rsidRPr="00284E33">
        <w:rPr>
          <w:color w:val="000000" w:themeColor="text1"/>
          <w:sz w:val="22"/>
          <w:szCs w:val="22"/>
          <w:lang w:val="en-GB"/>
        </w:rPr>
        <w:t>Ikediala</w:t>
      </w:r>
      <w:proofErr w:type="spellEnd"/>
      <w:r w:rsidRPr="00284E33">
        <w:rPr>
          <w:color w:val="000000" w:themeColor="text1"/>
          <w:sz w:val="22"/>
          <w:szCs w:val="22"/>
          <w:lang w:val="en-GB"/>
        </w:rPr>
        <w:t xml:space="preserve">, J.N., Tang, J.*, Neven, L.G. and Drake, S.R. 1999. Quarantine treatment of cherries using 915 MHz microwaves: temperature mapping, codling moth mortality and fruit quality. </w:t>
      </w:r>
      <w:r w:rsidRPr="00284E33">
        <w:rPr>
          <w:i/>
          <w:color w:val="000000" w:themeColor="text1"/>
          <w:sz w:val="22"/>
          <w:szCs w:val="22"/>
          <w:lang w:val="en-GB"/>
        </w:rPr>
        <w:t>Postharvest Biology and Technology</w:t>
      </w:r>
      <w:r w:rsidRPr="00284E33">
        <w:rPr>
          <w:color w:val="000000" w:themeColor="text1"/>
          <w:sz w:val="22"/>
          <w:szCs w:val="22"/>
          <w:lang w:val="en-GB"/>
        </w:rPr>
        <w:t xml:space="preserve"> </w:t>
      </w:r>
      <w:r w:rsidRPr="00284E33">
        <w:rPr>
          <w:i/>
          <w:color w:val="000000" w:themeColor="text1"/>
          <w:sz w:val="22"/>
          <w:szCs w:val="22"/>
          <w:lang w:val="en-GB"/>
        </w:rPr>
        <w:t xml:space="preserve">16 </w:t>
      </w:r>
      <w:r w:rsidRPr="00065F08">
        <w:rPr>
          <w:color w:val="000000" w:themeColor="text1"/>
          <w:sz w:val="22"/>
          <w:szCs w:val="22"/>
          <w:lang w:val="en-GB"/>
        </w:rPr>
        <w:t>(2):127-137.</w:t>
      </w:r>
    </w:p>
    <w:p w14:paraId="6C048726" w14:textId="77777777" w:rsidR="00A87D68" w:rsidRPr="00574CA1" w:rsidRDefault="00A87D68" w:rsidP="00A87D68">
      <w:pPr>
        <w:widowControl w:val="0"/>
        <w:tabs>
          <w:tab w:val="left" w:pos="360"/>
          <w:tab w:val="left" w:pos="540"/>
        </w:tabs>
        <w:ind w:left="720" w:hanging="720"/>
        <w:jc w:val="both"/>
        <w:rPr>
          <w:bCs/>
          <w:color w:val="000000" w:themeColor="text1"/>
        </w:rPr>
      </w:pPr>
      <w:r w:rsidRPr="00284E33">
        <w:rPr>
          <w:color w:val="000000" w:themeColor="text1"/>
          <w:sz w:val="22"/>
          <w:szCs w:val="22"/>
        </w:rPr>
        <w:t>41.</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Feng, H., Tang, J.* and Cavalieri, R.P. 1999. Combined microwave and spouted bed drying of diced apples: Effect of drying conditions on drying kinetics and product temperature, </w:t>
      </w:r>
      <w:r w:rsidRPr="00284E33">
        <w:rPr>
          <w:i/>
          <w:iCs/>
          <w:color w:val="000000" w:themeColor="text1"/>
          <w:sz w:val="22"/>
          <w:szCs w:val="22"/>
        </w:rPr>
        <w:t>Drying Technology</w:t>
      </w:r>
      <w:r w:rsidRPr="00284E33">
        <w:rPr>
          <w:iCs/>
          <w:color w:val="000000" w:themeColor="text1"/>
          <w:sz w:val="22"/>
          <w:szCs w:val="22"/>
        </w:rPr>
        <w:t xml:space="preserve"> - </w:t>
      </w:r>
      <w:r w:rsidRPr="00574CA1">
        <w:rPr>
          <w:i/>
          <w:iCs/>
          <w:color w:val="000000" w:themeColor="text1"/>
        </w:rPr>
        <w:t>The Hall Issue – In Honor of Dr. Hall, former Dean of WSU Engineering College and Founder of Drying Technology</w:t>
      </w:r>
      <w:r w:rsidRPr="00574CA1">
        <w:rPr>
          <w:i/>
          <w:color w:val="000000" w:themeColor="text1"/>
        </w:rPr>
        <w:t xml:space="preserve"> 17(10):1981-1998 (</w:t>
      </w:r>
      <w:r w:rsidRPr="00574CA1">
        <w:rPr>
          <w:bCs/>
          <w:i/>
          <w:color w:val="000000" w:themeColor="text1"/>
        </w:rPr>
        <w:t>an invited paper, and the 1</w:t>
      </w:r>
      <w:r w:rsidRPr="00574CA1">
        <w:rPr>
          <w:bCs/>
          <w:i/>
          <w:color w:val="000000" w:themeColor="text1"/>
          <w:vertAlign w:val="superscript"/>
        </w:rPr>
        <w:t>st</w:t>
      </w:r>
      <w:r w:rsidRPr="00574CA1">
        <w:rPr>
          <w:bCs/>
          <w:i/>
          <w:color w:val="000000" w:themeColor="text1"/>
        </w:rPr>
        <w:t xml:space="preserve"> article of the issue).</w:t>
      </w:r>
      <w:r w:rsidRPr="00574CA1">
        <w:rPr>
          <w:bCs/>
          <w:color w:val="000000" w:themeColor="text1"/>
        </w:rPr>
        <w:t xml:space="preserve"> </w:t>
      </w:r>
    </w:p>
    <w:p w14:paraId="04C1B332" w14:textId="77777777" w:rsidR="00A87D68" w:rsidRPr="00284E33" w:rsidRDefault="00A87D68" w:rsidP="00A87D68">
      <w:pPr>
        <w:tabs>
          <w:tab w:val="left" w:pos="360"/>
          <w:tab w:val="left" w:pos="540"/>
        </w:tabs>
        <w:ind w:left="720" w:hanging="720"/>
        <w:jc w:val="both"/>
        <w:rPr>
          <w:color w:val="000000" w:themeColor="text1"/>
          <w:sz w:val="22"/>
          <w:szCs w:val="22"/>
        </w:rPr>
      </w:pPr>
      <w:r w:rsidRPr="00284E33">
        <w:rPr>
          <w:color w:val="000000" w:themeColor="text1"/>
          <w:sz w:val="22"/>
          <w:szCs w:val="22"/>
        </w:rPr>
        <w:t>40.</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Mao, R.S., Tang, J.M.* and Swanson, B. 1999. Effect of pH buffers on mechanical properties of </w:t>
      </w:r>
      <w:proofErr w:type="spellStart"/>
      <w:r w:rsidRPr="00284E33">
        <w:rPr>
          <w:color w:val="000000" w:themeColor="text1"/>
          <w:sz w:val="22"/>
          <w:szCs w:val="22"/>
        </w:rPr>
        <w:t>gellan</w:t>
      </w:r>
      <w:proofErr w:type="spellEnd"/>
      <w:r w:rsidRPr="00284E33">
        <w:rPr>
          <w:color w:val="000000" w:themeColor="text1"/>
          <w:sz w:val="22"/>
          <w:szCs w:val="22"/>
        </w:rPr>
        <w:t xml:space="preserve"> gels. </w:t>
      </w:r>
      <w:r w:rsidRPr="00284E33">
        <w:rPr>
          <w:i/>
          <w:color w:val="000000" w:themeColor="text1"/>
          <w:sz w:val="22"/>
          <w:szCs w:val="22"/>
        </w:rPr>
        <w:t>J. Texture Studies 30</w:t>
      </w:r>
      <w:r w:rsidRPr="00065F08">
        <w:rPr>
          <w:color w:val="000000" w:themeColor="text1"/>
          <w:sz w:val="22"/>
          <w:szCs w:val="22"/>
        </w:rPr>
        <w:t>(2):151-166.</w:t>
      </w:r>
    </w:p>
    <w:p w14:paraId="16043858" w14:textId="77777777" w:rsidR="00A87D68" w:rsidRPr="00284E33" w:rsidRDefault="00A87D68" w:rsidP="00A87D68">
      <w:pPr>
        <w:tabs>
          <w:tab w:val="left" w:pos="360"/>
          <w:tab w:val="left" w:pos="540"/>
        </w:tabs>
        <w:ind w:left="720" w:hanging="720"/>
        <w:jc w:val="both"/>
        <w:rPr>
          <w:color w:val="000000" w:themeColor="text1"/>
          <w:sz w:val="22"/>
          <w:szCs w:val="22"/>
        </w:rPr>
      </w:pPr>
      <w:r w:rsidRPr="00284E33">
        <w:rPr>
          <w:color w:val="000000" w:themeColor="text1"/>
          <w:sz w:val="22"/>
          <w:szCs w:val="22"/>
        </w:rPr>
        <w:t>39.</w:t>
      </w:r>
      <w:r w:rsidRPr="00284E33">
        <w:rPr>
          <w:color w:val="000000" w:themeColor="text1"/>
          <w:sz w:val="22"/>
          <w:szCs w:val="22"/>
        </w:rPr>
        <w:tab/>
      </w:r>
      <w:r w:rsidRPr="00284E33">
        <w:rPr>
          <w:color w:val="000000" w:themeColor="text1"/>
          <w:sz w:val="22"/>
          <w:szCs w:val="22"/>
        </w:rPr>
        <w:tab/>
      </w:r>
      <w:r w:rsidRPr="00284E33">
        <w:rPr>
          <w:color w:val="000000" w:themeColor="text1"/>
          <w:sz w:val="22"/>
          <w:szCs w:val="22"/>
        </w:rPr>
        <w:tab/>
        <w:t xml:space="preserve">Mao, R., Tang, J.* and Swanson, B.G. 1999. Gelling temperatures of </w:t>
      </w:r>
      <w:proofErr w:type="spellStart"/>
      <w:r w:rsidRPr="00284E33">
        <w:rPr>
          <w:color w:val="000000" w:themeColor="text1"/>
          <w:sz w:val="22"/>
          <w:szCs w:val="22"/>
        </w:rPr>
        <w:t>gellan</w:t>
      </w:r>
      <w:proofErr w:type="spellEnd"/>
      <w:r w:rsidRPr="00284E33">
        <w:rPr>
          <w:color w:val="000000" w:themeColor="text1"/>
          <w:sz w:val="22"/>
          <w:szCs w:val="22"/>
        </w:rPr>
        <w:t xml:space="preserve"> solutions as affected by citrate buffers. </w:t>
      </w:r>
      <w:r w:rsidRPr="00284E33">
        <w:rPr>
          <w:i/>
          <w:color w:val="000000" w:themeColor="text1"/>
          <w:sz w:val="22"/>
          <w:szCs w:val="22"/>
        </w:rPr>
        <w:t>J. Food Sci. 64</w:t>
      </w:r>
      <w:r w:rsidRPr="00065F08">
        <w:rPr>
          <w:color w:val="000000" w:themeColor="text1"/>
          <w:sz w:val="22"/>
          <w:szCs w:val="22"/>
        </w:rPr>
        <w:t>(4):648-652.</w:t>
      </w:r>
    </w:p>
    <w:p w14:paraId="3AF23DC5" w14:textId="77777777" w:rsidR="00A87D68" w:rsidRPr="00284E33" w:rsidRDefault="00A87D68" w:rsidP="00A87D68">
      <w:pPr>
        <w:widowControl w:val="0"/>
        <w:tabs>
          <w:tab w:val="left" w:pos="540"/>
        </w:tabs>
        <w:ind w:left="720" w:hanging="720"/>
        <w:jc w:val="both"/>
        <w:rPr>
          <w:i/>
          <w:iCs/>
          <w:color w:val="000000" w:themeColor="text1"/>
          <w:sz w:val="22"/>
          <w:szCs w:val="22"/>
          <w:lang w:val="en-GB"/>
        </w:rPr>
      </w:pPr>
      <w:r w:rsidRPr="00284E33">
        <w:rPr>
          <w:color w:val="000000" w:themeColor="text1"/>
          <w:sz w:val="22"/>
          <w:szCs w:val="22"/>
          <w:lang w:val="en-GB"/>
        </w:rPr>
        <w:t xml:space="preserve">38. </w:t>
      </w:r>
      <w:r w:rsidRPr="00284E33">
        <w:rPr>
          <w:color w:val="000000" w:themeColor="text1"/>
          <w:sz w:val="22"/>
          <w:szCs w:val="22"/>
          <w:lang w:val="en-GB"/>
        </w:rPr>
        <w:tab/>
      </w:r>
      <w:r w:rsidRPr="00284E33">
        <w:rPr>
          <w:color w:val="000000" w:themeColor="text1"/>
          <w:sz w:val="22"/>
          <w:szCs w:val="22"/>
          <w:lang w:val="en-GB"/>
        </w:rPr>
        <w:tab/>
        <w:t xml:space="preserve">Lu, L., Tang, J.* and Ran, X. 1999. Temperature and moisture changes during microwave drying of sliced food. </w:t>
      </w:r>
      <w:r w:rsidRPr="00284E33">
        <w:rPr>
          <w:i/>
          <w:iCs/>
          <w:color w:val="000000" w:themeColor="text1"/>
          <w:sz w:val="22"/>
          <w:szCs w:val="22"/>
          <w:lang w:val="en-GB"/>
        </w:rPr>
        <w:t>Drying Technology-Special Issue on Drying and Dewatering in Energy Fields 17</w:t>
      </w:r>
      <w:r w:rsidRPr="00065F08">
        <w:rPr>
          <w:iCs/>
          <w:color w:val="000000" w:themeColor="text1"/>
          <w:sz w:val="22"/>
          <w:szCs w:val="22"/>
          <w:lang w:val="en-GB"/>
        </w:rPr>
        <w:t>(3):413-432</w:t>
      </w:r>
      <w:r w:rsidRPr="00284E33">
        <w:rPr>
          <w:i/>
          <w:iCs/>
          <w:color w:val="000000" w:themeColor="text1"/>
          <w:sz w:val="22"/>
          <w:szCs w:val="22"/>
          <w:lang w:val="en-GB"/>
        </w:rPr>
        <w:t xml:space="preserve"> (an invited paper).</w:t>
      </w:r>
    </w:p>
    <w:p w14:paraId="7A387213"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de-DE"/>
        </w:rPr>
        <w:t>37.</w:t>
      </w:r>
      <w:r w:rsidRPr="00284E33">
        <w:rPr>
          <w:color w:val="000000" w:themeColor="text1"/>
          <w:sz w:val="22"/>
          <w:szCs w:val="22"/>
          <w:lang w:val="de-DE"/>
        </w:rPr>
        <w:tab/>
      </w:r>
      <w:r w:rsidRPr="00284E33">
        <w:rPr>
          <w:color w:val="000000" w:themeColor="text1"/>
          <w:sz w:val="22"/>
          <w:szCs w:val="22"/>
          <w:lang w:val="de-DE"/>
        </w:rPr>
        <w:tab/>
        <w:t xml:space="preserve">Tang, J.M.*, Tung, M.A. and Zeng, Y. 1998. </w:t>
      </w:r>
      <w:r w:rsidRPr="00284E33">
        <w:rPr>
          <w:color w:val="000000" w:themeColor="text1"/>
          <w:sz w:val="22"/>
          <w:szCs w:val="22"/>
          <w:lang w:val="en-GB"/>
        </w:rPr>
        <w:t xml:space="preserve">Characterization of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gels using stress-relaxation. </w:t>
      </w:r>
      <w:r w:rsidRPr="00284E33">
        <w:rPr>
          <w:i/>
          <w:color w:val="000000" w:themeColor="text1"/>
          <w:sz w:val="22"/>
          <w:szCs w:val="22"/>
          <w:lang w:val="en-GB"/>
        </w:rPr>
        <w:t xml:space="preserve">J. Food Eng. 38 </w:t>
      </w:r>
      <w:r w:rsidRPr="00065F08">
        <w:rPr>
          <w:color w:val="000000" w:themeColor="text1"/>
          <w:sz w:val="22"/>
          <w:szCs w:val="22"/>
          <w:lang w:val="en-GB"/>
        </w:rPr>
        <w:t>(3): 279-295.</w:t>
      </w:r>
      <w:r w:rsidRPr="00284E33">
        <w:rPr>
          <w:color w:val="000000" w:themeColor="text1"/>
          <w:sz w:val="22"/>
          <w:szCs w:val="22"/>
          <w:lang w:val="en-GB"/>
        </w:rPr>
        <w:t xml:space="preserve"> </w:t>
      </w:r>
    </w:p>
    <w:p w14:paraId="627D35FE"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36.</w:t>
      </w:r>
      <w:r w:rsidRPr="00284E33">
        <w:rPr>
          <w:color w:val="000000" w:themeColor="text1"/>
          <w:sz w:val="22"/>
          <w:szCs w:val="22"/>
          <w:lang w:val="en-GB"/>
        </w:rPr>
        <w:tab/>
      </w:r>
      <w:r w:rsidRPr="00284E33">
        <w:rPr>
          <w:color w:val="000000" w:themeColor="text1"/>
          <w:sz w:val="22"/>
          <w:szCs w:val="22"/>
          <w:lang w:val="en-GB"/>
        </w:rPr>
        <w:tab/>
        <w:t xml:space="preserve">Herve, A.G., Tang, J.*, Luedecke, L. and Feng, H. 1998. Dielectric properties of cottage cheese and surface treatment using microwaves. </w:t>
      </w:r>
      <w:r w:rsidRPr="00284E33">
        <w:rPr>
          <w:i/>
          <w:color w:val="000000" w:themeColor="text1"/>
          <w:sz w:val="22"/>
          <w:szCs w:val="22"/>
          <w:lang w:val="en-GB"/>
        </w:rPr>
        <w:t>J. Food Eng. 37</w:t>
      </w:r>
      <w:r w:rsidRPr="00065F08">
        <w:rPr>
          <w:color w:val="000000" w:themeColor="text1"/>
          <w:sz w:val="22"/>
          <w:szCs w:val="22"/>
          <w:lang w:val="en-GB"/>
        </w:rPr>
        <w:t>(4):389-410.</w:t>
      </w:r>
    </w:p>
    <w:p w14:paraId="788D2B1C"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35.</w:t>
      </w:r>
      <w:r w:rsidRPr="00284E33">
        <w:rPr>
          <w:color w:val="000000" w:themeColor="text1"/>
          <w:sz w:val="22"/>
          <w:szCs w:val="22"/>
          <w:lang w:val="en-GB"/>
        </w:rPr>
        <w:tab/>
      </w:r>
      <w:r w:rsidRPr="00284E33">
        <w:rPr>
          <w:color w:val="000000" w:themeColor="text1"/>
          <w:sz w:val="22"/>
          <w:szCs w:val="22"/>
          <w:lang w:val="en-GB"/>
        </w:rPr>
        <w:tab/>
        <w:t xml:space="preserve">Feng, H. and Tang, J*. 1998. Microwave finish drying of diced apples in a spouted bed. </w:t>
      </w:r>
      <w:r w:rsidRPr="00284E33">
        <w:rPr>
          <w:i/>
          <w:color w:val="000000" w:themeColor="text1"/>
          <w:sz w:val="22"/>
          <w:szCs w:val="22"/>
          <w:lang w:val="en-GB"/>
        </w:rPr>
        <w:t xml:space="preserve"> J. Food </w:t>
      </w:r>
      <w:r w:rsidRPr="00284E33">
        <w:rPr>
          <w:i/>
          <w:color w:val="000000" w:themeColor="text1"/>
          <w:sz w:val="22"/>
          <w:szCs w:val="22"/>
          <w:lang w:val="en-GB"/>
        </w:rPr>
        <w:lastRenderedPageBreak/>
        <w:t>Sci</w:t>
      </w:r>
      <w:r w:rsidRPr="00284E33">
        <w:rPr>
          <w:color w:val="000000" w:themeColor="text1"/>
          <w:sz w:val="22"/>
          <w:szCs w:val="22"/>
          <w:lang w:val="en-GB"/>
        </w:rPr>
        <w:t xml:space="preserve">. </w:t>
      </w:r>
      <w:r w:rsidRPr="00284E33">
        <w:rPr>
          <w:i/>
          <w:color w:val="000000" w:themeColor="text1"/>
          <w:sz w:val="22"/>
          <w:szCs w:val="22"/>
          <w:lang w:val="en-GB"/>
        </w:rPr>
        <w:t>63</w:t>
      </w:r>
      <w:r w:rsidRPr="00065F08">
        <w:rPr>
          <w:color w:val="000000" w:themeColor="text1"/>
          <w:sz w:val="22"/>
          <w:szCs w:val="22"/>
          <w:lang w:val="en-GB"/>
        </w:rPr>
        <w:t>(4):679-683.</w:t>
      </w:r>
    </w:p>
    <w:p w14:paraId="5ABBC935" w14:textId="32908CBA"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34.</w:t>
      </w:r>
      <w:r w:rsidRPr="00284E33">
        <w:rPr>
          <w:color w:val="000000" w:themeColor="text1"/>
          <w:sz w:val="22"/>
          <w:szCs w:val="22"/>
          <w:lang w:val="en-GB"/>
        </w:rPr>
        <w:tab/>
      </w:r>
      <w:r w:rsidRPr="00284E33">
        <w:rPr>
          <w:color w:val="000000" w:themeColor="text1"/>
          <w:sz w:val="22"/>
          <w:szCs w:val="22"/>
          <w:lang w:val="en-GB"/>
        </w:rPr>
        <w:tab/>
        <w:t xml:space="preserve">Wang, D., Tang, J.*, Correia, L.R., and Gill, T.A. 1998. </w:t>
      </w:r>
      <w:r w:rsidR="00047B30" w:rsidRPr="00284E33">
        <w:rPr>
          <w:color w:val="000000" w:themeColor="text1"/>
          <w:sz w:val="22"/>
          <w:szCs w:val="22"/>
          <w:lang w:val="en-GB"/>
        </w:rPr>
        <w:t>Post-mortem</w:t>
      </w:r>
      <w:r w:rsidRPr="00284E33">
        <w:rPr>
          <w:color w:val="000000" w:themeColor="text1"/>
          <w:sz w:val="22"/>
          <w:szCs w:val="22"/>
          <w:lang w:val="en-GB"/>
        </w:rPr>
        <w:t xml:space="preserve"> changes of cultivated Atlantic salmon and their effects on salt uptake.</w:t>
      </w:r>
      <w:r w:rsidRPr="00284E33">
        <w:rPr>
          <w:i/>
          <w:color w:val="000000" w:themeColor="text1"/>
          <w:sz w:val="22"/>
          <w:szCs w:val="22"/>
          <w:lang w:val="en-GB"/>
        </w:rPr>
        <w:t xml:space="preserve"> J. Food Sci</w:t>
      </w:r>
      <w:r w:rsidRPr="00284E33">
        <w:rPr>
          <w:color w:val="000000" w:themeColor="text1"/>
          <w:sz w:val="22"/>
          <w:szCs w:val="22"/>
          <w:lang w:val="en-GB"/>
        </w:rPr>
        <w:t xml:space="preserve">. </w:t>
      </w:r>
      <w:r w:rsidRPr="00284E33">
        <w:rPr>
          <w:i/>
          <w:color w:val="000000" w:themeColor="text1"/>
          <w:sz w:val="22"/>
          <w:szCs w:val="22"/>
          <w:lang w:val="en-GB"/>
        </w:rPr>
        <w:t>63</w:t>
      </w:r>
      <w:r w:rsidRPr="00065F08">
        <w:rPr>
          <w:color w:val="000000" w:themeColor="text1"/>
          <w:sz w:val="22"/>
          <w:szCs w:val="22"/>
          <w:lang w:val="en-GB"/>
        </w:rPr>
        <w:t>(4):634-637.</w:t>
      </w:r>
    </w:p>
    <w:p w14:paraId="7122CFCA" w14:textId="77777777" w:rsidR="00A87D68" w:rsidRPr="00284E33" w:rsidRDefault="00A87D68" w:rsidP="00A87D68">
      <w:pPr>
        <w:widowControl w:val="0"/>
        <w:tabs>
          <w:tab w:val="left" w:pos="540"/>
        </w:tabs>
        <w:ind w:left="720" w:hanging="720"/>
        <w:jc w:val="both"/>
        <w:rPr>
          <w:i/>
          <w:color w:val="000000" w:themeColor="text1"/>
          <w:sz w:val="22"/>
          <w:szCs w:val="22"/>
          <w:lang w:val="en-GB"/>
        </w:rPr>
      </w:pPr>
      <w:r w:rsidRPr="00284E33">
        <w:rPr>
          <w:color w:val="000000" w:themeColor="text1"/>
          <w:sz w:val="22"/>
          <w:szCs w:val="22"/>
          <w:lang w:val="en-GB"/>
        </w:rPr>
        <w:t xml:space="preserve">33. </w:t>
      </w:r>
      <w:r w:rsidRPr="00284E33">
        <w:rPr>
          <w:color w:val="000000" w:themeColor="text1"/>
          <w:sz w:val="22"/>
          <w:szCs w:val="22"/>
          <w:lang w:val="en-GB"/>
        </w:rPr>
        <w:tab/>
      </w:r>
      <w:r w:rsidRPr="00284E33">
        <w:rPr>
          <w:color w:val="000000" w:themeColor="text1"/>
          <w:sz w:val="22"/>
          <w:szCs w:val="22"/>
          <w:lang w:val="en-GB"/>
        </w:rPr>
        <w:tab/>
        <w:t xml:space="preserve">Lu, L., Tang, J*. and Liang, L. 1998. Moisture distribution in spherical foods in microwave drying. </w:t>
      </w:r>
      <w:r w:rsidRPr="00284E33">
        <w:rPr>
          <w:i/>
          <w:color w:val="000000" w:themeColor="text1"/>
          <w:sz w:val="22"/>
          <w:szCs w:val="22"/>
          <w:lang w:val="en-GB"/>
        </w:rPr>
        <w:t>Drying Technology</w:t>
      </w:r>
      <w:r w:rsidRPr="00284E33">
        <w:rPr>
          <w:color w:val="000000" w:themeColor="text1"/>
          <w:sz w:val="22"/>
          <w:szCs w:val="22"/>
          <w:lang w:val="en-GB"/>
        </w:rPr>
        <w:t xml:space="preserve"> </w:t>
      </w:r>
      <w:r w:rsidRPr="00284E33">
        <w:rPr>
          <w:i/>
          <w:color w:val="000000" w:themeColor="text1"/>
          <w:sz w:val="22"/>
          <w:szCs w:val="22"/>
          <w:lang w:val="en-GB"/>
        </w:rPr>
        <w:t>16</w:t>
      </w:r>
      <w:r w:rsidRPr="00065F08">
        <w:rPr>
          <w:color w:val="000000" w:themeColor="text1"/>
          <w:sz w:val="22"/>
          <w:szCs w:val="22"/>
          <w:lang w:val="en-GB"/>
        </w:rPr>
        <w:t>(3-5):503-524.</w:t>
      </w:r>
    </w:p>
    <w:p w14:paraId="5F8A7AE8"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32.    </w:t>
      </w:r>
      <w:r w:rsidRPr="00284E33">
        <w:rPr>
          <w:color w:val="000000" w:themeColor="text1"/>
          <w:sz w:val="22"/>
          <w:szCs w:val="22"/>
          <w:lang w:val="en-GB"/>
        </w:rPr>
        <w:tab/>
      </w:r>
      <w:r w:rsidRPr="00284E33">
        <w:rPr>
          <w:color w:val="000000" w:themeColor="text1"/>
          <w:sz w:val="22"/>
          <w:szCs w:val="22"/>
          <w:lang w:val="en-GB"/>
        </w:rPr>
        <w:tab/>
        <w:t>Wang, D., Correia, L.R. and Tang, J*. 1998. Modelling of salt diffusion in Atlantic salmon muscle.</w:t>
      </w:r>
      <w:r w:rsidRPr="00284E33">
        <w:rPr>
          <w:i/>
          <w:color w:val="000000" w:themeColor="text1"/>
          <w:sz w:val="22"/>
          <w:szCs w:val="22"/>
          <w:lang w:val="en-GB"/>
        </w:rPr>
        <w:t xml:space="preserve"> Can. Agric. Eng</w:t>
      </w:r>
      <w:r w:rsidRPr="00284E33">
        <w:rPr>
          <w:color w:val="000000" w:themeColor="text1"/>
          <w:sz w:val="22"/>
          <w:szCs w:val="22"/>
          <w:lang w:val="en-GB"/>
        </w:rPr>
        <w:t xml:space="preserve">. </w:t>
      </w:r>
      <w:r w:rsidRPr="00284E33">
        <w:rPr>
          <w:i/>
          <w:color w:val="000000" w:themeColor="text1"/>
          <w:sz w:val="22"/>
          <w:szCs w:val="22"/>
          <w:lang w:val="en-GB"/>
        </w:rPr>
        <w:t>40</w:t>
      </w:r>
      <w:r w:rsidRPr="00065F08">
        <w:rPr>
          <w:color w:val="000000" w:themeColor="text1"/>
          <w:sz w:val="22"/>
          <w:szCs w:val="22"/>
          <w:lang w:val="en-GB"/>
        </w:rPr>
        <w:t>(1):29-34.</w:t>
      </w:r>
    </w:p>
    <w:p w14:paraId="5E9A004E" w14:textId="77777777" w:rsidR="00A87D68" w:rsidRPr="00284E33" w:rsidRDefault="00A87D68" w:rsidP="00A87D68">
      <w:pPr>
        <w:widowControl w:val="0"/>
        <w:tabs>
          <w:tab w:val="left" w:pos="360"/>
          <w:tab w:val="left" w:pos="540"/>
        </w:tabs>
        <w:ind w:left="720" w:hanging="720"/>
        <w:jc w:val="both"/>
        <w:rPr>
          <w:color w:val="000000" w:themeColor="text1"/>
          <w:sz w:val="22"/>
          <w:szCs w:val="22"/>
          <w:lang w:val="en-GB"/>
        </w:rPr>
      </w:pPr>
      <w:r w:rsidRPr="00284E33">
        <w:rPr>
          <w:color w:val="000000" w:themeColor="text1"/>
          <w:sz w:val="22"/>
          <w:szCs w:val="22"/>
          <w:lang w:val="en-GB"/>
        </w:rPr>
        <w:t>31.</w:t>
      </w:r>
      <w:r w:rsidRPr="00284E33">
        <w:rPr>
          <w:color w:val="000000" w:themeColor="text1"/>
          <w:sz w:val="22"/>
          <w:szCs w:val="22"/>
          <w:lang w:val="en-GB"/>
        </w:rPr>
        <w:tab/>
        <w:t xml:space="preserve">   </w:t>
      </w:r>
      <w:r w:rsidRPr="00284E33">
        <w:rPr>
          <w:color w:val="000000" w:themeColor="text1"/>
          <w:sz w:val="22"/>
          <w:szCs w:val="22"/>
          <w:lang w:val="en-GB"/>
        </w:rPr>
        <w:tab/>
      </w:r>
      <w:r w:rsidRPr="00284E33">
        <w:rPr>
          <w:color w:val="000000" w:themeColor="text1"/>
          <w:sz w:val="22"/>
          <w:szCs w:val="22"/>
          <w:lang w:val="en-GB"/>
        </w:rPr>
        <w:tab/>
        <w:t xml:space="preserve">Yang, W., Sokhansanj, S., Cenkowski, S., Tang, J. and Wu, Y. 1997. A general model for sorption hysteresis in food materials. </w:t>
      </w:r>
      <w:r w:rsidRPr="00284E33">
        <w:rPr>
          <w:i/>
          <w:color w:val="000000" w:themeColor="text1"/>
          <w:sz w:val="22"/>
          <w:szCs w:val="22"/>
          <w:lang w:val="en-GB"/>
        </w:rPr>
        <w:t>J. Food Eng.</w:t>
      </w:r>
      <w:r w:rsidRPr="00284E33">
        <w:rPr>
          <w:color w:val="000000" w:themeColor="text1"/>
          <w:sz w:val="22"/>
          <w:szCs w:val="22"/>
          <w:lang w:val="en-GB"/>
        </w:rPr>
        <w:t xml:space="preserve"> </w:t>
      </w:r>
      <w:r w:rsidRPr="00284E33">
        <w:rPr>
          <w:i/>
          <w:color w:val="000000" w:themeColor="text1"/>
          <w:sz w:val="22"/>
          <w:szCs w:val="22"/>
          <w:lang w:val="en-GB"/>
        </w:rPr>
        <w:t>33</w:t>
      </w:r>
      <w:r w:rsidRPr="00065F08">
        <w:rPr>
          <w:color w:val="000000" w:themeColor="text1"/>
          <w:sz w:val="22"/>
          <w:szCs w:val="22"/>
          <w:lang w:val="en-GB"/>
        </w:rPr>
        <w:t>(3-4):421-444.</w:t>
      </w:r>
    </w:p>
    <w:p w14:paraId="550A8B00" w14:textId="77777777" w:rsidR="00A87D68" w:rsidRPr="00065F08"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30. </w:t>
      </w:r>
      <w:r w:rsidRPr="00284E33">
        <w:rPr>
          <w:color w:val="000000" w:themeColor="text1"/>
          <w:sz w:val="22"/>
          <w:szCs w:val="22"/>
          <w:lang w:val="en-GB"/>
        </w:rPr>
        <w:tab/>
      </w:r>
      <w:r w:rsidRPr="00284E33">
        <w:rPr>
          <w:color w:val="000000" w:themeColor="text1"/>
          <w:sz w:val="22"/>
          <w:szCs w:val="22"/>
          <w:lang w:val="en-GB"/>
        </w:rPr>
        <w:tab/>
        <w:t xml:space="preserve">Yang, W., Sokhansanj, S., Tabil, L., Tang, J. and </w:t>
      </w:r>
      <w:proofErr w:type="spellStart"/>
      <w:r w:rsidRPr="00284E33">
        <w:rPr>
          <w:color w:val="000000" w:themeColor="text1"/>
          <w:sz w:val="22"/>
          <w:szCs w:val="22"/>
          <w:lang w:val="en-GB"/>
        </w:rPr>
        <w:t>Yannacopoulos</w:t>
      </w:r>
      <w:proofErr w:type="spellEnd"/>
      <w:r w:rsidRPr="00284E33">
        <w:rPr>
          <w:color w:val="000000" w:themeColor="text1"/>
          <w:sz w:val="22"/>
          <w:szCs w:val="22"/>
          <w:lang w:val="en-GB"/>
        </w:rPr>
        <w:t xml:space="preserve">, S. 1997. Measurement of heat capacity for borage seeds by differential scanning calorimetry. </w:t>
      </w:r>
      <w:r w:rsidRPr="00284E33">
        <w:rPr>
          <w:i/>
          <w:color w:val="000000" w:themeColor="text1"/>
          <w:sz w:val="22"/>
          <w:szCs w:val="22"/>
          <w:lang w:val="en-GB"/>
        </w:rPr>
        <w:t>J. Food Processing and Preservation 21</w:t>
      </w:r>
      <w:r w:rsidRPr="00065F08">
        <w:rPr>
          <w:color w:val="000000" w:themeColor="text1"/>
          <w:sz w:val="22"/>
          <w:szCs w:val="22"/>
          <w:lang w:val="en-GB"/>
        </w:rPr>
        <w:t>(5):395-407.</w:t>
      </w:r>
    </w:p>
    <w:p w14:paraId="1083509A" w14:textId="77777777" w:rsidR="00A87D68" w:rsidRPr="00284E33" w:rsidRDefault="00A87D68" w:rsidP="00A87D68">
      <w:pPr>
        <w:widowControl w:val="0"/>
        <w:tabs>
          <w:tab w:val="left" w:pos="360"/>
          <w:tab w:val="left" w:pos="540"/>
        </w:tabs>
        <w:ind w:left="720" w:hanging="720"/>
        <w:jc w:val="both"/>
        <w:rPr>
          <w:color w:val="000000" w:themeColor="text1"/>
          <w:sz w:val="22"/>
          <w:szCs w:val="22"/>
          <w:lang w:val="en-GB"/>
        </w:rPr>
      </w:pPr>
      <w:r w:rsidRPr="00284E33">
        <w:rPr>
          <w:color w:val="000000" w:themeColor="text1"/>
          <w:sz w:val="22"/>
          <w:szCs w:val="22"/>
          <w:lang w:val="de-DE"/>
        </w:rPr>
        <w:t>29.</w:t>
      </w:r>
      <w:r w:rsidRPr="00284E33">
        <w:rPr>
          <w:color w:val="000000" w:themeColor="text1"/>
          <w:sz w:val="22"/>
          <w:szCs w:val="22"/>
          <w:lang w:val="de-DE"/>
        </w:rPr>
        <w:tab/>
      </w:r>
      <w:r w:rsidRPr="00284E33">
        <w:rPr>
          <w:color w:val="000000" w:themeColor="text1"/>
          <w:sz w:val="22"/>
          <w:szCs w:val="22"/>
          <w:lang w:val="de-DE"/>
        </w:rPr>
        <w:tab/>
      </w:r>
      <w:r w:rsidRPr="00284E33">
        <w:rPr>
          <w:color w:val="000000" w:themeColor="text1"/>
          <w:sz w:val="22"/>
          <w:szCs w:val="22"/>
          <w:lang w:val="de-DE"/>
        </w:rPr>
        <w:tab/>
        <w:t xml:space="preserve">Tang, J.*, Tung, M.A. and Zeng. Y. 1997. </w:t>
      </w:r>
      <w:r w:rsidRPr="00284E33">
        <w:rPr>
          <w:color w:val="000000" w:themeColor="text1"/>
          <w:sz w:val="22"/>
          <w:szCs w:val="22"/>
          <w:lang w:val="en-GB"/>
        </w:rPr>
        <w:t xml:space="preserve">Gelling properties of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solutions containing monovalent and divalent cations.</w:t>
      </w:r>
      <w:r w:rsidRPr="00284E33">
        <w:rPr>
          <w:i/>
          <w:color w:val="000000" w:themeColor="text1"/>
          <w:sz w:val="22"/>
          <w:szCs w:val="22"/>
          <w:lang w:val="en-GB"/>
        </w:rPr>
        <w:t xml:space="preserve"> J. Food Sci.</w:t>
      </w:r>
      <w:r w:rsidRPr="00284E33">
        <w:rPr>
          <w:color w:val="000000" w:themeColor="text1"/>
          <w:sz w:val="22"/>
          <w:szCs w:val="22"/>
          <w:lang w:val="en-GB"/>
        </w:rPr>
        <w:t xml:space="preserve"> </w:t>
      </w:r>
      <w:r w:rsidRPr="00284E33">
        <w:rPr>
          <w:i/>
          <w:color w:val="000000" w:themeColor="text1"/>
          <w:sz w:val="22"/>
          <w:szCs w:val="22"/>
          <w:lang w:val="en-GB"/>
        </w:rPr>
        <w:t>62</w:t>
      </w:r>
      <w:r w:rsidRPr="00065F08">
        <w:rPr>
          <w:color w:val="000000" w:themeColor="text1"/>
          <w:sz w:val="22"/>
          <w:szCs w:val="22"/>
          <w:lang w:val="en-GB"/>
        </w:rPr>
        <w:t>(4):688-692,712.</w:t>
      </w:r>
    </w:p>
    <w:p w14:paraId="18B7D002"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28. </w:t>
      </w:r>
      <w:r w:rsidRPr="00284E33">
        <w:rPr>
          <w:color w:val="000000" w:themeColor="text1"/>
          <w:sz w:val="22"/>
          <w:szCs w:val="22"/>
          <w:lang w:val="en-GB"/>
        </w:rPr>
        <w:tab/>
      </w:r>
      <w:r w:rsidRPr="00284E33">
        <w:rPr>
          <w:color w:val="000000" w:themeColor="text1"/>
          <w:sz w:val="22"/>
          <w:szCs w:val="22"/>
          <w:lang w:val="en-GB"/>
        </w:rPr>
        <w:tab/>
      </w:r>
      <w:proofErr w:type="spellStart"/>
      <w:r w:rsidRPr="00284E33">
        <w:rPr>
          <w:color w:val="000000" w:themeColor="text1"/>
          <w:sz w:val="22"/>
          <w:szCs w:val="22"/>
          <w:lang w:val="en-GB"/>
        </w:rPr>
        <w:t>Sosulski</w:t>
      </w:r>
      <w:proofErr w:type="spellEnd"/>
      <w:r w:rsidRPr="00284E33">
        <w:rPr>
          <w:color w:val="000000" w:themeColor="text1"/>
          <w:sz w:val="22"/>
          <w:szCs w:val="22"/>
          <w:lang w:val="en-GB"/>
        </w:rPr>
        <w:t xml:space="preserve">, K., Wang, S.M., Ingledew, W.M., </w:t>
      </w:r>
      <w:proofErr w:type="spellStart"/>
      <w:r w:rsidRPr="00284E33">
        <w:rPr>
          <w:color w:val="000000" w:themeColor="text1"/>
          <w:sz w:val="22"/>
          <w:szCs w:val="22"/>
          <w:lang w:val="en-GB"/>
        </w:rPr>
        <w:t>Sosulski</w:t>
      </w:r>
      <w:proofErr w:type="spellEnd"/>
      <w:r w:rsidRPr="00284E33">
        <w:rPr>
          <w:color w:val="000000" w:themeColor="text1"/>
          <w:sz w:val="22"/>
          <w:szCs w:val="22"/>
          <w:lang w:val="en-GB"/>
        </w:rPr>
        <w:t xml:space="preserve">, F. and Tang, J. 1997. </w:t>
      </w:r>
      <w:proofErr w:type="spellStart"/>
      <w:r w:rsidRPr="00284E33">
        <w:rPr>
          <w:color w:val="000000" w:themeColor="text1"/>
          <w:sz w:val="22"/>
          <w:szCs w:val="22"/>
          <w:lang w:val="en-GB"/>
        </w:rPr>
        <w:t>Preprocessed</w:t>
      </w:r>
      <w:proofErr w:type="spellEnd"/>
      <w:r w:rsidRPr="00284E33">
        <w:rPr>
          <w:color w:val="000000" w:themeColor="text1"/>
          <w:sz w:val="22"/>
          <w:szCs w:val="22"/>
          <w:lang w:val="en-GB"/>
        </w:rPr>
        <w:t xml:space="preserve"> barley, rye and triticale as a feedstock for an integrated fuel ethanol feedlot plant. </w:t>
      </w:r>
      <w:r w:rsidRPr="00284E33">
        <w:rPr>
          <w:i/>
          <w:color w:val="000000" w:themeColor="text1"/>
          <w:sz w:val="22"/>
          <w:szCs w:val="22"/>
          <w:lang w:val="en-GB"/>
        </w:rPr>
        <w:t>Applied Biochemistry and Biotechnology</w:t>
      </w:r>
      <w:r w:rsidRPr="00284E33">
        <w:rPr>
          <w:color w:val="000000" w:themeColor="text1"/>
          <w:sz w:val="22"/>
          <w:szCs w:val="22"/>
          <w:lang w:val="en-GB"/>
        </w:rPr>
        <w:t xml:space="preserve"> </w:t>
      </w:r>
      <w:r w:rsidRPr="00284E33">
        <w:rPr>
          <w:i/>
          <w:color w:val="000000" w:themeColor="text1"/>
          <w:sz w:val="22"/>
          <w:szCs w:val="22"/>
          <w:lang w:val="en-GB"/>
        </w:rPr>
        <w:t>63-65</w:t>
      </w:r>
      <w:r w:rsidRPr="00065F08">
        <w:rPr>
          <w:color w:val="000000" w:themeColor="text1"/>
          <w:sz w:val="22"/>
          <w:szCs w:val="22"/>
          <w:lang w:val="en-GB"/>
        </w:rPr>
        <w:t>:59-70.</w:t>
      </w:r>
    </w:p>
    <w:p w14:paraId="5EB388B5" w14:textId="77777777" w:rsidR="00A87D68" w:rsidRPr="00284E33" w:rsidRDefault="00A87D68" w:rsidP="00A87D68">
      <w:pPr>
        <w:widowControl w:val="0"/>
        <w:tabs>
          <w:tab w:val="left" w:pos="360"/>
          <w:tab w:val="left" w:pos="540"/>
        </w:tabs>
        <w:ind w:left="720" w:hanging="720"/>
        <w:jc w:val="both"/>
        <w:rPr>
          <w:color w:val="000000" w:themeColor="text1"/>
          <w:sz w:val="22"/>
          <w:szCs w:val="22"/>
          <w:lang w:val="en-GB"/>
        </w:rPr>
      </w:pPr>
      <w:r w:rsidRPr="00284E33">
        <w:rPr>
          <w:color w:val="000000" w:themeColor="text1"/>
          <w:sz w:val="22"/>
          <w:szCs w:val="22"/>
          <w:lang w:val="en-GB"/>
        </w:rPr>
        <w:t>27.</w:t>
      </w:r>
      <w:r w:rsidRPr="00284E33">
        <w:rPr>
          <w:color w:val="000000" w:themeColor="text1"/>
          <w:sz w:val="22"/>
          <w:szCs w:val="22"/>
          <w:lang w:val="en-GB"/>
        </w:rPr>
        <w:tab/>
      </w:r>
      <w:r w:rsidRPr="00284E33">
        <w:rPr>
          <w:color w:val="000000" w:themeColor="text1"/>
          <w:sz w:val="22"/>
          <w:szCs w:val="22"/>
          <w:lang w:val="en-GB"/>
        </w:rPr>
        <w:tab/>
      </w:r>
      <w:r w:rsidRPr="00284E33">
        <w:rPr>
          <w:color w:val="000000" w:themeColor="text1"/>
          <w:sz w:val="22"/>
          <w:szCs w:val="22"/>
          <w:lang w:val="en-GB"/>
        </w:rPr>
        <w:tab/>
        <w:t>Tang, J.M.*, Tung, M.A., Lelievre, J. and Zeng, Y. 1997. Stress</w:t>
      </w:r>
      <w:r w:rsidRPr="00284E33">
        <w:rPr>
          <w:color w:val="000000" w:themeColor="text1"/>
          <w:sz w:val="22"/>
          <w:szCs w:val="22"/>
          <w:lang w:val="en-GB"/>
        </w:rPr>
        <w:noBreakHyphen/>
        <w:t xml:space="preserve">strain relationships for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gels in tension, compression and torsion.  </w:t>
      </w:r>
      <w:r w:rsidRPr="00284E33">
        <w:rPr>
          <w:i/>
          <w:color w:val="000000" w:themeColor="text1"/>
          <w:sz w:val="22"/>
          <w:szCs w:val="22"/>
          <w:lang w:val="en-GB"/>
        </w:rPr>
        <w:t>J. Food Eng.</w:t>
      </w:r>
      <w:r w:rsidRPr="00284E33">
        <w:rPr>
          <w:color w:val="000000" w:themeColor="text1"/>
          <w:sz w:val="22"/>
          <w:szCs w:val="22"/>
          <w:lang w:val="en-GB"/>
        </w:rPr>
        <w:t xml:space="preserve"> </w:t>
      </w:r>
      <w:r w:rsidRPr="00065F08">
        <w:rPr>
          <w:i/>
          <w:color w:val="000000" w:themeColor="text1"/>
          <w:sz w:val="22"/>
          <w:szCs w:val="22"/>
          <w:lang w:val="en-GB"/>
        </w:rPr>
        <w:t>31</w:t>
      </w:r>
      <w:r w:rsidRPr="00065F08">
        <w:rPr>
          <w:color w:val="000000" w:themeColor="text1"/>
          <w:sz w:val="22"/>
          <w:szCs w:val="22"/>
          <w:lang w:val="en-GB"/>
        </w:rPr>
        <w:t>(4):511-529.</w:t>
      </w:r>
    </w:p>
    <w:p w14:paraId="2890797F"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de-DE"/>
        </w:rPr>
        <w:t>26.</w:t>
      </w:r>
      <w:r w:rsidRPr="00284E33">
        <w:rPr>
          <w:color w:val="000000" w:themeColor="text1"/>
          <w:sz w:val="22"/>
          <w:szCs w:val="22"/>
          <w:lang w:val="de-DE"/>
        </w:rPr>
        <w:tab/>
      </w:r>
      <w:r w:rsidRPr="00284E33">
        <w:rPr>
          <w:color w:val="000000" w:themeColor="text1"/>
          <w:sz w:val="22"/>
          <w:szCs w:val="22"/>
          <w:lang w:val="de-DE"/>
        </w:rPr>
        <w:tab/>
        <w:t xml:space="preserve">Tang, J.*, Tung, M.A. and Zeng. Y. 1997. </w:t>
      </w:r>
      <w:r w:rsidRPr="00284E33">
        <w:rPr>
          <w:color w:val="000000" w:themeColor="text1"/>
          <w:sz w:val="22"/>
          <w:szCs w:val="22"/>
          <w:lang w:val="en-GB"/>
        </w:rPr>
        <w:t xml:space="preserve">Gelling temperature of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solutions containing calcium ions.</w:t>
      </w:r>
      <w:r w:rsidRPr="00284E33">
        <w:rPr>
          <w:i/>
          <w:color w:val="000000" w:themeColor="text1"/>
          <w:sz w:val="22"/>
          <w:szCs w:val="22"/>
          <w:lang w:val="en-GB"/>
        </w:rPr>
        <w:t xml:space="preserve"> J. Food Sci.</w:t>
      </w:r>
      <w:r w:rsidRPr="00284E33">
        <w:rPr>
          <w:color w:val="000000" w:themeColor="text1"/>
          <w:sz w:val="22"/>
          <w:szCs w:val="22"/>
          <w:lang w:val="en-GB"/>
        </w:rPr>
        <w:t xml:space="preserve"> </w:t>
      </w:r>
      <w:r w:rsidRPr="00284E33">
        <w:rPr>
          <w:i/>
          <w:color w:val="000000" w:themeColor="text1"/>
          <w:sz w:val="22"/>
          <w:szCs w:val="22"/>
          <w:lang w:val="en-GB"/>
        </w:rPr>
        <w:t>62</w:t>
      </w:r>
      <w:r w:rsidRPr="00065F08">
        <w:rPr>
          <w:color w:val="000000" w:themeColor="text1"/>
          <w:sz w:val="22"/>
          <w:szCs w:val="22"/>
          <w:lang w:val="en-GB"/>
        </w:rPr>
        <w:t xml:space="preserve">(2):276-280. </w:t>
      </w:r>
    </w:p>
    <w:p w14:paraId="4991CCA3"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25.</w:t>
      </w:r>
      <w:r w:rsidRPr="00284E33">
        <w:rPr>
          <w:color w:val="000000" w:themeColor="text1"/>
          <w:sz w:val="22"/>
          <w:szCs w:val="22"/>
          <w:lang w:val="en-GB"/>
        </w:rPr>
        <w:tab/>
      </w:r>
      <w:r w:rsidRPr="00284E33">
        <w:rPr>
          <w:color w:val="000000" w:themeColor="text1"/>
          <w:sz w:val="22"/>
          <w:szCs w:val="22"/>
          <w:lang w:val="en-GB"/>
        </w:rPr>
        <w:tab/>
        <w:t xml:space="preserve">Tang, J.M.*, Tung, M.A. and Zeng, Y.Y. 1996. Compression strength and deformation of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gels formed with mono- and divalent cations. </w:t>
      </w:r>
      <w:r w:rsidRPr="00284E33">
        <w:rPr>
          <w:i/>
          <w:color w:val="000000" w:themeColor="text1"/>
          <w:sz w:val="22"/>
          <w:szCs w:val="22"/>
          <w:lang w:val="en-GB"/>
        </w:rPr>
        <w:t>Carbohydrate Polymers</w:t>
      </w:r>
      <w:r w:rsidRPr="00284E33">
        <w:rPr>
          <w:color w:val="000000" w:themeColor="text1"/>
          <w:sz w:val="22"/>
          <w:szCs w:val="22"/>
          <w:lang w:val="en-GB"/>
        </w:rPr>
        <w:t xml:space="preserve"> </w:t>
      </w:r>
      <w:r w:rsidRPr="00284E33">
        <w:rPr>
          <w:i/>
          <w:color w:val="000000" w:themeColor="text1"/>
          <w:sz w:val="22"/>
          <w:szCs w:val="22"/>
          <w:lang w:val="en-GB"/>
        </w:rPr>
        <w:t>29</w:t>
      </w:r>
      <w:r w:rsidRPr="00065F08">
        <w:rPr>
          <w:color w:val="000000" w:themeColor="text1"/>
          <w:sz w:val="22"/>
          <w:szCs w:val="22"/>
          <w:lang w:val="en-GB"/>
        </w:rPr>
        <w:t>(1):11-16.</w:t>
      </w:r>
    </w:p>
    <w:p w14:paraId="79645856" w14:textId="77777777" w:rsidR="00A87D68" w:rsidRPr="00284E33" w:rsidRDefault="00A87D68" w:rsidP="00A87D68">
      <w:pPr>
        <w:widowControl w:val="0"/>
        <w:tabs>
          <w:tab w:val="left" w:pos="540"/>
        </w:tabs>
        <w:ind w:left="720" w:hanging="720"/>
        <w:jc w:val="both"/>
        <w:rPr>
          <w:i/>
          <w:color w:val="000000" w:themeColor="text1"/>
          <w:sz w:val="22"/>
          <w:szCs w:val="22"/>
          <w:lang w:val="en-GB"/>
        </w:rPr>
      </w:pPr>
      <w:r w:rsidRPr="00284E33">
        <w:rPr>
          <w:color w:val="000000" w:themeColor="text1"/>
          <w:sz w:val="22"/>
          <w:szCs w:val="22"/>
          <w:lang w:val="en-GB"/>
        </w:rPr>
        <w:t>24.</w:t>
      </w:r>
      <w:r w:rsidRPr="00284E33">
        <w:rPr>
          <w:color w:val="000000" w:themeColor="text1"/>
          <w:sz w:val="22"/>
          <w:szCs w:val="22"/>
          <w:lang w:val="en-GB"/>
        </w:rPr>
        <w:tab/>
      </w:r>
      <w:r w:rsidRPr="00284E33">
        <w:rPr>
          <w:color w:val="000000" w:themeColor="text1"/>
          <w:sz w:val="22"/>
          <w:szCs w:val="22"/>
          <w:lang w:val="en-GB"/>
        </w:rPr>
        <w:tab/>
        <w:t xml:space="preserve">Gao, Y.C., Lelievre, J. and Tang J*. 1995. A theoretical analysis of stress concentrations in gels containing spherical fillers. </w:t>
      </w:r>
      <w:r w:rsidRPr="00284E33">
        <w:rPr>
          <w:i/>
          <w:color w:val="000000" w:themeColor="text1"/>
          <w:sz w:val="22"/>
          <w:szCs w:val="22"/>
          <w:lang w:val="en-GB"/>
        </w:rPr>
        <w:t>Transactions of the ASAE</w:t>
      </w:r>
      <w:r w:rsidRPr="00284E33">
        <w:rPr>
          <w:color w:val="000000" w:themeColor="text1"/>
          <w:sz w:val="22"/>
          <w:szCs w:val="22"/>
          <w:lang w:val="en-GB"/>
        </w:rPr>
        <w:t xml:space="preserve"> </w:t>
      </w:r>
      <w:r w:rsidRPr="00065F08">
        <w:rPr>
          <w:i/>
          <w:color w:val="000000" w:themeColor="text1"/>
          <w:sz w:val="22"/>
          <w:szCs w:val="22"/>
          <w:lang w:val="en-GB"/>
        </w:rPr>
        <w:t>38</w:t>
      </w:r>
      <w:r w:rsidRPr="00065F08">
        <w:rPr>
          <w:color w:val="000000" w:themeColor="text1"/>
          <w:sz w:val="22"/>
          <w:szCs w:val="22"/>
          <w:lang w:val="en-GB"/>
        </w:rPr>
        <w:t>(6):1813-1820.</w:t>
      </w:r>
      <w:r w:rsidRPr="00284E33">
        <w:rPr>
          <w:i/>
          <w:color w:val="000000" w:themeColor="text1"/>
          <w:sz w:val="22"/>
          <w:szCs w:val="22"/>
          <w:lang w:val="en-GB"/>
        </w:rPr>
        <w:t xml:space="preserve"> </w:t>
      </w:r>
    </w:p>
    <w:p w14:paraId="199DD441"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de-DE"/>
        </w:rPr>
        <w:t xml:space="preserve">23. </w:t>
      </w:r>
      <w:r w:rsidRPr="00284E33">
        <w:rPr>
          <w:color w:val="000000" w:themeColor="text1"/>
          <w:sz w:val="22"/>
          <w:szCs w:val="22"/>
          <w:lang w:val="de-DE"/>
        </w:rPr>
        <w:tab/>
      </w:r>
      <w:r w:rsidRPr="00284E33">
        <w:rPr>
          <w:color w:val="000000" w:themeColor="text1"/>
          <w:sz w:val="22"/>
          <w:szCs w:val="22"/>
          <w:lang w:val="de-DE"/>
        </w:rPr>
        <w:tab/>
        <w:t xml:space="preserve">Tang, J.M.*, Tung, M.A. and Zeng, Y. 1995. </w:t>
      </w:r>
      <w:r w:rsidRPr="00284E33">
        <w:rPr>
          <w:color w:val="000000" w:themeColor="text1"/>
          <w:sz w:val="22"/>
          <w:szCs w:val="22"/>
          <w:lang w:val="en-GB"/>
        </w:rPr>
        <w:t xml:space="preserve">Mechanical properties of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gels in relation to divalent cations. </w:t>
      </w:r>
      <w:r w:rsidRPr="00284E33">
        <w:rPr>
          <w:i/>
          <w:color w:val="000000" w:themeColor="text1"/>
          <w:sz w:val="22"/>
          <w:szCs w:val="22"/>
          <w:lang w:val="en-GB"/>
        </w:rPr>
        <w:t>J. Food Sci.</w:t>
      </w:r>
      <w:r w:rsidRPr="00284E33">
        <w:rPr>
          <w:color w:val="000000" w:themeColor="text1"/>
          <w:sz w:val="22"/>
          <w:szCs w:val="22"/>
          <w:lang w:val="en-GB"/>
        </w:rPr>
        <w:t xml:space="preserve"> </w:t>
      </w:r>
      <w:r w:rsidRPr="00284E33">
        <w:rPr>
          <w:i/>
          <w:color w:val="000000" w:themeColor="text1"/>
          <w:sz w:val="22"/>
          <w:szCs w:val="22"/>
          <w:lang w:val="en-GB"/>
        </w:rPr>
        <w:t>60</w:t>
      </w:r>
      <w:r w:rsidRPr="00065F08">
        <w:rPr>
          <w:color w:val="000000" w:themeColor="text1"/>
          <w:sz w:val="22"/>
          <w:szCs w:val="22"/>
          <w:lang w:val="en-GB"/>
        </w:rPr>
        <w:t>(4):748-752.</w:t>
      </w:r>
      <w:r w:rsidRPr="00284E33">
        <w:rPr>
          <w:color w:val="000000" w:themeColor="text1"/>
          <w:sz w:val="22"/>
          <w:szCs w:val="22"/>
          <w:lang w:val="en-GB"/>
        </w:rPr>
        <w:t xml:space="preserve"> </w:t>
      </w:r>
    </w:p>
    <w:p w14:paraId="56E48293"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22.</w:t>
      </w:r>
      <w:r w:rsidRPr="00284E33">
        <w:rPr>
          <w:color w:val="000000" w:themeColor="text1"/>
          <w:sz w:val="22"/>
          <w:szCs w:val="22"/>
          <w:lang w:val="en-GB"/>
        </w:rPr>
        <w:tab/>
      </w:r>
      <w:r w:rsidRPr="00284E33">
        <w:rPr>
          <w:color w:val="000000" w:themeColor="text1"/>
          <w:sz w:val="22"/>
          <w:szCs w:val="22"/>
          <w:lang w:val="en-GB"/>
        </w:rPr>
        <w:tab/>
        <w:t xml:space="preserve">Lim, L.T., Tang, J.M.*, and He, J.S. 1995. Moisture sorption characteristics of freeze dried blueberries. </w:t>
      </w:r>
      <w:r w:rsidRPr="00284E33">
        <w:rPr>
          <w:i/>
          <w:color w:val="000000" w:themeColor="text1"/>
          <w:sz w:val="22"/>
          <w:szCs w:val="22"/>
          <w:lang w:val="en-GB"/>
        </w:rPr>
        <w:t>J. Food Sci</w:t>
      </w:r>
      <w:r w:rsidRPr="00284E33">
        <w:rPr>
          <w:color w:val="000000" w:themeColor="text1"/>
          <w:sz w:val="22"/>
          <w:szCs w:val="22"/>
          <w:lang w:val="en-GB"/>
        </w:rPr>
        <w:t xml:space="preserve">. </w:t>
      </w:r>
      <w:r w:rsidRPr="00284E33">
        <w:rPr>
          <w:i/>
          <w:color w:val="000000" w:themeColor="text1"/>
          <w:sz w:val="22"/>
          <w:szCs w:val="22"/>
          <w:lang w:val="en-GB"/>
        </w:rPr>
        <w:t>60</w:t>
      </w:r>
      <w:r w:rsidRPr="00065F08">
        <w:rPr>
          <w:color w:val="000000" w:themeColor="text1"/>
          <w:sz w:val="22"/>
          <w:szCs w:val="22"/>
          <w:lang w:val="en-GB"/>
        </w:rPr>
        <w:t>(4):810-814.</w:t>
      </w:r>
    </w:p>
    <w:p w14:paraId="17722DC0"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21.</w:t>
      </w:r>
      <w:r w:rsidRPr="00284E33">
        <w:rPr>
          <w:color w:val="000000" w:themeColor="text1"/>
          <w:sz w:val="22"/>
          <w:szCs w:val="22"/>
          <w:lang w:val="en-GB"/>
        </w:rPr>
        <w:tab/>
      </w:r>
      <w:r w:rsidRPr="00284E33">
        <w:rPr>
          <w:color w:val="000000" w:themeColor="text1"/>
          <w:sz w:val="22"/>
          <w:szCs w:val="22"/>
          <w:lang w:val="en-GB"/>
        </w:rPr>
        <w:tab/>
        <w:t xml:space="preserve">Tang, J.*, Sokhansanj, S. and </w:t>
      </w:r>
      <w:proofErr w:type="spellStart"/>
      <w:r w:rsidRPr="00284E33">
        <w:rPr>
          <w:color w:val="000000" w:themeColor="text1"/>
          <w:sz w:val="22"/>
          <w:szCs w:val="22"/>
          <w:lang w:val="en-GB"/>
        </w:rPr>
        <w:t>Sosulski</w:t>
      </w:r>
      <w:proofErr w:type="spellEnd"/>
      <w:r w:rsidRPr="00284E33">
        <w:rPr>
          <w:color w:val="000000" w:themeColor="text1"/>
          <w:sz w:val="22"/>
          <w:szCs w:val="22"/>
          <w:lang w:val="en-GB"/>
        </w:rPr>
        <w:t xml:space="preserve">, F.W. 1994. Moisture-absorption characteristics of Laird lentils and hardshell seeds. </w:t>
      </w:r>
      <w:r w:rsidRPr="00284E33">
        <w:rPr>
          <w:i/>
          <w:color w:val="000000" w:themeColor="text1"/>
          <w:sz w:val="22"/>
          <w:szCs w:val="22"/>
          <w:lang w:val="en-GB"/>
        </w:rPr>
        <w:t>Cereal Chem. 71</w:t>
      </w:r>
      <w:r w:rsidRPr="00065F08">
        <w:rPr>
          <w:color w:val="000000" w:themeColor="text1"/>
          <w:sz w:val="22"/>
          <w:szCs w:val="22"/>
          <w:lang w:val="en-GB"/>
        </w:rPr>
        <w:t>(5):423-428.</w:t>
      </w:r>
    </w:p>
    <w:p w14:paraId="1251EB41"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20.</w:t>
      </w:r>
      <w:r w:rsidRPr="00284E33">
        <w:rPr>
          <w:color w:val="000000" w:themeColor="text1"/>
          <w:sz w:val="22"/>
          <w:szCs w:val="22"/>
          <w:lang w:val="en-GB"/>
        </w:rPr>
        <w:tab/>
      </w:r>
      <w:r w:rsidRPr="00284E33">
        <w:rPr>
          <w:color w:val="000000" w:themeColor="text1"/>
          <w:sz w:val="22"/>
          <w:szCs w:val="22"/>
          <w:lang w:val="en-GB"/>
        </w:rPr>
        <w:tab/>
        <w:t xml:space="preserve">Tang, J.M.* and Sokhansanj, S. 1994. A model for thin-layer drying of lentils. </w:t>
      </w:r>
      <w:r w:rsidRPr="00284E33">
        <w:rPr>
          <w:i/>
          <w:color w:val="000000" w:themeColor="text1"/>
          <w:sz w:val="22"/>
          <w:szCs w:val="22"/>
          <w:lang w:val="en-GB"/>
        </w:rPr>
        <w:t>Drying Technology 12</w:t>
      </w:r>
      <w:r w:rsidRPr="00065F08">
        <w:rPr>
          <w:color w:val="000000" w:themeColor="text1"/>
          <w:sz w:val="22"/>
          <w:szCs w:val="22"/>
          <w:lang w:val="en-GB"/>
        </w:rPr>
        <w:t>(4):849-867.</w:t>
      </w:r>
    </w:p>
    <w:p w14:paraId="6BBAE18C" w14:textId="77777777" w:rsidR="00A87D68" w:rsidRPr="00284E33" w:rsidRDefault="00A87D68" w:rsidP="00A87D68">
      <w:pPr>
        <w:widowControl w:val="0"/>
        <w:tabs>
          <w:tab w:val="left" w:pos="540"/>
          <w:tab w:val="left" w:pos="810"/>
        </w:tabs>
        <w:ind w:left="720" w:hanging="720"/>
        <w:jc w:val="both"/>
        <w:rPr>
          <w:color w:val="000000" w:themeColor="text1"/>
          <w:sz w:val="22"/>
          <w:szCs w:val="22"/>
          <w:lang w:val="en-GB"/>
        </w:rPr>
      </w:pPr>
      <w:r w:rsidRPr="00284E33">
        <w:rPr>
          <w:color w:val="000000" w:themeColor="text1"/>
          <w:sz w:val="22"/>
          <w:szCs w:val="22"/>
          <w:lang w:val="en-GB"/>
        </w:rPr>
        <w:t>19.</w:t>
      </w:r>
      <w:r w:rsidRPr="00284E33">
        <w:rPr>
          <w:color w:val="000000" w:themeColor="text1"/>
          <w:sz w:val="22"/>
          <w:szCs w:val="22"/>
          <w:lang w:val="en-GB"/>
        </w:rPr>
        <w:tab/>
      </w:r>
      <w:r w:rsidRPr="00284E33">
        <w:rPr>
          <w:color w:val="000000" w:themeColor="text1"/>
          <w:sz w:val="22"/>
          <w:szCs w:val="22"/>
          <w:lang w:val="en-GB"/>
        </w:rPr>
        <w:tab/>
        <w:t xml:space="preserve">Tang, J.M.*, Lelievre, J., Tung, M.A. and Zeng, Y. 1994. Polymer and ion concentration effects on </w:t>
      </w:r>
      <w:proofErr w:type="spellStart"/>
      <w:r w:rsidRPr="00284E33">
        <w:rPr>
          <w:color w:val="000000" w:themeColor="text1"/>
          <w:sz w:val="22"/>
          <w:szCs w:val="22"/>
          <w:lang w:val="en-GB"/>
        </w:rPr>
        <w:t>gellan</w:t>
      </w:r>
      <w:proofErr w:type="spellEnd"/>
      <w:r w:rsidRPr="00284E33">
        <w:rPr>
          <w:color w:val="000000" w:themeColor="text1"/>
          <w:sz w:val="22"/>
          <w:szCs w:val="22"/>
          <w:lang w:val="en-GB"/>
        </w:rPr>
        <w:t xml:space="preserve"> gel strength and strain. </w:t>
      </w:r>
      <w:r w:rsidRPr="00284E33">
        <w:rPr>
          <w:i/>
          <w:color w:val="000000" w:themeColor="text1"/>
          <w:sz w:val="22"/>
          <w:szCs w:val="22"/>
          <w:lang w:val="en-GB"/>
        </w:rPr>
        <w:t>J. Food Sci.</w:t>
      </w:r>
      <w:r w:rsidRPr="00284E33">
        <w:rPr>
          <w:color w:val="000000" w:themeColor="text1"/>
          <w:sz w:val="22"/>
          <w:szCs w:val="22"/>
          <w:lang w:val="en-GB"/>
        </w:rPr>
        <w:t xml:space="preserve"> </w:t>
      </w:r>
      <w:r w:rsidRPr="00284E33">
        <w:rPr>
          <w:i/>
          <w:color w:val="000000" w:themeColor="text1"/>
          <w:sz w:val="22"/>
          <w:szCs w:val="22"/>
          <w:lang w:val="en-GB"/>
        </w:rPr>
        <w:t xml:space="preserve">59 </w:t>
      </w:r>
      <w:r w:rsidRPr="00065F08">
        <w:rPr>
          <w:color w:val="000000" w:themeColor="text1"/>
          <w:sz w:val="22"/>
          <w:szCs w:val="22"/>
          <w:lang w:val="en-GB"/>
        </w:rPr>
        <w:t>(1):216-220.</w:t>
      </w:r>
      <w:r w:rsidRPr="00284E33">
        <w:rPr>
          <w:color w:val="000000" w:themeColor="text1"/>
          <w:sz w:val="22"/>
          <w:szCs w:val="22"/>
          <w:lang w:val="en-GB"/>
        </w:rPr>
        <w:t xml:space="preserve"> </w:t>
      </w:r>
    </w:p>
    <w:p w14:paraId="7B6B95E4"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18.</w:t>
      </w:r>
      <w:r w:rsidRPr="00284E33">
        <w:rPr>
          <w:color w:val="000000" w:themeColor="text1"/>
          <w:sz w:val="22"/>
          <w:szCs w:val="22"/>
          <w:lang w:val="en-GB"/>
        </w:rPr>
        <w:tab/>
      </w:r>
      <w:r w:rsidRPr="00284E33">
        <w:rPr>
          <w:color w:val="000000" w:themeColor="text1"/>
          <w:sz w:val="22"/>
          <w:szCs w:val="22"/>
          <w:lang w:val="en-GB"/>
        </w:rPr>
        <w:tab/>
        <w:t xml:space="preserve">Tung, M.A., Britt, I.J. and Tang, J*. 1994. Mechanical properties and strength of food polymer gels. </w:t>
      </w:r>
      <w:proofErr w:type="spellStart"/>
      <w:r w:rsidRPr="00284E33">
        <w:rPr>
          <w:i/>
          <w:color w:val="000000" w:themeColor="text1"/>
          <w:sz w:val="22"/>
          <w:szCs w:val="22"/>
          <w:lang w:val="en-GB"/>
        </w:rPr>
        <w:t>Tezukayama</w:t>
      </w:r>
      <w:proofErr w:type="spellEnd"/>
      <w:r w:rsidRPr="00284E33">
        <w:rPr>
          <w:i/>
          <w:color w:val="000000" w:themeColor="text1"/>
          <w:sz w:val="22"/>
          <w:szCs w:val="22"/>
          <w:lang w:val="en-GB"/>
        </w:rPr>
        <w:t xml:space="preserve"> College Food Sciences</w:t>
      </w:r>
      <w:r w:rsidRPr="00284E33">
        <w:rPr>
          <w:color w:val="000000" w:themeColor="text1"/>
          <w:sz w:val="22"/>
          <w:szCs w:val="22"/>
          <w:lang w:val="en-GB"/>
        </w:rPr>
        <w:t xml:space="preserve"> </w:t>
      </w:r>
      <w:r w:rsidRPr="00284E33">
        <w:rPr>
          <w:i/>
          <w:color w:val="000000" w:themeColor="text1"/>
          <w:sz w:val="22"/>
          <w:szCs w:val="22"/>
          <w:lang w:val="en-GB"/>
        </w:rPr>
        <w:t>16</w:t>
      </w:r>
      <w:r w:rsidRPr="00065F08">
        <w:rPr>
          <w:color w:val="000000" w:themeColor="text1"/>
          <w:sz w:val="22"/>
          <w:szCs w:val="22"/>
          <w:lang w:val="en-GB"/>
        </w:rPr>
        <w:t>:5-14.</w:t>
      </w:r>
    </w:p>
    <w:p w14:paraId="69624A88"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17.</w:t>
      </w:r>
      <w:r w:rsidRPr="00284E33">
        <w:rPr>
          <w:color w:val="000000" w:themeColor="text1"/>
          <w:sz w:val="22"/>
          <w:szCs w:val="22"/>
          <w:lang w:val="en-GB"/>
        </w:rPr>
        <w:tab/>
      </w:r>
      <w:r w:rsidRPr="00284E33">
        <w:rPr>
          <w:color w:val="000000" w:themeColor="text1"/>
          <w:sz w:val="22"/>
          <w:szCs w:val="22"/>
          <w:lang w:val="en-GB"/>
        </w:rPr>
        <w:tab/>
        <w:t xml:space="preserve">Tang, J.* and Sokhansanj, S. 1993. Moisture diffusivity in laird lentil seed components. </w:t>
      </w:r>
      <w:r w:rsidRPr="00284E33">
        <w:rPr>
          <w:i/>
          <w:color w:val="000000" w:themeColor="text1"/>
          <w:sz w:val="22"/>
          <w:szCs w:val="22"/>
          <w:lang w:val="en-GB"/>
        </w:rPr>
        <w:t>Transactions of the ASAE 36</w:t>
      </w:r>
      <w:r w:rsidRPr="00065F08">
        <w:rPr>
          <w:color w:val="000000" w:themeColor="text1"/>
          <w:sz w:val="22"/>
          <w:szCs w:val="22"/>
          <w:lang w:val="en-GB"/>
        </w:rPr>
        <w:t>(6):1791-1798.</w:t>
      </w:r>
    </w:p>
    <w:p w14:paraId="7AD2233C"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16.</w:t>
      </w:r>
      <w:r w:rsidRPr="00284E33">
        <w:rPr>
          <w:color w:val="000000" w:themeColor="text1"/>
          <w:sz w:val="22"/>
          <w:szCs w:val="22"/>
          <w:lang w:val="en-GB"/>
        </w:rPr>
        <w:tab/>
      </w:r>
      <w:r w:rsidRPr="00284E33">
        <w:rPr>
          <w:color w:val="000000" w:themeColor="text1"/>
          <w:sz w:val="22"/>
          <w:szCs w:val="22"/>
          <w:lang w:val="en-GB"/>
        </w:rPr>
        <w:tab/>
        <w:t xml:space="preserve">Tang, J.* and Sokhansanj, S. 1993. Geometric changes in lentil seeds caused by drying. </w:t>
      </w:r>
      <w:r w:rsidRPr="00284E33">
        <w:rPr>
          <w:i/>
          <w:color w:val="000000" w:themeColor="text1"/>
          <w:sz w:val="22"/>
          <w:szCs w:val="22"/>
          <w:lang w:val="en-GB"/>
        </w:rPr>
        <w:t xml:space="preserve">J. Agric. </w:t>
      </w:r>
      <w:proofErr w:type="spellStart"/>
      <w:r w:rsidRPr="00284E33">
        <w:rPr>
          <w:i/>
          <w:color w:val="000000" w:themeColor="text1"/>
          <w:sz w:val="22"/>
          <w:szCs w:val="22"/>
          <w:lang w:val="en-GB"/>
        </w:rPr>
        <w:t>Engng</w:t>
      </w:r>
      <w:proofErr w:type="spellEnd"/>
      <w:r w:rsidRPr="00284E33">
        <w:rPr>
          <w:i/>
          <w:color w:val="000000" w:themeColor="text1"/>
          <w:sz w:val="22"/>
          <w:szCs w:val="22"/>
          <w:lang w:val="en-GB"/>
        </w:rPr>
        <w:t>. Res</w:t>
      </w:r>
      <w:r w:rsidRPr="00284E33">
        <w:rPr>
          <w:color w:val="000000" w:themeColor="text1"/>
          <w:sz w:val="22"/>
          <w:szCs w:val="22"/>
          <w:lang w:val="en-GB"/>
        </w:rPr>
        <w:t xml:space="preserve">. </w:t>
      </w:r>
      <w:r w:rsidRPr="00284E33">
        <w:rPr>
          <w:i/>
          <w:color w:val="000000" w:themeColor="text1"/>
          <w:sz w:val="22"/>
          <w:szCs w:val="22"/>
          <w:lang w:val="en-GB"/>
        </w:rPr>
        <w:t>56</w:t>
      </w:r>
      <w:r w:rsidRPr="00065F08">
        <w:rPr>
          <w:color w:val="000000" w:themeColor="text1"/>
          <w:sz w:val="22"/>
          <w:szCs w:val="22"/>
          <w:lang w:val="en-GB"/>
        </w:rPr>
        <w:t>(4):313-326.</w:t>
      </w:r>
    </w:p>
    <w:p w14:paraId="6A9EC136" w14:textId="66E925B1"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15.</w:t>
      </w:r>
      <w:r w:rsidRPr="00284E33">
        <w:rPr>
          <w:color w:val="000000" w:themeColor="text1"/>
          <w:sz w:val="22"/>
          <w:szCs w:val="22"/>
          <w:lang w:val="en-GB"/>
        </w:rPr>
        <w:tab/>
      </w:r>
      <w:r w:rsidRPr="00284E33">
        <w:rPr>
          <w:color w:val="000000" w:themeColor="text1"/>
          <w:sz w:val="22"/>
          <w:szCs w:val="22"/>
          <w:lang w:val="en-GB"/>
        </w:rPr>
        <w:tab/>
        <w:t>Tang, J.* and Sokhansanj, S. 1993. Drying parameter effects on lentil see viabilit</w:t>
      </w:r>
      <w:r w:rsidR="00417BBA">
        <w:rPr>
          <w:color w:val="000000" w:themeColor="text1"/>
          <w:sz w:val="22"/>
          <w:szCs w:val="22"/>
          <w:lang w:val="en-GB"/>
        </w:rPr>
        <w:t>y</w:t>
      </w:r>
      <w:r w:rsidRPr="00284E33">
        <w:rPr>
          <w:color w:val="000000" w:themeColor="text1"/>
          <w:sz w:val="22"/>
          <w:szCs w:val="22"/>
          <w:lang w:val="en-GB"/>
        </w:rPr>
        <w:t xml:space="preserve">. </w:t>
      </w:r>
      <w:r w:rsidRPr="00284E33">
        <w:rPr>
          <w:i/>
          <w:color w:val="000000" w:themeColor="text1"/>
          <w:sz w:val="22"/>
          <w:szCs w:val="22"/>
          <w:lang w:val="en-GB"/>
        </w:rPr>
        <w:t>Transactions of the ASAE</w:t>
      </w:r>
      <w:r w:rsidRPr="00284E33">
        <w:rPr>
          <w:color w:val="000000" w:themeColor="text1"/>
          <w:sz w:val="22"/>
          <w:szCs w:val="22"/>
          <w:lang w:val="en-GB"/>
        </w:rPr>
        <w:t xml:space="preserve"> </w:t>
      </w:r>
      <w:r w:rsidRPr="00284E33">
        <w:rPr>
          <w:i/>
          <w:color w:val="000000" w:themeColor="text1"/>
          <w:sz w:val="22"/>
          <w:szCs w:val="22"/>
          <w:lang w:val="en-GB"/>
        </w:rPr>
        <w:t>36</w:t>
      </w:r>
      <w:r w:rsidRPr="00065F08">
        <w:rPr>
          <w:color w:val="000000" w:themeColor="text1"/>
          <w:sz w:val="22"/>
          <w:szCs w:val="22"/>
          <w:lang w:val="en-GB"/>
        </w:rPr>
        <w:t>(3): 855-861.</w:t>
      </w:r>
    </w:p>
    <w:p w14:paraId="67671DBD"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14.</w:t>
      </w:r>
      <w:r w:rsidRPr="00284E33">
        <w:rPr>
          <w:color w:val="000000" w:themeColor="text1"/>
          <w:sz w:val="22"/>
          <w:szCs w:val="22"/>
          <w:lang w:val="en-GB"/>
        </w:rPr>
        <w:tab/>
      </w:r>
      <w:r w:rsidRPr="00284E33">
        <w:rPr>
          <w:color w:val="000000" w:themeColor="text1"/>
          <w:sz w:val="22"/>
          <w:szCs w:val="22"/>
          <w:lang w:val="en-GB"/>
        </w:rPr>
        <w:tab/>
        <w:t xml:space="preserve">Gao, Y.C., Lelievre, J. and Tang, J*. 1993. A constitutive relationship for gels under large deformation. </w:t>
      </w:r>
      <w:r w:rsidRPr="00284E33">
        <w:rPr>
          <w:i/>
          <w:color w:val="000000" w:themeColor="text1"/>
          <w:sz w:val="22"/>
          <w:szCs w:val="22"/>
          <w:lang w:val="en-GB"/>
        </w:rPr>
        <w:t xml:space="preserve"> J. Texture Studies 24</w:t>
      </w:r>
      <w:r w:rsidRPr="00065F08">
        <w:rPr>
          <w:color w:val="000000" w:themeColor="text1"/>
          <w:sz w:val="22"/>
          <w:szCs w:val="22"/>
          <w:lang w:val="en-GB"/>
        </w:rPr>
        <w:t>(3):239-251.</w:t>
      </w:r>
    </w:p>
    <w:p w14:paraId="79ECD5CA"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13.</w:t>
      </w:r>
      <w:r w:rsidRPr="00284E33">
        <w:rPr>
          <w:color w:val="000000" w:themeColor="text1"/>
          <w:sz w:val="22"/>
          <w:szCs w:val="22"/>
          <w:lang w:val="en-GB"/>
        </w:rPr>
        <w:tab/>
      </w:r>
      <w:r w:rsidRPr="00284E33">
        <w:rPr>
          <w:color w:val="000000" w:themeColor="text1"/>
          <w:sz w:val="22"/>
          <w:szCs w:val="22"/>
          <w:lang w:val="en-GB"/>
        </w:rPr>
        <w:tab/>
        <w:t xml:space="preserve">Lelievre, J., Mirza, I. and Tang, J.M.* 1992. Measurement of the tensile failure of gels. </w:t>
      </w:r>
      <w:r w:rsidRPr="00284E33">
        <w:rPr>
          <w:i/>
          <w:color w:val="000000" w:themeColor="text1"/>
          <w:sz w:val="22"/>
          <w:szCs w:val="22"/>
          <w:lang w:val="en-GB"/>
        </w:rPr>
        <w:t>J. Texture Studies</w:t>
      </w:r>
      <w:r w:rsidRPr="00284E33">
        <w:rPr>
          <w:color w:val="000000" w:themeColor="text1"/>
          <w:sz w:val="22"/>
          <w:szCs w:val="22"/>
          <w:lang w:val="en-GB"/>
        </w:rPr>
        <w:t xml:space="preserve"> </w:t>
      </w:r>
      <w:r w:rsidRPr="00284E33">
        <w:rPr>
          <w:i/>
          <w:color w:val="000000" w:themeColor="text1"/>
          <w:sz w:val="22"/>
          <w:szCs w:val="22"/>
          <w:lang w:val="en-GB"/>
        </w:rPr>
        <w:t xml:space="preserve">23 </w:t>
      </w:r>
      <w:r w:rsidRPr="00065F08">
        <w:rPr>
          <w:color w:val="000000" w:themeColor="text1"/>
          <w:sz w:val="22"/>
          <w:szCs w:val="22"/>
          <w:lang w:val="en-GB"/>
        </w:rPr>
        <w:t>(3): 349-358.</w:t>
      </w:r>
    </w:p>
    <w:p w14:paraId="0DD2A970"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lastRenderedPageBreak/>
        <w:t xml:space="preserve">12. </w:t>
      </w:r>
      <w:r w:rsidRPr="00284E33">
        <w:rPr>
          <w:color w:val="000000" w:themeColor="text1"/>
          <w:sz w:val="22"/>
          <w:szCs w:val="22"/>
          <w:lang w:val="en-GB"/>
        </w:rPr>
        <w:tab/>
      </w:r>
      <w:r w:rsidRPr="00284E33">
        <w:rPr>
          <w:color w:val="000000" w:themeColor="text1"/>
          <w:sz w:val="22"/>
          <w:szCs w:val="22"/>
          <w:lang w:val="en-GB"/>
        </w:rPr>
        <w:tab/>
        <w:t xml:space="preserve">Tang, J.*, Sokhansanj, S., </w:t>
      </w:r>
      <w:proofErr w:type="spellStart"/>
      <w:r w:rsidRPr="00284E33">
        <w:rPr>
          <w:color w:val="000000" w:themeColor="text1"/>
          <w:sz w:val="22"/>
          <w:szCs w:val="22"/>
          <w:lang w:val="en-GB"/>
        </w:rPr>
        <w:t>Sosulski</w:t>
      </w:r>
      <w:proofErr w:type="spellEnd"/>
      <w:r w:rsidRPr="00284E33">
        <w:rPr>
          <w:color w:val="000000" w:themeColor="text1"/>
          <w:sz w:val="22"/>
          <w:szCs w:val="22"/>
          <w:lang w:val="en-GB"/>
        </w:rPr>
        <w:t xml:space="preserve">, F.W. and Slinkard, A.E. 1992. Effect of harvest methods on moisture content and quality of lentil seeds. </w:t>
      </w:r>
      <w:r w:rsidRPr="00284E33">
        <w:rPr>
          <w:i/>
          <w:color w:val="000000" w:themeColor="text1"/>
          <w:sz w:val="22"/>
          <w:szCs w:val="22"/>
          <w:lang w:val="en-GB"/>
        </w:rPr>
        <w:t>Can. J. Plant Science</w:t>
      </w:r>
      <w:r w:rsidRPr="00284E33">
        <w:rPr>
          <w:color w:val="000000" w:themeColor="text1"/>
          <w:sz w:val="22"/>
          <w:szCs w:val="22"/>
          <w:lang w:val="en-GB"/>
        </w:rPr>
        <w:t xml:space="preserve"> </w:t>
      </w:r>
      <w:r w:rsidRPr="00284E33">
        <w:rPr>
          <w:i/>
          <w:color w:val="000000" w:themeColor="text1"/>
          <w:sz w:val="22"/>
          <w:szCs w:val="22"/>
          <w:lang w:val="en-GB"/>
        </w:rPr>
        <w:t>72:</w:t>
      </w:r>
      <w:r w:rsidRPr="00065F08">
        <w:rPr>
          <w:color w:val="000000" w:themeColor="text1"/>
          <w:sz w:val="22"/>
          <w:szCs w:val="22"/>
          <w:lang w:val="en-GB"/>
        </w:rPr>
        <w:t>451-456.</w:t>
      </w:r>
    </w:p>
    <w:p w14:paraId="65BAD553" w14:textId="77777777" w:rsidR="00A87D68" w:rsidRPr="00284E33" w:rsidRDefault="00A87D68" w:rsidP="00A87D68">
      <w:pPr>
        <w:widowControl w:val="0"/>
        <w:tabs>
          <w:tab w:val="left" w:pos="540"/>
          <w:tab w:val="left" w:pos="720"/>
        </w:tabs>
        <w:ind w:left="720" w:hanging="720"/>
        <w:jc w:val="both"/>
        <w:rPr>
          <w:color w:val="000000" w:themeColor="text1"/>
          <w:sz w:val="22"/>
          <w:szCs w:val="22"/>
          <w:lang w:val="en-GB"/>
        </w:rPr>
      </w:pPr>
      <w:r w:rsidRPr="00284E33">
        <w:rPr>
          <w:color w:val="000000" w:themeColor="text1"/>
          <w:sz w:val="22"/>
          <w:szCs w:val="22"/>
          <w:lang w:val="en-GB"/>
        </w:rPr>
        <w:t>11.</w:t>
      </w:r>
      <w:r w:rsidRPr="00284E33">
        <w:rPr>
          <w:color w:val="000000" w:themeColor="text1"/>
          <w:sz w:val="22"/>
          <w:szCs w:val="22"/>
          <w:lang w:val="en-GB"/>
        </w:rPr>
        <w:tab/>
      </w:r>
      <w:r w:rsidRPr="00284E33">
        <w:rPr>
          <w:color w:val="000000" w:themeColor="text1"/>
          <w:sz w:val="22"/>
          <w:szCs w:val="22"/>
          <w:lang w:val="en-GB"/>
        </w:rPr>
        <w:tab/>
        <w:t xml:space="preserve">Tang, J.*, Sokhansanj, S., </w:t>
      </w:r>
      <w:proofErr w:type="spellStart"/>
      <w:r w:rsidRPr="00284E33">
        <w:rPr>
          <w:color w:val="000000" w:themeColor="text1"/>
          <w:sz w:val="22"/>
          <w:szCs w:val="22"/>
          <w:lang w:val="en-GB"/>
        </w:rPr>
        <w:t>Yannacopoulos</w:t>
      </w:r>
      <w:proofErr w:type="spellEnd"/>
      <w:r w:rsidRPr="00284E33">
        <w:rPr>
          <w:color w:val="000000" w:themeColor="text1"/>
          <w:sz w:val="22"/>
          <w:szCs w:val="22"/>
          <w:lang w:val="en-GB"/>
        </w:rPr>
        <w:t xml:space="preserve">, S. and Kasap, S.O. 1991. Specific-heat capacity of lentil seeds by differential scanning calorimetry. </w:t>
      </w:r>
      <w:r w:rsidRPr="00284E33">
        <w:rPr>
          <w:i/>
          <w:color w:val="000000" w:themeColor="text1"/>
          <w:sz w:val="22"/>
          <w:szCs w:val="22"/>
          <w:lang w:val="en-GB"/>
        </w:rPr>
        <w:t>Transactions of the ASAE 34</w:t>
      </w:r>
      <w:r w:rsidRPr="00A87D68">
        <w:rPr>
          <w:color w:val="000000" w:themeColor="text1"/>
          <w:sz w:val="22"/>
          <w:szCs w:val="22"/>
          <w:lang w:val="en-GB"/>
        </w:rPr>
        <w:t>(2):517-522.</w:t>
      </w:r>
    </w:p>
    <w:p w14:paraId="4B96AE5D" w14:textId="77777777" w:rsidR="00A87D68" w:rsidRPr="00284E33" w:rsidRDefault="00A87D68" w:rsidP="00A87D68">
      <w:pPr>
        <w:widowControl w:val="0"/>
        <w:tabs>
          <w:tab w:val="left" w:pos="540"/>
          <w:tab w:val="left" w:pos="720"/>
        </w:tabs>
        <w:ind w:left="720" w:hanging="720"/>
        <w:jc w:val="both"/>
        <w:rPr>
          <w:color w:val="000000" w:themeColor="text1"/>
          <w:sz w:val="22"/>
          <w:szCs w:val="22"/>
          <w:lang w:val="en-GB"/>
        </w:rPr>
      </w:pPr>
      <w:r w:rsidRPr="00284E33">
        <w:rPr>
          <w:color w:val="000000" w:themeColor="text1"/>
          <w:sz w:val="22"/>
          <w:szCs w:val="22"/>
          <w:lang w:val="en-GB"/>
        </w:rPr>
        <w:t>10.</w:t>
      </w:r>
      <w:r w:rsidRPr="00284E33">
        <w:rPr>
          <w:color w:val="000000" w:themeColor="text1"/>
          <w:sz w:val="22"/>
          <w:szCs w:val="22"/>
          <w:lang w:val="en-GB"/>
        </w:rPr>
        <w:tab/>
      </w:r>
      <w:r w:rsidRPr="00284E33">
        <w:rPr>
          <w:color w:val="000000" w:themeColor="text1"/>
          <w:sz w:val="22"/>
          <w:szCs w:val="22"/>
          <w:lang w:val="en-GB"/>
        </w:rPr>
        <w:tab/>
        <w:t xml:space="preserve">Tang, J*. and Sokhansanj, S. 1991. Determination of moisture content in whole lentils. </w:t>
      </w:r>
      <w:r w:rsidRPr="00284E33">
        <w:rPr>
          <w:i/>
          <w:color w:val="000000" w:themeColor="text1"/>
          <w:sz w:val="22"/>
          <w:szCs w:val="22"/>
          <w:lang w:val="en-GB"/>
        </w:rPr>
        <w:t>Transactions of the ASAE</w:t>
      </w:r>
      <w:r w:rsidRPr="00284E33">
        <w:rPr>
          <w:color w:val="000000" w:themeColor="text1"/>
          <w:sz w:val="22"/>
          <w:szCs w:val="22"/>
          <w:lang w:val="en-GB"/>
        </w:rPr>
        <w:t xml:space="preserve"> </w:t>
      </w:r>
      <w:r w:rsidRPr="00284E33">
        <w:rPr>
          <w:i/>
          <w:color w:val="000000" w:themeColor="text1"/>
          <w:sz w:val="22"/>
          <w:szCs w:val="22"/>
          <w:lang w:val="en-GB"/>
        </w:rPr>
        <w:t>34</w:t>
      </w:r>
      <w:r w:rsidRPr="00065F08">
        <w:rPr>
          <w:color w:val="000000" w:themeColor="text1"/>
          <w:sz w:val="22"/>
          <w:szCs w:val="22"/>
          <w:lang w:val="en-GB"/>
        </w:rPr>
        <w:t>(1):255-256.</w:t>
      </w:r>
      <w:r w:rsidRPr="00284E33">
        <w:rPr>
          <w:color w:val="000000" w:themeColor="text1"/>
          <w:sz w:val="22"/>
          <w:szCs w:val="22"/>
          <w:lang w:val="en-GB"/>
        </w:rPr>
        <w:t xml:space="preserve"> </w:t>
      </w:r>
    </w:p>
    <w:p w14:paraId="6EABFE20"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9.</w:t>
      </w:r>
      <w:r w:rsidRPr="00284E33">
        <w:rPr>
          <w:color w:val="000000" w:themeColor="text1"/>
          <w:sz w:val="22"/>
          <w:szCs w:val="22"/>
          <w:lang w:val="en-GB"/>
        </w:rPr>
        <w:tab/>
      </w:r>
      <w:r w:rsidRPr="00284E33">
        <w:rPr>
          <w:color w:val="000000" w:themeColor="text1"/>
          <w:sz w:val="22"/>
          <w:szCs w:val="22"/>
          <w:lang w:val="en-GB"/>
        </w:rPr>
        <w:tab/>
        <w:t xml:space="preserve">Tang, J.*, Sokhansanj, S., </w:t>
      </w:r>
      <w:proofErr w:type="spellStart"/>
      <w:r w:rsidRPr="00284E33">
        <w:rPr>
          <w:color w:val="000000" w:themeColor="text1"/>
          <w:sz w:val="22"/>
          <w:szCs w:val="22"/>
          <w:lang w:val="en-GB"/>
        </w:rPr>
        <w:t>Sosulski</w:t>
      </w:r>
      <w:proofErr w:type="spellEnd"/>
      <w:r w:rsidRPr="00284E33">
        <w:rPr>
          <w:color w:val="000000" w:themeColor="text1"/>
          <w:sz w:val="22"/>
          <w:szCs w:val="22"/>
          <w:lang w:val="en-GB"/>
        </w:rPr>
        <w:t xml:space="preserve">, F.W., Slinkard, A.E. 1991. Lentils quality-effects of artificial drying and 6 month storage. </w:t>
      </w:r>
      <w:r w:rsidRPr="00284E33">
        <w:rPr>
          <w:i/>
          <w:color w:val="000000" w:themeColor="text1"/>
          <w:sz w:val="22"/>
          <w:szCs w:val="22"/>
          <w:lang w:val="en-GB"/>
        </w:rPr>
        <w:t>Can. Inst. Food Sci. Technol. J</w:t>
      </w:r>
      <w:r w:rsidRPr="00284E33">
        <w:rPr>
          <w:color w:val="000000" w:themeColor="text1"/>
          <w:sz w:val="22"/>
          <w:szCs w:val="22"/>
          <w:lang w:val="en-GB"/>
        </w:rPr>
        <w:t xml:space="preserve">. </w:t>
      </w:r>
      <w:r w:rsidRPr="00284E33">
        <w:rPr>
          <w:i/>
          <w:color w:val="000000" w:themeColor="text1"/>
          <w:sz w:val="22"/>
          <w:szCs w:val="22"/>
          <w:lang w:val="en-GB"/>
        </w:rPr>
        <w:t>24</w:t>
      </w:r>
      <w:r w:rsidRPr="00065F08">
        <w:rPr>
          <w:color w:val="000000" w:themeColor="text1"/>
          <w:sz w:val="22"/>
          <w:szCs w:val="22"/>
          <w:lang w:val="en-GB"/>
        </w:rPr>
        <w:t>(5):283-286.</w:t>
      </w:r>
    </w:p>
    <w:p w14:paraId="5740F162"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8.</w:t>
      </w:r>
      <w:r w:rsidRPr="00284E33">
        <w:rPr>
          <w:color w:val="000000" w:themeColor="text1"/>
          <w:sz w:val="22"/>
          <w:szCs w:val="22"/>
          <w:lang w:val="en-GB"/>
        </w:rPr>
        <w:tab/>
      </w:r>
      <w:r w:rsidRPr="00284E33">
        <w:rPr>
          <w:color w:val="000000" w:themeColor="text1"/>
          <w:sz w:val="22"/>
          <w:szCs w:val="22"/>
          <w:lang w:val="en-GB"/>
        </w:rPr>
        <w:tab/>
        <w:t xml:space="preserve">Tang, J.M.*, Sokhansanj, S. and </w:t>
      </w:r>
      <w:proofErr w:type="spellStart"/>
      <w:r w:rsidRPr="00284E33">
        <w:rPr>
          <w:color w:val="000000" w:themeColor="text1"/>
          <w:sz w:val="22"/>
          <w:szCs w:val="22"/>
          <w:lang w:val="en-GB"/>
        </w:rPr>
        <w:t>Sosulski</w:t>
      </w:r>
      <w:proofErr w:type="spellEnd"/>
      <w:r w:rsidRPr="00284E33">
        <w:rPr>
          <w:color w:val="000000" w:themeColor="text1"/>
          <w:sz w:val="22"/>
          <w:szCs w:val="22"/>
          <w:lang w:val="en-GB"/>
        </w:rPr>
        <w:t xml:space="preserve"> F. 1991. Determination of the breakage susceptibility of lentil seeds. </w:t>
      </w:r>
      <w:r w:rsidRPr="00284E33">
        <w:rPr>
          <w:i/>
          <w:color w:val="000000" w:themeColor="text1"/>
          <w:sz w:val="22"/>
          <w:szCs w:val="22"/>
          <w:lang w:val="en-GB"/>
        </w:rPr>
        <w:t>Cereal Chem. 68</w:t>
      </w:r>
      <w:r w:rsidRPr="00065F08">
        <w:rPr>
          <w:color w:val="000000" w:themeColor="text1"/>
          <w:sz w:val="22"/>
          <w:szCs w:val="22"/>
          <w:lang w:val="en-GB"/>
        </w:rPr>
        <w:t>(6):647-650.</w:t>
      </w:r>
    </w:p>
    <w:p w14:paraId="71791BD5"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7.</w:t>
      </w:r>
      <w:r w:rsidRPr="00284E33">
        <w:rPr>
          <w:color w:val="000000" w:themeColor="text1"/>
          <w:sz w:val="22"/>
          <w:szCs w:val="22"/>
          <w:lang w:val="en-GB"/>
        </w:rPr>
        <w:tab/>
      </w:r>
      <w:r w:rsidRPr="00284E33">
        <w:rPr>
          <w:color w:val="000000" w:themeColor="text1"/>
          <w:sz w:val="22"/>
          <w:szCs w:val="22"/>
          <w:lang w:val="en-GB"/>
        </w:rPr>
        <w:tab/>
        <w:t>Tang, J.* and Jofriet, J.C. 1991. Hydraulic conductivity of whole plant corn silage</w:t>
      </w:r>
      <w:r w:rsidRPr="00284E33">
        <w:rPr>
          <w:i/>
          <w:color w:val="000000" w:themeColor="text1"/>
          <w:sz w:val="22"/>
          <w:szCs w:val="22"/>
          <w:lang w:val="en-GB"/>
        </w:rPr>
        <w:t>. Can. Agric. Eng.</w:t>
      </w:r>
      <w:r w:rsidRPr="00284E33">
        <w:rPr>
          <w:color w:val="000000" w:themeColor="text1"/>
          <w:sz w:val="22"/>
          <w:szCs w:val="22"/>
          <w:lang w:val="en-GB"/>
        </w:rPr>
        <w:t xml:space="preserve"> </w:t>
      </w:r>
      <w:r w:rsidRPr="00284E33">
        <w:rPr>
          <w:i/>
          <w:color w:val="000000" w:themeColor="text1"/>
          <w:sz w:val="22"/>
          <w:szCs w:val="22"/>
          <w:lang w:val="en-GB"/>
        </w:rPr>
        <w:t>33</w:t>
      </w:r>
      <w:r w:rsidRPr="00065F08">
        <w:rPr>
          <w:color w:val="000000" w:themeColor="text1"/>
          <w:sz w:val="22"/>
          <w:szCs w:val="22"/>
          <w:lang w:val="en-GB"/>
        </w:rPr>
        <w:t xml:space="preserve">(1):161-167. </w:t>
      </w:r>
    </w:p>
    <w:p w14:paraId="4E2DB569"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6.</w:t>
      </w:r>
      <w:r w:rsidRPr="00284E33">
        <w:rPr>
          <w:color w:val="000000" w:themeColor="text1"/>
          <w:sz w:val="22"/>
          <w:szCs w:val="22"/>
          <w:lang w:val="en-GB"/>
        </w:rPr>
        <w:tab/>
      </w:r>
      <w:r w:rsidRPr="00284E33">
        <w:rPr>
          <w:color w:val="000000" w:themeColor="text1"/>
          <w:sz w:val="22"/>
          <w:szCs w:val="22"/>
          <w:lang w:val="en-GB"/>
        </w:rPr>
        <w:tab/>
        <w:t xml:space="preserve">Sokhansanj, S., </w:t>
      </w:r>
      <w:proofErr w:type="spellStart"/>
      <w:r w:rsidRPr="00284E33">
        <w:rPr>
          <w:color w:val="000000" w:themeColor="text1"/>
          <w:sz w:val="22"/>
          <w:szCs w:val="22"/>
          <w:lang w:val="en-GB"/>
        </w:rPr>
        <w:t>Falacinski</w:t>
      </w:r>
      <w:proofErr w:type="spellEnd"/>
      <w:r w:rsidRPr="00284E33">
        <w:rPr>
          <w:color w:val="000000" w:themeColor="text1"/>
          <w:sz w:val="22"/>
          <w:szCs w:val="22"/>
          <w:lang w:val="en-GB"/>
        </w:rPr>
        <w:t xml:space="preserve">, A.A., </w:t>
      </w:r>
      <w:proofErr w:type="spellStart"/>
      <w:r w:rsidRPr="00284E33">
        <w:rPr>
          <w:color w:val="000000" w:themeColor="text1"/>
          <w:sz w:val="22"/>
          <w:szCs w:val="22"/>
          <w:lang w:val="en-GB"/>
        </w:rPr>
        <w:t>Sosulski</w:t>
      </w:r>
      <w:proofErr w:type="spellEnd"/>
      <w:r w:rsidRPr="00284E33">
        <w:rPr>
          <w:color w:val="000000" w:themeColor="text1"/>
          <w:sz w:val="22"/>
          <w:szCs w:val="22"/>
          <w:lang w:val="en-GB"/>
        </w:rPr>
        <w:t xml:space="preserve">, F.W., Jayas, D.S. and Tang, J. 1990. Resistance of bulk lentil to air flow. </w:t>
      </w:r>
      <w:r w:rsidRPr="00284E33">
        <w:rPr>
          <w:i/>
          <w:color w:val="000000" w:themeColor="text1"/>
          <w:sz w:val="22"/>
          <w:szCs w:val="22"/>
          <w:lang w:val="en-GB"/>
        </w:rPr>
        <w:t>Transactions of the ASAE 33</w:t>
      </w:r>
      <w:r w:rsidRPr="00065F08">
        <w:rPr>
          <w:color w:val="000000" w:themeColor="text1"/>
          <w:sz w:val="22"/>
          <w:szCs w:val="22"/>
          <w:lang w:val="en-GB"/>
        </w:rPr>
        <w:t>(4):1281-1285.</w:t>
      </w:r>
      <w:r w:rsidRPr="00284E33">
        <w:rPr>
          <w:color w:val="000000" w:themeColor="text1"/>
          <w:sz w:val="22"/>
          <w:szCs w:val="22"/>
          <w:lang w:val="en-GB"/>
        </w:rPr>
        <w:t xml:space="preserve"> </w:t>
      </w:r>
    </w:p>
    <w:p w14:paraId="4A9560E0"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5.</w:t>
      </w:r>
      <w:r w:rsidRPr="00284E33">
        <w:rPr>
          <w:color w:val="000000" w:themeColor="text1"/>
          <w:sz w:val="22"/>
          <w:szCs w:val="22"/>
          <w:lang w:val="en-GB"/>
        </w:rPr>
        <w:tab/>
      </w:r>
      <w:r w:rsidRPr="00284E33">
        <w:rPr>
          <w:color w:val="000000" w:themeColor="text1"/>
          <w:sz w:val="22"/>
          <w:szCs w:val="22"/>
          <w:lang w:val="en-GB"/>
        </w:rPr>
        <w:tab/>
        <w:t xml:space="preserve">Tang, J.*, Sokhansanj, S., Slinkard, A.E. and </w:t>
      </w:r>
      <w:proofErr w:type="spellStart"/>
      <w:r w:rsidRPr="00284E33">
        <w:rPr>
          <w:color w:val="000000" w:themeColor="text1"/>
          <w:sz w:val="22"/>
          <w:szCs w:val="22"/>
          <w:lang w:val="en-GB"/>
        </w:rPr>
        <w:t>Sosulski</w:t>
      </w:r>
      <w:proofErr w:type="spellEnd"/>
      <w:r w:rsidRPr="00284E33">
        <w:rPr>
          <w:color w:val="000000" w:themeColor="text1"/>
          <w:sz w:val="22"/>
          <w:szCs w:val="22"/>
          <w:lang w:val="en-GB"/>
        </w:rPr>
        <w:t xml:space="preserve">, F.W. 1990. Quality of artificially dried lentils. </w:t>
      </w:r>
      <w:r w:rsidRPr="00284E33">
        <w:rPr>
          <w:i/>
          <w:color w:val="000000" w:themeColor="text1"/>
          <w:sz w:val="22"/>
          <w:szCs w:val="22"/>
          <w:lang w:val="en-GB"/>
        </w:rPr>
        <w:t>J. Food Process Eng.</w:t>
      </w:r>
      <w:r w:rsidRPr="00284E33">
        <w:rPr>
          <w:color w:val="000000" w:themeColor="text1"/>
          <w:sz w:val="22"/>
          <w:szCs w:val="22"/>
          <w:lang w:val="en-GB"/>
        </w:rPr>
        <w:t xml:space="preserve"> </w:t>
      </w:r>
      <w:r w:rsidRPr="00284E33">
        <w:rPr>
          <w:i/>
          <w:color w:val="000000" w:themeColor="text1"/>
          <w:sz w:val="22"/>
          <w:szCs w:val="22"/>
          <w:lang w:val="en-GB"/>
        </w:rPr>
        <w:t>13</w:t>
      </w:r>
      <w:r w:rsidRPr="00065F08">
        <w:rPr>
          <w:color w:val="000000" w:themeColor="text1"/>
          <w:sz w:val="22"/>
          <w:szCs w:val="22"/>
          <w:lang w:val="en-GB"/>
        </w:rPr>
        <w:t>(3):229-238.</w:t>
      </w:r>
    </w:p>
    <w:p w14:paraId="5FB24225"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4.  </w:t>
      </w:r>
      <w:r w:rsidRPr="00284E33">
        <w:rPr>
          <w:color w:val="000000" w:themeColor="text1"/>
          <w:sz w:val="22"/>
          <w:szCs w:val="22"/>
          <w:lang w:val="en-GB"/>
        </w:rPr>
        <w:tab/>
      </w:r>
      <w:r w:rsidRPr="00284E33">
        <w:rPr>
          <w:color w:val="000000" w:themeColor="text1"/>
          <w:sz w:val="22"/>
          <w:szCs w:val="22"/>
          <w:lang w:val="en-GB"/>
        </w:rPr>
        <w:tab/>
        <w:t xml:space="preserve">Tang, J.*, Sokhansanj, S., </w:t>
      </w:r>
      <w:proofErr w:type="spellStart"/>
      <w:r w:rsidRPr="00284E33">
        <w:rPr>
          <w:color w:val="000000" w:themeColor="text1"/>
          <w:sz w:val="22"/>
          <w:szCs w:val="22"/>
          <w:lang w:val="en-GB"/>
        </w:rPr>
        <w:t>Sosulski</w:t>
      </w:r>
      <w:proofErr w:type="spellEnd"/>
      <w:r w:rsidRPr="00284E33">
        <w:rPr>
          <w:color w:val="000000" w:themeColor="text1"/>
          <w:sz w:val="22"/>
          <w:szCs w:val="22"/>
          <w:lang w:val="en-GB"/>
        </w:rPr>
        <w:t xml:space="preserve">, F.W., Slinkard, A.E. 1990. Effect of swathing and moisture content on seed properties of laird lentils. </w:t>
      </w:r>
      <w:r w:rsidRPr="00284E33">
        <w:rPr>
          <w:i/>
          <w:color w:val="000000" w:themeColor="text1"/>
          <w:sz w:val="22"/>
          <w:szCs w:val="22"/>
          <w:lang w:val="en-GB"/>
        </w:rPr>
        <w:t>Can. J. Plant Science</w:t>
      </w:r>
      <w:r w:rsidRPr="00284E33">
        <w:rPr>
          <w:color w:val="000000" w:themeColor="text1"/>
          <w:sz w:val="22"/>
          <w:szCs w:val="22"/>
          <w:lang w:val="en-GB"/>
        </w:rPr>
        <w:t xml:space="preserve"> </w:t>
      </w:r>
      <w:r w:rsidRPr="00284E33">
        <w:rPr>
          <w:i/>
          <w:color w:val="000000" w:themeColor="text1"/>
          <w:sz w:val="22"/>
          <w:szCs w:val="22"/>
          <w:lang w:val="en-GB"/>
        </w:rPr>
        <w:t>70</w:t>
      </w:r>
      <w:r w:rsidRPr="00065F08">
        <w:rPr>
          <w:color w:val="000000" w:themeColor="text1"/>
          <w:sz w:val="22"/>
          <w:szCs w:val="22"/>
          <w:lang w:val="en-GB"/>
        </w:rPr>
        <w:t>(4):1173-1178.</w:t>
      </w:r>
    </w:p>
    <w:p w14:paraId="54A07E4D" w14:textId="77777777" w:rsidR="00A87D68" w:rsidRPr="00284E33" w:rsidRDefault="00A87D68" w:rsidP="00A87D68">
      <w:pPr>
        <w:widowControl w:val="0"/>
        <w:tabs>
          <w:tab w:val="left" w:pos="540"/>
        </w:tabs>
        <w:ind w:left="720" w:hanging="720"/>
        <w:jc w:val="both"/>
        <w:rPr>
          <w:i/>
          <w:color w:val="000000" w:themeColor="text1"/>
          <w:sz w:val="22"/>
          <w:szCs w:val="22"/>
          <w:lang w:val="en-GB"/>
        </w:rPr>
      </w:pPr>
      <w:r w:rsidRPr="00284E33">
        <w:rPr>
          <w:color w:val="000000" w:themeColor="text1"/>
          <w:sz w:val="22"/>
          <w:szCs w:val="22"/>
          <w:lang w:val="en-GB"/>
        </w:rPr>
        <w:t xml:space="preserve">3. </w:t>
      </w:r>
      <w:r w:rsidRPr="00284E33">
        <w:rPr>
          <w:color w:val="000000" w:themeColor="text1"/>
          <w:sz w:val="22"/>
          <w:szCs w:val="22"/>
          <w:lang w:val="en-GB"/>
        </w:rPr>
        <w:tab/>
      </w:r>
      <w:r w:rsidRPr="00284E33">
        <w:rPr>
          <w:color w:val="000000" w:themeColor="text1"/>
          <w:sz w:val="22"/>
          <w:szCs w:val="22"/>
          <w:lang w:val="en-GB"/>
        </w:rPr>
        <w:tab/>
        <w:t xml:space="preserve">Tang, J*. and Jofriet, J.C. 1989. Simulation of consolidation and liquid flow in a farm tower silo. </w:t>
      </w:r>
      <w:r w:rsidRPr="00284E33">
        <w:rPr>
          <w:i/>
          <w:color w:val="000000" w:themeColor="text1"/>
          <w:sz w:val="22"/>
          <w:szCs w:val="22"/>
          <w:lang w:val="en-GB"/>
        </w:rPr>
        <w:t>Can. Agric. Eng.</w:t>
      </w:r>
      <w:r w:rsidRPr="00284E33">
        <w:rPr>
          <w:color w:val="000000" w:themeColor="text1"/>
          <w:sz w:val="22"/>
          <w:szCs w:val="22"/>
          <w:lang w:val="en-GB"/>
        </w:rPr>
        <w:t xml:space="preserve"> </w:t>
      </w:r>
      <w:r w:rsidRPr="00284E33">
        <w:rPr>
          <w:i/>
          <w:color w:val="000000" w:themeColor="text1"/>
          <w:sz w:val="22"/>
          <w:szCs w:val="22"/>
          <w:lang w:val="en-GB"/>
        </w:rPr>
        <w:t>31:</w:t>
      </w:r>
      <w:r w:rsidRPr="00065F08">
        <w:rPr>
          <w:color w:val="000000" w:themeColor="text1"/>
          <w:sz w:val="22"/>
          <w:szCs w:val="22"/>
          <w:lang w:val="en-GB"/>
        </w:rPr>
        <w:t>167-174.</w:t>
      </w:r>
    </w:p>
    <w:p w14:paraId="2C1A294A" w14:textId="77777777" w:rsidR="00A87D68" w:rsidRPr="00284E33" w:rsidRDefault="00A87D68" w:rsidP="00A87D68">
      <w:pPr>
        <w:widowControl w:val="0"/>
        <w:tabs>
          <w:tab w:val="left" w:pos="540"/>
        </w:tabs>
        <w:ind w:left="720" w:hanging="720"/>
        <w:jc w:val="both"/>
        <w:rPr>
          <w:color w:val="000000" w:themeColor="text1"/>
          <w:sz w:val="22"/>
          <w:szCs w:val="22"/>
          <w:lang w:val="en-GB"/>
        </w:rPr>
      </w:pPr>
      <w:r w:rsidRPr="00284E33">
        <w:rPr>
          <w:color w:val="000000" w:themeColor="text1"/>
          <w:sz w:val="22"/>
          <w:szCs w:val="22"/>
          <w:lang w:val="en-GB"/>
        </w:rPr>
        <w:t xml:space="preserve">2.  </w:t>
      </w:r>
      <w:r w:rsidRPr="00284E33">
        <w:rPr>
          <w:color w:val="000000" w:themeColor="text1"/>
          <w:sz w:val="22"/>
          <w:szCs w:val="22"/>
          <w:lang w:val="en-GB"/>
        </w:rPr>
        <w:tab/>
      </w:r>
      <w:r w:rsidRPr="00284E33">
        <w:rPr>
          <w:color w:val="000000" w:themeColor="text1"/>
          <w:sz w:val="22"/>
          <w:szCs w:val="22"/>
          <w:lang w:val="en-GB"/>
        </w:rPr>
        <w:tab/>
        <w:t xml:space="preserve">Tang, J.*, Jofriet, J.C. and </w:t>
      </w:r>
      <w:proofErr w:type="spellStart"/>
      <w:r w:rsidRPr="00284E33">
        <w:rPr>
          <w:color w:val="000000" w:themeColor="text1"/>
          <w:sz w:val="22"/>
          <w:szCs w:val="22"/>
          <w:lang w:val="en-GB"/>
        </w:rPr>
        <w:t>LeLiever</w:t>
      </w:r>
      <w:proofErr w:type="spellEnd"/>
      <w:r w:rsidRPr="00284E33">
        <w:rPr>
          <w:color w:val="000000" w:themeColor="text1"/>
          <w:sz w:val="22"/>
          <w:szCs w:val="22"/>
          <w:lang w:val="en-GB"/>
        </w:rPr>
        <w:t xml:space="preserve">, B. 1988. A saturation criterion for ensiled plant materials. </w:t>
      </w:r>
      <w:r w:rsidRPr="00284E33">
        <w:rPr>
          <w:i/>
          <w:color w:val="000000" w:themeColor="text1"/>
          <w:sz w:val="22"/>
          <w:szCs w:val="22"/>
          <w:lang w:val="en-GB"/>
        </w:rPr>
        <w:t>Can. Agric. Eng</w:t>
      </w:r>
      <w:r w:rsidRPr="00284E33">
        <w:rPr>
          <w:color w:val="000000" w:themeColor="text1"/>
          <w:sz w:val="22"/>
          <w:szCs w:val="22"/>
          <w:lang w:val="en-GB"/>
        </w:rPr>
        <w:t xml:space="preserve">. </w:t>
      </w:r>
      <w:r w:rsidRPr="00284E33">
        <w:rPr>
          <w:i/>
          <w:color w:val="000000" w:themeColor="text1"/>
          <w:sz w:val="22"/>
          <w:szCs w:val="22"/>
          <w:lang w:val="en-GB"/>
        </w:rPr>
        <w:t>30</w:t>
      </w:r>
      <w:r w:rsidRPr="00065F08">
        <w:rPr>
          <w:color w:val="000000" w:themeColor="text1"/>
          <w:sz w:val="22"/>
          <w:szCs w:val="22"/>
          <w:lang w:val="en-GB"/>
        </w:rPr>
        <w:t>:93-98.</w:t>
      </w:r>
      <w:r w:rsidRPr="00284E33">
        <w:rPr>
          <w:color w:val="000000" w:themeColor="text1"/>
          <w:sz w:val="22"/>
          <w:szCs w:val="22"/>
          <w:lang w:val="en-GB"/>
        </w:rPr>
        <w:t xml:space="preserve"> </w:t>
      </w:r>
    </w:p>
    <w:p w14:paraId="02AEC325" w14:textId="77777777" w:rsidR="00A87D68" w:rsidRDefault="00A87D68" w:rsidP="00DB5C8A">
      <w:pPr>
        <w:widowControl w:val="0"/>
        <w:numPr>
          <w:ilvl w:val="0"/>
          <w:numId w:val="2"/>
        </w:numPr>
        <w:tabs>
          <w:tab w:val="left" w:pos="540"/>
        </w:tabs>
        <w:ind w:left="720" w:hanging="720"/>
        <w:jc w:val="both"/>
        <w:rPr>
          <w:i/>
          <w:color w:val="000000" w:themeColor="text1"/>
          <w:lang w:val="en-GB"/>
        </w:rPr>
      </w:pPr>
      <w:r w:rsidRPr="00284E33">
        <w:rPr>
          <w:color w:val="000000" w:themeColor="text1"/>
          <w:sz w:val="22"/>
          <w:szCs w:val="22"/>
          <w:lang w:val="en-GB"/>
        </w:rPr>
        <w:tab/>
      </w:r>
      <w:r w:rsidRPr="00574CA1">
        <w:rPr>
          <w:color w:val="000000" w:themeColor="text1"/>
          <w:lang w:val="en-GB"/>
        </w:rPr>
        <w:t xml:space="preserve">Tang, J.*, Jofriet, J.C. and </w:t>
      </w:r>
      <w:proofErr w:type="spellStart"/>
      <w:r w:rsidRPr="00574CA1">
        <w:rPr>
          <w:color w:val="000000" w:themeColor="text1"/>
          <w:lang w:val="en-GB"/>
        </w:rPr>
        <w:t>LeLiever</w:t>
      </w:r>
      <w:proofErr w:type="spellEnd"/>
      <w:r w:rsidRPr="00574CA1">
        <w:rPr>
          <w:color w:val="000000" w:themeColor="text1"/>
          <w:lang w:val="en-GB"/>
        </w:rPr>
        <w:t xml:space="preserve">, B. 1988. Juice flow from silage. </w:t>
      </w:r>
      <w:r w:rsidRPr="00574CA1">
        <w:rPr>
          <w:i/>
          <w:color w:val="000000" w:themeColor="text1"/>
          <w:lang w:val="en-GB"/>
        </w:rPr>
        <w:t>Can. Agric. Eng.</w:t>
      </w:r>
      <w:r w:rsidRPr="00574CA1">
        <w:rPr>
          <w:color w:val="000000" w:themeColor="text1"/>
          <w:lang w:val="en-GB"/>
        </w:rPr>
        <w:t xml:space="preserve"> </w:t>
      </w:r>
      <w:r w:rsidRPr="00574CA1">
        <w:rPr>
          <w:i/>
          <w:color w:val="000000" w:themeColor="text1"/>
          <w:lang w:val="en-GB"/>
        </w:rPr>
        <w:t>30</w:t>
      </w:r>
      <w:r w:rsidRPr="00065F08">
        <w:rPr>
          <w:color w:val="000000" w:themeColor="text1"/>
          <w:lang w:val="en-GB"/>
        </w:rPr>
        <w:t>:99-106.</w:t>
      </w:r>
    </w:p>
    <w:p w14:paraId="05810BF5" w14:textId="77777777" w:rsidR="00574CA1" w:rsidRPr="004E6EA7" w:rsidRDefault="00574CA1" w:rsidP="00574CA1">
      <w:pPr>
        <w:widowControl w:val="0"/>
        <w:tabs>
          <w:tab w:val="left" w:pos="540"/>
        </w:tabs>
        <w:ind w:left="720"/>
        <w:jc w:val="both"/>
        <w:rPr>
          <w:i/>
          <w:color w:val="000000" w:themeColor="text1"/>
          <w:lang w:val="en-GB"/>
        </w:rPr>
      </w:pPr>
    </w:p>
    <w:p w14:paraId="42B45B3F" w14:textId="77777777" w:rsidR="002A38DC" w:rsidRDefault="002A38DC" w:rsidP="00574CA1">
      <w:pPr>
        <w:pStyle w:val="Heading1"/>
        <w:numPr>
          <w:ilvl w:val="0"/>
          <w:numId w:val="0"/>
        </w:numPr>
        <w:tabs>
          <w:tab w:val="left" w:pos="180"/>
          <w:tab w:val="left" w:pos="270"/>
        </w:tabs>
        <w:ind w:left="360" w:hanging="360"/>
        <w:rPr>
          <w:color w:val="000000" w:themeColor="text1"/>
          <w:sz w:val="22"/>
          <w:szCs w:val="22"/>
        </w:rPr>
      </w:pPr>
    </w:p>
    <w:p w14:paraId="1C1D54EC" w14:textId="77777777" w:rsidR="009C7FFC" w:rsidRDefault="00461F20" w:rsidP="002C0D4A">
      <w:pPr>
        <w:tabs>
          <w:tab w:val="left" w:pos="720"/>
        </w:tabs>
        <w:autoSpaceDE w:val="0"/>
        <w:autoSpaceDN w:val="0"/>
        <w:adjustRightInd w:val="0"/>
        <w:jc w:val="both"/>
        <w:outlineLvl w:val="0"/>
        <w:rPr>
          <w:b/>
          <w:color w:val="000000" w:themeColor="text1"/>
          <w:sz w:val="22"/>
          <w:szCs w:val="22"/>
          <w:lang w:val="en-GB"/>
        </w:rPr>
      </w:pPr>
      <w:r w:rsidRPr="00D3190C">
        <w:rPr>
          <w:b/>
          <w:color w:val="000000" w:themeColor="text1"/>
          <w:sz w:val="22"/>
          <w:szCs w:val="22"/>
          <w:lang w:val="en-GB"/>
        </w:rPr>
        <w:t>BOOKS</w:t>
      </w:r>
      <w:r w:rsidR="00B779F5" w:rsidRPr="00D3190C">
        <w:rPr>
          <w:b/>
          <w:color w:val="000000" w:themeColor="text1"/>
          <w:sz w:val="22"/>
          <w:szCs w:val="22"/>
          <w:lang w:val="en-GB"/>
        </w:rPr>
        <w:t xml:space="preserve"> </w:t>
      </w:r>
    </w:p>
    <w:p w14:paraId="087FF7BA" w14:textId="77777777" w:rsidR="00D3190C" w:rsidRDefault="00D3190C" w:rsidP="005F3574">
      <w:pPr>
        <w:ind w:left="720" w:hanging="720"/>
        <w:jc w:val="both"/>
        <w:rPr>
          <w:color w:val="000000" w:themeColor="text1"/>
          <w:sz w:val="22"/>
          <w:szCs w:val="22"/>
          <w:lang w:val="en-GB"/>
        </w:rPr>
      </w:pPr>
      <w:r>
        <w:rPr>
          <w:color w:val="000000" w:themeColor="text1"/>
          <w:sz w:val="22"/>
          <w:szCs w:val="22"/>
          <w:lang w:val="en-GB"/>
        </w:rPr>
        <w:t>3.</w:t>
      </w:r>
      <w:r>
        <w:rPr>
          <w:color w:val="000000" w:themeColor="text1"/>
          <w:sz w:val="22"/>
          <w:szCs w:val="22"/>
          <w:lang w:val="en-GB"/>
        </w:rPr>
        <w:tab/>
        <w:t xml:space="preserve">Awuah, G.B., Ramaswamy, H.S., Tang, J., 2014. </w:t>
      </w:r>
      <w:r w:rsidRPr="00D3190C">
        <w:rPr>
          <w:i/>
          <w:color w:val="000000" w:themeColor="text1"/>
          <w:sz w:val="22"/>
          <w:szCs w:val="22"/>
          <w:lang w:val="en-GB"/>
        </w:rPr>
        <w:t xml:space="preserve">Radio </w:t>
      </w:r>
      <w:r w:rsidR="00D359D5">
        <w:rPr>
          <w:i/>
          <w:color w:val="000000" w:themeColor="text1"/>
          <w:sz w:val="22"/>
          <w:szCs w:val="22"/>
          <w:lang w:val="en-GB"/>
        </w:rPr>
        <w:t>Frequency-</w:t>
      </w:r>
      <w:r w:rsidRPr="00D3190C">
        <w:rPr>
          <w:i/>
          <w:color w:val="000000" w:themeColor="text1"/>
          <w:sz w:val="22"/>
          <w:szCs w:val="22"/>
          <w:lang w:val="en-GB"/>
        </w:rPr>
        <w:t>Heating in Food Processing, Principles and Applications, CRC Press Series: Electro-Technologies for Processing</w:t>
      </w:r>
      <w:r>
        <w:rPr>
          <w:color w:val="000000" w:themeColor="text1"/>
          <w:sz w:val="22"/>
          <w:szCs w:val="22"/>
          <w:lang w:val="en-GB"/>
        </w:rPr>
        <w:t xml:space="preserve"> </w:t>
      </w:r>
      <w:r w:rsidR="00D359D5">
        <w:rPr>
          <w:color w:val="000000" w:themeColor="text1"/>
          <w:sz w:val="22"/>
          <w:szCs w:val="22"/>
          <w:lang w:val="en-GB"/>
        </w:rPr>
        <w:t>CSC Press, New York (404 pages)</w:t>
      </w:r>
      <w:r>
        <w:rPr>
          <w:color w:val="000000" w:themeColor="text1"/>
          <w:sz w:val="22"/>
          <w:szCs w:val="22"/>
          <w:lang w:val="en-GB"/>
        </w:rPr>
        <w:t xml:space="preserve">.  </w:t>
      </w:r>
    </w:p>
    <w:p w14:paraId="304F4D86" w14:textId="77777777" w:rsidR="009C7FFC" w:rsidRPr="004E6EA7" w:rsidRDefault="009C7FFC" w:rsidP="005F3574">
      <w:pPr>
        <w:ind w:left="720" w:hanging="720"/>
        <w:jc w:val="both"/>
        <w:rPr>
          <w:color w:val="000000" w:themeColor="text1"/>
          <w:sz w:val="22"/>
          <w:szCs w:val="22"/>
          <w:lang w:val="en-GB"/>
        </w:rPr>
      </w:pPr>
      <w:r w:rsidRPr="004E6EA7">
        <w:rPr>
          <w:color w:val="000000" w:themeColor="text1"/>
          <w:sz w:val="22"/>
          <w:szCs w:val="22"/>
          <w:lang w:val="en-GB"/>
        </w:rPr>
        <w:t xml:space="preserve">2.  </w:t>
      </w:r>
      <w:r w:rsidR="009B2281" w:rsidRPr="004E6EA7">
        <w:rPr>
          <w:color w:val="000000" w:themeColor="text1"/>
          <w:sz w:val="22"/>
          <w:szCs w:val="22"/>
          <w:lang w:val="en-GB"/>
        </w:rPr>
        <w:tab/>
      </w:r>
      <w:r w:rsidRPr="004E6EA7">
        <w:rPr>
          <w:color w:val="000000" w:themeColor="text1"/>
          <w:sz w:val="22"/>
          <w:szCs w:val="22"/>
          <w:lang w:val="en-GB"/>
        </w:rPr>
        <w:t xml:space="preserve">Tang, J., Wang, S., Mitcham. E.J., Laurie, E., 2007. </w:t>
      </w:r>
      <w:r w:rsidRPr="004E6EA7">
        <w:rPr>
          <w:i/>
          <w:color w:val="000000" w:themeColor="text1"/>
          <w:sz w:val="22"/>
          <w:szCs w:val="22"/>
          <w:lang w:val="en-GB"/>
        </w:rPr>
        <w:t>Heat Treatments for Postharvest Pest Control: Theory and Practice.</w:t>
      </w:r>
      <w:r w:rsidRPr="004E6EA7">
        <w:rPr>
          <w:color w:val="000000" w:themeColor="text1"/>
          <w:sz w:val="22"/>
          <w:szCs w:val="22"/>
          <w:lang w:val="en-GB"/>
        </w:rPr>
        <w:t xml:space="preserve"> CABI Publishing, </w:t>
      </w:r>
      <w:r w:rsidR="001768C4" w:rsidRPr="004E6EA7">
        <w:rPr>
          <w:color w:val="000000" w:themeColor="text1"/>
          <w:sz w:val="22"/>
          <w:szCs w:val="22"/>
          <w:lang w:val="en-GB"/>
        </w:rPr>
        <w:t xml:space="preserve">Wallingford, </w:t>
      </w:r>
      <w:r w:rsidRPr="004E6EA7">
        <w:rPr>
          <w:color w:val="000000" w:themeColor="text1"/>
          <w:sz w:val="22"/>
          <w:szCs w:val="22"/>
          <w:lang w:val="en-GB"/>
        </w:rPr>
        <w:t>Ox</w:t>
      </w:r>
      <w:r w:rsidR="001768C4" w:rsidRPr="004E6EA7">
        <w:rPr>
          <w:color w:val="000000" w:themeColor="text1"/>
          <w:sz w:val="22"/>
          <w:szCs w:val="22"/>
          <w:lang w:val="en-GB"/>
        </w:rPr>
        <w:t xml:space="preserve">on, </w:t>
      </w:r>
      <w:r w:rsidRPr="004E6EA7">
        <w:rPr>
          <w:color w:val="000000" w:themeColor="text1"/>
          <w:sz w:val="22"/>
          <w:szCs w:val="22"/>
          <w:lang w:val="en-GB"/>
        </w:rPr>
        <w:t>UK</w:t>
      </w:r>
      <w:r w:rsidR="001768C4" w:rsidRPr="004E6EA7">
        <w:rPr>
          <w:color w:val="000000" w:themeColor="text1"/>
          <w:sz w:val="22"/>
          <w:szCs w:val="22"/>
          <w:lang w:val="en-GB"/>
        </w:rPr>
        <w:t xml:space="preserve"> (349</w:t>
      </w:r>
      <w:r w:rsidRPr="004E6EA7">
        <w:rPr>
          <w:color w:val="000000" w:themeColor="text1"/>
          <w:sz w:val="22"/>
          <w:szCs w:val="22"/>
          <w:lang w:val="en-GB"/>
        </w:rPr>
        <w:t xml:space="preserve"> pages).</w:t>
      </w:r>
    </w:p>
    <w:p w14:paraId="6D5DD4EF" w14:textId="77777777" w:rsidR="009C7FFC" w:rsidRPr="004E6EA7" w:rsidRDefault="005F3574" w:rsidP="00DB5C8A">
      <w:pPr>
        <w:widowControl w:val="0"/>
        <w:numPr>
          <w:ilvl w:val="0"/>
          <w:numId w:val="3"/>
        </w:numPr>
        <w:tabs>
          <w:tab w:val="clear" w:pos="360"/>
          <w:tab w:val="left" w:pos="540"/>
          <w:tab w:val="num" w:pos="630"/>
        </w:tabs>
        <w:ind w:left="720" w:hanging="720"/>
        <w:jc w:val="both"/>
        <w:rPr>
          <w:color w:val="000000" w:themeColor="text1"/>
          <w:sz w:val="22"/>
          <w:szCs w:val="22"/>
          <w:lang w:val="en-GB"/>
        </w:rPr>
      </w:pPr>
      <w:r w:rsidRPr="004E6EA7">
        <w:rPr>
          <w:color w:val="000000" w:themeColor="text1"/>
          <w:sz w:val="22"/>
          <w:szCs w:val="22"/>
        </w:rPr>
        <w:tab/>
      </w:r>
      <w:r w:rsidRPr="004E6EA7">
        <w:rPr>
          <w:color w:val="000000" w:themeColor="text1"/>
          <w:sz w:val="22"/>
          <w:szCs w:val="22"/>
        </w:rPr>
        <w:tab/>
      </w:r>
      <w:r w:rsidR="009C7FFC" w:rsidRPr="004E6EA7">
        <w:rPr>
          <w:color w:val="000000" w:themeColor="text1"/>
          <w:sz w:val="22"/>
          <w:szCs w:val="22"/>
        </w:rPr>
        <w:t xml:space="preserve">Young, X. and Tang, J. 2002. </w:t>
      </w:r>
      <w:r w:rsidR="009C7FFC" w:rsidRPr="004E6EA7">
        <w:rPr>
          <w:i/>
          <w:color w:val="000000" w:themeColor="text1"/>
          <w:sz w:val="22"/>
          <w:szCs w:val="22"/>
        </w:rPr>
        <w:t xml:space="preserve">Advances in Bioprocessing Engineering, Vol. 1 of Advances in Agricultural Science and Technology Series. </w:t>
      </w:r>
      <w:r w:rsidR="009C7FFC" w:rsidRPr="004E6EA7">
        <w:rPr>
          <w:color w:val="000000" w:themeColor="text1"/>
          <w:sz w:val="22"/>
          <w:szCs w:val="22"/>
        </w:rPr>
        <w:t>World Scientific Publisher, New Jersey, (172 pages).</w:t>
      </w:r>
    </w:p>
    <w:p w14:paraId="43BECB10" w14:textId="77777777" w:rsidR="009C7FFC" w:rsidRPr="004E6EA7" w:rsidRDefault="009C7FFC" w:rsidP="009C7FFC">
      <w:pPr>
        <w:widowControl w:val="0"/>
        <w:ind w:left="270" w:hanging="270"/>
        <w:jc w:val="both"/>
        <w:rPr>
          <w:color w:val="000000" w:themeColor="text1"/>
          <w:sz w:val="22"/>
          <w:szCs w:val="22"/>
          <w:lang w:val="en-GB"/>
        </w:rPr>
      </w:pPr>
    </w:p>
    <w:p w14:paraId="0980F092" w14:textId="65D4F337" w:rsidR="00B779F5" w:rsidRDefault="00461F20" w:rsidP="002C0D4A">
      <w:pPr>
        <w:widowControl w:val="0"/>
        <w:jc w:val="both"/>
        <w:outlineLvl w:val="0"/>
        <w:rPr>
          <w:b/>
          <w:color w:val="000000" w:themeColor="text1"/>
          <w:sz w:val="22"/>
          <w:szCs w:val="22"/>
          <w:lang w:val="en-GB"/>
        </w:rPr>
      </w:pPr>
      <w:r w:rsidRPr="004E6EA7">
        <w:rPr>
          <w:b/>
          <w:color w:val="000000" w:themeColor="text1"/>
          <w:sz w:val="22"/>
          <w:szCs w:val="22"/>
          <w:lang w:val="en-GB"/>
        </w:rPr>
        <w:t>BOOK CHAPTERS</w:t>
      </w:r>
    </w:p>
    <w:p w14:paraId="35838123" w14:textId="682A13CA" w:rsidR="004F0171" w:rsidRPr="004F0171" w:rsidRDefault="004F0171" w:rsidP="004F0171">
      <w:pPr>
        <w:ind w:left="630" w:hanging="630"/>
        <w:jc w:val="both"/>
        <w:rPr>
          <w:sz w:val="22"/>
          <w:szCs w:val="22"/>
        </w:rPr>
      </w:pPr>
      <w:r w:rsidRPr="004F0171">
        <w:rPr>
          <w:sz w:val="22"/>
          <w:szCs w:val="22"/>
        </w:rPr>
        <w:t>19.</w:t>
      </w:r>
      <w:r w:rsidRPr="004F0171">
        <w:rPr>
          <w:sz w:val="22"/>
          <w:szCs w:val="22"/>
        </w:rPr>
        <w:tab/>
        <w:t xml:space="preserve">Sonar, C. R., Tang, J. and </w:t>
      </w:r>
      <w:r w:rsidRPr="004F0171">
        <w:rPr>
          <w:bCs/>
          <w:sz w:val="22"/>
          <w:szCs w:val="22"/>
        </w:rPr>
        <w:t>Sablani, S. S.</w:t>
      </w:r>
      <w:r w:rsidRPr="004F0171">
        <w:rPr>
          <w:sz w:val="22"/>
          <w:szCs w:val="22"/>
        </w:rPr>
        <w:t xml:space="preserve"> 2021. Polymer Packaging for in-Pack Thermal Pasteurization Technologies. In </w:t>
      </w:r>
      <w:r w:rsidRPr="004F0171">
        <w:rPr>
          <w:i/>
          <w:sz w:val="22"/>
          <w:szCs w:val="22"/>
        </w:rPr>
        <w:t>Food Engineering Innovations across the Food Supply Chain</w:t>
      </w:r>
      <w:r w:rsidRPr="004F0171">
        <w:rPr>
          <w:sz w:val="22"/>
          <w:szCs w:val="22"/>
        </w:rPr>
        <w:t xml:space="preserve">, J. </w:t>
      </w:r>
      <w:proofErr w:type="spellStart"/>
      <w:r w:rsidRPr="004F0171">
        <w:rPr>
          <w:sz w:val="22"/>
          <w:szCs w:val="22"/>
        </w:rPr>
        <w:t>Sellahewa</w:t>
      </w:r>
      <w:proofErr w:type="spellEnd"/>
      <w:r w:rsidRPr="004F0171">
        <w:rPr>
          <w:sz w:val="22"/>
          <w:szCs w:val="22"/>
        </w:rPr>
        <w:t xml:space="preserve">, K. Knoerzer, R. </w:t>
      </w:r>
      <w:proofErr w:type="spellStart"/>
      <w:r w:rsidRPr="004F0171">
        <w:rPr>
          <w:sz w:val="22"/>
          <w:szCs w:val="22"/>
        </w:rPr>
        <w:t>Buckow</w:t>
      </w:r>
      <w:proofErr w:type="spellEnd"/>
      <w:r w:rsidRPr="004F0171">
        <w:rPr>
          <w:sz w:val="22"/>
          <w:szCs w:val="22"/>
        </w:rPr>
        <w:t>, M. Nguyen and P. Juliano (eds.), Elsevier, NY. 307-320</w:t>
      </w:r>
      <w:r>
        <w:rPr>
          <w:sz w:val="22"/>
          <w:szCs w:val="22"/>
        </w:rPr>
        <w:t>.</w:t>
      </w:r>
    </w:p>
    <w:p w14:paraId="18D6D911" w14:textId="6F4A088A" w:rsidR="005F6FC4" w:rsidRPr="005F6FC4" w:rsidRDefault="005F6FC4" w:rsidP="005F6FC4">
      <w:pPr>
        <w:widowControl w:val="0"/>
        <w:tabs>
          <w:tab w:val="left" w:pos="630"/>
        </w:tabs>
        <w:ind w:left="630" w:hanging="630"/>
        <w:jc w:val="both"/>
        <w:outlineLvl w:val="0"/>
        <w:rPr>
          <w:color w:val="000000" w:themeColor="text1"/>
          <w:sz w:val="22"/>
          <w:szCs w:val="22"/>
          <w:lang w:val="en-GB"/>
        </w:rPr>
      </w:pPr>
      <w:r w:rsidRPr="005F6FC4">
        <w:rPr>
          <w:color w:val="000000" w:themeColor="text1"/>
          <w:sz w:val="22"/>
          <w:szCs w:val="22"/>
          <w:lang w:val="en-GB"/>
        </w:rPr>
        <w:t>18.</w:t>
      </w:r>
      <w:r w:rsidRPr="005F6FC4">
        <w:rPr>
          <w:color w:val="000000" w:themeColor="text1"/>
          <w:sz w:val="22"/>
          <w:szCs w:val="22"/>
          <w:lang w:val="en-GB"/>
        </w:rPr>
        <w:tab/>
      </w:r>
      <w:r>
        <w:rPr>
          <w:color w:val="000000" w:themeColor="text1"/>
          <w:sz w:val="22"/>
          <w:szCs w:val="22"/>
          <w:lang w:val="en-GB"/>
        </w:rPr>
        <w:t xml:space="preserve">Lentz, R.R., Tang, J., Resurreccion, F.P. 2020. Electromagnetic basis of microwave heating. In </w:t>
      </w:r>
      <w:r w:rsidR="00942AC4" w:rsidRPr="00942AC4">
        <w:rPr>
          <w:i/>
          <w:color w:val="000000" w:themeColor="text1"/>
          <w:sz w:val="22"/>
          <w:szCs w:val="22"/>
          <w:lang w:val="en-GB"/>
        </w:rPr>
        <w:t>Development of Packaging and Products for Use in Microwave Ovens</w:t>
      </w:r>
      <w:r w:rsidR="00942AC4">
        <w:rPr>
          <w:color w:val="000000" w:themeColor="text1"/>
          <w:sz w:val="22"/>
          <w:szCs w:val="22"/>
          <w:lang w:val="en-GB"/>
        </w:rPr>
        <w:t>, 2</w:t>
      </w:r>
      <w:r w:rsidR="00942AC4" w:rsidRPr="00942AC4">
        <w:rPr>
          <w:color w:val="000000" w:themeColor="text1"/>
          <w:sz w:val="22"/>
          <w:szCs w:val="22"/>
          <w:vertAlign w:val="superscript"/>
          <w:lang w:val="en-GB"/>
        </w:rPr>
        <w:t>nd</w:t>
      </w:r>
      <w:r w:rsidR="00942AC4">
        <w:rPr>
          <w:color w:val="000000" w:themeColor="text1"/>
          <w:sz w:val="22"/>
          <w:szCs w:val="22"/>
          <w:lang w:val="en-GB"/>
        </w:rPr>
        <w:t xml:space="preserve"> Edition. Ed. Erle U., Pesheck, P.S., Lorence, M.  Woodhead Publishing,</w:t>
      </w:r>
      <w:r>
        <w:rPr>
          <w:color w:val="000000" w:themeColor="text1"/>
          <w:sz w:val="22"/>
          <w:szCs w:val="22"/>
          <w:lang w:val="en-GB"/>
        </w:rPr>
        <w:t xml:space="preserve"> Cambridge, MA, USA, 3-70. </w:t>
      </w:r>
    </w:p>
    <w:p w14:paraId="600D5408" w14:textId="6476E2CB" w:rsidR="00260358" w:rsidRPr="00260358" w:rsidRDefault="00260358" w:rsidP="00260358">
      <w:pPr>
        <w:widowControl w:val="0"/>
        <w:tabs>
          <w:tab w:val="left" w:pos="630"/>
          <w:tab w:val="left" w:pos="720"/>
        </w:tabs>
        <w:ind w:left="630" w:hanging="630"/>
        <w:jc w:val="both"/>
        <w:rPr>
          <w:color w:val="000000" w:themeColor="text1"/>
          <w:sz w:val="22"/>
          <w:szCs w:val="22"/>
          <w:lang w:val="en-GB"/>
        </w:rPr>
      </w:pPr>
      <w:r w:rsidRPr="00260358">
        <w:rPr>
          <w:color w:val="000000" w:themeColor="text1"/>
          <w:sz w:val="22"/>
          <w:szCs w:val="22"/>
          <w:lang w:val="en-GB"/>
        </w:rPr>
        <w:t>17.</w:t>
      </w:r>
      <w:r>
        <w:rPr>
          <w:color w:val="000000" w:themeColor="text1"/>
          <w:sz w:val="22"/>
          <w:szCs w:val="22"/>
          <w:lang w:val="en-GB"/>
        </w:rPr>
        <w:tab/>
        <w:t>Zhang, H., Bhunia, K., Tang, J., Sablani, S. 2018. Packaging technology for microwave sterilization. In Packaging for Nonthermal Processing of Food, 2</w:t>
      </w:r>
      <w:r w:rsidRPr="00260358">
        <w:rPr>
          <w:color w:val="000000" w:themeColor="text1"/>
          <w:sz w:val="22"/>
          <w:szCs w:val="22"/>
          <w:vertAlign w:val="superscript"/>
          <w:lang w:val="en-GB"/>
        </w:rPr>
        <w:t>nd</w:t>
      </w:r>
      <w:r>
        <w:rPr>
          <w:color w:val="000000" w:themeColor="text1"/>
          <w:sz w:val="22"/>
          <w:szCs w:val="22"/>
          <w:lang w:val="en-GB"/>
        </w:rPr>
        <w:t xml:space="preserve"> Edition. IFT Press Series, Wiley&amp; Sons</w:t>
      </w:r>
      <w:r w:rsidR="00DA21C6">
        <w:rPr>
          <w:color w:val="000000" w:themeColor="text1"/>
          <w:sz w:val="22"/>
          <w:szCs w:val="22"/>
          <w:lang w:val="en-GB"/>
        </w:rPr>
        <w:t>, New York</w:t>
      </w:r>
      <w:r>
        <w:rPr>
          <w:color w:val="000000" w:themeColor="text1"/>
          <w:sz w:val="22"/>
          <w:szCs w:val="22"/>
          <w:lang w:val="en-GB"/>
        </w:rPr>
        <w:t>.</w:t>
      </w:r>
    </w:p>
    <w:p w14:paraId="4E01058D" w14:textId="77777777" w:rsidR="008576AB" w:rsidRDefault="0052587E" w:rsidP="005F3574">
      <w:pPr>
        <w:widowControl w:val="0"/>
        <w:tabs>
          <w:tab w:val="left" w:pos="720"/>
        </w:tabs>
        <w:ind w:left="630" w:hanging="630"/>
        <w:jc w:val="both"/>
        <w:rPr>
          <w:bCs/>
          <w:color w:val="000000" w:themeColor="text1"/>
          <w:sz w:val="22"/>
          <w:szCs w:val="22"/>
          <w:lang w:val="en-GB"/>
        </w:rPr>
      </w:pPr>
      <w:r>
        <w:rPr>
          <w:bCs/>
          <w:color w:val="000000" w:themeColor="text1"/>
          <w:sz w:val="22"/>
          <w:szCs w:val="22"/>
          <w:lang w:val="en-GB"/>
        </w:rPr>
        <w:t>16</w:t>
      </w:r>
      <w:r w:rsidR="008576AB">
        <w:rPr>
          <w:bCs/>
          <w:color w:val="000000" w:themeColor="text1"/>
          <w:sz w:val="22"/>
          <w:szCs w:val="22"/>
          <w:lang w:val="en-GB"/>
        </w:rPr>
        <w:t xml:space="preserve">. </w:t>
      </w:r>
      <w:r w:rsidR="008576AB">
        <w:rPr>
          <w:bCs/>
          <w:color w:val="000000" w:themeColor="text1"/>
          <w:sz w:val="22"/>
          <w:szCs w:val="22"/>
          <w:lang w:val="en-GB"/>
        </w:rPr>
        <w:tab/>
      </w:r>
      <w:proofErr w:type="spellStart"/>
      <w:r w:rsidR="008576AB">
        <w:rPr>
          <w:bCs/>
          <w:color w:val="000000" w:themeColor="text1"/>
          <w:sz w:val="22"/>
          <w:szCs w:val="22"/>
          <w:lang w:val="en-GB"/>
        </w:rPr>
        <w:t>Luechapattanaporn</w:t>
      </w:r>
      <w:proofErr w:type="spellEnd"/>
      <w:r w:rsidR="008576AB">
        <w:rPr>
          <w:bCs/>
          <w:color w:val="000000" w:themeColor="text1"/>
          <w:sz w:val="22"/>
          <w:szCs w:val="22"/>
          <w:lang w:val="en-GB"/>
        </w:rPr>
        <w:t xml:space="preserve">, K., Wang, Y., Wang, J., Tang, J., Hallberg, L.M., Dunne, C.P. 2013. Application of radio frequency for military group ration package. In </w:t>
      </w:r>
      <w:r w:rsidR="008576AB" w:rsidRPr="00212DB5">
        <w:rPr>
          <w:bCs/>
          <w:i/>
          <w:color w:val="000000" w:themeColor="text1"/>
          <w:sz w:val="22"/>
          <w:szCs w:val="22"/>
          <w:lang w:val="en-GB"/>
        </w:rPr>
        <w:t xml:space="preserve">Innovation in Healthy and </w:t>
      </w:r>
      <w:r w:rsidR="008576AB" w:rsidRPr="00212DB5">
        <w:rPr>
          <w:bCs/>
          <w:i/>
          <w:color w:val="000000" w:themeColor="text1"/>
          <w:sz w:val="22"/>
          <w:szCs w:val="22"/>
          <w:lang w:val="en-GB"/>
        </w:rPr>
        <w:lastRenderedPageBreak/>
        <w:t>Functional Foods.</w:t>
      </w:r>
      <w:r w:rsidR="008576AB">
        <w:rPr>
          <w:bCs/>
          <w:color w:val="000000" w:themeColor="text1"/>
          <w:sz w:val="22"/>
          <w:szCs w:val="22"/>
          <w:lang w:val="en-GB"/>
        </w:rPr>
        <w:t xml:space="preserve"> Ed. D Ghosh, S. Das, D. Bagchi and R.B. Smarta. CRC Press, New York., 305-317.</w:t>
      </w:r>
    </w:p>
    <w:p w14:paraId="183EC6BF" w14:textId="77777777" w:rsidR="0052587E" w:rsidRDefault="0052587E" w:rsidP="005F3574">
      <w:pPr>
        <w:widowControl w:val="0"/>
        <w:tabs>
          <w:tab w:val="left" w:pos="720"/>
        </w:tabs>
        <w:ind w:left="630" w:hanging="630"/>
        <w:jc w:val="both"/>
        <w:rPr>
          <w:bCs/>
          <w:color w:val="000000" w:themeColor="text1"/>
          <w:sz w:val="22"/>
          <w:szCs w:val="22"/>
          <w:lang w:val="en-GB"/>
        </w:rPr>
      </w:pPr>
      <w:r>
        <w:rPr>
          <w:bCs/>
          <w:color w:val="000000" w:themeColor="text1"/>
          <w:sz w:val="22"/>
          <w:szCs w:val="22"/>
          <w:lang w:val="en-GB"/>
        </w:rPr>
        <w:t>15.</w:t>
      </w:r>
      <w:r>
        <w:rPr>
          <w:bCs/>
          <w:color w:val="000000" w:themeColor="text1"/>
          <w:sz w:val="22"/>
          <w:szCs w:val="22"/>
          <w:lang w:val="en-GB"/>
        </w:rPr>
        <w:tab/>
        <w:t xml:space="preserve">Chen, H., Tang, J. 2011. Computer simulation for microwave heating, </w:t>
      </w:r>
      <w:r w:rsidRPr="00212DB5">
        <w:rPr>
          <w:bCs/>
          <w:i/>
          <w:color w:val="000000" w:themeColor="text1"/>
          <w:sz w:val="22"/>
          <w:szCs w:val="22"/>
          <w:lang w:val="en-GB"/>
        </w:rPr>
        <w:t>In Innovative Food Processing Technologies:</w:t>
      </w:r>
      <w:r w:rsidR="00212DB5" w:rsidRPr="00212DB5">
        <w:rPr>
          <w:bCs/>
          <w:i/>
          <w:color w:val="000000" w:themeColor="text1"/>
          <w:sz w:val="22"/>
          <w:szCs w:val="22"/>
          <w:lang w:val="en-GB"/>
        </w:rPr>
        <w:t xml:space="preserve"> Advances in Multiphysics Simulation.</w:t>
      </w:r>
      <w:r w:rsidR="00212DB5">
        <w:rPr>
          <w:bCs/>
          <w:color w:val="000000" w:themeColor="text1"/>
          <w:sz w:val="22"/>
          <w:szCs w:val="22"/>
          <w:lang w:val="en-GB"/>
        </w:rPr>
        <w:t xml:space="preserve"> Ed. K. Knoerzer, P. Juliano, P. Roupas, C. </w:t>
      </w:r>
      <w:proofErr w:type="spellStart"/>
      <w:r w:rsidR="00212DB5">
        <w:rPr>
          <w:bCs/>
          <w:color w:val="000000" w:themeColor="text1"/>
          <w:sz w:val="22"/>
          <w:szCs w:val="22"/>
          <w:lang w:val="en-GB"/>
        </w:rPr>
        <w:t>Versterg</w:t>
      </w:r>
      <w:proofErr w:type="spellEnd"/>
      <w:r w:rsidR="00212DB5">
        <w:rPr>
          <w:bCs/>
          <w:color w:val="000000" w:themeColor="text1"/>
          <w:sz w:val="22"/>
          <w:szCs w:val="22"/>
          <w:lang w:val="en-GB"/>
        </w:rPr>
        <w:t xml:space="preserve">. </w:t>
      </w:r>
      <w:r w:rsidR="00ED5154">
        <w:rPr>
          <w:bCs/>
          <w:color w:val="000000" w:themeColor="text1"/>
          <w:sz w:val="22"/>
          <w:szCs w:val="22"/>
          <w:lang w:val="en-GB"/>
        </w:rPr>
        <w:t xml:space="preserve">Wiley-Blackwell &amp; </w:t>
      </w:r>
      <w:r w:rsidR="00212DB5">
        <w:rPr>
          <w:bCs/>
          <w:color w:val="000000" w:themeColor="text1"/>
          <w:sz w:val="22"/>
          <w:szCs w:val="22"/>
          <w:lang w:val="en-GB"/>
        </w:rPr>
        <w:t>IFT Press Series. 101-130.</w:t>
      </w:r>
      <w:r>
        <w:rPr>
          <w:bCs/>
          <w:color w:val="000000" w:themeColor="text1"/>
          <w:sz w:val="22"/>
          <w:szCs w:val="22"/>
          <w:lang w:val="en-GB"/>
        </w:rPr>
        <w:t xml:space="preserve"> </w:t>
      </w:r>
    </w:p>
    <w:p w14:paraId="3B5B3CAB" w14:textId="77777777" w:rsidR="00CB041E" w:rsidRPr="004E6EA7" w:rsidRDefault="00CB041E" w:rsidP="005F3574">
      <w:pPr>
        <w:widowControl w:val="0"/>
        <w:tabs>
          <w:tab w:val="left" w:pos="720"/>
        </w:tabs>
        <w:ind w:left="630" w:hanging="630"/>
        <w:jc w:val="both"/>
        <w:rPr>
          <w:bCs/>
          <w:color w:val="000000" w:themeColor="text1"/>
          <w:sz w:val="22"/>
          <w:szCs w:val="22"/>
          <w:lang w:val="en-GB"/>
        </w:rPr>
      </w:pPr>
      <w:r w:rsidRPr="004E6EA7">
        <w:rPr>
          <w:bCs/>
          <w:color w:val="000000" w:themeColor="text1"/>
          <w:sz w:val="22"/>
          <w:szCs w:val="22"/>
          <w:lang w:val="en-GB"/>
        </w:rPr>
        <w:t xml:space="preserve">14. </w:t>
      </w:r>
      <w:r w:rsidR="009B2281" w:rsidRPr="004E6EA7">
        <w:rPr>
          <w:bCs/>
          <w:color w:val="000000" w:themeColor="text1"/>
          <w:sz w:val="22"/>
          <w:szCs w:val="22"/>
          <w:lang w:val="en-GB"/>
        </w:rPr>
        <w:tab/>
      </w:r>
      <w:r w:rsidRPr="004E6EA7">
        <w:rPr>
          <w:bCs/>
          <w:color w:val="000000" w:themeColor="text1"/>
          <w:sz w:val="22"/>
          <w:szCs w:val="22"/>
          <w:lang w:val="en-GB"/>
        </w:rPr>
        <w:t>Tang, J.</w:t>
      </w:r>
      <w:r w:rsidR="00D619F5" w:rsidRPr="004E6EA7">
        <w:rPr>
          <w:bCs/>
          <w:color w:val="000000" w:themeColor="text1"/>
          <w:sz w:val="22"/>
          <w:szCs w:val="22"/>
          <w:lang w:val="en-GB"/>
        </w:rPr>
        <w:t>, R</w:t>
      </w:r>
      <w:r w:rsidRPr="004E6EA7">
        <w:rPr>
          <w:bCs/>
          <w:color w:val="000000" w:themeColor="text1"/>
          <w:sz w:val="22"/>
          <w:szCs w:val="22"/>
          <w:lang w:val="en-GB"/>
        </w:rPr>
        <w:t>esurreccion</w:t>
      </w:r>
      <w:r w:rsidR="00D619F5" w:rsidRPr="004E6EA7">
        <w:rPr>
          <w:bCs/>
          <w:color w:val="000000" w:themeColor="text1"/>
          <w:sz w:val="22"/>
          <w:szCs w:val="22"/>
          <w:lang w:val="en-GB"/>
        </w:rPr>
        <w:t>, F.O.,</w:t>
      </w:r>
      <w:r w:rsidRPr="004E6EA7">
        <w:rPr>
          <w:bCs/>
          <w:color w:val="000000" w:themeColor="text1"/>
          <w:sz w:val="22"/>
          <w:szCs w:val="22"/>
          <w:lang w:val="en-GB"/>
        </w:rPr>
        <w:t xml:space="preserve"> JR. 2009. Electromagnetic basis of microwave heating, in </w:t>
      </w:r>
      <w:r w:rsidRPr="00494063">
        <w:rPr>
          <w:bCs/>
          <w:i/>
          <w:color w:val="000000" w:themeColor="text1"/>
          <w:sz w:val="22"/>
          <w:szCs w:val="22"/>
          <w:lang w:val="en-GB"/>
        </w:rPr>
        <w:t xml:space="preserve">Development </w:t>
      </w:r>
      <w:r w:rsidRPr="004E6EA7">
        <w:rPr>
          <w:bCs/>
          <w:i/>
          <w:color w:val="000000" w:themeColor="text1"/>
          <w:sz w:val="22"/>
          <w:szCs w:val="22"/>
          <w:lang w:val="en-GB"/>
        </w:rPr>
        <w:t>of Packaging and Products for Use in Microwave Ovens</w:t>
      </w:r>
      <w:r w:rsidRPr="004E6EA7">
        <w:rPr>
          <w:bCs/>
          <w:color w:val="000000" w:themeColor="text1"/>
          <w:sz w:val="22"/>
          <w:szCs w:val="22"/>
          <w:lang w:val="en-GB"/>
        </w:rPr>
        <w:t xml:space="preserve">. Ed. M.W. Lorence and P.S. Pesheck (eds.). </w:t>
      </w:r>
      <w:proofErr w:type="spellStart"/>
      <w:r w:rsidRPr="004E6EA7">
        <w:rPr>
          <w:bCs/>
          <w:color w:val="000000" w:themeColor="text1"/>
          <w:sz w:val="22"/>
          <w:szCs w:val="22"/>
          <w:lang w:val="en-GB"/>
        </w:rPr>
        <w:t>Weedhead</w:t>
      </w:r>
      <w:proofErr w:type="spellEnd"/>
      <w:r w:rsidRPr="004E6EA7">
        <w:rPr>
          <w:bCs/>
          <w:color w:val="000000" w:themeColor="text1"/>
          <w:sz w:val="22"/>
          <w:szCs w:val="22"/>
          <w:lang w:val="en-GB"/>
        </w:rPr>
        <w:t xml:space="preserve"> Publishing Lt., Oxford, UK. </w:t>
      </w:r>
      <w:r w:rsidR="00AB5BC4" w:rsidRPr="004E6EA7">
        <w:rPr>
          <w:bCs/>
          <w:color w:val="000000" w:themeColor="text1"/>
          <w:sz w:val="22"/>
          <w:szCs w:val="22"/>
          <w:lang w:val="en-GB"/>
        </w:rPr>
        <w:t>1-37.</w:t>
      </w:r>
    </w:p>
    <w:p w14:paraId="36333733" w14:textId="77777777" w:rsidR="009F2E48" w:rsidRPr="004E6EA7" w:rsidRDefault="009F2E48" w:rsidP="005F3574">
      <w:pPr>
        <w:widowControl w:val="0"/>
        <w:tabs>
          <w:tab w:val="left" w:pos="720"/>
        </w:tabs>
        <w:ind w:left="630" w:hanging="630"/>
        <w:jc w:val="both"/>
        <w:rPr>
          <w:bCs/>
          <w:color w:val="000000" w:themeColor="text1"/>
          <w:sz w:val="22"/>
          <w:szCs w:val="22"/>
          <w:lang w:val="en-GB"/>
        </w:rPr>
      </w:pPr>
      <w:r w:rsidRPr="004E6EA7">
        <w:rPr>
          <w:bCs/>
          <w:color w:val="000000" w:themeColor="text1"/>
          <w:sz w:val="22"/>
          <w:szCs w:val="22"/>
          <w:lang w:val="en-GB"/>
        </w:rPr>
        <w:t>13</w:t>
      </w:r>
      <w:r w:rsidRPr="004E6EA7">
        <w:rPr>
          <w:color w:val="000000" w:themeColor="text1"/>
          <w:sz w:val="22"/>
          <w:szCs w:val="22"/>
          <w:lang w:val="en-GB"/>
        </w:rPr>
        <w:t xml:space="preserve">. </w:t>
      </w:r>
      <w:r w:rsidR="009B2281" w:rsidRPr="004E6EA7">
        <w:rPr>
          <w:color w:val="000000" w:themeColor="text1"/>
          <w:sz w:val="22"/>
          <w:szCs w:val="22"/>
          <w:lang w:val="en-GB"/>
        </w:rPr>
        <w:tab/>
      </w:r>
      <w:r w:rsidRPr="004E6EA7">
        <w:rPr>
          <w:color w:val="000000" w:themeColor="text1"/>
          <w:sz w:val="22"/>
          <w:szCs w:val="22"/>
          <w:lang w:val="en-GB"/>
        </w:rPr>
        <w:t xml:space="preserve">Tang, J. </w:t>
      </w:r>
      <w:r w:rsidR="00CB041E" w:rsidRPr="004E6EA7">
        <w:rPr>
          <w:color w:val="000000" w:themeColor="text1"/>
          <w:sz w:val="22"/>
          <w:szCs w:val="22"/>
          <w:lang w:val="en-GB"/>
        </w:rPr>
        <w:t xml:space="preserve">2008. </w:t>
      </w:r>
      <w:r w:rsidRPr="004E6EA7">
        <w:rPr>
          <w:color w:val="000000" w:themeColor="text1"/>
          <w:sz w:val="22"/>
          <w:szCs w:val="22"/>
          <w:lang w:val="en-GB"/>
        </w:rPr>
        <w:t xml:space="preserve">Fiber-optic sensors for temperature and pressure measurements, In </w:t>
      </w:r>
      <w:r w:rsidRPr="004E6EA7">
        <w:rPr>
          <w:i/>
          <w:color w:val="000000" w:themeColor="text1"/>
          <w:sz w:val="22"/>
          <w:szCs w:val="22"/>
          <w:lang w:val="en-GB"/>
        </w:rPr>
        <w:t>Encyclopaedia of Agricultural and Food Engineering</w:t>
      </w:r>
      <w:r w:rsidRPr="004E6EA7">
        <w:rPr>
          <w:color w:val="000000" w:themeColor="text1"/>
          <w:sz w:val="22"/>
          <w:szCs w:val="22"/>
          <w:lang w:val="en-GB"/>
        </w:rPr>
        <w:t>, D. R. Heldman (</w:t>
      </w:r>
      <w:proofErr w:type="spellStart"/>
      <w:r w:rsidRPr="004E6EA7">
        <w:rPr>
          <w:color w:val="000000" w:themeColor="text1"/>
          <w:sz w:val="22"/>
          <w:szCs w:val="22"/>
          <w:lang w:val="en-GB"/>
        </w:rPr>
        <w:t>e.d.</w:t>
      </w:r>
      <w:proofErr w:type="spellEnd"/>
      <w:r w:rsidRPr="004E6EA7">
        <w:rPr>
          <w:color w:val="000000" w:themeColor="text1"/>
          <w:sz w:val="22"/>
          <w:szCs w:val="22"/>
          <w:lang w:val="en-GB"/>
        </w:rPr>
        <w:t>)</w:t>
      </w:r>
      <w:r w:rsidR="00574CA1" w:rsidRPr="004E6EA7">
        <w:rPr>
          <w:color w:val="000000" w:themeColor="text1"/>
          <w:sz w:val="22"/>
          <w:szCs w:val="22"/>
          <w:lang w:val="en-GB"/>
        </w:rPr>
        <w:t>. Marcel Dekker, Inc., New York.</w:t>
      </w:r>
    </w:p>
    <w:p w14:paraId="65D97984" w14:textId="77777777" w:rsidR="00E057BB" w:rsidRPr="00942AC4" w:rsidRDefault="00EA247A" w:rsidP="005F3574">
      <w:pPr>
        <w:tabs>
          <w:tab w:val="left" w:pos="720"/>
        </w:tabs>
        <w:ind w:left="630" w:hanging="630"/>
        <w:jc w:val="both"/>
        <w:rPr>
          <w:color w:val="000000" w:themeColor="text1"/>
          <w:sz w:val="22"/>
          <w:szCs w:val="22"/>
          <w:lang w:val="en-GB"/>
        </w:rPr>
      </w:pPr>
      <w:r w:rsidRPr="004E6EA7">
        <w:rPr>
          <w:color w:val="000000" w:themeColor="text1"/>
          <w:sz w:val="22"/>
          <w:szCs w:val="22"/>
          <w:lang w:val="en-GB"/>
        </w:rPr>
        <w:t xml:space="preserve">12. </w:t>
      </w:r>
      <w:r w:rsidR="009B2281" w:rsidRPr="004E6EA7">
        <w:rPr>
          <w:color w:val="000000" w:themeColor="text1"/>
          <w:sz w:val="22"/>
          <w:szCs w:val="22"/>
          <w:lang w:val="en-GB"/>
        </w:rPr>
        <w:tab/>
      </w:r>
      <w:r w:rsidR="00E057BB" w:rsidRPr="004E6EA7">
        <w:rPr>
          <w:color w:val="000000" w:themeColor="text1"/>
          <w:sz w:val="22"/>
          <w:szCs w:val="22"/>
          <w:lang w:val="en-GB"/>
        </w:rPr>
        <w:t xml:space="preserve">Tang, J. and Chan, TV. 2007. Microwave and radio frequency in sterilization and pasteurization applications. </w:t>
      </w:r>
      <w:r w:rsidR="00E057BB" w:rsidRPr="004E6EA7">
        <w:rPr>
          <w:i/>
          <w:color w:val="000000" w:themeColor="text1"/>
          <w:sz w:val="22"/>
          <w:szCs w:val="22"/>
          <w:lang w:val="en-GB"/>
        </w:rPr>
        <w:t>In Heat Transfer in Food Processing</w:t>
      </w:r>
      <w:r w:rsidR="007406D0">
        <w:rPr>
          <w:i/>
          <w:color w:val="000000" w:themeColor="text1"/>
          <w:sz w:val="22"/>
          <w:szCs w:val="22"/>
          <w:lang w:val="en-GB"/>
        </w:rPr>
        <w:t>- Recent Developments and Applications</w:t>
      </w:r>
      <w:r w:rsidR="00E057BB" w:rsidRPr="004E6EA7">
        <w:rPr>
          <w:color w:val="000000" w:themeColor="text1"/>
          <w:sz w:val="22"/>
          <w:szCs w:val="22"/>
          <w:lang w:val="en-GB"/>
        </w:rPr>
        <w:t xml:space="preserve">. </w:t>
      </w:r>
      <w:proofErr w:type="spellStart"/>
      <w:r w:rsidR="00E057BB" w:rsidRPr="00942AC4">
        <w:rPr>
          <w:color w:val="000000" w:themeColor="text1"/>
          <w:sz w:val="22"/>
          <w:szCs w:val="22"/>
          <w:lang w:val="en-GB"/>
        </w:rPr>
        <w:t>Yanniots</w:t>
      </w:r>
      <w:proofErr w:type="spellEnd"/>
      <w:r w:rsidR="00E057BB" w:rsidRPr="00942AC4">
        <w:rPr>
          <w:color w:val="000000" w:themeColor="text1"/>
          <w:sz w:val="22"/>
          <w:szCs w:val="22"/>
          <w:lang w:val="en-GB"/>
        </w:rPr>
        <w:t>, E.S., and Sunden, B. (Edit) Wessex Institute of Technology (WIT) Press, Southampton, UK, 101-157</w:t>
      </w:r>
      <w:r w:rsidR="00E057BB" w:rsidRPr="00942AC4">
        <w:rPr>
          <w:iCs/>
          <w:color w:val="000000" w:themeColor="text1"/>
          <w:sz w:val="22"/>
          <w:szCs w:val="22"/>
          <w:lang w:val="en-GB"/>
        </w:rPr>
        <w:t>.</w:t>
      </w:r>
    </w:p>
    <w:p w14:paraId="63179C8F" w14:textId="77777777" w:rsidR="006663B0" w:rsidRPr="004E6EA7" w:rsidRDefault="009C7FFC" w:rsidP="005F3574">
      <w:pPr>
        <w:tabs>
          <w:tab w:val="left" w:pos="720"/>
        </w:tabs>
        <w:ind w:left="630" w:hanging="630"/>
        <w:jc w:val="both"/>
        <w:rPr>
          <w:i/>
          <w:iCs/>
          <w:color w:val="000000" w:themeColor="text1"/>
          <w:sz w:val="22"/>
          <w:szCs w:val="22"/>
          <w:lang w:val="en-GB"/>
        </w:rPr>
      </w:pPr>
      <w:r w:rsidRPr="004E6EA7">
        <w:rPr>
          <w:color w:val="000000" w:themeColor="text1"/>
          <w:sz w:val="22"/>
          <w:szCs w:val="22"/>
          <w:lang w:val="en-GB"/>
        </w:rPr>
        <w:t>11</w:t>
      </w:r>
      <w:r w:rsidR="006663B0" w:rsidRPr="004E6EA7">
        <w:rPr>
          <w:color w:val="000000" w:themeColor="text1"/>
          <w:sz w:val="22"/>
          <w:szCs w:val="22"/>
          <w:lang w:val="en-GB"/>
        </w:rPr>
        <w:t>.</w:t>
      </w:r>
      <w:r w:rsidR="006663B0" w:rsidRPr="004E6EA7">
        <w:rPr>
          <w:bCs/>
          <w:color w:val="000000" w:themeColor="text1"/>
          <w:sz w:val="22"/>
          <w:szCs w:val="22"/>
          <w:lang w:val="en-GB"/>
        </w:rPr>
        <w:t xml:space="preserve"> </w:t>
      </w:r>
      <w:r w:rsidR="009B2281" w:rsidRPr="004E6EA7">
        <w:rPr>
          <w:bCs/>
          <w:color w:val="000000" w:themeColor="text1"/>
          <w:sz w:val="22"/>
          <w:szCs w:val="22"/>
          <w:lang w:val="en-GB"/>
        </w:rPr>
        <w:tab/>
      </w:r>
      <w:r w:rsidRPr="004E6EA7">
        <w:rPr>
          <w:color w:val="000000" w:themeColor="text1"/>
          <w:sz w:val="22"/>
          <w:szCs w:val="22"/>
          <w:lang w:val="en-GB"/>
        </w:rPr>
        <w:t>Tang, J</w:t>
      </w:r>
      <w:r w:rsidR="006663B0" w:rsidRPr="004E6EA7">
        <w:rPr>
          <w:color w:val="000000" w:themeColor="text1"/>
          <w:sz w:val="22"/>
          <w:szCs w:val="22"/>
          <w:lang w:val="en-GB"/>
        </w:rPr>
        <w:t xml:space="preserve">. and Wang, J. 2005. Advanced thermal treatments for insect pest control in fruits and nuts - principle and applications. In Crops – Growth, Quality and Biotechnology. </w:t>
      </w:r>
      <w:proofErr w:type="spellStart"/>
      <w:r w:rsidR="006663B0" w:rsidRPr="004E6EA7">
        <w:rPr>
          <w:color w:val="000000" w:themeColor="text1"/>
          <w:sz w:val="22"/>
          <w:szCs w:val="22"/>
          <w:lang w:val="en-GB"/>
        </w:rPr>
        <w:t>Pirtta</w:t>
      </w:r>
      <w:proofErr w:type="spellEnd"/>
      <w:r w:rsidR="006663B0" w:rsidRPr="004E6EA7">
        <w:rPr>
          <w:color w:val="000000" w:themeColor="text1"/>
          <w:sz w:val="22"/>
          <w:szCs w:val="22"/>
          <w:lang w:val="en-GB"/>
        </w:rPr>
        <w:t xml:space="preserve"> Halttu-Dris (Ed.). WFL Publisher, </w:t>
      </w:r>
      <w:proofErr w:type="spellStart"/>
      <w:r w:rsidR="006663B0" w:rsidRPr="004E6EA7">
        <w:rPr>
          <w:color w:val="000000" w:themeColor="text1"/>
          <w:sz w:val="22"/>
          <w:szCs w:val="22"/>
          <w:lang w:val="en-GB"/>
        </w:rPr>
        <w:t>Helsinski</w:t>
      </w:r>
      <w:proofErr w:type="spellEnd"/>
      <w:r w:rsidR="006663B0" w:rsidRPr="004E6EA7">
        <w:rPr>
          <w:color w:val="000000" w:themeColor="text1"/>
          <w:sz w:val="22"/>
          <w:szCs w:val="22"/>
          <w:lang w:val="en-GB"/>
        </w:rPr>
        <w:t>, Finland, 967-989.</w:t>
      </w:r>
    </w:p>
    <w:p w14:paraId="1BDE1176" w14:textId="77777777" w:rsidR="00FA6F4D" w:rsidRPr="004E6EA7" w:rsidRDefault="009C7FFC" w:rsidP="005F3574">
      <w:pPr>
        <w:pStyle w:val="HTMLBody"/>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hanging="630"/>
        <w:jc w:val="both"/>
        <w:rPr>
          <w:rFonts w:ascii="Times New Roman" w:hAnsi="Times New Roman"/>
          <w:bCs/>
          <w:color w:val="000000" w:themeColor="text1"/>
          <w:sz w:val="22"/>
          <w:szCs w:val="22"/>
          <w:lang w:val="en-GB"/>
        </w:rPr>
      </w:pPr>
      <w:r w:rsidRPr="004E6EA7">
        <w:rPr>
          <w:rFonts w:ascii="Times New Roman" w:hAnsi="Times New Roman"/>
          <w:color w:val="000000" w:themeColor="text1"/>
          <w:sz w:val="22"/>
          <w:szCs w:val="22"/>
          <w:lang w:val="en-GB"/>
        </w:rPr>
        <w:t>10</w:t>
      </w:r>
      <w:r w:rsidR="00FA6F4D" w:rsidRPr="004E6EA7">
        <w:rPr>
          <w:rFonts w:ascii="Times New Roman" w:hAnsi="Times New Roman"/>
          <w:color w:val="000000" w:themeColor="text1"/>
          <w:sz w:val="22"/>
          <w:szCs w:val="22"/>
          <w:lang w:val="en-GB"/>
        </w:rPr>
        <w:t>.</w:t>
      </w:r>
      <w:r w:rsidR="00FA6F4D" w:rsidRPr="004E6EA7">
        <w:rPr>
          <w:color w:val="000000" w:themeColor="text1"/>
          <w:sz w:val="22"/>
          <w:szCs w:val="22"/>
          <w:lang w:val="en-GB"/>
        </w:rPr>
        <w:t xml:space="preserve"> </w:t>
      </w:r>
      <w:r w:rsidR="009B2281" w:rsidRPr="004E6EA7">
        <w:rPr>
          <w:color w:val="000000" w:themeColor="text1"/>
          <w:sz w:val="22"/>
          <w:szCs w:val="22"/>
          <w:lang w:val="en-GB"/>
        </w:rPr>
        <w:tab/>
      </w:r>
      <w:r w:rsidR="00FA6F4D" w:rsidRPr="004E6EA7">
        <w:rPr>
          <w:rFonts w:ascii="Times New Roman" w:hAnsi="Times New Roman"/>
          <w:bCs/>
          <w:color w:val="000000" w:themeColor="text1"/>
          <w:sz w:val="22"/>
          <w:szCs w:val="22"/>
          <w:lang w:val="en-GB"/>
        </w:rPr>
        <w:t>Tang, J. 2005. Dielectric properties of food</w:t>
      </w:r>
      <w:r w:rsidR="001768C4" w:rsidRPr="004E6EA7">
        <w:rPr>
          <w:rFonts w:ascii="Times New Roman" w:hAnsi="Times New Roman"/>
          <w:bCs/>
          <w:color w:val="000000" w:themeColor="text1"/>
          <w:sz w:val="22"/>
          <w:szCs w:val="22"/>
          <w:lang w:val="en-GB"/>
        </w:rPr>
        <w:t>s</w:t>
      </w:r>
      <w:r w:rsidR="00FA6F4D" w:rsidRPr="004E6EA7">
        <w:rPr>
          <w:rFonts w:ascii="Times New Roman" w:hAnsi="Times New Roman"/>
          <w:bCs/>
          <w:color w:val="000000" w:themeColor="text1"/>
          <w:sz w:val="22"/>
          <w:szCs w:val="22"/>
          <w:lang w:val="en-GB"/>
        </w:rPr>
        <w:t xml:space="preserve">. In </w:t>
      </w:r>
      <w:r w:rsidR="00FA6F4D" w:rsidRPr="004E6EA7">
        <w:rPr>
          <w:rFonts w:ascii="Times New Roman" w:hAnsi="Times New Roman"/>
          <w:bCs/>
          <w:i/>
          <w:color w:val="000000" w:themeColor="text1"/>
          <w:sz w:val="22"/>
          <w:szCs w:val="22"/>
          <w:lang w:val="en-GB"/>
        </w:rPr>
        <w:t>Microwave Processing of Food</w:t>
      </w:r>
      <w:r w:rsidR="001768C4" w:rsidRPr="004E6EA7">
        <w:rPr>
          <w:rFonts w:ascii="Times New Roman" w:hAnsi="Times New Roman"/>
          <w:bCs/>
          <w:i/>
          <w:color w:val="000000" w:themeColor="text1"/>
          <w:sz w:val="22"/>
          <w:szCs w:val="22"/>
          <w:lang w:val="en-GB"/>
        </w:rPr>
        <w:t>s</w:t>
      </w:r>
      <w:r w:rsidR="00FA6F4D" w:rsidRPr="004E6EA7">
        <w:rPr>
          <w:rFonts w:ascii="Times New Roman" w:hAnsi="Times New Roman"/>
          <w:bCs/>
          <w:i/>
          <w:color w:val="000000" w:themeColor="text1"/>
          <w:sz w:val="22"/>
          <w:szCs w:val="22"/>
          <w:lang w:val="en-GB"/>
        </w:rPr>
        <w:t xml:space="preserve">. H. Schubert and </w:t>
      </w:r>
      <w:r w:rsidR="00FA6F4D" w:rsidRPr="004E6EA7">
        <w:rPr>
          <w:rFonts w:ascii="Times New Roman" w:hAnsi="Times New Roman"/>
          <w:bCs/>
          <w:color w:val="000000" w:themeColor="text1"/>
          <w:sz w:val="22"/>
          <w:szCs w:val="22"/>
          <w:lang w:val="en-GB"/>
        </w:rPr>
        <w:t xml:space="preserve">M. Regier (Ed.), CRC Press, Woodhead Publishing Limited, Cambridge, </w:t>
      </w:r>
      <w:r w:rsidR="001768C4" w:rsidRPr="004E6EA7">
        <w:rPr>
          <w:rFonts w:ascii="Times New Roman" w:hAnsi="Times New Roman"/>
          <w:bCs/>
          <w:color w:val="000000" w:themeColor="text1"/>
          <w:sz w:val="22"/>
          <w:szCs w:val="22"/>
          <w:lang w:val="en-GB"/>
        </w:rPr>
        <w:t>UK</w:t>
      </w:r>
      <w:r w:rsidR="00FA6F4D" w:rsidRPr="004E6EA7">
        <w:rPr>
          <w:rFonts w:ascii="Times New Roman" w:hAnsi="Times New Roman"/>
          <w:bCs/>
          <w:color w:val="000000" w:themeColor="text1"/>
          <w:sz w:val="22"/>
          <w:szCs w:val="22"/>
          <w:lang w:val="en-GB"/>
        </w:rPr>
        <w:t>,</w:t>
      </w:r>
      <w:r w:rsidR="00FA6F4D" w:rsidRPr="004E6EA7">
        <w:rPr>
          <w:rFonts w:ascii="Times New Roman" w:hAnsi="Times New Roman"/>
          <w:bCs/>
          <w:i/>
          <w:color w:val="000000" w:themeColor="text1"/>
          <w:sz w:val="22"/>
          <w:szCs w:val="22"/>
          <w:lang w:val="en-GB"/>
        </w:rPr>
        <w:t xml:space="preserve"> 22-40. </w:t>
      </w:r>
    </w:p>
    <w:p w14:paraId="3150AAD8" w14:textId="6F18079E" w:rsidR="00B720EB" w:rsidRPr="00E17C43" w:rsidRDefault="009C7FFC" w:rsidP="00E17C43">
      <w:pPr>
        <w:autoSpaceDE w:val="0"/>
        <w:autoSpaceDN w:val="0"/>
        <w:adjustRightInd w:val="0"/>
        <w:ind w:left="630" w:hanging="630"/>
        <w:rPr>
          <w:lang w:eastAsia="zh-CN"/>
        </w:rPr>
      </w:pPr>
      <w:r w:rsidRPr="004E6EA7">
        <w:rPr>
          <w:color w:val="000000" w:themeColor="text1"/>
          <w:sz w:val="22"/>
          <w:szCs w:val="22"/>
        </w:rPr>
        <w:t xml:space="preserve">9. </w:t>
      </w:r>
      <w:r w:rsidRPr="004E6EA7">
        <w:rPr>
          <w:color w:val="000000" w:themeColor="text1"/>
          <w:sz w:val="22"/>
          <w:szCs w:val="22"/>
        </w:rPr>
        <w:tab/>
      </w:r>
      <w:r w:rsidR="00B720EB" w:rsidRPr="00E17C43">
        <w:rPr>
          <w:color w:val="000000" w:themeColor="text1"/>
          <w:sz w:val="22"/>
          <w:szCs w:val="22"/>
        </w:rPr>
        <w:t>Komarov, V., Wang, S., Tang, J., 2005</w:t>
      </w:r>
      <w:r w:rsidR="00E17C43" w:rsidRPr="00E17C43">
        <w:rPr>
          <w:color w:val="000000" w:themeColor="text1"/>
          <w:sz w:val="22"/>
          <w:szCs w:val="22"/>
        </w:rPr>
        <w:t>.</w:t>
      </w:r>
      <w:r w:rsidR="00B720EB" w:rsidRPr="00E17C43">
        <w:rPr>
          <w:color w:val="000000" w:themeColor="text1"/>
          <w:sz w:val="22"/>
          <w:szCs w:val="22"/>
        </w:rPr>
        <w:t xml:space="preserve"> </w:t>
      </w:r>
      <w:r w:rsidR="00E17C43" w:rsidRPr="00E17C43">
        <w:rPr>
          <w:sz w:val="22"/>
          <w:szCs w:val="22"/>
          <w:lang w:eastAsia="zh-CN"/>
        </w:rPr>
        <w:t>Permittivity and measurements. Encyclopedia of RF and Microwave Engineering. Wiley, Hoboken, pp 3693–3711.</w:t>
      </w:r>
    </w:p>
    <w:p w14:paraId="7EB6E52D" w14:textId="77777777" w:rsidR="00DF460D" w:rsidRPr="004E6EA7" w:rsidRDefault="009C7FFC" w:rsidP="005F3574">
      <w:pPr>
        <w:widowControl w:val="0"/>
        <w:tabs>
          <w:tab w:val="left" w:pos="90"/>
          <w:tab w:val="left" w:pos="720"/>
        </w:tabs>
        <w:ind w:left="630" w:hanging="630"/>
        <w:jc w:val="both"/>
        <w:rPr>
          <w:color w:val="000000" w:themeColor="text1"/>
          <w:sz w:val="22"/>
          <w:szCs w:val="22"/>
          <w:lang w:val="en-GB"/>
        </w:rPr>
      </w:pPr>
      <w:r w:rsidRPr="004E6EA7">
        <w:rPr>
          <w:color w:val="000000" w:themeColor="text1"/>
          <w:sz w:val="22"/>
          <w:szCs w:val="22"/>
          <w:lang w:val="en-GB"/>
        </w:rPr>
        <w:t>8</w:t>
      </w:r>
      <w:r w:rsidR="00DF460D" w:rsidRPr="004E6EA7">
        <w:rPr>
          <w:color w:val="000000" w:themeColor="text1"/>
          <w:sz w:val="22"/>
          <w:szCs w:val="22"/>
          <w:lang w:val="en-GB"/>
        </w:rPr>
        <w:t xml:space="preserve">. </w:t>
      </w:r>
      <w:r w:rsidR="009B2281" w:rsidRPr="004E6EA7">
        <w:rPr>
          <w:color w:val="000000" w:themeColor="text1"/>
          <w:sz w:val="22"/>
          <w:szCs w:val="22"/>
          <w:lang w:val="en-GB"/>
        </w:rPr>
        <w:tab/>
      </w:r>
      <w:r w:rsidR="00DF460D" w:rsidRPr="004E6EA7">
        <w:rPr>
          <w:color w:val="000000" w:themeColor="text1"/>
          <w:sz w:val="22"/>
          <w:szCs w:val="22"/>
          <w:lang w:val="en-GB"/>
        </w:rPr>
        <w:t>Tang, J., Wang,</w:t>
      </w:r>
      <w:r w:rsidR="00ED5154">
        <w:rPr>
          <w:color w:val="000000" w:themeColor="text1"/>
          <w:sz w:val="22"/>
          <w:szCs w:val="22"/>
          <w:lang w:val="en-GB"/>
        </w:rPr>
        <w:t xml:space="preserve"> Y.F., Chow Ting Chan, T.V. 2005</w:t>
      </w:r>
      <w:r w:rsidR="00DF460D" w:rsidRPr="004E6EA7">
        <w:rPr>
          <w:color w:val="000000" w:themeColor="text1"/>
          <w:sz w:val="22"/>
          <w:szCs w:val="22"/>
          <w:lang w:val="en-GB"/>
        </w:rPr>
        <w:t xml:space="preserve">. Radio frequency heating in food processing. In </w:t>
      </w:r>
      <w:r w:rsidR="00DF460D" w:rsidRPr="004E6EA7">
        <w:rPr>
          <w:i/>
          <w:color w:val="000000" w:themeColor="text1"/>
          <w:sz w:val="22"/>
          <w:szCs w:val="22"/>
          <w:lang w:val="en-GB"/>
        </w:rPr>
        <w:t>Novel Food Processing Technologies</w:t>
      </w:r>
      <w:r w:rsidR="00DF460D" w:rsidRPr="004E6EA7">
        <w:rPr>
          <w:color w:val="000000" w:themeColor="text1"/>
          <w:sz w:val="22"/>
          <w:szCs w:val="22"/>
          <w:lang w:val="en-GB"/>
        </w:rPr>
        <w:t xml:space="preserve">. </w:t>
      </w:r>
      <w:r w:rsidR="00DF460D" w:rsidRPr="004E6EA7">
        <w:rPr>
          <w:color w:val="000000" w:themeColor="text1"/>
          <w:sz w:val="22"/>
          <w:szCs w:val="22"/>
        </w:rPr>
        <w:t>Gustavo V. Barbosa-Canovas; M</w:t>
      </w:r>
      <w:r w:rsidR="001768C4" w:rsidRPr="004E6EA7">
        <w:rPr>
          <w:color w:val="000000" w:themeColor="text1"/>
          <w:sz w:val="22"/>
          <w:szCs w:val="22"/>
        </w:rPr>
        <w:t>aria</w:t>
      </w:r>
      <w:r w:rsidR="00DF460D" w:rsidRPr="004E6EA7">
        <w:rPr>
          <w:color w:val="000000" w:themeColor="text1"/>
          <w:sz w:val="22"/>
          <w:szCs w:val="22"/>
        </w:rPr>
        <w:t xml:space="preserve"> S</w:t>
      </w:r>
      <w:r w:rsidR="001768C4" w:rsidRPr="004E6EA7">
        <w:rPr>
          <w:color w:val="000000" w:themeColor="text1"/>
          <w:sz w:val="22"/>
          <w:szCs w:val="22"/>
        </w:rPr>
        <w:t>.</w:t>
      </w:r>
      <w:r w:rsidR="00DF460D" w:rsidRPr="004E6EA7">
        <w:rPr>
          <w:color w:val="000000" w:themeColor="text1"/>
          <w:sz w:val="22"/>
          <w:szCs w:val="22"/>
        </w:rPr>
        <w:t xml:space="preserve"> Tapia; M. Pilar </w:t>
      </w:r>
      <w:proofErr w:type="spellStart"/>
      <w:r w:rsidR="00DF460D" w:rsidRPr="004E6EA7">
        <w:rPr>
          <w:color w:val="000000" w:themeColor="text1"/>
          <w:sz w:val="22"/>
          <w:szCs w:val="22"/>
        </w:rPr>
        <w:t>Cano</w:t>
      </w:r>
      <w:proofErr w:type="spellEnd"/>
      <w:r w:rsidR="00DF460D" w:rsidRPr="004E6EA7">
        <w:rPr>
          <w:color w:val="000000" w:themeColor="text1"/>
          <w:sz w:val="22"/>
          <w:szCs w:val="22"/>
        </w:rPr>
        <w:t xml:space="preserve"> (eds.)</w:t>
      </w:r>
      <w:r w:rsidR="00C85F58" w:rsidRPr="004E6EA7">
        <w:rPr>
          <w:color w:val="000000" w:themeColor="text1"/>
          <w:sz w:val="22"/>
          <w:szCs w:val="22"/>
        </w:rPr>
        <w:t>,</w:t>
      </w:r>
      <w:r w:rsidR="00DF460D" w:rsidRPr="004E6EA7">
        <w:rPr>
          <w:color w:val="000000" w:themeColor="text1"/>
          <w:sz w:val="22"/>
          <w:szCs w:val="22"/>
        </w:rPr>
        <w:t xml:space="preserve"> </w:t>
      </w:r>
      <w:r w:rsidR="001768C4" w:rsidRPr="004E6EA7">
        <w:rPr>
          <w:color w:val="000000" w:themeColor="text1"/>
          <w:sz w:val="22"/>
          <w:szCs w:val="22"/>
        </w:rPr>
        <w:t>CRC Press</w:t>
      </w:r>
      <w:r w:rsidR="00DF460D" w:rsidRPr="004E6EA7">
        <w:rPr>
          <w:color w:val="000000" w:themeColor="text1"/>
          <w:sz w:val="22"/>
          <w:szCs w:val="22"/>
        </w:rPr>
        <w:t>, New York, 501-524</w:t>
      </w:r>
      <w:r w:rsidR="00C85F58" w:rsidRPr="004E6EA7">
        <w:rPr>
          <w:color w:val="000000" w:themeColor="text1"/>
          <w:sz w:val="22"/>
          <w:szCs w:val="22"/>
        </w:rPr>
        <w:t>.</w:t>
      </w:r>
      <w:r w:rsidR="00DF460D" w:rsidRPr="004E6EA7">
        <w:rPr>
          <w:color w:val="000000" w:themeColor="text1"/>
          <w:sz w:val="22"/>
          <w:szCs w:val="22"/>
          <w:lang w:val="en-GB"/>
        </w:rPr>
        <w:t xml:space="preserve"> </w:t>
      </w:r>
    </w:p>
    <w:p w14:paraId="4982DED7" w14:textId="77777777" w:rsidR="00A231C4" w:rsidRPr="004E6EA7" w:rsidRDefault="009C7FFC" w:rsidP="005F3574">
      <w:pPr>
        <w:pStyle w:val="HTMLBody"/>
        <w:tabs>
          <w:tab w:val="left" w:pos="720"/>
          <w:tab w:val="left" w:pos="1440"/>
          <w:tab w:val="left" w:pos="2160"/>
          <w:tab w:val="left" w:pos="2880"/>
          <w:tab w:val="left" w:pos="3600"/>
          <w:tab w:val="left" w:pos="4320"/>
          <w:tab w:val="left" w:pos="5040"/>
          <w:tab w:val="left" w:pos="5760"/>
          <w:tab w:val="left" w:pos="6480"/>
          <w:tab w:val="left" w:pos="7200"/>
          <w:tab w:val="left" w:pos="7920"/>
        </w:tabs>
        <w:ind w:left="630" w:hanging="630"/>
        <w:jc w:val="both"/>
        <w:rPr>
          <w:rFonts w:ascii="Times New Roman" w:hAnsi="Times New Roman"/>
          <w:bCs/>
          <w:color w:val="000000" w:themeColor="text1"/>
          <w:sz w:val="22"/>
          <w:szCs w:val="22"/>
          <w:lang w:val="en-GB"/>
        </w:rPr>
      </w:pPr>
      <w:r w:rsidRPr="004E6EA7">
        <w:rPr>
          <w:color w:val="000000" w:themeColor="text1"/>
          <w:sz w:val="22"/>
          <w:szCs w:val="22"/>
        </w:rPr>
        <w:t>7</w:t>
      </w:r>
      <w:r w:rsidRPr="004E6EA7">
        <w:rPr>
          <w:rFonts w:ascii="Times New Roman" w:hAnsi="Times New Roman"/>
          <w:color w:val="000000" w:themeColor="text1"/>
          <w:sz w:val="22"/>
          <w:szCs w:val="22"/>
        </w:rPr>
        <w:t>.</w:t>
      </w:r>
      <w:r w:rsidR="009B2281" w:rsidRPr="004E6EA7">
        <w:rPr>
          <w:rFonts w:ascii="Times New Roman" w:hAnsi="Times New Roman"/>
          <w:color w:val="000000" w:themeColor="text1"/>
          <w:sz w:val="22"/>
          <w:szCs w:val="22"/>
        </w:rPr>
        <w:tab/>
      </w:r>
      <w:r w:rsidR="00494063">
        <w:rPr>
          <w:rFonts w:ascii="Times New Roman" w:hAnsi="Times New Roman"/>
          <w:color w:val="000000" w:themeColor="text1"/>
          <w:sz w:val="22"/>
          <w:szCs w:val="22"/>
        </w:rPr>
        <w:t>Wang, S</w:t>
      </w:r>
      <w:r w:rsidRPr="004E6EA7">
        <w:rPr>
          <w:rFonts w:ascii="Times New Roman" w:hAnsi="Times New Roman"/>
          <w:color w:val="000000" w:themeColor="text1"/>
          <w:sz w:val="22"/>
          <w:szCs w:val="22"/>
        </w:rPr>
        <w:t>. and Tang, J</w:t>
      </w:r>
      <w:r w:rsidR="00A231C4" w:rsidRPr="004E6EA7">
        <w:rPr>
          <w:rFonts w:ascii="Times New Roman" w:hAnsi="Times New Roman"/>
          <w:color w:val="000000" w:themeColor="text1"/>
          <w:sz w:val="22"/>
          <w:szCs w:val="22"/>
        </w:rPr>
        <w:t>. 2004. Radio frequency post-harvest quarantine and phytosanitary treatments to cont</w:t>
      </w:r>
      <w:r w:rsidR="00DF460D" w:rsidRPr="004E6EA7">
        <w:rPr>
          <w:rFonts w:ascii="Times New Roman" w:hAnsi="Times New Roman"/>
          <w:color w:val="000000" w:themeColor="text1"/>
          <w:sz w:val="22"/>
          <w:szCs w:val="22"/>
        </w:rPr>
        <w:t>rol insect pest in fruits and n</w:t>
      </w:r>
      <w:r w:rsidR="00A231C4" w:rsidRPr="004E6EA7">
        <w:rPr>
          <w:rFonts w:ascii="Times New Roman" w:hAnsi="Times New Roman"/>
          <w:color w:val="000000" w:themeColor="text1"/>
          <w:sz w:val="22"/>
          <w:szCs w:val="22"/>
        </w:rPr>
        <w:t xml:space="preserve">uts. In </w:t>
      </w:r>
      <w:r w:rsidR="00A231C4" w:rsidRPr="004E6EA7">
        <w:rPr>
          <w:rFonts w:ascii="Times New Roman" w:hAnsi="Times New Roman"/>
          <w:i/>
          <w:iCs/>
          <w:color w:val="000000" w:themeColor="text1"/>
          <w:sz w:val="22"/>
          <w:szCs w:val="22"/>
        </w:rPr>
        <w:t>Production Practices and Quality Assessment of Food Crops</w:t>
      </w:r>
      <w:r w:rsidR="00A231C4" w:rsidRPr="004E6EA7">
        <w:rPr>
          <w:rFonts w:ascii="Times New Roman" w:hAnsi="Times New Roman"/>
          <w:color w:val="000000" w:themeColor="text1"/>
          <w:sz w:val="22"/>
          <w:szCs w:val="22"/>
        </w:rPr>
        <w:t xml:space="preserve">. Vol. 4. Postharvest Treatment and Technology. R. </w:t>
      </w:r>
      <w:proofErr w:type="spellStart"/>
      <w:r w:rsidR="00A231C4" w:rsidRPr="004E6EA7">
        <w:rPr>
          <w:rFonts w:ascii="Times New Roman" w:hAnsi="Times New Roman"/>
          <w:color w:val="000000" w:themeColor="text1"/>
          <w:sz w:val="22"/>
          <w:szCs w:val="22"/>
        </w:rPr>
        <w:t>dris</w:t>
      </w:r>
      <w:proofErr w:type="spellEnd"/>
      <w:r w:rsidR="00A231C4" w:rsidRPr="004E6EA7">
        <w:rPr>
          <w:rFonts w:ascii="Times New Roman" w:hAnsi="Times New Roman"/>
          <w:color w:val="000000" w:themeColor="text1"/>
          <w:sz w:val="22"/>
          <w:szCs w:val="22"/>
        </w:rPr>
        <w:t xml:space="preserve"> and S.M. Jain (eds.), Kluwer Academic Publishers, Netherlands</w:t>
      </w:r>
      <w:r w:rsidR="00691F51" w:rsidRPr="004E6EA7">
        <w:rPr>
          <w:rFonts w:ascii="Times New Roman" w:hAnsi="Times New Roman"/>
          <w:color w:val="000000" w:themeColor="text1"/>
          <w:sz w:val="22"/>
          <w:szCs w:val="22"/>
        </w:rPr>
        <w:t xml:space="preserve">, </w:t>
      </w:r>
      <w:r w:rsidR="00A231C4" w:rsidRPr="004E6EA7">
        <w:rPr>
          <w:rFonts w:ascii="Times New Roman" w:hAnsi="Times New Roman"/>
          <w:color w:val="000000" w:themeColor="text1"/>
          <w:sz w:val="22"/>
          <w:szCs w:val="22"/>
        </w:rPr>
        <w:t>17-53</w:t>
      </w:r>
      <w:r w:rsidR="00A231C4" w:rsidRPr="004E6EA7">
        <w:rPr>
          <w:rFonts w:ascii="Times New Roman" w:hAnsi="Times New Roman"/>
          <w:i/>
          <w:iCs/>
          <w:color w:val="000000" w:themeColor="text1"/>
          <w:sz w:val="22"/>
          <w:szCs w:val="22"/>
        </w:rPr>
        <w:t>.</w:t>
      </w:r>
      <w:r w:rsidR="00A231C4" w:rsidRPr="004E6EA7">
        <w:rPr>
          <w:rFonts w:ascii="Times New Roman" w:hAnsi="Times New Roman"/>
          <w:color w:val="000000" w:themeColor="text1"/>
          <w:sz w:val="22"/>
          <w:szCs w:val="22"/>
        </w:rPr>
        <w:t xml:space="preserve"> </w:t>
      </w:r>
    </w:p>
    <w:p w14:paraId="3CABC2BC" w14:textId="77777777" w:rsidR="000F5286" w:rsidRPr="004E6EA7" w:rsidRDefault="009C7FFC" w:rsidP="005F3574">
      <w:pPr>
        <w:tabs>
          <w:tab w:val="left" w:pos="720"/>
        </w:tabs>
        <w:ind w:left="630" w:hanging="630"/>
        <w:jc w:val="both"/>
        <w:rPr>
          <w:bCs/>
          <w:color w:val="000000" w:themeColor="text1"/>
          <w:sz w:val="22"/>
          <w:szCs w:val="22"/>
        </w:rPr>
      </w:pPr>
      <w:r w:rsidRPr="004E6EA7">
        <w:rPr>
          <w:bCs/>
          <w:color w:val="000000" w:themeColor="text1"/>
          <w:sz w:val="22"/>
          <w:szCs w:val="22"/>
        </w:rPr>
        <w:t>6</w:t>
      </w:r>
      <w:r w:rsidR="000F5286" w:rsidRPr="004E6EA7">
        <w:rPr>
          <w:bCs/>
          <w:color w:val="000000" w:themeColor="text1"/>
          <w:sz w:val="22"/>
          <w:szCs w:val="22"/>
        </w:rPr>
        <w:t>.</w:t>
      </w:r>
      <w:r w:rsidR="009B2281" w:rsidRPr="004E6EA7">
        <w:rPr>
          <w:bCs/>
          <w:color w:val="000000" w:themeColor="text1"/>
          <w:sz w:val="22"/>
          <w:szCs w:val="22"/>
        </w:rPr>
        <w:tab/>
      </w:r>
      <w:proofErr w:type="spellStart"/>
      <w:r w:rsidR="000F5286" w:rsidRPr="004E6EA7">
        <w:rPr>
          <w:rFonts w:eastAsia="Batang"/>
          <w:color w:val="000000" w:themeColor="text1"/>
          <w:sz w:val="22"/>
          <w:szCs w:val="22"/>
          <w:lang w:eastAsia="ko-KR"/>
        </w:rPr>
        <w:t>Akarapu</w:t>
      </w:r>
      <w:proofErr w:type="spellEnd"/>
      <w:r w:rsidR="000F5286" w:rsidRPr="004E6EA7">
        <w:rPr>
          <w:rFonts w:eastAsia="Batang"/>
          <w:color w:val="000000" w:themeColor="text1"/>
          <w:sz w:val="22"/>
          <w:szCs w:val="22"/>
          <w:lang w:eastAsia="ko-KR"/>
        </w:rPr>
        <w:t xml:space="preserve">, </w:t>
      </w:r>
      <w:r w:rsidR="007D5310" w:rsidRPr="004E6EA7">
        <w:rPr>
          <w:rFonts w:eastAsia="Batang"/>
          <w:color w:val="000000" w:themeColor="text1"/>
          <w:sz w:val="22"/>
          <w:szCs w:val="22"/>
          <w:lang w:eastAsia="ko-KR"/>
        </w:rPr>
        <w:t>R., Li, B.</w:t>
      </w:r>
      <w:r w:rsidR="000F5286" w:rsidRPr="004E6EA7">
        <w:rPr>
          <w:rFonts w:eastAsia="Batang"/>
          <w:color w:val="000000" w:themeColor="text1"/>
          <w:sz w:val="22"/>
          <w:szCs w:val="22"/>
          <w:lang w:eastAsia="ko-KR"/>
        </w:rPr>
        <w:t xml:space="preserve">Q. </w:t>
      </w:r>
      <w:r w:rsidR="007D5310" w:rsidRPr="004E6EA7">
        <w:rPr>
          <w:rFonts w:eastAsia="Batang"/>
          <w:color w:val="000000" w:themeColor="text1"/>
          <w:sz w:val="22"/>
          <w:szCs w:val="22"/>
          <w:lang w:eastAsia="ko-KR"/>
        </w:rPr>
        <w:t xml:space="preserve">and </w:t>
      </w:r>
      <w:r w:rsidR="000F5286" w:rsidRPr="004E6EA7">
        <w:rPr>
          <w:rFonts w:eastAsia="Batang"/>
          <w:color w:val="000000" w:themeColor="text1"/>
          <w:sz w:val="22"/>
          <w:szCs w:val="22"/>
          <w:lang w:eastAsia="ko-KR"/>
        </w:rPr>
        <w:t xml:space="preserve">Tang, </w:t>
      </w:r>
      <w:r w:rsidR="007D5310" w:rsidRPr="004E6EA7">
        <w:rPr>
          <w:rFonts w:eastAsia="Batang"/>
          <w:color w:val="000000" w:themeColor="text1"/>
          <w:sz w:val="22"/>
          <w:szCs w:val="22"/>
          <w:lang w:eastAsia="ko-KR"/>
        </w:rPr>
        <w:t xml:space="preserve">J. </w:t>
      </w:r>
      <w:r w:rsidR="000F5286" w:rsidRPr="004E6EA7">
        <w:rPr>
          <w:rFonts w:eastAsia="Batang"/>
          <w:color w:val="000000" w:themeColor="text1"/>
          <w:sz w:val="22"/>
          <w:szCs w:val="22"/>
          <w:lang w:eastAsia="ko-KR"/>
        </w:rPr>
        <w:t xml:space="preserve">2004. An integrated model for microwave thermal processing, in </w:t>
      </w:r>
      <w:r w:rsidR="000F5286" w:rsidRPr="004E6EA7">
        <w:rPr>
          <w:rFonts w:eastAsia="Batang"/>
          <w:i/>
          <w:color w:val="000000" w:themeColor="text1"/>
          <w:sz w:val="22"/>
          <w:szCs w:val="22"/>
          <w:lang w:eastAsia="ko-KR"/>
        </w:rPr>
        <w:t>Multiphase Phenomena and CFD Modeling and Simulation in Materials Processing</w:t>
      </w:r>
      <w:r w:rsidR="000F5286" w:rsidRPr="004E6EA7">
        <w:rPr>
          <w:rFonts w:eastAsia="Batang"/>
          <w:color w:val="000000" w:themeColor="text1"/>
          <w:sz w:val="22"/>
          <w:szCs w:val="22"/>
          <w:lang w:eastAsia="ko-KR"/>
        </w:rPr>
        <w:t xml:space="preserve"> L. </w:t>
      </w:r>
      <w:proofErr w:type="spellStart"/>
      <w:r w:rsidR="000F5286" w:rsidRPr="004E6EA7">
        <w:rPr>
          <w:rFonts w:eastAsia="Batang"/>
          <w:color w:val="000000" w:themeColor="text1"/>
          <w:sz w:val="22"/>
          <w:szCs w:val="22"/>
          <w:lang w:eastAsia="ko-KR"/>
        </w:rPr>
        <w:t>Nastec</w:t>
      </w:r>
      <w:proofErr w:type="spellEnd"/>
      <w:r w:rsidR="000F5286" w:rsidRPr="004E6EA7">
        <w:rPr>
          <w:rFonts w:eastAsia="Batang"/>
          <w:color w:val="000000" w:themeColor="text1"/>
          <w:sz w:val="22"/>
          <w:szCs w:val="22"/>
          <w:lang w:eastAsia="ko-KR"/>
        </w:rPr>
        <w:t xml:space="preserve"> and B. Q. Li</w:t>
      </w:r>
      <w:r w:rsidR="003A1183" w:rsidRPr="004E6EA7">
        <w:rPr>
          <w:rFonts w:eastAsia="Batang"/>
          <w:color w:val="000000" w:themeColor="text1"/>
          <w:sz w:val="22"/>
          <w:szCs w:val="22"/>
          <w:lang w:eastAsia="ko-KR"/>
        </w:rPr>
        <w:t xml:space="preserve"> (Eds.)</w:t>
      </w:r>
      <w:r w:rsidR="00691F51" w:rsidRPr="004E6EA7">
        <w:rPr>
          <w:rFonts w:eastAsia="Batang"/>
          <w:color w:val="000000" w:themeColor="text1"/>
          <w:sz w:val="22"/>
          <w:szCs w:val="22"/>
          <w:lang w:eastAsia="ko-KR"/>
        </w:rPr>
        <w:t xml:space="preserve">, TMS, </w:t>
      </w:r>
      <w:r w:rsidR="000F5286" w:rsidRPr="004E6EA7">
        <w:rPr>
          <w:rFonts w:eastAsia="Batang"/>
          <w:color w:val="000000" w:themeColor="text1"/>
          <w:sz w:val="22"/>
          <w:szCs w:val="22"/>
          <w:lang w:eastAsia="ko-KR"/>
        </w:rPr>
        <w:t xml:space="preserve">43-54. </w:t>
      </w:r>
    </w:p>
    <w:p w14:paraId="245A7DF7" w14:textId="77777777" w:rsidR="00E2166A" w:rsidRPr="004E6EA7" w:rsidRDefault="009C7FFC" w:rsidP="005F3574">
      <w:pPr>
        <w:pStyle w:val="BodyText"/>
        <w:tabs>
          <w:tab w:val="left" w:pos="720"/>
        </w:tabs>
        <w:ind w:left="630" w:hanging="630"/>
        <w:jc w:val="both"/>
        <w:rPr>
          <w:i/>
          <w:color w:val="000000" w:themeColor="text1"/>
          <w:sz w:val="22"/>
          <w:szCs w:val="22"/>
        </w:rPr>
      </w:pPr>
      <w:r w:rsidRPr="004E6EA7">
        <w:rPr>
          <w:bCs/>
          <w:color w:val="000000" w:themeColor="text1"/>
          <w:sz w:val="22"/>
          <w:szCs w:val="22"/>
        </w:rPr>
        <w:t>5</w:t>
      </w:r>
      <w:r w:rsidR="00E2166A" w:rsidRPr="004E6EA7">
        <w:rPr>
          <w:bCs/>
          <w:color w:val="000000" w:themeColor="text1"/>
          <w:sz w:val="22"/>
          <w:szCs w:val="22"/>
        </w:rPr>
        <w:t xml:space="preserve">.  </w:t>
      </w:r>
      <w:r w:rsidR="009B2281" w:rsidRPr="004E6EA7">
        <w:rPr>
          <w:bCs/>
          <w:color w:val="000000" w:themeColor="text1"/>
          <w:sz w:val="22"/>
          <w:szCs w:val="22"/>
        </w:rPr>
        <w:tab/>
      </w:r>
      <w:r w:rsidRPr="004E6EA7">
        <w:rPr>
          <w:color w:val="000000" w:themeColor="text1"/>
          <w:sz w:val="22"/>
          <w:szCs w:val="22"/>
        </w:rPr>
        <w:t>Tang, J.</w:t>
      </w:r>
      <w:r w:rsidR="00E2166A" w:rsidRPr="004E6EA7">
        <w:rPr>
          <w:color w:val="000000" w:themeColor="text1"/>
          <w:sz w:val="22"/>
          <w:szCs w:val="22"/>
        </w:rPr>
        <w:t>, and Yang, T. 200</w:t>
      </w:r>
      <w:r w:rsidR="001E3191" w:rsidRPr="004E6EA7">
        <w:rPr>
          <w:color w:val="000000" w:themeColor="text1"/>
          <w:sz w:val="22"/>
          <w:szCs w:val="22"/>
        </w:rPr>
        <w:t>3</w:t>
      </w:r>
      <w:r w:rsidR="00E2166A" w:rsidRPr="004E6EA7">
        <w:rPr>
          <w:color w:val="000000" w:themeColor="text1"/>
          <w:sz w:val="22"/>
          <w:szCs w:val="22"/>
        </w:rPr>
        <w:t xml:space="preserve">. Dehydrated vegetables: principles and systems. </w:t>
      </w:r>
      <w:r w:rsidR="00E2166A" w:rsidRPr="004E6EA7">
        <w:rPr>
          <w:i/>
          <w:iCs/>
          <w:color w:val="000000" w:themeColor="text1"/>
          <w:sz w:val="22"/>
          <w:szCs w:val="22"/>
        </w:rPr>
        <w:t>Handbook of Vegetable Preservation and Processing</w:t>
      </w:r>
      <w:r w:rsidR="00E2166A" w:rsidRPr="004E6EA7">
        <w:rPr>
          <w:color w:val="000000" w:themeColor="text1"/>
          <w:sz w:val="22"/>
          <w:szCs w:val="22"/>
        </w:rPr>
        <w:t>. (ed.) Hui, Y.H., Marcel Dekker, Inc., New York</w:t>
      </w:r>
      <w:r w:rsidR="00691F51" w:rsidRPr="004E6EA7">
        <w:rPr>
          <w:color w:val="000000" w:themeColor="text1"/>
          <w:sz w:val="22"/>
          <w:szCs w:val="22"/>
        </w:rPr>
        <w:t xml:space="preserve">, </w:t>
      </w:r>
      <w:r w:rsidR="00E2166A" w:rsidRPr="004E6EA7">
        <w:rPr>
          <w:color w:val="000000" w:themeColor="text1"/>
          <w:sz w:val="22"/>
          <w:szCs w:val="22"/>
        </w:rPr>
        <w:t xml:space="preserve"> 335-372</w:t>
      </w:r>
      <w:r w:rsidR="00E2166A" w:rsidRPr="004E6EA7">
        <w:rPr>
          <w:i/>
          <w:color w:val="000000" w:themeColor="text1"/>
          <w:sz w:val="22"/>
          <w:szCs w:val="22"/>
        </w:rPr>
        <w:t>.</w:t>
      </w:r>
    </w:p>
    <w:p w14:paraId="3E9F3423" w14:textId="77777777" w:rsidR="005B5C10" w:rsidRPr="004E6EA7" w:rsidRDefault="009C7FFC" w:rsidP="005F3574">
      <w:pPr>
        <w:widowControl w:val="0"/>
        <w:tabs>
          <w:tab w:val="left" w:pos="720"/>
        </w:tabs>
        <w:ind w:left="630" w:hanging="630"/>
        <w:jc w:val="both"/>
        <w:rPr>
          <w:i/>
          <w:color w:val="000000" w:themeColor="text1"/>
          <w:sz w:val="22"/>
          <w:szCs w:val="22"/>
          <w:lang w:val="en-GB"/>
        </w:rPr>
      </w:pPr>
      <w:r w:rsidRPr="004E6EA7">
        <w:rPr>
          <w:color w:val="000000" w:themeColor="text1"/>
          <w:sz w:val="22"/>
          <w:szCs w:val="22"/>
          <w:lang w:val="en-GB"/>
        </w:rPr>
        <w:t>4</w:t>
      </w:r>
      <w:r w:rsidR="005B5C10" w:rsidRPr="004E6EA7">
        <w:rPr>
          <w:color w:val="000000" w:themeColor="text1"/>
          <w:sz w:val="22"/>
          <w:szCs w:val="22"/>
          <w:lang w:val="en-GB"/>
        </w:rPr>
        <w:t>.</w:t>
      </w:r>
      <w:r w:rsidR="005B5C10" w:rsidRPr="004E6EA7">
        <w:rPr>
          <w:color w:val="000000" w:themeColor="text1"/>
          <w:sz w:val="22"/>
          <w:szCs w:val="22"/>
          <w:lang w:val="en-GB"/>
        </w:rPr>
        <w:tab/>
        <w:t xml:space="preserve">Feng, </w:t>
      </w:r>
      <w:r w:rsidRPr="004E6EA7">
        <w:rPr>
          <w:color w:val="000000" w:themeColor="text1"/>
          <w:sz w:val="22"/>
          <w:szCs w:val="22"/>
          <w:lang w:val="en-GB"/>
        </w:rPr>
        <w:t>H., Shen, Q., and Tang, J</w:t>
      </w:r>
      <w:r w:rsidR="00B2681D" w:rsidRPr="004E6EA7">
        <w:rPr>
          <w:color w:val="000000" w:themeColor="text1"/>
          <w:sz w:val="22"/>
          <w:szCs w:val="22"/>
          <w:lang w:val="en-GB"/>
        </w:rPr>
        <w:t>. 2003</w:t>
      </w:r>
      <w:r w:rsidR="005B5C10" w:rsidRPr="004E6EA7">
        <w:rPr>
          <w:color w:val="000000" w:themeColor="text1"/>
          <w:sz w:val="22"/>
          <w:szCs w:val="22"/>
          <w:lang w:val="en-GB"/>
        </w:rPr>
        <w:t xml:space="preserve">. Drum drying, in </w:t>
      </w:r>
      <w:r w:rsidR="005B5C10" w:rsidRPr="004E6EA7">
        <w:rPr>
          <w:i/>
          <w:color w:val="000000" w:themeColor="text1"/>
          <w:sz w:val="22"/>
          <w:szCs w:val="22"/>
          <w:lang w:val="en-GB"/>
        </w:rPr>
        <w:t>Encyclopaedia of Agricultural and Food Engineering</w:t>
      </w:r>
      <w:r w:rsidR="005B5C10" w:rsidRPr="004E6EA7">
        <w:rPr>
          <w:color w:val="000000" w:themeColor="text1"/>
          <w:sz w:val="22"/>
          <w:szCs w:val="22"/>
          <w:lang w:val="en-GB"/>
        </w:rPr>
        <w:t xml:space="preserve">, D. R. </w:t>
      </w:r>
      <w:proofErr w:type="spellStart"/>
      <w:r w:rsidR="005B5C10" w:rsidRPr="004E6EA7">
        <w:rPr>
          <w:color w:val="000000" w:themeColor="text1"/>
          <w:sz w:val="22"/>
          <w:szCs w:val="22"/>
          <w:lang w:val="en-GB"/>
        </w:rPr>
        <w:t>Heldma</w:t>
      </w:r>
      <w:proofErr w:type="spellEnd"/>
      <w:r w:rsidR="005B5C10" w:rsidRPr="004E6EA7">
        <w:rPr>
          <w:color w:val="000000" w:themeColor="text1"/>
          <w:sz w:val="22"/>
          <w:szCs w:val="22"/>
          <w:lang w:val="en-GB"/>
        </w:rPr>
        <w:t xml:space="preserve"> (</w:t>
      </w:r>
      <w:proofErr w:type="spellStart"/>
      <w:r w:rsidR="005B5C10" w:rsidRPr="004E6EA7">
        <w:rPr>
          <w:color w:val="000000" w:themeColor="text1"/>
          <w:sz w:val="22"/>
          <w:szCs w:val="22"/>
          <w:lang w:val="en-GB"/>
        </w:rPr>
        <w:t>e.d.</w:t>
      </w:r>
      <w:proofErr w:type="spellEnd"/>
      <w:r w:rsidR="005B5C10" w:rsidRPr="004E6EA7">
        <w:rPr>
          <w:color w:val="000000" w:themeColor="text1"/>
          <w:sz w:val="22"/>
          <w:szCs w:val="22"/>
          <w:lang w:val="en-GB"/>
        </w:rPr>
        <w:t>). Marcel Dekker, Inc., New York</w:t>
      </w:r>
      <w:r w:rsidR="004F6615" w:rsidRPr="004E6EA7">
        <w:rPr>
          <w:color w:val="000000" w:themeColor="text1"/>
          <w:sz w:val="22"/>
          <w:szCs w:val="22"/>
          <w:lang w:val="en-GB"/>
        </w:rPr>
        <w:t>,</w:t>
      </w:r>
      <w:r w:rsidR="005B5C10" w:rsidRPr="004E6EA7">
        <w:rPr>
          <w:color w:val="000000" w:themeColor="text1"/>
          <w:sz w:val="22"/>
          <w:szCs w:val="22"/>
          <w:lang w:val="en-GB"/>
        </w:rPr>
        <w:t xml:space="preserve"> </w:t>
      </w:r>
      <w:r w:rsidR="004F6615" w:rsidRPr="004E6EA7">
        <w:rPr>
          <w:color w:val="000000" w:themeColor="text1"/>
          <w:sz w:val="22"/>
          <w:szCs w:val="22"/>
        </w:rPr>
        <w:t>211 – 214. </w:t>
      </w:r>
    </w:p>
    <w:p w14:paraId="7CA00086" w14:textId="77777777" w:rsidR="005B5C10" w:rsidRPr="004E6EA7" w:rsidRDefault="009C7FFC" w:rsidP="005F3574">
      <w:pPr>
        <w:widowControl w:val="0"/>
        <w:tabs>
          <w:tab w:val="left" w:pos="720"/>
        </w:tabs>
        <w:ind w:left="630" w:hanging="630"/>
        <w:jc w:val="both"/>
        <w:rPr>
          <w:color w:val="000000" w:themeColor="text1"/>
          <w:sz w:val="22"/>
          <w:szCs w:val="22"/>
          <w:lang w:val="en-GB"/>
        </w:rPr>
      </w:pPr>
      <w:r w:rsidRPr="004E6EA7">
        <w:rPr>
          <w:color w:val="000000" w:themeColor="text1"/>
          <w:sz w:val="22"/>
          <w:szCs w:val="22"/>
          <w:lang w:val="en-GB"/>
        </w:rPr>
        <w:t>3</w:t>
      </w:r>
      <w:r w:rsidR="005B5C10" w:rsidRPr="004E6EA7">
        <w:rPr>
          <w:color w:val="000000" w:themeColor="text1"/>
          <w:sz w:val="22"/>
          <w:szCs w:val="22"/>
          <w:lang w:val="en-GB"/>
        </w:rPr>
        <w:t>.</w:t>
      </w:r>
      <w:r w:rsidR="005B5C10" w:rsidRPr="004E6EA7">
        <w:rPr>
          <w:color w:val="000000" w:themeColor="text1"/>
          <w:sz w:val="22"/>
          <w:szCs w:val="22"/>
          <w:lang w:val="en-GB"/>
        </w:rPr>
        <w:tab/>
        <w:t>Wang, S.</w:t>
      </w:r>
      <w:r w:rsidRPr="004E6EA7">
        <w:rPr>
          <w:color w:val="000000" w:themeColor="text1"/>
          <w:sz w:val="22"/>
          <w:szCs w:val="22"/>
          <w:lang w:val="en-GB"/>
        </w:rPr>
        <w:t>, Tang, J.</w:t>
      </w:r>
      <w:r w:rsidR="00B2681D" w:rsidRPr="004E6EA7">
        <w:rPr>
          <w:color w:val="000000" w:themeColor="text1"/>
          <w:sz w:val="22"/>
          <w:szCs w:val="22"/>
          <w:lang w:val="en-GB"/>
        </w:rPr>
        <w:t>, and Younce, F. 2003</w:t>
      </w:r>
      <w:r w:rsidR="005B5C10" w:rsidRPr="004E6EA7">
        <w:rPr>
          <w:color w:val="000000" w:themeColor="text1"/>
          <w:sz w:val="22"/>
          <w:szCs w:val="22"/>
          <w:lang w:val="en-GB"/>
        </w:rPr>
        <w:t xml:space="preserve">. Temperature measurement in food processing, </w:t>
      </w:r>
      <w:r w:rsidR="00B2681D" w:rsidRPr="004E6EA7">
        <w:rPr>
          <w:color w:val="000000" w:themeColor="text1"/>
          <w:sz w:val="22"/>
          <w:szCs w:val="22"/>
          <w:lang w:val="en-GB"/>
        </w:rPr>
        <w:t xml:space="preserve">In </w:t>
      </w:r>
      <w:r w:rsidR="005B5C10" w:rsidRPr="004E6EA7">
        <w:rPr>
          <w:i/>
          <w:color w:val="000000" w:themeColor="text1"/>
          <w:sz w:val="22"/>
          <w:szCs w:val="22"/>
          <w:lang w:val="en-GB"/>
        </w:rPr>
        <w:t>Encyclopaedia of Agricultural and Food Engineering</w:t>
      </w:r>
      <w:r w:rsidR="005B5C10" w:rsidRPr="004E6EA7">
        <w:rPr>
          <w:color w:val="000000" w:themeColor="text1"/>
          <w:sz w:val="22"/>
          <w:szCs w:val="22"/>
          <w:lang w:val="en-GB"/>
        </w:rPr>
        <w:t>, D. R. Heldman (</w:t>
      </w:r>
      <w:proofErr w:type="spellStart"/>
      <w:r w:rsidR="005B5C10" w:rsidRPr="004E6EA7">
        <w:rPr>
          <w:color w:val="000000" w:themeColor="text1"/>
          <w:sz w:val="22"/>
          <w:szCs w:val="22"/>
          <w:lang w:val="en-GB"/>
        </w:rPr>
        <w:t>e.d.</w:t>
      </w:r>
      <w:proofErr w:type="spellEnd"/>
      <w:r w:rsidR="005B5C10" w:rsidRPr="004E6EA7">
        <w:rPr>
          <w:color w:val="000000" w:themeColor="text1"/>
          <w:sz w:val="22"/>
          <w:szCs w:val="22"/>
          <w:lang w:val="en-GB"/>
        </w:rPr>
        <w:t>). Marcel Dekker, Inc., New York</w:t>
      </w:r>
      <w:r w:rsidR="004F6615" w:rsidRPr="004E6EA7">
        <w:rPr>
          <w:color w:val="000000" w:themeColor="text1"/>
          <w:sz w:val="22"/>
          <w:szCs w:val="22"/>
          <w:lang w:val="en-GB"/>
        </w:rPr>
        <w:t xml:space="preserve">, </w:t>
      </w:r>
      <w:r w:rsidR="0080193F" w:rsidRPr="004E6EA7">
        <w:rPr>
          <w:color w:val="000000" w:themeColor="text1"/>
          <w:sz w:val="22"/>
          <w:szCs w:val="22"/>
        </w:rPr>
        <w:t>987–</w:t>
      </w:r>
      <w:r w:rsidR="004F6615" w:rsidRPr="004E6EA7">
        <w:rPr>
          <w:color w:val="000000" w:themeColor="text1"/>
          <w:sz w:val="22"/>
          <w:szCs w:val="22"/>
        </w:rPr>
        <w:t>993.</w:t>
      </w:r>
      <w:r w:rsidR="005B5C10" w:rsidRPr="004E6EA7">
        <w:rPr>
          <w:color w:val="000000" w:themeColor="text1"/>
          <w:sz w:val="22"/>
          <w:szCs w:val="22"/>
          <w:lang w:val="en-GB"/>
        </w:rPr>
        <w:t xml:space="preserve"> </w:t>
      </w:r>
    </w:p>
    <w:p w14:paraId="2140FE68" w14:textId="77777777" w:rsidR="002048D9" w:rsidRPr="004E6EA7" w:rsidRDefault="009C7FFC" w:rsidP="005F3574">
      <w:pPr>
        <w:pStyle w:val="BodyText"/>
        <w:tabs>
          <w:tab w:val="left" w:pos="720"/>
        </w:tabs>
        <w:ind w:left="630" w:hanging="630"/>
        <w:jc w:val="both"/>
        <w:rPr>
          <w:color w:val="000000" w:themeColor="text1"/>
          <w:sz w:val="22"/>
          <w:szCs w:val="22"/>
        </w:rPr>
      </w:pPr>
      <w:r w:rsidRPr="004E6EA7">
        <w:rPr>
          <w:color w:val="000000" w:themeColor="text1"/>
          <w:sz w:val="22"/>
          <w:szCs w:val="22"/>
        </w:rPr>
        <w:t xml:space="preserve">2. </w:t>
      </w:r>
      <w:r w:rsidRPr="004E6EA7">
        <w:rPr>
          <w:color w:val="000000" w:themeColor="text1"/>
          <w:sz w:val="22"/>
          <w:szCs w:val="22"/>
        </w:rPr>
        <w:tab/>
        <w:t>Feng, H., and Tang, J</w:t>
      </w:r>
      <w:r w:rsidR="002048D9" w:rsidRPr="004E6EA7">
        <w:rPr>
          <w:color w:val="000000" w:themeColor="text1"/>
          <w:sz w:val="22"/>
          <w:szCs w:val="22"/>
        </w:rPr>
        <w:t>. 200</w:t>
      </w:r>
      <w:r w:rsidR="008A478E" w:rsidRPr="004E6EA7">
        <w:rPr>
          <w:color w:val="000000" w:themeColor="text1"/>
          <w:sz w:val="22"/>
          <w:szCs w:val="22"/>
        </w:rPr>
        <w:t>3</w:t>
      </w:r>
      <w:r w:rsidR="002048D9" w:rsidRPr="004E6EA7">
        <w:rPr>
          <w:color w:val="000000" w:themeColor="text1"/>
          <w:sz w:val="22"/>
          <w:szCs w:val="22"/>
        </w:rPr>
        <w:t xml:space="preserve">. Heat and mass transfer modelling in microwave and spouted bed combined drying of particulate food products, in </w:t>
      </w:r>
      <w:r w:rsidR="002048D9" w:rsidRPr="004E6EA7">
        <w:rPr>
          <w:i/>
          <w:color w:val="000000" w:themeColor="text1"/>
          <w:sz w:val="22"/>
          <w:szCs w:val="22"/>
        </w:rPr>
        <w:t>Transport Phenomena in Food Processing</w:t>
      </w:r>
      <w:r w:rsidR="002048D9" w:rsidRPr="004E6EA7">
        <w:rPr>
          <w:color w:val="000000" w:themeColor="text1"/>
          <w:sz w:val="22"/>
          <w:szCs w:val="22"/>
        </w:rPr>
        <w:t>, (eds.) Jorge Welti-Chanes, Jorge F. Velez-Ruiz, Gustavo V. Barbosa-Canovas, CRC Pr</w:t>
      </w:r>
      <w:r w:rsidR="004F6615" w:rsidRPr="004E6EA7">
        <w:rPr>
          <w:color w:val="000000" w:themeColor="text1"/>
          <w:sz w:val="22"/>
          <w:szCs w:val="22"/>
        </w:rPr>
        <w:t xml:space="preserve">ess, New York, </w:t>
      </w:r>
      <w:r w:rsidR="002048D9" w:rsidRPr="004E6EA7">
        <w:rPr>
          <w:color w:val="000000" w:themeColor="text1"/>
          <w:sz w:val="22"/>
          <w:szCs w:val="22"/>
        </w:rPr>
        <w:t xml:space="preserve">521-538. </w:t>
      </w:r>
    </w:p>
    <w:p w14:paraId="556C9AA5" w14:textId="77777777" w:rsidR="009C7FFC" w:rsidRDefault="009C7FFC" w:rsidP="005F3574">
      <w:pPr>
        <w:widowControl w:val="0"/>
        <w:tabs>
          <w:tab w:val="left" w:pos="630"/>
          <w:tab w:val="left" w:pos="720"/>
        </w:tabs>
        <w:ind w:left="630" w:hanging="630"/>
        <w:jc w:val="both"/>
        <w:rPr>
          <w:color w:val="000000" w:themeColor="text1"/>
          <w:sz w:val="22"/>
          <w:szCs w:val="22"/>
        </w:rPr>
      </w:pPr>
      <w:r w:rsidRPr="004E6EA7">
        <w:rPr>
          <w:color w:val="000000" w:themeColor="text1"/>
          <w:sz w:val="22"/>
          <w:szCs w:val="22"/>
        </w:rPr>
        <w:t>1</w:t>
      </w:r>
      <w:r w:rsidR="002048D9" w:rsidRPr="004E6EA7">
        <w:rPr>
          <w:color w:val="000000" w:themeColor="text1"/>
          <w:sz w:val="22"/>
          <w:szCs w:val="22"/>
        </w:rPr>
        <w:t xml:space="preserve">.  </w:t>
      </w:r>
      <w:r w:rsidR="009B2281" w:rsidRPr="004E6EA7">
        <w:rPr>
          <w:color w:val="000000" w:themeColor="text1"/>
          <w:sz w:val="22"/>
          <w:szCs w:val="22"/>
        </w:rPr>
        <w:tab/>
      </w:r>
      <w:r w:rsidRPr="004E6EA7">
        <w:rPr>
          <w:color w:val="000000" w:themeColor="text1"/>
          <w:sz w:val="22"/>
          <w:szCs w:val="22"/>
        </w:rPr>
        <w:t>Tang, J.</w:t>
      </w:r>
      <w:r w:rsidR="00B779F5" w:rsidRPr="004E6EA7">
        <w:rPr>
          <w:color w:val="000000" w:themeColor="text1"/>
          <w:sz w:val="22"/>
          <w:szCs w:val="22"/>
        </w:rPr>
        <w:t xml:space="preserve">, Feng, H., and Lau, M. 2002. Microwave heating in food processing, </w:t>
      </w:r>
      <w:r w:rsidR="00B2681D" w:rsidRPr="004E6EA7">
        <w:rPr>
          <w:color w:val="000000" w:themeColor="text1"/>
          <w:sz w:val="22"/>
          <w:szCs w:val="22"/>
        </w:rPr>
        <w:t>i</w:t>
      </w:r>
      <w:r w:rsidR="00B779F5" w:rsidRPr="004E6EA7">
        <w:rPr>
          <w:color w:val="000000" w:themeColor="text1"/>
          <w:sz w:val="22"/>
          <w:szCs w:val="22"/>
        </w:rPr>
        <w:t xml:space="preserve">n </w:t>
      </w:r>
      <w:r w:rsidR="00B779F5" w:rsidRPr="004E6EA7">
        <w:rPr>
          <w:i/>
          <w:color w:val="000000" w:themeColor="text1"/>
          <w:sz w:val="22"/>
          <w:szCs w:val="22"/>
        </w:rPr>
        <w:t>Advances in Bioprocessing Engineering</w:t>
      </w:r>
      <w:r w:rsidR="00B779F5" w:rsidRPr="004E6EA7">
        <w:rPr>
          <w:color w:val="000000" w:themeColor="text1"/>
          <w:sz w:val="22"/>
          <w:szCs w:val="22"/>
        </w:rPr>
        <w:t>, (eds.) Young, X., Tang, J., World Scientific Publisher, New Jersey</w:t>
      </w:r>
      <w:r w:rsidR="00B2681D" w:rsidRPr="004E6EA7">
        <w:rPr>
          <w:color w:val="000000" w:themeColor="text1"/>
          <w:sz w:val="22"/>
          <w:szCs w:val="22"/>
        </w:rPr>
        <w:t>, 1-43</w:t>
      </w:r>
      <w:r w:rsidR="00A61B70" w:rsidRPr="004E6EA7">
        <w:rPr>
          <w:color w:val="000000" w:themeColor="text1"/>
          <w:sz w:val="22"/>
          <w:szCs w:val="22"/>
        </w:rPr>
        <w:t>.</w:t>
      </w:r>
    </w:p>
    <w:p w14:paraId="427594FE" w14:textId="0864B75A" w:rsidR="00D359D5" w:rsidRDefault="00D359D5" w:rsidP="005F3574">
      <w:pPr>
        <w:widowControl w:val="0"/>
        <w:tabs>
          <w:tab w:val="left" w:pos="630"/>
          <w:tab w:val="left" w:pos="720"/>
        </w:tabs>
        <w:ind w:left="630" w:hanging="630"/>
        <w:jc w:val="both"/>
        <w:rPr>
          <w:color w:val="000000" w:themeColor="text1"/>
          <w:sz w:val="22"/>
          <w:szCs w:val="22"/>
        </w:rPr>
      </w:pPr>
    </w:p>
    <w:p w14:paraId="33E1A113" w14:textId="3D139A30" w:rsidR="00BA781D" w:rsidRPr="004E6EA7" w:rsidRDefault="00BA781D" w:rsidP="002C0D4A">
      <w:pPr>
        <w:widowControl w:val="0"/>
        <w:ind w:left="630" w:hanging="630"/>
        <w:jc w:val="both"/>
        <w:outlineLvl w:val="0"/>
        <w:rPr>
          <w:b/>
          <w:color w:val="000000" w:themeColor="text1"/>
          <w:sz w:val="22"/>
          <w:szCs w:val="22"/>
          <w:lang w:val="en-GB"/>
        </w:rPr>
      </w:pPr>
      <w:r w:rsidRPr="004E6EA7">
        <w:rPr>
          <w:b/>
          <w:color w:val="000000" w:themeColor="text1"/>
          <w:sz w:val="22"/>
          <w:szCs w:val="22"/>
          <w:lang w:val="en-GB"/>
        </w:rPr>
        <w:lastRenderedPageBreak/>
        <w:t>PATENT</w:t>
      </w:r>
      <w:r w:rsidR="00E45A48" w:rsidRPr="004E6EA7">
        <w:rPr>
          <w:b/>
          <w:color w:val="000000" w:themeColor="text1"/>
          <w:sz w:val="22"/>
          <w:szCs w:val="22"/>
          <w:lang w:val="en-GB"/>
        </w:rPr>
        <w:t>S</w:t>
      </w:r>
      <w:r w:rsidR="00941263">
        <w:rPr>
          <w:b/>
          <w:color w:val="000000" w:themeColor="text1"/>
          <w:sz w:val="22"/>
          <w:szCs w:val="22"/>
          <w:lang w:val="en-GB"/>
        </w:rPr>
        <w:t xml:space="preserve"> </w:t>
      </w:r>
      <w:r w:rsidR="002228E4">
        <w:rPr>
          <w:b/>
          <w:color w:val="000000" w:themeColor="text1"/>
          <w:sz w:val="22"/>
          <w:szCs w:val="22"/>
          <w:lang w:val="en-GB"/>
        </w:rPr>
        <w:t xml:space="preserve"> (Granted</w:t>
      </w:r>
      <w:r w:rsidR="009175C5">
        <w:rPr>
          <w:b/>
          <w:color w:val="000000" w:themeColor="text1"/>
          <w:sz w:val="22"/>
          <w:szCs w:val="22"/>
          <w:lang w:val="en-GB"/>
        </w:rPr>
        <w:t xml:space="preserve"> and </w:t>
      </w:r>
      <w:r w:rsidR="002130B1">
        <w:rPr>
          <w:b/>
          <w:color w:val="000000" w:themeColor="text1"/>
          <w:sz w:val="22"/>
          <w:szCs w:val="22"/>
          <w:lang w:val="en-GB"/>
        </w:rPr>
        <w:t>L</w:t>
      </w:r>
      <w:r w:rsidR="009175C5">
        <w:rPr>
          <w:b/>
          <w:color w:val="000000" w:themeColor="text1"/>
          <w:sz w:val="22"/>
          <w:szCs w:val="22"/>
          <w:lang w:val="en-GB"/>
        </w:rPr>
        <w:t>icensed to 915 Labs</w:t>
      </w:r>
      <w:r w:rsidR="002228E4">
        <w:rPr>
          <w:b/>
          <w:color w:val="000000" w:themeColor="text1"/>
          <w:sz w:val="22"/>
          <w:szCs w:val="22"/>
          <w:lang w:val="en-GB"/>
        </w:rPr>
        <w:t>)</w:t>
      </w:r>
    </w:p>
    <w:p w14:paraId="3458B1AB" w14:textId="66D6A760" w:rsidR="00F97EB8" w:rsidRDefault="00BA781D" w:rsidP="00490A84">
      <w:pPr>
        <w:pStyle w:val="ListParagraph"/>
        <w:widowControl w:val="0"/>
        <w:numPr>
          <w:ilvl w:val="0"/>
          <w:numId w:val="12"/>
        </w:numPr>
        <w:jc w:val="both"/>
        <w:rPr>
          <w:i/>
          <w:color w:val="000000" w:themeColor="text1"/>
          <w:sz w:val="22"/>
          <w:szCs w:val="22"/>
          <w:lang w:val="en-GB"/>
        </w:rPr>
      </w:pPr>
      <w:r w:rsidRPr="00223B37">
        <w:rPr>
          <w:color w:val="000000" w:themeColor="text1"/>
          <w:sz w:val="22"/>
          <w:szCs w:val="22"/>
          <w:lang w:val="en-GB"/>
        </w:rPr>
        <w:t xml:space="preserve">Tang, J., Liu, F., Pathak, S., Eves, G. </w:t>
      </w:r>
      <w:r w:rsidR="005B06C1" w:rsidRPr="00223B37">
        <w:rPr>
          <w:color w:val="000000" w:themeColor="text1"/>
          <w:sz w:val="22"/>
          <w:szCs w:val="22"/>
          <w:lang w:val="en-GB"/>
        </w:rPr>
        <w:t>2006</w:t>
      </w:r>
      <w:r w:rsidRPr="00223B37">
        <w:rPr>
          <w:color w:val="000000" w:themeColor="text1"/>
          <w:sz w:val="22"/>
          <w:szCs w:val="22"/>
          <w:lang w:val="en-GB"/>
        </w:rPr>
        <w:t>.</w:t>
      </w:r>
      <w:r w:rsidR="00B050C5" w:rsidRPr="00223B37">
        <w:rPr>
          <w:color w:val="000000" w:themeColor="text1"/>
          <w:sz w:val="22"/>
          <w:szCs w:val="22"/>
          <w:lang w:val="en-GB"/>
        </w:rPr>
        <w:t xml:space="preserve"> Apparatus and method for heating subjects with microwaves, </w:t>
      </w:r>
      <w:r w:rsidR="00B050C5" w:rsidRPr="0019485B">
        <w:rPr>
          <w:b/>
          <w:i/>
          <w:color w:val="000000" w:themeColor="text1"/>
          <w:sz w:val="22"/>
          <w:szCs w:val="22"/>
          <w:u w:val="single"/>
          <w:lang w:val="en-GB"/>
        </w:rPr>
        <w:t>US Patent</w:t>
      </w:r>
      <w:r w:rsidR="00B050C5" w:rsidRPr="00F06F37">
        <w:rPr>
          <w:i/>
          <w:color w:val="000000" w:themeColor="text1"/>
          <w:sz w:val="22"/>
          <w:szCs w:val="22"/>
          <w:u w:val="single"/>
          <w:lang w:val="en-GB"/>
        </w:rPr>
        <w:t xml:space="preserve"> </w:t>
      </w:r>
      <w:r w:rsidR="00B050C5" w:rsidRPr="003120C6">
        <w:rPr>
          <w:b/>
          <w:bCs/>
          <w:i/>
          <w:color w:val="000000" w:themeColor="text1"/>
          <w:sz w:val="22"/>
          <w:szCs w:val="22"/>
          <w:u w:val="single"/>
          <w:lang w:val="en-GB"/>
        </w:rPr>
        <w:t>No</w:t>
      </w:r>
      <w:r w:rsidR="001F7504" w:rsidRPr="003120C6">
        <w:rPr>
          <w:b/>
          <w:bCs/>
          <w:i/>
          <w:color w:val="000000" w:themeColor="text1"/>
          <w:sz w:val="22"/>
          <w:szCs w:val="22"/>
          <w:u w:val="single"/>
          <w:lang w:val="en-GB"/>
        </w:rPr>
        <w:t>. 7,119,313</w:t>
      </w:r>
      <w:r w:rsidR="008455E8" w:rsidRPr="003120C6">
        <w:rPr>
          <w:b/>
          <w:bCs/>
          <w:i/>
          <w:color w:val="000000" w:themeColor="text1"/>
          <w:sz w:val="22"/>
          <w:szCs w:val="22"/>
          <w:u w:val="single"/>
          <w:lang w:val="en-GB"/>
        </w:rPr>
        <w:t xml:space="preserve"> B2</w:t>
      </w:r>
      <w:r w:rsidR="00445057" w:rsidRPr="00F06F37">
        <w:rPr>
          <w:color w:val="000000" w:themeColor="text1"/>
          <w:sz w:val="22"/>
          <w:szCs w:val="22"/>
          <w:u w:val="single"/>
          <w:lang w:val="en-GB"/>
        </w:rPr>
        <w:t xml:space="preserve"> </w:t>
      </w:r>
      <w:r w:rsidR="005B06C1" w:rsidRPr="00223B37">
        <w:rPr>
          <w:color w:val="000000" w:themeColor="text1"/>
          <w:sz w:val="22"/>
          <w:szCs w:val="22"/>
          <w:lang w:val="en-GB"/>
        </w:rPr>
        <w:t>(</w:t>
      </w:r>
      <w:r w:rsidR="00AA48EF" w:rsidRPr="00223B37">
        <w:rPr>
          <w:i/>
          <w:color w:val="000000" w:themeColor="text1"/>
          <w:sz w:val="22"/>
          <w:szCs w:val="22"/>
          <w:lang w:val="en-GB"/>
        </w:rPr>
        <w:t>filed 09-0</w:t>
      </w:r>
      <w:r w:rsidR="00C143F9" w:rsidRPr="00223B37">
        <w:rPr>
          <w:i/>
          <w:color w:val="000000" w:themeColor="text1"/>
          <w:sz w:val="22"/>
          <w:szCs w:val="22"/>
          <w:lang w:val="en-GB"/>
        </w:rPr>
        <w:t>4</w:t>
      </w:r>
      <w:r w:rsidR="00B65425" w:rsidRPr="00223B37">
        <w:rPr>
          <w:i/>
          <w:color w:val="000000" w:themeColor="text1"/>
          <w:sz w:val="22"/>
          <w:szCs w:val="22"/>
          <w:lang w:val="en-GB"/>
        </w:rPr>
        <w:t>, Application Number 10/937,547, revised Nov. 2005</w:t>
      </w:r>
      <w:r w:rsidR="00B050C5" w:rsidRPr="00223B37">
        <w:rPr>
          <w:i/>
          <w:color w:val="000000" w:themeColor="text1"/>
          <w:sz w:val="22"/>
          <w:szCs w:val="22"/>
          <w:lang w:val="en-GB"/>
        </w:rPr>
        <w:t xml:space="preserve">, </w:t>
      </w:r>
      <w:r w:rsidR="00D21E00">
        <w:rPr>
          <w:i/>
          <w:color w:val="000000" w:themeColor="text1"/>
          <w:sz w:val="22"/>
          <w:szCs w:val="22"/>
          <w:lang w:val="en-GB"/>
        </w:rPr>
        <w:t>granted</w:t>
      </w:r>
      <w:r w:rsidR="00B050C5" w:rsidRPr="00223B37">
        <w:rPr>
          <w:i/>
          <w:color w:val="000000" w:themeColor="text1"/>
          <w:sz w:val="22"/>
          <w:szCs w:val="22"/>
          <w:lang w:val="en-GB"/>
        </w:rPr>
        <w:t xml:space="preserve"> 10/10/</w:t>
      </w:r>
      <w:r w:rsidR="003C5757" w:rsidRPr="00223B37">
        <w:rPr>
          <w:i/>
          <w:color w:val="000000" w:themeColor="text1"/>
          <w:sz w:val="22"/>
          <w:szCs w:val="22"/>
          <w:lang w:val="en-GB"/>
        </w:rPr>
        <w:t>2006</w:t>
      </w:r>
      <w:r w:rsidRPr="00223B37">
        <w:rPr>
          <w:i/>
          <w:color w:val="000000" w:themeColor="text1"/>
          <w:sz w:val="22"/>
          <w:szCs w:val="22"/>
          <w:lang w:val="en-GB"/>
        </w:rPr>
        <w:t>).</w:t>
      </w:r>
    </w:p>
    <w:p w14:paraId="141BE3BB" w14:textId="23F0E108" w:rsidR="00A3095D" w:rsidRPr="008455E8" w:rsidRDefault="00A3095D" w:rsidP="00490A84">
      <w:pPr>
        <w:pStyle w:val="ListParagraph"/>
        <w:widowControl w:val="0"/>
        <w:numPr>
          <w:ilvl w:val="0"/>
          <w:numId w:val="12"/>
        </w:numPr>
        <w:jc w:val="both"/>
        <w:rPr>
          <w:i/>
          <w:color w:val="000000" w:themeColor="text1"/>
          <w:sz w:val="22"/>
          <w:szCs w:val="22"/>
          <w:lang w:val="en-GB"/>
        </w:rPr>
      </w:pPr>
      <w:r w:rsidRPr="00A3095D">
        <w:rPr>
          <w:color w:val="000000" w:themeColor="text1"/>
          <w:sz w:val="22"/>
          <w:szCs w:val="22"/>
          <w:lang w:val="en-GB"/>
        </w:rPr>
        <w:t>Tang, J., Liu, F.</w:t>
      </w:r>
      <w:r w:rsidR="00445057">
        <w:rPr>
          <w:color w:val="000000" w:themeColor="text1"/>
          <w:sz w:val="22"/>
          <w:szCs w:val="22"/>
          <w:lang w:val="en-GB"/>
        </w:rPr>
        <w:t xml:space="preserve"> 2015,</w:t>
      </w:r>
      <w:r>
        <w:rPr>
          <w:color w:val="000000" w:themeColor="text1"/>
          <w:sz w:val="22"/>
          <w:szCs w:val="22"/>
          <w:lang w:val="en-GB"/>
        </w:rPr>
        <w:t xml:space="preserve"> Method for recording temperature profiles in food packages during microwave heating using a metallic data logger</w:t>
      </w:r>
      <w:r w:rsidRPr="00445057">
        <w:rPr>
          <w:i/>
          <w:color w:val="000000" w:themeColor="text1"/>
          <w:sz w:val="22"/>
          <w:szCs w:val="22"/>
          <w:lang w:val="en-GB"/>
        </w:rPr>
        <w:t xml:space="preserve">. </w:t>
      </w:r>
      <w:r w:rsidRPr="0019485B">
        <w:rPr>
          <w:b/>
          <w:i/>
          <w:color w:val="000000" w:themeColor="text1"/>
          <w:sz w:val="22"/>
          <w:szCs w:val="22"/>
          <w:u w:val="single"/>
          <w:lang w:val="en-GB"/>
        </w:rPr>
        <w:t xml:space="preserve">US </w:t>
      </w:r>
      <w:r w:rsidR="00445057" w:rsidRPr="0019485B">
        <w:rPr>
          <w:b/>
          <w:i/>
          <w:color w:val="000000" w:themeColor="text1"/>
          <w:sz w:val="22"/>
          <w:szCs w:val="22"/>
          <w:u w:val="single"/>
          <w:lang w:val="en-GB"/>
        </w:rPr>
        <w:t>Patent</w:t>
      </w:r>
      <w:r w:rsidR="00445057" w:rsidRPr="00F06F37">
        <w:rPr>
          <w:i/>
          <w:color w:val="000000" w:themeColor="text1"/>
          <w:sz w:val="22"/>
          <w:szCs w:val="22"/>
          <w:u w:val="single"/>
          <w:lang w:val="en-GB"/>
        </w:rPr>
        <w:t xml:space="preserve"> </w:t>
      </w:r>
      <w:r w:rsidR="00445057" w:rsidRPr="003120C6">
        <w:rPr>
          <w:b/>
          <w:bCs/>
          <w:i/>
          <w:color w:val="000000" w:themeColor="text1"/>
          <w:sz w:val="22"/>
          <w:szCs w:val="22"/>
          <w:u w:val="single"/>
          <w:lang w:val="en-GB"/>
        </w:rPr>
        <w:t xml:space="preserve">No. </w:t>
      </w:r>
      <w:r w:rsidRPr="003120C6">
        <w:rPr>
          <w:b/>
          <w:bCs/>
          <w:i/>
          <w:color w:val="000000" w:themeColor="text1"/>
          <w:sz w:val="22"/>
          <w:szCs w:val="22"/>
          <w:u w:val="single"/>
          <w:lang w:val="en-GB"/>
        </w:rPr>
        <w:t>8</w:t>
      </w:r>
      <w:r w:rsidR="00445057" w:rsidRPr="003120C6">
        <w:rPr>
          <w:b/>
          <w:bCs/>
          <w:i/>
          <w:color w:val="000000" w:themeColor="text1"/>
          <w:sz w:val="22"/>
          <w:szCs w:val="22"/>
          <w:u w:val="single"/>
          <w:lang w:val="en-GB"/>
        </w:rPr>
        <w:t>,</w:t>
      </w:r>
      <w:r w:rsidRPr="003120C6">
        <w:rPr>
          <w:b/>
          <w:bCs/>
          <w:i/>
          <w:color w:val="000000" w:themeColor="text1"/>
          <w:sz w:val="22"/>
          <w:szCs w:val="22"/>
          <w:u w:val="single"/>
          <w:lang w:val="en-GB"/>
        </w:rPr>
        <w:t>981,270 B</w:t>
      </w:r>
      <w:r w:rsidR="008455E8" w:rsidRPr="003120C6">
        <w:rPr>
          <w:b/>
          <w:bCs/>
          <w:i/>
          <w:color w:val="000000" w:themeColor="text1"/>
          <w:sz w:val="22"/>
          <w:szCs w:val="22"/>
          <w:u w:val="single"/>
          <w:lang w:val="en-GB"/>
        </w:rPr>
        <w:t>2</w:t>
      </w:r>
      <w:r w:rsidR="00445057" w:rsidRPr="00F06F37">
        <w:rPr>
          <w:color w:val="000000" w:themeColor="text1"/>
          <w:sz w:val="22"/>
          <w:szCs w:val="22"/>
          <w:u w:val="single"/>
          <w:lang w:val="en-GB"/>
        </w:rPr>
        <w:t xml:space="preserve"> </w:t>
      </w:r>
      <w:r w:rsidR="008455E8" w:rsidRPr="00F06F37">
        <w:rPr>
          <w:i/>
          <w:color w:val="000000" w:themeColor="text1"/>
          <w:sz w:val="22"/>
          <w:szCs w:val="22"/>
          <w:u w:val="single"/>
          <w:lang w:val="en-GB"/>
        </w:rPr>
        <w:t>(</w:t>
      </w:r>
      <w:r w:rsidR="008455E8" w:rsidRPr="008455E8">
        <w:rPr>
          <w:i/>
          <w:color w:val="000000" w:themeColor="text1"/>
          <w:sz w:val="22"/>
          <w:szCs w:val="22"/>
          <w:lang w:val="en-GB"/>
        </w:rPr>
        <w:t>filed 2011,</w:t>
      </w:r>
      <w:r w:rsidR="00C37D5D">
        <w:rPr>
          <w:i/>
          <w:color w:val="000000" w:themeColor="text1"/>
          <w:sz w:val="22"/>
          <w:szCs w:val="22"/>
          <w:lang w:val="en-GB"/>
        </w:rPr>
        <w:t xml:space="preserve"> </w:t>
      </w:r>
      <w:r w:rsidR="00C37D5D" w:rsidRPr="00980042">
        <w:rPr>
          <w:i/>
          <w:color w:val="000000" w:themeColor="text1"/>
          <w:sz w:val="22"/>
          <w:szCs w:val="22"/>
          <w:lang w:val="en-GB"/>
        </w:rPr>
        <w:t>application Number</w:t>
      </w:r>
      <w:r w:rsidR="008455E8" w:rsidRPr="00980042">
        <w:rPr>
          <w:i/>
          <w:color w:val="000000" w:themeColor="text1"/>
          <w:sz w:val="22"/>
          <w:szCs w:val="22"/>
          <w:lang w:val="en-GB"/>
        </w:rPr>
        <w:t xml:space="preserve"> </w:t>
      </w:r>
      <w:r w:rsidR="00C37D5D" w:rsidRPr="00980042">
        <w:rPr>
          <w:i/>
          <w:color w:val="333333"/>
          <w:sz w:val="22"/>
          <w:szCs w:val="22"/>
          <w:lang w:val="en"/>
        </w:rPr>
        <w:t>20120241443</w:t>
      </w:r>
      <w:r w:rsidR="00C37D5D" w:rsidRPr="00980042">
        <w:rPr>
          <w:b/>
          <w:i/>
          <w:color w:val="333333"/>
          <w:sz w:val="22"/>
          <w:szCs w:val="22"/>
          <w:lang w:val="en"/>
        </w:rPr>
        <w:t>,</w:t>
      </w:r>
      <w:r w:rsidR="00C37D5D" w:rsidRPr="00980042">
        <w:rPr>
          <w:i/>
          <w:color w:val="333333"/>
          <w:sz w:val="22"/>
          <w:szCs w:val="22"/>
          <w:lang w:val="en"/>
        </w:rPr>
        <w:t xml:space="preserve"> </w:t>
      </w:r>
      <w:r w:rsidR="00D21E00" w:rsidRPr="00980042">
        <w:rPr>
          <w:i/>
          <w:color w:val="333333"/>
          <w:sz w:val="22"/>
          <w:szCs w:val="22"/>
          <w:lang w:val="en"/>
        </w:rPr>
        <w:t>granted 3/11/</w:t>
      </w:r>
      <w:r w:rsidR="008455E8" w:rsidRPr="00980042">
        <w:rPr>
          <w:i/>
          <w:color w:val="000000" w:themeColor="text1"/>
          <w:sz w:val="22"/>
          <w:szCs w:val="22"/>
          <w:lang w:val="en-GB"/>
        </w:rPr>
        <w:t>2015)</w:t>
      </w:r>
      <w:r w:rsidRPr="00980042">
        <w:rPr>
          <w:i/>
          <w:color w:val="000000" w:themeColor="text1"/>
          <w:sz w:val="22"/>
          <w:szCs w:val="22"/>
          <w:lang w:val="en-GB"/>
        </w:rPr>
        <w:t>.</w:t>
      </w:r>
    </w:p>
    <w:p w14:paraId="06974E69" w14:textId="3EC40097" w:rsidR="004C54B4" w:rsidRPr="00D21E00" w:rsidRDefault="004C54B4" w:rsidP="00490A84">
      <w:pPr>
        <w:pStyle w:val="ListParagraph"/>
        <w:widowControl w:val="0"/>
        <w:numPr>
          <w:ilvl w:val="0"/>
          <w:numId w:val="12"/>
        </w:numPr>
        <w:jc w:val="both"/>
        <w:rPr>
          <w:i/>
          <w:color w:val="000000"/>
          <w:sz w:val="22"/>
          <w:szCs w:val="22"/>
        </w:rPr>
      </w:pPr>
      <w:r w:rsidRPr="00223B37">
        <w:rPr>
          <w:color w:val="000000"/>
          <w:sz w:val="22"/>
          <w:szCs w:val="22"/>
        </w:rPr>
        <w:t>Tang, J., Liu F.</w:t>
      </w:r>
      <w:r w:rsidR="00445057">
        <w:rPr>
          <w:color w:val="000000"/>
          <w:sz w:val="22"/>
          <w:szCs w:val="22"/>
        </w:rPr>
        <w:t xml:space="preserve"> 2017,</w:t>
      </w:r>
      <w:r w:rsidRPr="00223B37">
        <w:rPr>
          <w:color w:val="000000"/>
          <w:sz w:val="22"/>
          <w:szCs w:val="22"/>
        </w:rPr>
        <w:t xml:space="preserve"> Microwave Sterilization or Pasteurization</w:t>
      </w:r>
      <w:r w:rsidR="00D45918">
        <w:rPr>
          <w:color w:val="000000"/>
          <w:sz w:val="22"/>
          <w:szCs w:val="22"/>
        </w:rPr>
        <w:t>-Systems</w:t>
      </w:r>
      <w:r w:rsidR="00445057">
        <w:rPr>
          <w:color w:val="000000"/>
          <w:sz w:val="22"/>
          <w:szCs w:val="22"/>
        </w:rPr>
        <w:t xml:space="preserve">, </w:t>
      </w:r>
      <w:r w:rsidR="00445057" w:rsidRPr="0019485B">
        <w:rPr>
          <w:b/>
          <w:i/>
          <w:color w:val="000000"/>
          <w:sz w:val="22"/>
          <w:szCs w:val="22"/>
          <w:u w:val="single"/>
        </w:rPr>
        <w:t>US Patent</w:t>
      </w:r>
      <w:r w:rsidR="00445057" w:rsidRPr="00F06F37">
        <w:rPr>
          <w:i/>
          <w:color w:val="000000"/>
          <w:sz w:val="22"/>
          <w:szCs w:val="22"/>
          <w:u w:val="single"/>
        </w:rPr>
        <w:t xml:space="preserve"> </w:t>
      </w:r>
      <w:r w:rsidR="00445057" w:rsidRPr="003120C6">
        <w:rPr>
          <w:b/>
          <w:bCs/>
          <w:i/>
          <w:color w:val="000000"/>
          <w:sz w:val="22"/>
          <w:szCs w:val="22"/>
          <w:u w:val="single"/>
        </w:rPr>
        <w:t>No</w:t>
      </w:r>
      <w:r w:rsidR="00445057" w:rsidRPr="003120C6">
        <w:rPr>
          <w:b/>
          <w:bCs/>
          <w:color w:val="000000"/>
          <w:sz w:val="22"/>
          <w:szCs w:val="22"/>
          <w:u w:val="single"/>
        </w:rPr>
        <w:t>.</w:t>
      </w:r>
      <w:r w:rsidR="00445057" w:rsidRPr="00F06F37">
        <w:rPr>
          <w:color w:val="000000"/>
          <w:sz w:val="22"/>
          <w:szCs w:val="22"/>
          <w:u w:val="single"/>
        </w:rPr>
        <w:t xml:space="preserve"> </w:t>
      </w:r>
      <w:r w:rsidR="00445057" w:rsidRPr="003120C6">
        <w:rPr>
          <w:b/>
          <w:bCs/>
          <w:i/>
          <w:color w:val="000000"/>
          <w:sz w:val="22"/>
          <w:szCs w:val="22"/>
          <w:u w:val="single"/>
        </w:rPr>
        <w:t>9,642,385 B2</w:t>
      </w:r>
      <w:r w:rsidR="00445057" w:rsidRPr="00F06F37">
        <w:rPr>
          <w:i/>
          <w:color w:val="000000"/>
          <w:sz w:val="22"/>
          <w:szCs w:val="22"/>
          <w:u w:val="single"/>
        </w:rPr>
        <w:t xml:space="preserve"> </w:t>
      </w:r>
      <w:r w:rsidR="00445057">
        <w:rPr>
          <w:color w:val="333333"/>
          <w:lang w:val="en"/>
        </w:rPr>
        <w:t>(</w:t>
      </w:r>
      <w:r w:rsidR="000D0850" w:rsidRPr="00B634EF">
        <w:rPr>
          <w:i/>
          <w:iCs/>
          <w:color w:val="000000"/>
          <w:sz w:val="22"/>
          <w:szCs w:val="22"/>
        </w:rPr>
        <w:t xml:space="preserve">filed on </w:t>
      </w:r>
      <w:r w:rsidR="00B634EF" w:rsidRPr="00B634EF">
        <w:rPr>
          <w:i/>
          <w:iCs/>
          <w:color w:val="000000"/>
          <w:sz w:val="22"/>
          <w:szCs w:val="22"/>
        </w:rPr>
        <w:t>10/1</w:t>
      </w:r>
      <w:r w:rsidR="000D0850" w:rsidRPr="00B634EF">
        <w:rPr>
          <w:i/>
          <w:iCs/>
          <w:color w:val="000000"/>
          <w:sz w:val="22"/>
          <w:szCs w:val="22"/>
        </w:rPr>
        <w:t>4</w:t>
      </w:r>
      <w:r w:rsidR="00B634EF" w:rsidRPr="00B634EF">
        <w:rPr>
          <w:i/>
          <w:iCs/>
          <w:color w:val="000000"/>
          <w:sz w:val="22"/>
          <w:szCs w:val="22"/>
        </w:rPr>
        <w:t>/</w:t>
      </w:r>
      <w:r w:rsidR="000D0850" w:rsidRPr="00B634EF">
        <w:rPr>
          <w:i/>
          <w:iCs/>
          <w:color w:val="000000"/>
          <w:sz w:val="22"/>
          <w:szCs w:val="22"/>
        </w:rPr>
        <w:t>2015</w:t>
      </w:r>
      <w:r w:rsidR="003F7524" w:rsidRPr="00B634EF">
        <w:rPr>
          <w:i/>
          <w:iCs/>
          <w:color w:val="000000"/>
          <w:sz w:val="22"/>
          <w:szCs w:val="22"/>
        </w:rPr>
        <w:t>,</w:t>
      </w:r>
      <w:r w:rsidR="003F7524">
        <w:rPr>
          <w:color w:val="000000"/>
          <w:sz w:val="22"/>
          <w:szCs w:val="22"/>
        </w:rPr>
        <w:t xml:space="preserve"> </w:t>
      </w:r>
      <w:r w:rsidR="00D21E00" w:rsidRPr="00D21E00">
        <w:rPr>
          <w:i/>
          <w:color w:val="000000"/>
          <w:sz w:val="22"/>
          <w:szCs w:val="22"/>
        </w:rPr>
        <w:t>granted</w:t>
      </w:r>
      <w:r w:rsidR="00D21E00">
        <w:rPr>
          <w:i/>
          <w:color w:val="000000"/>
          <w:sz w:val="22"/>
          <w:szCs w:val="22"/>
        </w:rPr>
        <w:t xml:space="preserve"> 5/9/2017</w:t>
      </w:r>
      <w:r w:rsidR="00445057" w:rsidRPr="00D21E00">
        <w:rPr>
          <w:i/>
          <w:color w:val="000000"/>
          <w:sz w:val="22"/>
          <w:szCs w:val="22"/>
        </w:rPr>
        <w:t xml:space="preserve">. </w:t>
      </w:r>
      <w:r w:rsidR="00941263">
        <w:rPr>
          <w:i/>
          <w:color w:val="000000"/>
          <w:sz w:val="22"/>
          <w:szCs w:val="22"/>
        </w:rPr>
        <w:t xml:space="preserve">Patent application </w:t>
      </w:r>
      <w:r w:rsidR="003F7524" w:rsidRPr="00D21E00">
        <w:rPr>
          <w:i/>
          <w:color w:val="000000"/>
          <w:sz w:val="22"/>
          <w:szCs w:val="22"/>
        </w:rPr>
        <w:t>filed in China</w:t>
      </w:r>
      <w:r w:rsidR="00604873">
        <w:rPr>
          <w:i/>
          <w:color w:val="000000"/>
          <w:sz w:val="22"/>
          <w:szCs w:val="22"/>
        </w:rPr>
        <w:t>-granted in Sept. 2019</w:t>
      </w:r>
      <w:r w:rsidR="003F7524" w:rsidRPr="00D21E00">
        <w:rPr>
          <w:i/>
          <w:color w:val="000000"/>
          <w:sz w:val="22"/>
          <w:szCs w:val="22"/>
        </w:rPr>
        <w:t>, Australia</w:t>
      </w:r>
      <w:r w:rsidR="00604873">
        <w:rPr>
          <w:i/>
          <w:color w:val="000000"/>
          <w:sz w:val="22"/>
          <w:szCs w:val="22"/>
        </w:rPr>
        <w:t>,</w:t>
      </w:r>
      <w:r w:rsidR="00941263">
        <w:rPr>
          <w:i/>
          <w:color w:val="000000"/>
          <w:sz w:val="22"/>
          <w:szCs w:val="22"/>
        </w:rPr>
        <w:t xml:space="preserve"> Brazil, Canada, </w:t>
      </w:r>
      <w:r w:rsidR="00604873">
        <w:rPr>
          <w:i/>
          <w:color w:val="000000"/>
          <w:sz w:val="22"/>
          <w:szCs w:val="22"/>
        </w:rPr>
        <w:t>India</w:t>
      </w:r>
      <w:r w:rsidR="00941263">
        <w:rPr>
          <w:i/>
          <w:color w:val="000000"/>
          <w:sz w:val="22"/>
          <w:szCs w:val="22"/>
        </w:rPr>
        <w:t>, Israel, Japan, Mexico, South Korea, Thailand, and Europe</w:t>
      </w:r>
      <w:r w:rsidR="003F7524" w:rsidRPr="00D21E00">
        <w:rPr>
          <w:i/>
          <w:color w:val="000000"/>
          <w:sz w:val="22"/>
          <w:szCs w:val="22"/>
        </w:rPr>
        <w:t>)</w:t>
      </w:r>
      <w:r w:rsidR="00223B37" w:rsidRPr="00D21E00">
        <w:rPr>
          <w:i/>
          <w:color w:val="000000"/>
          <w:sz w:val="22"/>
          <w:szCs w:val="22"/>
        </w:rPr>
        <w:t>.</w:t>
      </w:r>
    </w:p>
    <w:p w14:paraId="63BB169A" w14:textId="28B01FBC" w:rsidR="00D45918" w:rsidRDefault="00D45918" w:rsidP="00490A84">
      <w:pPr>
        <w:pStyle w:val="ListParagraph"/>
        <w:widowControl w:val="0"/>
        <w:numPr>
          <w:ilvl w:val="0"/>
          <w:numId w:val="12"/>
        </w:numPr>
        <w:jc w:val="both"/>
        <w:rPr>
          <w:color w:val="000000"/>
          <w:sz w:val="22"/>
          <w:szCs w:val="22"/>
        </w:rPr>
      </w:pPr>
      <w:r w:rsidRPr="00223B37">
        <w:rPr>
          <w:color w:val="000000"/>
          <w:sz w:val="22"/>
          <w:szCs w:val="22"/>
        </w:rPr>
        <w:t>Tang, J., Liu F.</w:t>
      </w:r>
      <w:r>
        <w:rPr>
          <w:color w:val="000000"/>
          <w:sz w:val="22"/>
          <w:szCs w:val="22"/>
        </w:rPr>
        <w:t xml:space="preserve"> 2018,</w:t>
      </w:r>
      <w:r w:rsidRPr="00223B37">
        <w:rPr>
          <w:color w:val="000000"/>
          <w:sz w:val="22"/>
          <w:szCs w:val="22"/>
        </w:rPr>
        <w:t xml:space="preserve"> Microwave Sterilization or Pasteurization</w:t>
      </w:r>
      <w:r>
        <w:rPr>
          <w:color w:val="000000"/>
          <w:sz w:val="22"/>
          <w:szCs w:val="22"/>
        </w:rPr>
        <w:t>-Methods,</w:t>
      </w:r>
      <w:r w:rsidRPr="00D45918">
        <w:rPr>
          <w:b/>
          <w:i/>
          <w:color w:val="000000"/>
          <w:sz w:val="22"/>
          <w:szCs w:val="22"/>
        </w:rPr>
        <w:t xml:space="preserve"> </w:t>
      </w:r>
      <w:r w:rsidRPr="0019485B">
        <w:rPr>
          <w:b/>
          <w:i/>
          <w:color w:val="000000"/>
          <w:sz w:val="22"/>
          <w:szCs w:val="22"/>
          <w:u w:val="single"/>
        </w:rPr>
        <w:t>US Pa</w:t>
      </w:r>
      <w:r w:rsidR="003070C6" w:rsidRPr="0019485B">
        <w:rPr>
          <w:b/>
          <w:i/>
          <w:color w:val="000000"/>
          <w:sz w:val="22"/>
          <w:szCs w:val="22"/>
          <w:u w:val="single"/>
        </w:rPr>
        <w:t>tent</w:t>
      </w:r>
      <w:r w:rsidR="003070C6" w:rsidRPr="003120C6">
        <w:rPr>
          <w:b/>
          <w:bCs/>
          <w:i/>
          <w:color w:val="000000"/>
          <w:sz w:val="22"/>
          <w:szCs w:val="22"/>
          <w:u w:val="single"/>
        </w:rPr>
        <w:t xml:space="preserve"> No</w:t>
      </w:r>
      <w:r w:rsidR="003070C6" w:rsidRPr="00F06F37">
        <w:rPr>
          <w:i/>
          <w:color w:val="000000"/>
          <w:sz w:val="22"/>
          <w:szCs w:val="22"/>
          <w:u w:val="single"/>
        </w:rPr>
        <w:t xml:space="preserve">. </w:t>
      </w:r>
      <w:r w:rsidR="003070C6" w:rsidRPr="003120C6">
        <w:rPr>
          <w:b/>
          <w:bCs/>
          <w:i/>
          <w:color w:val="000000"/>
          <w:sz w:val="22"/>
          <w:szCs w:val="22"/>
          <w:u w:val="single"/>
        </w:rPr>
        <w:t>9,961,926 B2</w:t>
      </w:r>
      <w:r w:rsidR="003070C6" w:rsidRPr="00D21E00">
        <w:rPr>
          <w:i/>
          <w:color w:val="000000"/>
          <w:sz w:val="22"/>
          <w:szCs w:val="22"/>
          <w:u w:val="single"/>
        </w:rPr>
        <w:t xml:space="preserve"> </w:t>
      </w:r>
      <w:r w:rsidRPr="00D21E00">
        <w:rPr>
          <w:i/>
          <w:color w:val="333333"/>
          <w:lang w:val="en"/>
        </w:rPr>
        <w:t>(</w:t>
      </w:r>
      <w:r w:rsidRPr="00D21E00">
        <w:rPr>
          <w:i/>
          <w:color w:val="000000"/>
          <w:sz w:val="22"/>
          <w:szCs w:val="22"/>
        </w:rPr>
        <w:t xml:space="preserve">filed on </w:t>
      </w:r>
      <w:r w:rsidR="00B634EF">
        <w:rPr>
          <w:i/>
          <w:color w:val="000000"/>
          <w:sz w:val="22"/>
          <w:szCs w:val="22"/>
        </w:rPr>
        <w:t>10/</w:t>
      </w:r>
      <w:r w:rsidRPr="00D21E00">
        <w:rPr>
          <w:i/>
          <w:color w:val="000000"/>
          <w:sz w:val="22"/>
          <w:szCs w:val="22"/>
        </w:rPr>
        <w:t>14</w:t>
      </w:r>
      <w:r w:rsidR="00B634EF">
        <w:rPr>
          <w:i/>
          <w:color w:val="000000"/>
          <w:sz w:val="22"/>
          <w:szCs w:val="22"/>
        </w:rPr>
        <w:t>/</w:t>
      </w:r>
      <w:r w:rsidRPr="00D21E00">
        <w:rPr>
          <w:i/>
          <w:color w:val="000000"/>
          <w:sz w:val="22"/>
          <w:szCs w:val="22"/>
        </w:rPr>
        <w:t>2015</w:t>
      </w:r>
      <w:r w:rsidR="003070C6" w:rsidRPr="00D21E00">
        <w:rPr>
          <w:i/>
          <w:color w:val="000000"/>
          <w:sz w:val="22"/>
          <w:szCs w:val="22"/>
        </w:rPr>
        <w:t xml:space="preserve">, </w:t>
      </w:r>
      <w:r w:rsidR="00D21E00">
        <w:rPr>
          <w:i/>
          <w:color w:val="000000"/>
          <w:sz w:val="22"/>
          <w:szCs w:val="22"/>
        </w:rPr>
        <w:t>granted 5/8/2018</w:t>
      </w:r>
      <w:r w:rsidRPr="00D21E00">
        <w:rPr>
          <w:i/>
          <w:color w:val="000000"/>
          <w:sz w:val="22"/>
          <w:szCs w:val="22"/>
        </w:rPr>
        <w:t>).</w:t>
      </w:r>
    </w:p>
    <w:p w14:paraId="1D740EAD" w14:textId="5230A064" w:rsidR="00FB61AD" w:rsidRPr="00CF6008" w:rsidRDefault="00FB61AD" w:rsidP="00490A84">
      <w:pPr>
        <w:pStyle w:val="ListParagraph"/>
        <w:widowControl w:val="0"/>
        <w:numPr>
          <w:ilvl w:val="0"/>
          <w:numId w:val="12"/>
        </w:numPr>
        <w:jc w:val="both"/>
        <w:rPr>
          <w:color w:val="000000"/>
          <w:sz w:val="22"/>
          <w:szCs w:val="22"/>
        </w:rPr>
      </w:pPr>
      <w:bookmarkStart w:id="34" w:name="_Hlk10718334"/>
      <w:r w:rsidRPr="00CF6008">
        <w:rPr>
          <w:color w:val="000000"/>
          <w:sz w:val="22"/>
          <w:szCs w:val="22"/>
        </w:rPr>
        <w:t>Tang, J., Liu</w:t>
      </w:r>
      <w:r w:rsidR="00EF6669" w:rsidRPr="00CF6008">
        <w:rPr>
          <w:color w:val="000000"/>
          <w:sz w:val="22"/>
          <w:szCs w:val="22"/>
        </w:rPr>
        <w:t xml:space="preserve"> F.</w:t>
      </w:r>
      <w:r w:rsidRPr="00CF6008">
        <w:rPr>
          <w:color w:val="000000"/>
          <w:sz w:val="22"/>
          <w:szCs w:val="22"/>
        </w:rPr>
        <w:t xml:space="preserve"> </w:t>
      </w:r>
      <w:r w:rsidR="00B353C4" w:rsidRPr="00CF6008">
        <w:rPr>
          <w:color w:val="000000"/>
          <w:sz w:val="22"/>
          <w:szCs w:val="22"/>
        </w:rPr>
        <w:t xml:space="preserve">2019. </w:t>
      </w:r>
      <w:r w:rsidR="00A515C1" w:rsidRPr="00CF6008">
        <w:rPr>
          <w:color w:val="000000"/>
          <w:sz w:val="22"/>
          <w:szCs w:val="22"/>
        </w:rPr>
        <w:t>Microwave Sterilization or Pasteurization Transport Car</w:t>
      </w:r>
      <w:r w:rsidR="003C77B7" w:rsidRPr="00CF6008">
        <w:rPr>
          <w:color w:val="000000"/>
          <w:sz w:val="22"/>
          <w:szCs w:val="22"/>
        </w:rPr>
        <w:t>ri</w:t>
      </w:r>
      <w:r w:rsidR="00A515C1" w:rsidRPr="00CF6008">
        <w:rPr>
          <w:color w:val="000000"/>
          <w:sz w:val="22"/>
          <w:szCs w:val="22"/>
        </w:rPr>
        <w:t>ers and System</w:t>
      </w:r>
      <w:r w:rsidR="00D21E00" w:rsidRPr="00CF6008">
        <w:rPr>
          <w:color w:val="000000"/>
          <w:sz w:val="22"/>
          <w:szCs w:val="22"/>
        </w:rPr>
        <w:t xml:space="preserve">, </w:t>
      </w:r>
      <w:r w:rsidR="00D21E00" w:rsidRPr="00CF6008">
        <w:rPr>
          <w:b/>
          <w:i/>
          <w:color w:val="000000"/>
          <w:sz w:val="22"/>
          <w:szCs w:val="22"/>
          <w:u w:val="single"/>
        </w:rPr>
        <w:t>US Patent</w:t>
      </w:r>
      <w:r w:rsidR="00D21E00" w:rsidRPr="00CF6008">
        <w:rPr>
          <w:i/>
          <w:color w:val="000000"/>
          <w:sz w:val="22"/>
          <w:szCs w:val="22"/>
          <w:u w:val="single"/>
        </w:rPr>
        <w:t xml:space="preserve"> </w:t>
      </w:r>
      <w:r w:rsidR="00D21E00" w:rsidRPr="003120C6">
        <w:rPr>
          <w:b/>
          <w:bCs/>
          <w:i/>
          <w:color w:val="000000"/>
          <w:sz w:val="22"/>
          <w:szCs w:val="22"/>
          <w:u w:val="single"/>
        </w:rPr>
        <w:t>No.10</w:t>
      </w:r>
      <w:r w:rsidR="00400C1E" w:rsidRPr="003120C6">
        <w:rPr>
          <w:b/>
          <w:bCs/>
          <w:i/>
          <w:color w:val="000000"/>
          <w:sz w:val="22"/>
          <w:szCs w:val="22"/>
          <w:u w:val="single"/>
        </w:rPr>
        <w:t>,258,066 B2</w:t>
      </w:r>
      <w:r w:rsidR="00D21E00" w:rsidRPr="00CF6008">
        <w:rPr>
          <w:color w:val="000000"/>
          <w:sz w:val="22"/>
          <w:szCs w:val="22"/>
        </w:rPr>
        <w:t xml:space="preserve"> </w:t>
      </w:r>
      <w:r w:rsidR="00A515C1" w:rsidRPr="00CF6008">
        <w:rPr>
          <w:color w:val="000000"/>
          <w:sz w:val="22"/>
          <w:szCs w:val="22"/>
        </w:rPr>
        <w:t>(</w:t>
      </w:r>
      <w:r w:rsidR="00A515C1" w:rsidRPr="00CF6008">
        <w:rPr>
          <w:i/>
          <w:color w:val="000000"/>
          <w:sz w:val="22"/>
          <w:szCs w:val="22"/>
        </w:rPr>
        <w:t xml:space="preserve">filed on </w:t>
      </w:r>
      <w:r w:rsidR="00B634EF">
        <w:rPr>
          <w:i/>
          <w:color w:val="000000"/>
          <w:sz w:val="22"/>
          <w:szCs w:val="22"/>
        </w:rPr>
        <w:t>7/</w:t>
      </w:r>
      <w:r w:rsidR="007018B0" w:rsidRPr="00CF6008">
        <w:rPr>
          <w:i/>
          <w:color w:val="000000"/>
          <w:sz w:val="22"/>
          <w:szCs w:val="22"/>
        </w:rPr>
        <w:t>1</w:t>
      </w:r>
      <w:r w:rsidR="00B634EF">
        <w:rPr>
          <w:i/>
          <w:color w:val="000000"/>
          <w:sz w:val="22"/>
          <w:szCs w:val="22"/>
        </w:rPr>
        <w:t>/</w:t>
      </w:r>
      <w:r w:rsidR="00A515C1" w:rsidRPr="00CF6008">
        <w:rPr>
          <w:i/>
          <w:color w:val="000000"/>
          <w:sz w:val="22"/>
          <w:szCs w:val="22"/>
        </w:rPr>
        <w:t xml:space="preserve"> </w:t>
      </w:r>
      <w:r w:rsidRPr="00CF6008">
        <w:rPr>
          <w:i/>
          <w:color w:val="000000"/>
          <w:sz w:val="22"/>
          <w:szCs w:val="22"/>
        </w:rPr>
        <w:t>2016</w:t>
      </w:r>
      <w:r w:rsidR="005B7C70" w:rsidRPr="00CF6008">
        <w:rPr>
          <w:i/>
          <w:color w:val="000000"/>
          <w:sz w:val="22"/>
          <w:szCs w:val="22"/>
        </w:rPr>
        <w:t>, Application Number 15212</w:t>
      </w:r>
      <w:r w:rsidR="00A515C1" w:rsidRPr="00CF6008">
        <w:rPr>
          <w:i/>
          <w:color w:val="000000"/>
          <w:sz w:val="22"/>
          <w:szCs w:val="22"/>
        </w:rPr>
        <w:t>655</w:t>
      </w:r>
      <w:r w:rsidR="00222A89" w:rsidRPr="00CF6008">
        <w:rPr>
          <w:i/>
          <w:color w:val="000000"/>
          <w:sz w:val="22"/>
          <w:szCs w:val="22"/>
        </w:rPr>
        <w:t>, WSU OC 1687</w:t>
      </w:r>
      <w:r w:rsidR="005B02E4" w:rsidRPr="00CF6008">
        <w:rPr>
          <w:i/>
          <w:color w:val="000000"/>
          <w:sz w:val="22"/>
          <w:szCs w:val="22"/>
          <w:u w:val="single"/>
        </w:rPr>
        <w:t xml:space="preserve">; </w:t>
      </w:r>
      <w:r w:rsidR="00DA08A8" w:rsidRPr="00CF6008">
        <w:rPr>
          <w:i/>
          <w:color w:val="000000"/>
          <w:sz w:val="22"/>
          <w:szCs w:val="22"/>
          <w:u w:val="single"/>
        </w:rPr>
        <w:t>g</w:t>
      </w:r>
      <w:r w:rsidR="00D21E00" w:rsidRPr="00CF6008">
        <w:rPr>
          <w:i/>
          <w:color w:val="000000"/>
          <w:sz w:val="22"/>
          <w:szCs w:val="22"/>
          <w:u w:val="single"/>
        </w:rPr>
        <w:t xml:space="preserve">ranted </w:t>
      </w:r>
      <w:r w:rsidR="00400C1E" w:rsidRPr="00CF6008">
        <w:rPr>
          <w:i/>
          <w:color w:val="000000"/>
          <w:sz w:val="22"/>
          <w:szCs w:val="22"/>
          <w:u w:val="single"/>
        </w:rPr>
        <w:t>4</w:t>
      </w:r>
      <w:r w:rsidR="00D21E00" w:rsidRPr="00CF6008">
        <w:rPr>
          <w:i/>
          <w:color w:val="000000"/>
          <w:sz w:val="22"/>
          <w:szCs w:val="22"/>
          <w:u w:val="single"/>
        </w:rPr>
        <w:t>/16/2019</w:t>
      </w:r>
      <w:r w:rsidR="005B02E4" w:rsidRPr="00CF6008">
        <w:rPr>
          <w:i/>
          <w:color w:val="000000"/>
          <w:sz w:val="22"/>
          <w:szCs w:val="22"/>
        </w:rPr>
        <w:t>)</w:t>
      </w:r>
      <w:r w:rsidRPr="00CF6008">
        <w:rPr>
          <w:color w:val="000000"/>
          <w:sz w:val="22"/>
          <w:szCs w:val="22"/>
        </w:rPr>
        <w:t>.</w:t>
      </w:r>
    </w:p>
    <w:p w14:paraId="5EB39FEE" w14:textId="6D40B97D" w:rsidR="0019485B" w:rsidRPr="00CF6008" w:rsidRDefault="0019485B" w:rsidP="00490A84">
      <w:pPr>
        <w:pStyle w:val="ListParagraph"/>
        <w:widowControl w:val="0"/>
        <w:numPr>
          <w:ilvl w:val="0"/>
          <w:numId w:val="12"/>
        </w:numPr>
        <w:jc w:val="both"/>
        <w:rPr>
          <w:color w:val="000000"/>
          <w:sz w:val="22"/>
          <w:szCs w:val="22"/>
        </w:rPr>
      </w:pPr>
      <w:r w:rsidRPr="00CF6008">
        <w:rPr>
          <w:color w:val="000000"/>
          <w:sz w:val="22"/>
          <w:szCs w:val="22"/>
        </w:rPr>
        <w:t>Tang, J., Liu, F. 2019. Microwave Sterilization or Pas</w:t>
      </w:r>
      <w:r w:rsidR="00B02E2D">
        <w:rPr>
          <w:color w:val="000000"/>
          <w:sz w:val="22"/>
          <w:szCs w:val="22"/>
        </w:rPr>
        <w:t>teurization Methods and Systems,</w:t>
      </w:r>
      <w:r w:rsidRPr="00CF6008">
        <w:rPr>
          <w:color w:val="000000"/>
          <w:sz w:val="22"/>
          <w:szCs w:val="22"/>
        </w:rPr>
        <w:t xml:space="preserve"> </w:t>
      </w:r>
      <w:r w:rsidRPr="00CF6008">
        <w:rPr>
          <w:b/>
          <w:i/>
          <w:color w:val="000000"/>
          <w:sz w:val="22"/>
          <w:szCs w:val="22"/>
          <w:u w:val="single"/>
        </w:rPr>
        <w:t>Chinese Patent No</w:t>
      </w:r>
      <w:r w:rsidRPr="00CF6008">
        <w:rPr>
          <w:i/>
          <w:color w:val="000000"/>
          <w:sz w:val="22"/>
          <w:szCs w:val="22"/>
          <w:u w:val="single"/>
        </w:rPr>
        <w:t xml:space="preserve">. </w:t>
      </w:r>
      <w:r w:rsidRPr="003120C6">
        <w:rPr>
          <w:b/>
          <w:bCs/>
          <w:i/>
          <w:color w:val="000000"/>
          <w:sz w:val="22"/>
          <w:szCs w:val="22"/>
          <w:u w:val="single"/>
        </w:rPr>
        <w:t>CN106465491 B</w:t>
      </w:r>
      <w:r w:rsidRPr="00CF6008">
        <w:rPr>
          <w:i/>
          <w:color w:val="000000"/>
          <w:sz w:val="22"/>
          <w:szCs w:val="22"/>
        </w:rPr>
        <w:t xml:space="preserve"> (filed on 5/6/2015, </w:t>
      </w:r>
      <w:r w:rsidRPr="00CF6008">
        <w:rPr>
          <w:i/>
          <w:color w:val="000000"/>
          <w:sz w:val="22"/>
          <w:szCs w:val="22"/>
          <w:u w:val="single"/>
        </w:rPr>
        <w:t>granted 8/9/2019</w:t>
      </w:r>
      <w:r w:rsidRPr="00CF6008">
        <w:rPr>
          <w:i/>
          <w:color w:val="000000"/>
          <w:sz w:val="22"/>
          <w:szCs w:val="22"/>
        </w:rPr>
        <w:t>).</w:t>
      </w:r>
    </w:p>
    <w:p w14:paraId="16240C3C" w14:textId="2CBBDC3E" w:rsidR="002C4ED2" w:rsidRPr="00331D42" w:rsidRDefault="002C4ED2" w:rsidP="00490A84">
      <w:pPr>
        <w:pStyle w:val="ListParagraph"/>
        <w:numPr>
          <w:ilvl w:val="0"/>
          <w:numId w:val="12"/>
        </w:numPr>
        <w:tabs>
          <w:tab w:val="left" w:pos="810"/>
        </w:tabs>
        <w:overflowPunct w:val="0"/>
        <w:autoSpaceDE w:val="0"/>
        <w:autoSpaceDN w:val="0"/>
        <w:adjustRightInd w:val="0"/>
        <w:contextualSpacing w:val="0"/>
        <w:jc w:val="both"/>
        <w:textAlignment w:val="baseline"/>
        <w:rPr>
          <w:sz w:val="22"/>
          <w:szCs w:val="22"/>
        </w:rPr>
      </w:pPr>
      <w:bookmarkStart w:id="35" w:name="_Hlk32996913"/>
      <w:r w:rsidRPr="009175C5">
        <w:rPr>
          <w:color w:val="000000"/>
          <w:sz w:val="22"/>
          <w:szCs w:val="22"/>
        </w:rPr>
        <w:t xml:space="preserve">Tang, J., Liu, F. </w:t>
      </w:r>
      <w:bookmarkEnd w:id="35"/>
      <w:r w:rsidR="002A7577">
        <w:rPr>
          <w:color w:val="000000"/>
          <w:sz w:val="22"/>
          <w:szCs w:val="22"/>
        </w:rPr>
        <w:t xml:space="preserve">2020. </w:t>
      </w:r>
      <w:r w:rsidRPr="009175C5">
        <w:rPr>
          <w:color w:val="000000"/>
          <w:sz w:val="22"/>
          <w:szCs w:val="22"/>
        </w:rPr>
        <w:t>Microwave Sterilization or Pasteurization Transport Carrier</w:t>
      </w:r>
      <w:r w:rsidR="00B02E2D">
        <w:rPr>
          <w:color w:val="000000"/>
          <w:sz w:val="22"/>
          <w:szCs w:val="22"/>
        </w:rPr>
        <w:t>,</w:t>
      </w:r>
      <w:r w:rsidRPr="009175C5">
        <w:rPr>
          <w:color w:val="000000"/>
          <w:sz w:val="22"/>
          <w:szCs w:val="22"/>
        </w:rPr>
        <w:t xml:space="preserve"> </w:t>
      </w:r>
      <w:r w:rsidRPr="004A0050">
        <w:rPr>
          <w:b/>
          <w:bCs/>
          <w:i/>
          <w:color w:val="000000"/>
          <w:sz w:val="22"/>
          <w:szCs w:val="22"/>
          <w:u w:val="single"/>
        </w:rPr>
        <w:t>US Patent</w:t>
      </w:r>
      <w:r w:rsidR="00DD236C">
        <w:rPr>
          <w:b/>
          <w:bCs/>
          <w:i/>
          <w:color w:val="000000"/>
          <w:sz w:val="22"/>
          <w:szCs w:val="22"/>
          <w:u w:val="single"/>
        </w:rPr>
        <w:t xml:space="preserve"> No.10</w:t>
      </w:r>
      <w:r w:rsidR="00184246">
        <w:rPr>
          <w:b/>
          <w:bCs/>
          <w:i/>
          <w:color w:val="000000"/>
          <w:sz w:val="22"/>
          <w:szCs w:val="22"/>
          <w:u w:val="single"/>
        </w:rPr>
        <w:t>,</w:t>
      </w:r>
      <w:r w:rsidR="00DD236C">
        <w:rPr>
          <w:b/>
          <w:bCs/>
          <w:i/>
          <w:color w:val="000000"/>
          <w:sz w:val="22"/>
          <w:szCs w:val="22"/>
          <w:u w:val="single"/>
        </w:rPr>
        <w:t>681923</w:t>
      </w:r>
      <w:r w:rsidR="00DD236C">
        <w:rPr>
          <w:i/>
          <w:color w:val="000000"/>
          <w:sz w:val="22"/>
          <w:szCs w:val="22"/>
        </w:rPr>
        <w:t xml:space="preserve"> (F</w:t>
      </w:r>
      <w:r w:rsidRPr="009175C5">
        <w:rPr>
          <w:i/>
          <w:color w:val="000000"/>
          <w:sz w:val="22"/>
          <w:szCs w:val="22"/>
        </w:rPr>
        <w:t xml:space="preserve">iled on </w:t>
      </w:r>
      <w:r w:rsidR="00B634EF">
        <w:rPr>
          <w:i/>
          <w:color w:val="000000"/>
          <w:sz w:val="22"/>
          <w:szCs w:val="22"/>
        </w:rPr>
        <w:t>3/</w:t>
      </w:r>
      <w:r w:rsidRPr="009175C5">
        <w:rPr>
          <w:i/>
          <w:color w:val="000000"/>
          <w:sz w:val="22"/>
          <w:szCs w:val="22"/>
        </w:rPr>
        <w:t>1</w:t>
      </w:r>
      <w:r w:rsidR="00B634EF">
        <w:rPr>
          <w:i/>
          <w:color w:val="000000"/>
          <w:sz w:val="22"/>
          <w:szCs w:val="22"/>
        </w:rPr>
        <w:t>/</w:t>
      </w:r>
      <w:r w:rsidRPr="009175C5">
        <w:rPr>
          <w:i/>
          <w:color w:val="000000"/>
          <w:sz w:val="22"/>
          <w:szCs w:val="22"/>
        </w:rPr>
        <w:t>2018, WSU Ref:12770079AA/TA, WSU OC1783</w:t>
      </w:r>
      <w:r>
        <w:rPr>
          <w:i/>
          <w:color w:val="000000"/>
          <w:sz w:val="22"/>
          <w:szCs w:val="22"/>
        </w:rPr>
        <w:t xml:space="preserve">, </w:t>
      </w:r>
      <w:r w:rsidR="00670C6F">
        <w:rPr>
          <w:i/>
          <w:color w:val="000000"/>
          <w:sz w:val="22"/>
          <w:szCs w:val="22"/>
        </w:rPr>
        <w:t>granted 6</w:t>
      </w:r>
      <w:r w:rsidR="00B634EF">
        <w:rPr>
          <w:i/>
          <w:color w:val="000000"/>
          <w:sz w:val="22"/>
          <w:szCs w:val="22"/>
        </w:rPr>
        <w:t>/</w:t>
      </w:r>
      <w:r w:rsidR="00670C6F">
        <w:rPr>
          <w:i/>
          <w:color w:val="000000"/>
          <w:sz w:val="22"/>
          <w:szCs w:val="22"/>
        </w:rPr>
        <w:t>16</w:t>
      </w:r>
      <w:r w:rsidR="00B634EF">
        <w:rPr>
          <w:i/>
          <w:color w:val="000000"/>
          <w:sz w:val="22"/>
          <w:szCs w:val="22"/>
        </w:rPr>
        <w:t>/</w:t>
      </w:r>
      <w:r w:rsidR="0034559E">
        <w:rPr>
          <w:i/>
          <w:color w:val="000000"/>
          <w:sz w:val="22"/>
          <w:szCs w:val="22"/>
        </w:rPr>
        <w:t>2020</w:t>
      </w:r>
      <w:r w:rsidR="00331D42">
        <w:rPr>
          <w:i/>
          <w:color w:val="000000"/>
          <w:sz w:val="22"/>
          <w:szCs w:val="22"/>
        </w:rPr>
        <w:t>)</w:t>
      </w:r>
      <w:r w:rsidR="00DA7328">
        <w:rPr>
          <w:color w:val="000000"/>
          <w:sz w:val="22"/>
          <w:szCs w:val="22"/>
        </w:rPr>
        <w:t>.</w:t>
      </w:r>
    </w:p>
    <w:p w14:paraId="7617C70B" w14:textId="2F133ECA" w:rsidR="00331D42" w:rsidRPr="00B634EF" w:rsidRDefault="00331D42" w:rsidP="00490A84">
      <w:pPr>
        <w:pStyle w:val="ListParagraph"/>
        <w:numPr>
          <w:ilvl w:val="0"/>
          <w:numId w:val="12"/>
        </w:numPr>
        <w:tabs>
          <w:tab w:val="left" w:pos="810"/>
        </w:tabs>
        <w:overflowPunct w:val="0"/>
        <w:autoSpaceDE w:val="0"/>
        <w:autoSpaceDN w:val="0"/>
        <w:adjustRightInd w:val="0"/>
        <w:contextualSpacing w:val="0"/>
        <w:jc w:val="both"/>
        <w:textAlignment w:val="baseline"/>
        <w:rPr>
          <w:i/>
          <w:sz w:val="22"/>
          <w:szCs w:val="22"/>
        </w:rPr>
      </w:pPr>
      <w:r w:rsidRPr="009175C5">
        <w:rPr>
          <w:color w:val="000000"/>
          <w:sz w:val="22"/>
          <w:szCs w:val="22"/>
        </w:rPr>
        <w:t xml:space="preserve">Tang, J., Liu, F. </w:t>
      </w:r>
      <w:r w:rsidR="002A7577">
        <w:rPr>
          <w:color w:val="000000"/>
          <w:sz w:val="22"/>
          <w:szCs w:val="22"/>
        </w:rPr>
        <w:t xml:space="preserve">2020. </w:t>
      </w:r>
      <w:r w:rsidRPr="009175C5">
        <w:rPr>
          <w:sz w:val="22"/>
          <w:szCs w:val="22"/>
        </w:rPr>
        <w:t>Microwave Sterilization or Pasteurization</w:t>
      </w:r>
      <w:r w:rsidR="00A40916">
        <w:rPr>
          <w:sz w:val="22"/>
          <w:szCs w:val="22"/>
        </w:rPr>
        <w:t>,</w:t>
      </w:r>
      <w:r w:rsidRPr="009175C5">
        <w:rPr>
          <w:sz w:val="22"/>
          <w:szCs w:val="22"/>
        </w:rPr>
        <w:t xml:space="preserve"> </w:t>
      </w:r>
      <w:r w:rsidRPr="00B634EF">
        <w:rPr>
          <w:b/>
          <w:i/>
          <w:sz w:val="22"/>
          <w:szCs w:val="22"/>
          <w:u w:val="single"/>
        </w:rPr>
        <w:t>Japanese Patent</w:t>
      </w:r>
      <w:r w:rsidR="00B634EF" w:rsidRPr="00B634EF">
        <w:rPr>
          <w:b/>
          <w:i/>
          <w:sz w:val="22"/>
          <w:szCs w:val="22"/>
          <w:u w:val="single"/>
        </w:rPr>
        <w:t xml:space="preserve"> No. 6671297</w:t>
      </w:r>
      <w:r w:rsidR="00B634EF">
        <w:rPr>
          <w:b/>
          <w:i/>
          <w:sz w:val="22"/>
          <w:szCs w:val="22"/>
        </w:rPr>
        <w:t xml:space="preserve"> </w:t>
      </w:r>
      <w:r w:rsidR="00B634EF" w:rsidRPr="00B634EF">
        <w:rPr>
          <w:b/>
          <w:i/>
          <w:sz w:val="22"/>
          <w:szCs w:val="22"/>
        </w:rPr>
        <w:t>(</w:t>
      </w:r>
      <w:r w:rsidR="00B634EF" w:rsidRPr="00B634EF">
        <w:rPr>
          <w:bCs/>
          <w:i/>
          <w:sz w:val="22"/>
          <w:szCs w:val="22"/>
        </w:rPr>
        <w:t>filed on 5/6/2015, granted 3/5/2020</w:t>
      </w:r>
      <w:r w:rsidRPr="00B634EF">
        <w:rPr>
          <w:i/>
          <w:sz w:val="22"/>
          <w:szCs w:val="22"/>
        </w:rPr>
        <w:t>).</w:t>
      </w:r>
    </w:p>
    <w:p w14:paraId="46EA78B7" w14:textId="75FBD976" w:rsidR="00331D42" w:rsidRDefault="00527FA9" w:rsidP="00490A84">
      <w:pPr>
        <w:pStyle w:val="ListParagraph"/>
        <w:numPr>
          <w:ilvl w:val="0"/>
          <w:numId w:val="12"/>
        </w:numPr>
        <w:tabs>
          <w:tab w:val="left" w:pos="810"/>
        </w:tabs>
        <w:overflowPunct w:val="0"/>
        <w:autoSpaceDE w:val="0"/>
        <w:autoSpaceDN w:val="0"/>
        <w:adjustRightInd w:val="0"/>
        <w:contextualSpacing w:val="0"/>
        <w:jc w:val="both"/>
        <w:textAlignment w:val="baseline"/>
        <w:rPr>
          <w:sz w:val="22"/>
          <w:szCs w:val="22"/>
        </w:rPr>
      </w:pPr>
      <w:r>
        <w:rPr>
          <w:sz w:val="22"/>
          <w:szCs w:val="22"/>
        </w:rPr>
        <w:t xml:space="preserve">Tang, J., Liu, F. 2020. </w:t>
      </w:r>
      <w:r w:rsidRPr="00780E3A">
        <w:rPr>
          <w:sz w:val="22"/>
          <w:szCs w:val="22"/>
        </w:rPr>
        <w:t>Microwave S</w:t>
      </w:r>
      <w:r>
        <w:rPr>
          <w:sz w:val="22"/>
          <w:szCs w:val="22"/>
        </w:rPr>
        <w:t xml:space="preserve">terilization or Pasteurization, </w:t>
      </w:r>
      <w:r w:rsidRPr="00486355">
        <w:rPr>
          <w:b/>
          <w:i/>
          <w:sz w:val="22"/>
          <w:szCs w:val="22"/>
          <w:u w:val="single"/>
        </w:rPr>
        <w:t>European Patent</w:t>
      </w:r>
      <w:r w:rsidR="00AD00BE">
        <w:rPr>
          <w:b/>
          <w:i/>
          <w:sz w:val="22"/>
          <w:szCs w:val="22"/>
          <w:u w:val="single"/>
        </w:rPr>
        <w:t xml:space="preserve"> No. EP3141083 B1</w:t>
      </w:r>
      <w:r w:rsidRPr="00527FA9">
        <w:rPr>
          <w:b/>
          <w:i/>
          <w:sz w:val="22"/>
          <w:szCs w:val="22"/>
        </w:rPr>
        <w:t>,</w:t>
      </w:r>
      <w:r w:rsidRPr="00780E3A">
        <w:rPr>
          <w:sz w:val="22"/>
          <w:szCs w:val="22"/>
        </w:rPr>
        <w:t xml:space="preserve"> filed from the PCT/US15/29468 patent </w:t>
      </w:r>
      <w:r>
        <w:rPr>
          <w:sz w:val="22"/>
          <w:szCs w:val="22"/>
        </w:rPr>
        <w:t xml:space="preserve">on 5/6/2015, </w:t>
      </w:r>
      <w:r w:rsidRPr="00780E3A">
        <w:rPr>
          <w:sz w:val="22"/>
          <w:szCs w:val="22"/>
        </w:rPr>
        <w:t xml:space="preserve">assigned Registration Serial Number </w:t>
      </w:r>
      <w:r>
        <w:rPr>
          <w:sz w:val="22"/>
          <w:szCs w:val="22"/>
        </w:rPr>
        <w:t>15789133.4, claims allowed per notification received on 3/30/2020.</w:t>
      </w:r>
      <w:r w:rsidR="007F2500">
        <w:rPr>
          <w:sz w:val="22"/>
          <w:szCs w:val="22"/>
        </w:rPr>
        <w:t xml:space="preserve"> Covered countries: UK, Germany, Italy, Fra</w:t>
      </w:r>
      <w:r w:rsidR="004B3B92">
        <w:rPr>
          <w:sz w:val="22"/>
          <w:szCs w:val="22"/>
        </w:rPr>
        <w:t xml:space="preserve">nce, </w:t>
      </w:r>
      <w:r w:rsidR="007F2500">
        <w:rPr>
          <w:sz w:val="22"/>
          <w:szCs w:val="22"/>
        </w:rPr>
        <w:t>Netherlands, Turkey, and Spain</w:t>
      </w:r>
      <w:r w:rsidR="004B3B92">
        <w:rPr>
          <w:sz w:val="22"/>
          <w:szCs w:val="22"/>
        </w:rPr>
        <w:t>, granted on 09/09/2020)</w:t>
      </w:r>
      <w:r w:rsidR="007F2500">
        <w:rPr>
          <w:sz w:val="22"/>
          <w:szCs w:val="22"/>
        </w:rPr>
        <w:t xml:space="preserve">. </w:t>
      </w:r>
    </w:p>
    <w:p w14:paraId="07027116" w14:textId="506CC95B" w:rsidR="00B62522" w:rsidRDefault="00B62522" w:rsidP="00B62522">
      <w:pPr>
        <w:pStyle w:val="ListParagraph"/>
        <w:numPr>
          <w:ilvl w:val="0"/>
          <w:numId w:val="12"/>
        </w:numPr>
        <w:tabs>
          <w:tab w:val="left" w:pos="810"/>
        </w:tabs>
        <w:overflowPunct w:val="0"/>
        <w:autoSpaceDE w:val="0"/>
        <w:autoSpaceDN w:val="0"/>
        <w:adjustRightInd w:val="0"/>
        <w:contextualSpacing w:val="0"/>
        <w:jc w:val="both"/>
        <w:textAlignment w:val="baseline"/>
        <w:rPr>
          <w:sz w:val="22"/>
          <w:szCs w:val="22"/>
        </w:rPr>
      </w:pPr>
      <w:r w:rsidRPr="009175C5">
        <w:rPr>
          <w:color w:val="000000"/>
          <w:sz w:val="22"/>
          <w:szCs w:val="22"/>
        </w:rPr>
        <w:t xml:space="preserve">Tang, J., Liu, F. </w:t>
      </w:r>
      <w:r>
        <w:rPr>
          <w:color w:val="000000"/>
          <w:sz w:val="22"/>
          <w:szCs w:val="22"/>
        </w:rPr>
        <w:t xml:space="preserve">2020. </w:t>
      </w:r>
      <w:r w:rsidRPr="00780E3A">
        <w:rPr>
          <w:sz w:val="22"/>
          <w:szCs w:val="22"/>
        </w:rPr>
        <w:t>Microwave S</w:t>
      </w:r>
      <w:r>
        <w:rPr>
          <w:sz w:val="22"/>
          <w:szCs w:val="22"/>
        </w:rPr>
        <w:t>terilization or Pasteurization,</w:t>
      </w:r>
      <w:r w:rsidR="001B151B">
        <w:rPr>
          <w:sz w:val="22"/>
          <w:szCs w:val="22"/>
        </w:rPr>
        <w:t xml:space="preserve"> </w:t>
      </w:r>
      <w:r w:rsidR="001B151B" w:rsidRPr="00486355">
        <w:rPr>
          <w:b/>
          <w:i/>
          <w:sz w:val="22"/>
          <w:szCs w:val="22"/>
          <w:u w:val="single"/>
        </w:rPr>
        <w:t>Canadian Patent</w:t>
      </w:r>
      <w:r w:rsidR="00D663AE">
        <w:rPr>
          <w:b/>
          <w:i/>
          <w:sz w:val="22"/>
          <w:szCs w:val="22"/>
          <w:u w:val="single"/>
        </w:rPr>
        <w:t xml:space="preserve"> No. CA2947053</w:t>
      </w:r>
      <w:r w:rsidR="001B151B">
        <w:rPr>
          <w:sz w:val="22"/>
          <w:szCs w:val="22"/>
        </w:rPr>
        <w:t xml:space="preserve">, </w:t>
      </w:r>
      <w:r w:rsidRPr="00780E3A">
        <w:rPr>
          <w:sz w:val="22"/>
          <w:szCs w:val="22"/>
        </w:rPr>
        <w:t xml:space="preserve"> </w:t>
      </w:r>
      <w:r w:rsidR="00D663AE">
        <w:rPr>
          <w:sz w:val="22"/>
          <w:szCs w:val="22"/>
        </w:rPr>
        <w:t>(</w:t>
      </w:r>
      <w:r w:rsidRPr="00780E3A">
        <w:rPr>
          <w:sz w:val="22"/>
          <w:szCs w:val="22"/>
        </w:rPr>
        <w:t xml:space="preserve">filed </w:t>
      </w:r>
      <w:r>
        <w:rPr>
          <w:sz w:val="22"/>
          <w:szCs w:val="22"/>
        </w:rPr>
        <w:t xml:space="preserve">on 5/6/2015, </w:t>
      </w:r>
      <w:r w:rsidR="00D663AE">
        <w:rPr>
          <w:sz w:val="22"/>
          <w:szCs w:val="22"/>
        </w:rPr>
        <w:t>issued on Nov. 17, 2020)</w:t>
      </w:r>
      <w:r>
        <w:rPr>
          <w:sz w:val="22"/>
          <w:szCs w:val="22"/>
        </w:rPr>
        <w:t xml:space="preserve">. </w:t>
      </w:r>
    </w:p>
    <w:p w14:paraId="1AFF7DA0" w14:textId="1D29C77F" w:rsidR="00344911" w:rsidRPr="002B58F7" w:rsidRDefault="00EC0991" w:rsidP="00344911">
      <w:pPr>
        <w:pStyle w:val="ListParagraph"/>
        <w:numPr>
          <w:ilvl w:val="0"/>
          <w:numId w:val="12"/>
        </w:numPr>
        <w:tabs>
          <w:tab w:val="left" w:pos="810"/>
        </w:tabs>
        <w:overflowPunct w:val="0"/>
        <w:autoSpaceDE w:val="0"/>
        <w:autoSpaceDN w:val="0"/>
        <w:adjustRightInd w:val="0"/>
        <w:contextualSpacing w:val="0"/>
        <w:jc w:val="both"/>
        <w:textAlignment w:val="baseline"/>
        <w:rPr>
          <w:color w:val="000000"/>
          <w:sz w:val="22"/>
          <w:szCs w:val="22"/>
        </w:rPr>
      </w:pPr>
      <w:r>
        <w:rPr>
          <w:sz w:val="22"/>
          <w:szCs w:val="22"/>
        </w:rPr>
        <w:t xml:space="preserve">Tang, J., Liu, F. 2020. </w:t>
      </w:r>
      <w:r w:rsidR="00DF02AA" w:rsidRPr="00780E3A">
        <w:rPr>
          <w:sz w:val="22"/>
          <w:szCs w:val="22"/>
        </w:rPr>
        <w:t>Microwave S</w:t>
      </w:r>
      <w:r>
        <w:rPr>
          <w:sz w:val="22"/>
          <w:szCs w:val="22"/>
        </w:rPr>
        <w:t xml:space="preserve">terilization or Pasteurization, </w:t>
      </w:r>
      <w:r w:rsidRPr="00486355">
        <w:rPr>
          <w:b/>
          <w:i/>
          <w:sz w:val="22"/>
          <w:szCs w:val="22"/>
          <w:u w:val="single"/>
        </w:rPr>
        <w:t>Australia</w:t>
      </w:r>
      <w:r w:rsidR="00882F40">
        <w:rPr>
          <w:b/>
          <w:i/>
          <w:sz w:val="22"/>
          <w:szCs w:val="22"/>
          <w:u w:val="single"/>
        </w:rPr>
        <w:t>n</w:t>
      </w:r>
      <w:r w:rsidRPr="00486355">
        <w:rPr>
          <w:b/>
          <w:i/>
          <w:sz w:val="22"/>
          <w:szCs w:val="22"/>
          <w:u w:val="single"/>
        </w:rPr>
        <w:t xml:space="preserve"> Patent</w:t>
      </w:r>
      <w:r w:rsidR="00344911">
        <w:rPr>
          <w:b/>
          <w:i/>
          <w:sz w:val="22"/>
          <w:szCs w:val="22"/>
          <w:u w:val="single"/>
        </w:rPr>
        <w:t xml:space="preserve"> </w:t>
      </w:r>
      <w:r w:rsidR="00344911" w:rsidRPr="00C55BF6">
        <w:rPr>
          <w:b/>
          <w:i/>
          <w:sz w:val="22"/>
          <w:szCs w:val="22"/>
          <w:u w:val="single"/>
        </w:rPr>
        <w:t>No</w:t>
      </w:r>
      <w:r w:rsidR="00344911" w:rsidRPr="00C55BF6">
        <w:rPr>
          <w:b/>
          <w:sz w:val="22"/>
          <w:szCs w:val="22"/>
          <w:u w:val="single"/>
        </w:rPr>
        <w:t xml:space="preserve">. </w:t>
      </w:r>
      <w:r w:rsidR="00344911" w:rsidRPr="00C55BF6">
        <w:rPr>
          <w:b/>
          <w:i/>
          <w:sz w:val="22"/>
          <w:szCs w:val="22"/>
          <w:u w:val="single"/>
        </w:rPr>
        <w:t>2015256068</w:t>
      </w:r>
      <w:r w:rsidR="00344911" w:rsidRPr="00344911">
        <w:rPr>
          <w:b/>
          <w:sz w:val="22"/>
          <w:szCs w:val="22"/>
        </w:rPr>
        <w:t xml:space="preserve"> (</w:t>
      </w:r>
      <w:r w:rsidR="00344911" w:rsidRPr="00344911">
        <w:rPr>
          <w:sz w:val="22"/>
          <w:szCs w:val="22"/>
        </w:rPr>
        <w:t xml:space="preserve">filed </w:t>
      </w:r>
      <w:r w:rsidR="00DF02AA" w:rsidRPr="00344911">
        <w:rPr>
          <w:sz w:val="22"/>
          <w:szCs w:val="22"/>
        </w:rPr>
        <w:t>on 5/6/2015</w:t>
      </w:r>
      <w:r w:rsidR="00486355">
        <w:rPr>
          <w:sz w:val="22"/>
          <w:szCs w:val="22"/>
        </w:rPr>
        <w:t xml:space="preserve">, </w:t>
      </w:r>
      <w:r w:rsidR="00E9416F">
        <w:rPr>
          <w:sz w:val="22"/>
          <w:szCs w:val="22"/>
        </w:rPr>
        <w:t>issued</w:t>
      </w:r>
      <w:r w:rsidR="00344911">
        <w:rPr>
          <w:sz w:val="22"/>
          <w:szCs w:val="22"/>
        </w:rPr>
        <w:t xml:space="preserve"> on Nov. 26, 2020, term of patent 20 yrs from 2015). </w:t>
      </w:r>
    </w:p>
    <w:p w14:paraId="7B021F45" w14:textId="5A453251" w:rsidR="002B58F7" w:rsidRPr="00CD366C" w:rsidRDefault="002B58F7" w:rsidP="002B58F7">
      <w:pPr>
        <w:pStyle w:val="ListParagraph"/>
        <w:numPr>
          <w:ilvl w:val="0"/>
          <w:numId w:val="12"/>
        </w:numPr>
        <w:tabs>
          <w:tab w:val="left" w:pos="810"/>
        </w:tabs>
        <w:overflowPunct w:val="0"/>
        <w:autoSpaceDE w:val="0"/>
        <w:autoSpaceDN w:val="0"/>
        <w:adjustRightInd w:val="0"/>
        <w:contextualSpacing w:val="0"/>
        <w:jc w:val="both"/>
        <w:textAlignment w:val="baseline"/>
        <w:rPr>
          <w:color w:val="000000"/>
          <w:sz w:val="22"/>
          <w:szCs w:val="22"/>
        </w:rPr>
      </w:pPr>
      <w:r w:rsidRPr="002B58F7">
        <w:rPr>
          <w:sz w:val="22"/>
          <w:szCs w:val="22"/>
        </w:rPr>
        <w:t xml:space="preserve">Tang, J., Liu, F. 2020. ESTERILIZACIÓN O PASTEURIZACIÓN POR MICROONDAS. </w:t>
      </w:r>
      <w:r w:rsidRPr="002B58F7">
        <w:rPr>
          <w:b/>
          <w:i/>
          <w:sz w:val="22"/>
          <w:szCs w:val="22"/>
          <w:u w:val="single"/>
        </w:rPr>
        <w:t>Mexican Patent No. 372044</w:t>
      </w:r>
      <w:r w:rsidRPr="002B58F7">
        <w:rPr>
          <w:sz w:val="22"/>
          <w:szCs w:val="22"/>
        </w:rPr>
        <w:t xml:space="preserve"> (filed in 2016, issued on March 4, 2020, </w:t>
      </w:r>
      <w:r w:rsidR="00C07002" w:rsidRPr="002B58F7">
        <w:rPr>
          <w:sz w:val="22"/>
          <w:szCs w:val="22"/>
        </w:rPr>
        <w:t>expiration</w:t>
      </w:r>
      <w:r w:rsidRPr="002B58F7">
        <w:rPr>
          <w:sz w:val="22"/>
          <w:szCs w:val="22"/>
        </w:rPr>
        <w:t xml:space="preserve"> date: May 6, 2035). </w:t>
      </w:r>
    </w:p>
    <w:p w14:paraId="10369197" w14:textId="12158EFE" w:rsidR="00CD366C" w:rsidRPr="00C31A0A" w:rsidRDefault="00CD366C" w:rsidP="00CD366C">
      <w:pPr>
        <w:pStyle w:val="ListParagraph"/>
        <w:numPr>
          <w:ilvl w:val="0"/>
          <w:numId w:val="12"/>
        </w:numPr>
        <w:tabs>
          <w:tab w:val="left" w:pos="810"/>
        </w:tabs>
        <w:overflowPunct w:val="0"/>
        <w:autoSpaceDE w:val="0"/>
        <w:autoSpaceDN w:val="0"/>
        <w:adjustRightInd w:val="0"/>
        <w:contextualSpacing w:val="0"/>
        <w:jc w:val="both"/>
        <w:textAlignment w:val="baseline"/>
        <w:rPr>
          <w:sz w:val="22"/>
          <w:szCs w:val="22"/>
        </w:rPr>
      </w:pPr>
      <w:r w:rsidRPr="009175C5">
        <w:rPr>
          <w:color w:val="000000"/>
          <w:sz w:val="22"/>
          <w:szCs w:val="22"/>
        </w:rPr>
        <w:t xml:space="preserve">Tang, J., Liu, F. </w:t>
      </w:r>
      <w:r>
        <w:rPr>
          <w:color w:val="000000"/>
          <w:sz w:val="22"/>
          <w:szCs w:val="22"/>
        </w:rPr>
        <w:t xml:space="preserve">2021. </w:t>
      </w:r>
      <w:r w:rsidRPr="009175C5">
        <w:rPr>
          <w:color w:val="000000"/>
          <w:sz w:val="22"/>
          <w:szCs w:val="22"/>
        </w:rPr>
        <w:t>Microwave Sterilization or Pasteurization</w:t>
      </w:r>
      <w:r>
        <w:rPr>
          <w:color w:val="000000"/>
          <w:sz w:val="22"/>
          <w:szCs w:val="22"/>
        </w:rPr>
        <w:t>,</w:t>
      </w:r>
      <w:r w:rsidRPr="009175C5">
        <w:rPr>
          <w:color w:val="000000"/>
          <w:sz w:val="22"/>
          <w:szCs w:val="22"/>
        </w:rPr>
        <w:t xml:space="preserve"> </w:t>
      </w:r>
      <w:r w:rsidRPr="004A0050">
        <w:rPr>
          <w:b/>
          <w:bCs/>
          <w:i/>
          <w:color w:val="000000"/>
          <w:sz w:val="22"/>
          <w:szCs w:val="22"/>
          <w:u w:val="single"/>
        </w:rPr>
        <w:t>US Patent</w:t>
      </w:r>
      <w:r>
        <w:rPr>
          <w:b/>
          <w:bCs/>
          <w:i/>
          <w:color w:val="000000"/>
          <w:sz w:val="22"/>
          <w:szCs w:val="22"/>
          <w:u w:val="single"/>
        </w:rPr>
        <w:t xml:space="preserve"> No.</w:t>
      </w:r>
      <w:r w:rsidR="000A2275">
        <w:rPr>
          <w:b/>
          <w:bCs/>
          <w:i/>
          <w:color w:val="000000"/>
          <w:sz w:val="22"/>
          <w:szCs w:val="22"/>
          <w:u w:val="single"/>
        </w:rPr>
        <w:t xml:space="preserve"> </w:t>
      </w:r>
      <w:r>
        <w:rPr>
          <w:b/>
          <w:bCs/>
          <w:i/>
          <w:color w:val="000000"/>
          <w:sz w:val="22"/>
          <w:szCs w:val="22"/>
          <w:u w:val="single"/>
        </w:rPr>
        <w:t>11,140,913 B</w:t>
      </w:r>
      <w:r w:rsidR="000A2275">
        <w:rPr>
          <w:b/>
          <w:bCs/>
          <w:i/>
          <w:color w:val="000000"/>
          <w:sz w:val="22"/>
          <w:szCs w:val="22"/>
          <w:u w:val="single"/>
        </w:rPr>
        <w:t xml:space="preserve">2 </w:t>
      </w:r>
      <w:r>
        <w:rPr>
          <w:i/>
          <w:color w:val="000000"/>
          <w:sz w:val="22"/>
          <w:szCs w:val="22"/>
        </w:rPr>
        <w:t>(Application No. 9,961,926, issued on 10/12/2021)</w:t>
      </w:r>
      <w:r>
        <w:rPr>
          <w:color w:val="000000"/>
          <w:sz w:val="22"/>
          <w:szCs w:val="22"/>
        </w:rPr>
        <w:t>.</w:t>
      </w:r>
    </w:p>
    <w:p w14:paraId="48DB9226" w14:textId="7E5CFC21" w:rsidR="000E70C7" w:rsidRPr="004224D5" w:rsidRDefault="000E70C7" w:rsidP="00C31A0A">
      <w:pPr>
        <w:pStyle w:val="ListParagraph"/>
        <w:numPr>
          <w:ilvl w:val="0"/>
          <w:numId w:val="12"/>
        </w:numPr>
        <w:tabs>
          <w:tab w:val="left" w:pos="810"/>
        </w:tabs>
        <w:overflowPunct w:val="0"/>
        <w:autoSpaceDE w:val="0"/>
        <w:autoSpaceDN w:val="0"/>
        <w:adjustRightInd w:val="0"/>
        <w:contextualSpacing w:val="0"/>
        <w:jc w:val="both"/>
        <w:textAlignment w:val="baseline"/>
        <w:rPr>
          <w:sz w:val="22"/>
          <w:szCs w:val="22"/>
        </w:rPr>
      </w:pPr>
      <w:r w:rsidRPr="00C31A0A">
        <w:rPr>
          <w:color w:val="000000"/>
          <w:sz w:val="22"/>
          <w:szCs w:val="22"/>
        </w:rPr>
        <w:t>Tang, J., Liu, F. 202</w:t>
      </w:r>
      <w:r w:rsidR="00E034DD">
        <w:rPr>
          <w:color w:val="000000"/>
          <w:sz w:val="22"/>
          <w:szCs w:val="22"/>
        </w:rPr>
        <w:t>2</w:t>
      </w:r>
      <w:r w:rsidRPr="00C31A0A">
        <w:rPr>
          <w:color w:val="000000"/>
          <w:sz w:val="22"/>
          <w:szCs w:val="22"/>
        </w:rPr>
        <w:t xml:space="preserve">. </w:t>
      </w:r>
      <w:r w:rsidR="00C31A0A" w:rsidRPr="00C31A0A">
        <w:rPr>
          <w:color w:val="000000"/>
          <w:sz w:val="22"/>
          <w:szCs w:val="22"/>
        </w:rPr>
        <w:t>Microwave Sterilization or Pasteurization Transport Carriers</w:t>
      </w:r>
      <w:r w:rsidR="00C31A0A">
        <w:rPr>
          <w:color w:val="000000"/>
          <w:sz w:val="22"/>
          <w:szCs w:val="22"/>
        </w:rPr>
        <w:t xml:space="preserve">, </w:t>
      </w:r>
      <w:r w:rsidR="00C31A0A" w:rsidRPr="00E034DD">
        <w:rPr>
          <w:b/>
          <w:bCs/>
          <w:i/>
          <w:iCs/>
          <w:color w:val="000000"/>
          <w:sz w:val="22"/>
          <w:szCs w:val="22"/>
          <w:u w:val="single"/>
        </w:rPr>
        <w:t xml:space="preserve">Japanese Patent </w:t>
      </w:r>
      <w:r w:rsidR="00E034DD">
        <w:rPr>
          <w:b/>
          <w:bCs/>
          <w:i/>
          <w:iCs/>
          <w:color w:val="000000"/>
          <w:sz w:val="22"/>
          <w:szCs w:val="22"/>
          <w:u w:val="single"/>
        </w:rPr>
        <w:t xml:space="preserve">No. </w:t>
      </w:r>
      <w:r w:rsidR="00C31A0A" w:rsidRPr="00E034DD">
        <w:rPr>
          <w:b/>
          <w:bCs/>
          <w:i/>
          <w:iCs/>
          <w:color w:val="000000"/>
          <w:sz w:val="22"/>
          <w:szCs w:val="22"/>
          <w:u w:val="single"/>
        </w:rPr>
        <w:t>7009493</w:t>
      </w:r>
      <w:r w:rsidR="00C31A0A" w:rsidRPr="00E034DD">
        <w:rPr>
          <w:i/>
          <w:iCs/>
          <w:color w:val="000000"/>
          <w:sz w:val="22"/>
          <w:szCs w:val="22"/>
          <w:u w:val="single"/>
        </w:rPr>
        <w:t xml:space="preserve"> </w:t>
      </w:r>
      <w:r w:rsidRPr="00C31A0A">
        <w:rPr>
          <w:i/>
          <w:color w:val="000000"/>
          <w:sz w:val="22"/>
          <w:szCs w:val="22"/>
        </w:rPr>
        <w:t>(</w:t>
      </w:r>
      <w:r w:rsidR="00C31A0A">
        <w:rPr>
          <w:i/>
          <w:color w:val="000000"/>
          <w:sz w:val="22"/>
          <w:szCs w:val="22"/>
        </w:rPr>
        <w:t>filed 2/28/2018,</w:t>
      </w:r>
      <w:r w:rsidRPr="00C31A0A">
        <w:rPr>
          <w:i/>
          <w:color w:val="000000"/>
          <w:sz w:val="22"/>
          <w:szCs w:val="22"/>
        </w:rPr>
        <w:t xml:space="preserve"> issued on </w:t>
      </w:r>
      <w:r w:rsidR="00C31A0A">
        <w:rPr>
          <w:i/>
          <w:color w:val="000000"/>
          <w:sz w:val="22"/>
          <w:szCs w:val="22"/>
        </w:rPr>
        <w:t>1</w:t>
      </w:r>
      <w:r w:rsidRPr="00C31A0A">
        <w:rPr>
          <w:i/>
          <w:color w:val="000000"/>
          <w:sz w:val="22"/>
          <w:szCs w:val="22"/>
        </w:rPr>
        <w:t>/1</w:t>
      </w:r>
      <w:r w:rsidR="00C31A0A">
        <w:rPr>
          <w:i/>
          <w:color w:val="000000"/>
          <w:sz w:val="22"/>
          <w:szCs w:val="22"/>
        </w:rPr>
        <w:t>4</w:t>
      </w:r>
      <w:r w:rsidRPr="00C31A0A">
        <w:rPr>
          <w:i/>
          <w:color w:val="000000"/>
          <w:sz w:val="22"/>
          <w:szCs w:val="22"/>
        </w:rPr>
        <w:t>/202</w:t>
      </w:r>
      <w:r w:rsidR="00C31A0A">
        <w:rPr>
          <w:i/>
          <w:color w:val="000000"/>
          <w:sz w:val="22"/>
          <w:szCs w:val="22"/>
        </w:rPr>
        <w:t>2</w:t>
      </w:r>
      <w:r w:rsidRPr="00C31A0A">
        <w:rPr>
          <w:i/>
          <w:color w:val="000000"/>
          <w:sz w:val="22"/>
          <w:szCs w:val="22"/>
        </w:rPr>
        <w:t>)</w:t>
      </w:r>
      <w:r w:rsidRPr="00C31A0A">
        <w:rPr>
          <w:color w:val="000000"/>
          <w:sz w:val="22"/>
          <w:szCs w:val="22"/>
        </w:rPr>
        <w:t>.</w:t>
      </w:r>
    </w:p>
    <w:p w14:paraId="7A651D33" w14:textId="21842C3E" w:rsidR="004224D5" w:rsidRDefault="004224D5" w:rsidP="004224D5">
      <w:pPr>
        <w:pStyle w:val="ListParagraph"/>
        <w:numPr>
          <w:ilvl w:val="0"/>
          <w:numId w:val="12"/>
        </w:numPr>
        <w:tabs>
          <w:tab w:val="left" w:pos="810"/>
        </w:tabs>
        <w:overflowPunct w:val="0"/>
        <w:autoSpaceDE w:val="0"/>
        <w:autoSpaceDN w:val="0"/>
        <w:adjustRightInd w:val="0"/>
        <w:contextualSpacing w:val="0"/>
        <w:jc w:val="both"/>
        <w:textAlignment w:val="baseline"/>
        <w:rPr>
          <w:sz w:val="22"/>
          <w:szCs w:val="22"/>
        </w:rPr>
      </w:pPr>
      <w:r>
        <w:rPr>
          <w:sz w:val="22"/>
          <w:szCs w:val="22"/>
        </w:rPr>
        <w:t xml:space="preserve">Tang, J. Liu, </w:t>
      </w:r>
      <w:r w:rsidRPr="00EB7DD2">
        <w:rPr>
          <w:sz w:val="22"/>
          <w:szCs w:val="22"/>
        </w:rPr>
        <w:t>F.,</w:t>
      </w:r>
      <w:r>
        <w:rPr>
          <w:sz w:val="22"/>
          <w:szCs w:val="22"/>
        </w:rPr>
        <w:t xml:space="preserve"> </w:t>
      </w:r>
      <w:r w:rsidR="00487A5D">
        <w:rPr>
          <w:sz w:val="22"/>
          <w:szCs w:val="22"/>
        </w:rPr>
        <w:t>2023</w:t>
      </w:r>
      <w:r w:rsidRPr="00780E3A">
        <w:rPr>
          <w:sz w:val="22"/>
          <w:szCs w:val="22"/>
        </w:rPr>
        <w:t>“</w:t>
      </w:r>
      <w:r w:rsidR="00487A5D">
        <w:rPr>
          <w:sz w:val="20"/>
          <w:szCs w:val="20"/>
          <w:lang w:eastAsia="zh-CN"/>
        </w:rPr>
        <w:t>APARELHO E MÉTODO PARA ESTERILIZAÇÃO OU PASTEURIZAÇÃO</w:t>
      </w:r>
      <w:r w:rsidRPr="00780E3A">
        <w:rPr>
          <w:sz w:val="22"/>
          <w:szCs w:val="22"/>
        </w:rPr>
        <w:t>”</w:t>
      </w:r>
      <w:r w:rsidR="0003577B">
        <w:rPr>
          <w:sz w:val="22"/>
          <w:szCs w:val="22"/>
        </w:rPr>
        <w:t xml:space="preserve">, </w:t>
      </w:r>
      <w:r w:rsidR="0003577B" w:rsidRPr="0003577B">
        <w:rPr>
          <w:b/>
          <w:bCs/>
          <w:i/>
          <w:iCs/>
          <w:sz w:val="22"/>
          <w:szCs w:val="22"/>
          <w:u w:val="single"/>
        </w:rPr>
        <w:t xml:space="preserve">Brazil, </w:t>
      </w:r>
      <w:r w:rsidRPr="0003577B">
        <w:rPr>
          <w:b/>
          <w:bCs/>
          <w:i/>
          <w:iCs/>
          <w:sz w:val="22"/>
          <w:szCs w:val="22"/>
          <w:u w:val="single"/>
        </w:rPr>
        <w:t xml:space="preserve"> </w:t>
      </w:r>
      <w:r w:rsidR="0003577B" w:rsidRPr="0003577B">
        <w:rPr>
          <w:b/>
          <w:bCs/>
          <w:i/>
          <w:iCs/>
          <w:sz w:val="22"/>
          <w:szCs w:val="22"/>
          <w:u w:val="single"/>
        </w:rPr>
        <w:t xml:space="preserve">Patent Number: </w:t>
      </w:r>
      <w:r w:rsidR="0003577B" w:rsidRPr="0003577B">
        <w:rPr>
          <w:b/>
          <w:bCs/>
          <w:i/>
          <w:iCs/>
          <w:sz w:val="20"/>
          <w:szCs w:val="20"/>
          <w:u w:val="single"/>
          <w:lang w:eastAsia="zh-CN"/>
        </w:rPr>
        <w:t>BR 112016025733-2,</w:t>
      </w:r>
      <w:r w:rsidR="0003577B">
        <w:rPr>
          <w:sz w:val="20"/>
          <w:szCs w:val="20"/>
          <w:lang w:eastAsia="zh-CN"/>
        </w:rPr>
        <w:t xml:space="preserve"> </w:t>
      </w:r>
      <w:r w:rsidRPr="00780E3A">
        <w:rPr>
          <w:sz w:val="22"/>
          <w:szCs w:val="22"/>
        </w:rPr>
        <w:t>filed from the PCT/US15/29468 patent</w:t>
      </w:r>
      <w:r>
        <w:rPr>
          <w:sz w:val="22"/>
          <w:szCs w:val="22"/>
        </w:rPr>
        <w:t xml:space="preserve"> on 5/6/2015</w:t>
      </w:r>
      <w:r w:rsidRPr="00780E3A">
        <w:rPr>
          <w:sz w:val="22"/>
          <w:szCs w:val="22"/>
        </w:rPr>
        <w:t xml:space="preserve">, and </w:t>
      </w:r>
      <w:r w:rsidR="00487A5D">
        <w:rPr>
          <w:sz w:val="22"/>
          <w:szCs w:val="22"/>
        </w:rPr>
        <w:t>issued on Feb. 28, 2023.</w:t>
      </w:r>
      <w:r w:rsidR="00D10080" w:rsidRPr="00D10080">
        <w:rPr>
          <w:sz w:val="20"/>
          <w:szCs w:val="20"/>
          <w:lang w:eastAsia="zh-CN"/>
        </w:rPr>
        <w:t xml:space="preserve"> </w:t>
      </w:r>
    </w:p>
    <w:p w14:paraId="50417653" w14:textId="77777777" w:rsidR="004224D5" w:rsidRPr="00C31A0A" w:rsidRDefault="004224D5" w:rsidP="004224D5">
      <w:pPr>
        <w:pStyle w:val="ListParagraph"/>
        <w:tabs>
          <w:tab w:val="left" w:pos="810"/>
        </w:tabs>
        <w:overflowPunct w:val="0"/>
        <w:autoSpaceDE w:val="0"/>
        <w:autoSpaceDN w:val="0"/>
        <w:adjustRightInd w:val="0"/>
        <w:contextualSpacing w:val="0"/>
        <w:jc w:val="both"/>
        <w:textAlignment w:val="baseline"/>
        <w:rPr>
          <w:sz w:val="22"/>
          <w:szCs w:val="22"/>
        </w:rPr>
      </w:pPr>
    </w:p>
    <w:p w14:paraId="0CAF6B3A" w14:textId="77777777" w:rsidR="00344911" w:rsidRDefault="00344911" w:rsidP="00344911">
      <w:pPr>
        <w:tabs>
          <w:tab w:val="left" w:pos="810"/>
        </w:tabs>
        <w:overflowPunct w:val="0"/>
        <w:autoSpaceDE w:val="0"/>
        <w:autoSpaceDN w:val="0"/>
        <w:adjustRightInd w:val="0"/>
        <w:jc w:val="both"/>
        <w:textAlignment w:val="baseline"/>
        <w:rPr>
          <w:b/>
          <w:color w:val="000000" w:themeColor="text1"/>
          <w:sz w:val="22"/>
          <w:szCs w:val="22"/>
          <w:lang w:val="en-GB"/>
        </w:rPr>
      </w:pPr>
    </w:p>
    <w:p w14:paraId="3B66450B" w14:textId="56832702" w:rsidR="002228E4" w:rsidRPr="00344911" w:rsidRDefault="002228E4" w:rsidP="00344911">
      <w:pPr>
        <w:tabs>
          <w:tab w:val="left" w:pos="810"/>
        </w:tabs>
        <w:overflowPunct w:val="0"/>
        <w:autoSpaceDE w:val="0"/>
        <w:autoSpaceDN w:val="0"/>
        <w:adjustRightInd w:val="0"/>
        <w:jc w:val="both"/>
        <w:textAlignment w:val="baseline"/>
        <w:rPr>
          <w:color w:val="000000"/>
          <w:sz w:val="22"/>
          <w:szCs w:val="22"/>
        </w:rPr>
      </w:pPr>
      <w:r w:rsidRPr="00344911">
        <w:rPr>
          <w:b/>
          <w:color w:val="000000" w:themeColor="text1"/>
          <w:sz w:val="22"/>
          <w:szCs w:val="22"/>
          <w:lang w:val="en-GB"/>
        </w:rPr>
        <w:t>PATENTS  (Pending</w:t>
      </w:r>
      <w:r w:rsidR="009175C5" w:rsidRPr="00344911">
        <w:rPr>
          <w:b/>
          <w:color w:val="000000" w:themeColor="text1"/>
          <w:sz w:val="22"/>
          <w:szCs w:val="22"/>
          <w:lang w:val="en-GB"/>
        </w:rPr>
        <w:t xml:space="preserve"> </w:t>
      </w:r>
      <w:r w:rsidR="004918C7" w:rsidRPr="00344911">
        <w:rPr>
          <w:b/>
          <w:color w:val="000000" w:themeColor="text1"/>
          <w:sz w:val="22"/>
          <w:szCs w:val="22"/>
          <w:lang w:val="en-GB"/>
        </w:rPr>
        <w:t>US and International Applicatio</w:t>
      </w:r>
      <w:r w:rsidR="00943383" w:rsidRPr="00344911">
        <w:rPr>
          <w:b/>
          <w:color w:val="000000" w:themeColor="text1"/>
          <w:sz w:val="22"/>
          <w:szCs w:val="22"/>
          <w:lang w:val="en-GB"/>
        </w:rPr>
        <w:t>n</w:t>
      </w:r>
      <w:r w:rsidR="004918C7" w:rsidRPr="00344911">
        <w:rPr>
          <w:b/>
          <w:color w:val="000000" w:themeColor="text1"/>
          <w:sz w:val="22"/>
          <w:szCs w:val="22"/>
          <w:lang w:val="en-GB"/>
        </w:rPr>
        <w:t>s</w:t>
      </w:r>
      <w:r w:rsidRPr="00344911">
        <w:rPr>
          <w:b/>
          <w:color w:val="000000" w:themeColor="text1"/>
          <w:sz w:val="22"/>
          <w:szCs w:val="22"/>
          <w:lang w:val="en-GB"/>
        </w:rPr>
        <w:t>)</w:t>
      </w:r>
    </w:p>
    <w:p w14:paraId="1FAF286F" w14:textId="68501064" w:rsidR="009175C5" w:rsidRDefault="00EB7DD2"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Pr>
          <w:sz w:val="22"/>
          <w:szCs w:val="22"/>
        </w:rPr>
        <w:t xml:space="preserve">Tang, J., Liu, F. </w:t>
      </w:r>
      <w:r w:rsidR="009175C5" w:rsidRPr="00780E3A">
        <w:rPr>
          <w:sz w:val="22"/>
          <w:szCs w:val="22"/>
        </w:rPr>
        <w:t xml:space="preserve">The </w:t>
      </w:r>
      <w:r w:rsidR="009175C5">
        <w:rPr>
          <w:sz w:val="22"/>
          <w:szCs w:val="22"/>
        </w:rPr>
        <w:t>Indian</w:t>
      </w:r>
      <w:r w:rsidR="009175C5" w:rsidRPr="00780E3A">
        <w:rPr>
          <w:sz w:val="22"/>
          <w:szCs w:val="22"/>
        </w:rPr>
        <w:t xml:space="preserve"> patents entitled “Microwave Sterilization or Pasteurization,” filed from the PCT/US15/29468 patent on 5/6/2015, and assigned Registration Serial Number </w:t>
      </w:r>
      <w:r w:rsidR="009175C5">
        <w:rPr>
          <w:sz w:val="22"/>
          <w:szCs w:val="22"/>
        </w:rPr>
        <w:t>201617039945</w:t>
      </w:r>
      <w:r w:rsidR="009175C5" w:rsidRPr="00780E3A">
        <w:rPr>
          <w:sz w:val="22"/>
          <w:szCs w:val="22"/>
        </w:rPr>
        <w:t>.</w:t>
      </w:r>
    </w:p>
    <w:p w14:paraId="5D709A3D" w14:textId="00E75184" w:rsidR="009175C5" w:rsidRDefault="00EB7DD2"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Pr>
          <w:sz w:val="22"/>
          <w:szCs w:val="22"/>
        </w:rPr>
        <w:lastRenderedPageBreak/>
        <w:t>Tang, J., Liu,</w:t>
      </w:r>
      <w:r>
        <w:t xml:space="preserve"> F., </w:t>
      </w:r>
      <w:r>
        <w:rPr>
          <w:sz w:val="22"/>
          <w:szCs w:val="22"/>
        </w:rPr>
        <w:t xml:space="preserve"> </w:t>
      </w:r>
      <w:r w:rsidR="009175C5" w:rsidRPr="00780E3A">
        <w:rPr>
          <w:sz w:val="22"/>
          <w:szCs w:val="22"/>
        </w:rPr>
        <w:t xml:space="preserve">The </w:t>
      </w:r>
      <w:r w:rsidR="009175C5">
        <w:rPr>
          <w:sz w:val="22"/>
          <w:szCs w:val="22"/>
        </w:rPr>
        <w:t>Israel</w:t>
      </w:r>
      <w:r w:rsidR="009175C5" w:rsidRPr="00780E3A">
        <w:rPr>
          <w:sz w:val="22"/>
          <w:szCs w:val="22"/>
        </w:rPr>
        <w:t xml:space="preserve"> patents entitled “Microwave Sterilization or Pasteurization,” filed from the PCT/US15/29468 patent on 5/6/2015, and assigned Registration Serial Number </w:t>
      </w:r>
      <w:r w:rsidR="009175C5">
        <w:rPr>
          <w:sz w:val="22"/>
          <w:szCs w:val="22"/>
        </w:rPr>
        <w:t>248663</w:t>
      </w:r>
      <w:r w:rsidR="009175C5" w:rsidRPr="00780E3A">
        <w:rPr>
          <w:sz w:val="22"/>
          <w:szCs w:val="22"/>
        </w:rPr>
        <w:t>.</w:t>
      </w:r>
    </w:p>
    <w:p w14:paraId="7E319820" w14:textId="5CE5AC9C" w:rsidR="009175C5" w:rsidRDefault="00EB7DD2"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Pr>
          <w:sz w:val="22"/>
          <w:szCs w:val="22"/>
        </w:rPr>
        <w:t xml:space="preserve">Tang, J., Liu, F., </w:t>
      </w:r>
      <w:r w:rsidR="009175C5" w:rsidRPr="00780E3A">
        <w:rPr>
          <w:sz w:val="22"/>
          <w:szCs w:val="22"/>
        </w:rPr>
        <w:t xml:space="preserve">The </w:t>
      </w:r>
      <w:r w:rsidR="009175C5">
        <w:rPr>
          <w:sz w:val="22"/>
          <w:szCs w:val="22"/>
        </w:rPr>
        <w:t>South Korean</w:t>
      </w:r>
      <w:r w:rsidR="009175C5" w:rsidRPr="00780E3A">
        <w:rPr>
          <w:sz w:val="22"/>
          <w:szCs w:val="22"/>
        </w:rPr>
        <w:t xml:space="preserve"> patents entitled “Microwave Sterilization or Pasteurization,” filed from the PCT/US15/29468 patent on 5/6/2015, and assigned Registration Serial Number </w:t>
      </w:r>
      <w:r w:rsidR="009175C5">
        <w:rPr>
          <w:sz w:val="22"/>
          <w:szCs w:val="22"/>
        </w:rPr>
        <w:t>2016-7034227</w:t>
      </w:r>
      <w:r w:rsidR="009175C5" w:rsidRPr="00AD3230">
        <w:rPr>
          <w:sz w:val="22"/>
          <w:szCs w:val="22"/>
        </w:rPr>
        <w:t>.</w:t>
      </w:r>
    </w:p>
    <w:p w14:paraId="30D937B9" w14:textId="721BC5B8" w:rsidR="009175C5" w:rsidRDefault="00EB7DD2"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Pr>
          <w:sz w:val="22"/>
          <w:szCs w:val="22"/>
        </w:rPr>
        <w:t xml:space="preserve">Tang, J., Liu, F., </w:t>
      </w:r>
      <w:r w:rsidR="009175C5" w:rsidRPr="006440B8">
        <w:rPr>
          <w:sz w:val="22"/>
          <w:szCs w:val="22"/>
        </w:rPr>
        <w:t xml:space="preserve">The </w:t>
      </w:r>
      <w:r w:rsidR="009175C5">
        <w:rPr>
          <w:sz w:val="22"/>
          <w:szCs w:val="22"/>
        </w:rPr>
        <w:t>Thailand</w:t>
      </w:r>
      <w:r w:rsidR="009175C5" w:rsidRPr="006440B8">
        <w:rPr>
          <w:sz w:val="22"/>
          <w:szCs w:val="22"/>
        </w:rPr>
        <w:t xml:space="preserve"> patents entitled “Microwave Sterilization or Pasteurization,” filed from the PCT/US15/29468 patent on 5/6/2015, and assigned Registration Serial Number </w:t>
      </w:r>
      <w:r w:rsidR="009175C5">
        <w:rPr>
          <w:sz w:val="22"/>
          <w:szCs w:val="22"/>
        </w:rPr>
        <w:t>1601006460</w:t>
      </w:r>
      <w:r w:rsidR="009175C5" w:rsidRPr="006440B8">
        <w:rPr>
          <w:sz w:val="22"/>
          <w:szCs w:val="22"/>
        </w:rPr>
        <w:t>.</w:t>
      </w:r>
    </w:p>
    <w:p w14:paraId="5EDE592C" w14:textId="67C3A78E" w:rsidR="009175C5" w:rsidRPr="009175C5" w:rsidRDefault="00EB7DD2"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Pr>
          <w:sz w:val="22"/>
          <w:szCs w:val="22"/>
        </w:rPr>
        <w:t xml:space="preserve">Tang, J., Liu, F., </w:t>
      </w:r>
      <w:r w:rsidR="009175C5" w:rsidRPr="009175C5">
        <w:rPr>
          <w:sz w:val="22"/>
          <w:szCs w:val="22"/>
        </w:rPr>
        <w:t>The Chinese patents entitled “Microwave Sterilization or Pasteurization Transport Carriers,” filed from the PCT/US2018/020168 application]</w:t>
      </w:r>
    </w:p>
    <w:p w14:paraId="5FEFDF75" w14:textId="57FFDF9B" w:rsidR="009175C5" w:rsidRPr="009175C5" w:rsidRDefault="00EB7DD2"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Pr>
          <w:sz w:val="22"/>
          <w:szCs w:val="22"/>
        </w:rPr>
        <w:t xml:space="preserve">Tang, J., Liu, F., </w:t>
      </w:r>
      <w:r w:rsidR="009175C5" w:rsidRPr="009175C5">
        <w:rPr>
          <w:sz w:val="22"/>
          <w:szCs w:val="22"/>
        </w:rPr>
        <w:t>The European patents entitled “Microwave Sterilization or Pasteurization Transport Carriers,” filed from the PCT/US2018/020168 application]</w:t>
      </w:r>
    </w:p>
    <w:p w14:paraId="02D84E49" w14:textId="58C88B54" w:rsidR="009175C5" w:rsidRPr="009175C5" w:rsidRDefault="00EB7DD2"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Pr>
          <w:sz w:val="22"/>
          <w:szCs w:val="22"/>
        </w:rPr>
        <w:t xml:space="preserve">Tang, J., </w:t>
      </w:r>
      <w:r w:rsidR="00935734">
        <w:rPr>
          <w:sz w:val="22"/>
          <w:szCs w:val="22"/>
        </w:rPr>
        <w:t>L</w:t>
      </w:r>
      <w:r>
        <w:rPr>
          <w:sz w:val="22"/>
          <w:szCs w:val="22"/>
        </w:rPr>
        <w:t xml:space="preserve">iu, F., </w:t>
      </w:r>
      <w:r w:rsidR="009175C5" w:rsidRPr="009175C5">
        <w:rPr>
          <w:sz w:val="22"/>
          <w:szCs w:val="22"/>
        </w:rPr>
        <w:t>The Indian patents entitled “Microwave Sterilization or Pasteurization Transport Carriers,” filed from the PCT/US2018/020168 application on 8/14/2019</w:t>
      </w:r>
      <w:r w:rsidR="00E42756">
        <w:rPr>
          <w:sz w:val="22"/>
          <w:szCs w:val="22"/>
        </w:rPr>
        <w:t>,</w:t>
      </w:r>
      <w:r w:rsidR="009175C5" w:rsidRPr="009175C5">
        <w:rPr>
          <w:sz w:val="22"/>
          <w:szCs w:val="22"/>
        </w:rPr>
        <w:t xml:space="preserve"> and assigned reference number 201917032849.</w:t>
      </w:r>
    </w:p>
    <w:bookmarkEnd w:id="34"/>
    <w:p w14:paraId="2D2601D9" w14:textId="73A4CAAB" w:rsidR="000A6925" w:rsidRPr="00EB7DD2" w:rsidRDefault="000A6925"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i/>
          <w:sz w:val="22"/>
          <w:szCs w:val="22"/>
        </w:rPr>
      </w:pPr>
      <w:r>
        <w:rPr>
          <w:color w:val="000000"/>
          <w:sz w:val="22"/>
          <w:szCs w:val="22"/>
        </w:rPr>
        <w:t xml:space="preserve">Tang, J., Younce, F.,  Tang, Z., Liu, F. </w:t>
      </w:r>
      <w:r w:rsidR="00EB7DD2">
        <w:rPr>
          <w:color w:val="000000"/>
          <w:sz w:val="22"/>
          <w:szCs w:val="22"/>
        </w:rPr>
        <w:t>Solid-</w:t>
      </w:r>
      <w:r w:rsidR="00935734">
        <w:rPr>
          <w:color w:val="000000"/>
          <w:sz w:val="22"/>
          <w:szCs w:val="22"/>
        </w:rPr>
        <w:t>s</w:t>
      </w:r>
      <w:r w:rsidR="00EB7DD2">
        <w:rPr>
          <w:color w:val="000000"/>
          <w:sz w:val="22"/>
          <w:szCs w:val="22"/>
        </w:rPr>
        <w:t xml:space="preserve">tates microwaves sterilization and pasteurization. </w:t>
      </w:r>
      <w:r w:rsidR="00EB7DD2" w:rsidRPr="00EB7DD2">
        <w:rPr>
          <w:i/>
          <w:color w:val="000000"/>
          <w:sz w:val="22"/>
          <w:szCs w:val="22"/>
        </w:rPr>
        <w:t>(US Patent, file in June 2021).</w:t>
      </w:r>
    </w:p>
    <w:p w14:paraId="19482D55" w14:textId="77777777" w:rsidR="00A4758B" w:rsidRPr="00EB7DD2" w:rsidRDefault="00A4758B" w:rsidP="00A4758B">
      <w:pPr>
        <w:pStyle w:val="ListParagraph"/>
        <w:tabs>
          <w:tab w:val="left" w:pos="810"/>
        </w:tabs>
        <w:overflowPunct w:val="0"/>
        <w:autoSpaceDE w:val="0"/>
        <w:autoSpaceDN w:val="0"/>
        <w:adjustRightInd w:val="0"/>
        <w:contextualSpacing w:val="0"/>
        <w:jc w:val="both"/>
        <w:textAlignment w:val="baseline"/>
        <w:rPr>
          <w:i/>
          <w:sz w:val="22"/>
          <w:szCs w:val="22"/>
        </w:rPr>
      </w:pPr>
    </w:p>
    <w:p w14:paraId="40A0CEA0" w14:textId="6BB25483" w:rsidR="00A4758B" w:rsidRPr="00A4758B" w:rsidRDefault="00A4758B" w:rsidP="002C0D4A">
      <w:pPr>
        <w:tabs>
          <w:tab w:val="left" w:pos="810"/>
        </w:tabs>
        <w:overflowPunct w:val="0"/>
        <w:autoSpaceDE w:val="0"/>
        <w:autoSpaceDN w:val="0"/>
        <w:adjustRightInd w:val="0"/>
        <w:ind w:left="-7"/>
        <w:jc w:val="both"/>
        <w:textAlignment w:val="baseline"/>
        <w:outlineLvl w:val="0"/>
        <w:rPr>
          <w:b/>
          <w:bCs/>
          <w:sz w:val="22"/>
          <w:szCs w:val="22"/>
        </w:rPr>
      </w:pPr>
      <w:r w:rsidRPr="00A4758B">
        <w:rPr>
          <w:b/>
          <w:bCs/>
          <w:sz w:val="22"/>
          <w:szCs w:val="22"/>
        </w:rPr>
        <w:t>PATENT</w:t>
      </w:r>
      <w:r>
        <w:rPr>
          <w:b/>
          <w:bCs/>
          <w:sz w:val="22"/>
          <w:szCs w:val="22"/>
        </w:rPr>
        <w:t>S</w:t>
      </w:r>
      <w:r w:rsidRPr="00A4758B">
        <w:rPr>
          <w:b/>
          <w:bCs/>
          <w:sz w:val="22"/>
          <w:szCs w:val="22"/>
        </w:rPr>
        <w:t xml:space="preserve"> (failed or incomplete)</w:t>
      </w:r>
    </w:p>
    <w:p w14:paraId="22262FD2" w14:textId="794CA5ED" w:rsidR="00647519" w:rsidRPr="003F55B7" w:rsidRDefault="00647519"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sidRPr="009175C5">
        <w:rPr>
          <w:color w:val="000000"/>
          <w:sz w:val="22"/>
          <w:szCs w:val="22"/>
        </w:rPr>
        <w:t xml:space="preserve">Tang, J. Luan, D., Liu, F. New field domestic microwave oven (US </w:t>
      </w:r>
      <w:r w:rsidRPr="009175C5">
        <w:rPr>
          <w:i/>
          <w:color w:val="000000"/>
          <w:sz w:val="22"/>
          <w:szCs w:val="22"/>
        </w:rPr>
        <w:t>Patent, provisional filing made on July 9, 2015</w:t>
      </w:r>
      <w:r w:rsidRPr="009175C5">
        <w:rPr>
          <w:color w:val="000000"/>
          <w:sz w:val="22"/>
          <w:szCs w:val="22"/>
        </w:rPr>
        <w:t>).</w:t>
      </w:r>
    </w:p>
    <w:p w14:paraId="49F9A4FA" w14:textId="15CF9877" w:rsidR="003F55B7" w:rsidRPr="003F55B7" w:rsidRDefault="003F55B7" w:rsidP="003F55B7">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sidRPr="009175C5">
        <w:rPr>
          <w:color w:val="000000"/>
          <w:sz w:val="22"/>
          <w:szCs w:val="22"/>
        </w:rPr>
        <w:t>Tang, J., Wang J., Liu, F. A chemical marker system for heating pattern determination of microwave assisted pasteurization processes (</w:t>
      </w:r>
      <w:r w:rsidRPr="009175C5">
        <w:rPr>
          <w:i/>
          <w:color w:val="000000"/>
          <w:sz w:val="22"/>
          <w:szCs w:val="22"/>
        </w:rPr>
        <w:t>US Patent, provisional filing made on July 25, 2015</w:t>
      </w:r>
      <w:r>
        <w:rPr>
          <w:i/>
          <w:color w:val="000000"/>
          <w:sz w:val="22"/>
          <w:szCs w:val="22"/>
        </w:rPr>
        <w:t>, withdrew in October, 2021</w:t>
      </w:r>
      <w:r w:rsidRPr="009175C5">
        <w:rPr>
          <w:i/>
          <w:color w:val="000000"/>
          <w:sz w:val="22"/>
          <w:szCs w:val="22"/>
        </w:rPr>
        <w:t>)</w:t>
      </w:r>
      <w:r w:rsidRPr="009175C5">
        <w:rPr>
          <w:color w:val="000000"/>
          <w:sz w:val="22"/>
          <w:szCs w:val="22"/>
        </w:rPr>
        <w:t>.</w:t>
      </w:r>
    </w:p>
    <w:p w14:paraId="28968A40" w14:textId="452AECDA" w:rsidR="00223B37" w:rsidRPr="009175C5" w:rsidRDefault="00223B37"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sidRPr="009175C5">
        <w:rPr>
          <w:color w:val="000000" w:themeColor="text1"/>
          <w:sz w:val="22"/>
          <w:szCs w:val="22"/>
        </w:rPr>
        <w:t>Barrios, JDJ., Tang, J., Swanson, B. 2006</w:t>
      </w:r>
      <w:r w:rsidR="00860065">
        <w:rPr>
          <w:color w:val="000000" w:themeColor="text1"/>
          <w:sz w:val="22"/>
          <w:szCs w:val="22"/>
        </w:rPr>
        <w:t>.</w:t>
      </w:r>
      <w:r w:rsidRPr="009175C5">
        <w:rPr>
          <w:color w:val="000000" w:themeColor="text1"/>
          <w:sz w:val="22"/>
          <w:szCs w:val="22"/>
        </w:rPr>
        <w:t xml:space="preserve"> Extrusion-cooking of high fiber products based on legume flours. Official application filed through USDA ARS Western Regional Center at Albany, CA, Dec. </w:t>
      </w:r>
      <w:r w:rsidRPr="009175C5">
        <w:rPr>
          <w:i/>
          <w:color w:val="000000" w:themeColor="text1"/>
          <w:sz w:val="22"/>
          <w:szCs w:val="22"/>
        </w:rPr>
        <w:t>16, 2006, serial No. 11/641,318. Publication US-2008-0145483-A1</w:t>
      </w:r>
      <w:r w:rsidRPr="009175C5">
        <w:rPr>
          <w:color w:val="000000" w:themeColor="text1"/>
          <w:sz w:val="22"/>
          <w:szCs w:val="22"/>
        </w:rPr>
        <w:t>.</w:t>
      </w:r>
    </w:p>
    <w:p w14:paraId="75A7B788" w14:textId="6367A116" w:rsidR="00BA781D" w:rsidRPr="009175C5" w:rsidRDefault="004C54B4" w:rsidP="00490A84">
      <w:pPr>
        <w:pStyle w:val="ListParagraph"/>
        <w:numPr>
          <w:ilvl w:val="0"/>
          <w:numId w:val="28"/>
        </w:numPr>
        <w:tabs>
          <w:tab w:val="left" w:pos="810"/>
        </w:tabs>
        <w:overflowPunct w:val="0"/>
        <w:autoSpaceDE w:val="0"/>
        <w:autoSpaceDN w:val="0"/>
        <w:adjustRightInd w:val="0"/>
        <w:ind w:hanging="727"/>
        <w:contextualSpacing w:val="0"/>
        <w:jc w:val="both"/>
        <w:textAlignment w:val="baseline"/>
        <w:rPr>
          <w:sz w:val="22"/>
          <w:szCs w:val="22"/>
        </w:rPr>
      </w:pPr>
      <w:r w:rsidRPr="009175C5">
        <w:rPr>
          <w:color w:val="000000" w:themeColor="text1"/>
          <w:sz w:val="22"/>
          <w:szCs w:val="22"/>
          <w:lang w:val="fr-FR"/>
        </w:rPr>
        <w:t>Barr</w:t>
      </w:r>
      <w:r w:rsidR="00B65425" w:rsidRPr="009175C5">
        <w:rPr>
          <w:color w:val="000000" w:themeColor="text1"/>
          <w:sz w:val="22"/>
          <w:szCs w:val="22"/>
          <w:lang w:val="fr-FR"/>
        </w:rPr>
        <w:t xml:space="preserve">ios, JDJ., Patil, RT, Tang, J., Swanson, B. 2006. </w:t>
      </w:r>
      <w:r w:rsidR="00B65425" w:rsidRPr="009175C5">
        <w:rPr>
          <w:color w:val="000000" w:themeColor="text1"/>
          <w:sz w:val="22"/>
          <w:szCs w:val="22"/>
        </w:rPr>
        <w:t xml:space="preserve">Method for the production of functional food type products as fortified potato based </w:t>
      </w:r>
      <w:r w:rsidR="00E43BFC" w:rsidRPr="009175C5">
        <w:rPr>
          <w:color w:val="000000" w:themeColor="text1"/>
          <w:sz w:val="22"/>
          <w:szCs w:val="22"/>
        </w:rPr>
        <w:t>French</w:t>
      </w:r>
      <w:r w:rsidR="00B65425" w:rsidRPr="009175C5">
        <w:rPr>
          <w:color w:val="000000" w:themeColor="text1"/>
          <w:sz w:val="22"/>
          <w:szCs w:val="22"/>
        </w:rPr>
        <w:t xml:space="preserve"> fries developed by conventional, hypobaric and supercritical fluid extraction. Patent Disclosure to USDA ARS (No. 0033,06). </w:t>
      </w:r>
    </w:p>
    <w:p w14:paraId="5EDC6FDB" w14:textId="5AA87DE3" w:rsidR="00941263" w:rsidRDefault="00941263" w:rsidP="00941263">
      <w:pPr>
        <w:widowControl w:val="0"/>
        <w:jc w:val="both"/>
        <w:rPr>
          <w:color w:val="000000"/>
          <w:sz w:val="22"/>
          <w:szCs w:val="22"/>
        </w:rPr>
      </w:pPr>
    </w:p>
    <w:p w14:paraId="3AD31CA2" w14:textId="77777777" w:rsidR="00941263" w:rsidRDefault="00941263" w:rsidP="002C0D4A">
      <w:pPr>
        <w:widowControl w:val="0"/>
        <w:jc w:val="both"/>
        <w:outlineLvl w:val="0"/>
        <w:rPr>
          <w:b/>
          <w:color w:val="000000" w:themeColor="text1"/>
          <w:sz w:val="22"/>
          <w:szCs w:val="22"/>
          <w:lang w:val="en-GB"/>
        </w:rPr>
      </w:pPr>
      <w:r>
        <w:rPr>
          <w:b/>
          <w:color w:val="000000" w:themeColor="text1"/>
          <w:sz w:val="22"/>
          <w:szCs w:val="22"/>
          <w:lang w:val="en-GB"/>
        </w:rPr>
        <w:t>TRADMARKS</w:t>
      </w:r>
    </w:p>
    <w:p w14:paraId="0075D7F7" w14:textId="14E70CC8" w:rsidR="00941263" w:rsidRPr="00941263" w:rsidRDefault="00941263" w:rsidP="00941263">
      <w:pPr>
        <w:widowControl w:val="0"/>
        <w:jc w:val="both"/>
        <w:rPr>
          <w:color w:val="000000" w:themeColor="text1"/>
          <w:sz w:val="22"/>
          <w:szCs w:val="22"/>
          <w:lang w:val="en-GB"/>
        </w:rPr>
      </w:pPr>
      <w:r w:rsidRPr="00941263">
        <w:rPr>
          <w:color w:val="000000" w:themeColor="text1"/>
          <w:sz w:val="22"/>
          <w:szCs w:val="22"/>
          <w:lang w:val="en-GB"/>
        </w:rPr>
        <w:t xml:space="preserve">“MAPS” word mark filed in the USA </w:t>
      </w:r>
      <w:r>
        <w:rPr>
          <w:color w:val="000000" w:themeColor="text1"/>
          <w:sz w:val="22"/>
          <w:szCs w:val="22"/>
          <w:lang w:val="en-GB"/>
        </w:rPr>
        <w:t xml:space="preserve">Patent Office on March 4, 2019 and assigned </w:t>
      </w:r>
      <w:r w:rsidR="004F6186">
        <w:rPr>
          <w:color w:val="000000" w:themeColor="text1"/>
          <w:sz w:val="22"/>
          <w:szCs w:val="22"/>
          <w:lang w:val="en-GB"/>
        </w:rPr>
        <w:t>serial</w:t>
      </w:r>
      <w:r>
        <w:rPr>
          <w:color w:val="000000" w:themeColor="text1"/>
          <w:sz w:val="22"/>
          <w:szCs w:val="22"/>
          <w:lang w:val="en-GB"/>
        </w:rPr>
        <w:t xml:space="preserve"> number 88/324354 for Microwave </w:t>
      </w:r>
      <w:r w:rsidR="00B0769E">
        <w:rPr>
          <w:color w:val="000000" w:themeColor="text1"/>
          <w:sz w:val="22"/>
          <w:szCs w:val="22"/>
          <w:lang w:val="en-GB"/>
        </w:rPr>
        <w:t>Assisted Pasteurization Systems</w:t>
      </w:r>
      <w:r>
        <w:rPr>
          <w:color w:val="000000" w:themeColor="text1"/>
          <w:sz w:val="22"/>
          <w:szCs w:val="22"/>
          <w:lang w:val="en-GB"/>
        </w:rPr>
        <w:t xml:space="preserve">. </w:t>
      </w:r>
    </w:p>
    <w:p w14:paraId="179D415F" w14:textId="06E1941C" w:rsidR="00941263" w:rsidRPr="00941263" w:rsidRDefault="00941263" w:rsidP="005F3574">
      <w:pPr>
        <w:widowControl w:val="0"/>
        <w:ind w:left="720" w:hanging="720"/>
        <w:jc w:val="both"/>
        <w:rPr>
          <w:color w:val="000000" w:themeColor="text1"/>
          <w:sz w:val="22"/>
          <w:szCs w:val="22"/>
          <w:lang w:val="en-GB"/>
        </w:rPr>
      </w:pPr>
    </w:p>
    <w:p w14:paraId="189E48EB" w14:textId="77777777" w:rsidR="00216421" w:rsidRPr="001F59EA" w:rsidRDefault="00216421" w:rsidP="001045D8">
      <w:pPr>
        <w:pStyle w:val="BlockText"/>
        <w:tabs>
          <w:tab w:val="left" w:pos="9540"/>
        </w:tabs>
        <w:ind w:left="0" w:right="0" w:hanging="450"/>
        <w:rPr>
          <w:b/>
          <w:lang w:val="en-GB"/>
        </w:rPr>
      </w:pPr>
      <w:r w:rsidRPr="001F59EA">
        <w:rPr>
          <w:b/>
        </w:rPr>
        <w:t>Graduate Students in My Laboratory</w:t>
      </w:r>
      <w:r>
        <w:rPr>
          <w:b/>
        </w:rPr>
        <w:t xml:space="preserve"> (</w:t>
      </w:r>
      <w:r w:rsidRPr="004E2A76">
        <w:t xml:space="preserve">all students received full support either from my grants or with external scholarships </w:t>
      </w:r>
      <w:r w:rsidR="004C54B4" w:rsidRPr="004E2A76">
        <w:t>identified</w:t>
      </w:r>
      <w:r w:rsidRPr="004E2A76">
        <w:t xml:space="preserve"> below</w:t>
      </w:r>
      <w:r>
        <w:rPr>
          <w:b/>
        </w:rPr>
        <w:t xml:space="preserve">) </w:t>
      </w:r>
    </w:p>
    <w:tbl>
      <w:tblPr>
        <w:tblW w:w="9654" w:type="dxa"/>
        <w:tblInd w:w="-540" w:type="dxa"/>
        <w:tblLayout w:type="fixed"/>
        <w:tblLook w:val="0000" w:firstRow="0" w:lastRow="0" w:firstColumn="0" w:lastColumn="0" w:noHBand="0" w:noVBand="0"/>
      </w:tblPr>
      <w:tblGrid>
        <w:gridCol w:w="1798"/>
        <w:gridCol w:w="2789"/>
        <w:gridCol w:w="90"/>
        <w:gridCol w:w="901"/>
        <w:gridCol w:w="236"/>
        <w:gridCol w:w="1386"/>
        <w:gridCol w:w="2002"/>
        <w:gridCol w:w="360"/>
        <w:gridCol w:w="12"/>
        <w:gridCol w:w="80"/>
      </w:tblGrid>
      <w:tr w:rsidR="00752A67" w:rsidRPr="00232C89" w14:paraId="4D40684C" w14:textId="77777777" w:rsidTr="00053889">
        <w:trPr>
          <w:gridAfter w:val="1"/>
          <w:wAfter w:w="80" w:type="dxa"/>
          <w:trHeight w:val="849"/>
        </w:trPr>
        <w:tc>
          <w:tcPr>
            <w:tcW w:w="1798" w:type="dxa"/>
            <w:tcBorders>
              <w:top w:val="single" w:sz="6" w:space="0" w:color="auto"/>
              <w:bottom w:val="single" w:sz="6" w:space="0" w:color="auto"/>
            </w:tcBorders>
          </w:tcPr>
          <w:p w14:paraId="0B602B34" w14:textId="77777777" w:rsidR="00512588" w:rsidRPr="00232C89" w:rsidRDefault="00512588" w:rsidP="00216421">
            <w:pPr>
              <w:tabs>
                <w:tab w:val="left" w:pos="-18"/>
                <w:tab w:val="left" w:pos="9540"/>
              </w:tabs>
              <w:rPr>
                <w:b/>
                <w:sz w:val="18"/>
              </w:rPr>
            </w:pPr>
            <w:r w:rsidRPr="00232C89">
              <w:rPr>
                <w:b/>
                <w:sz w:val="18"/>
              </w:rPr>
              <w:t>Student Name</w:t>
            </w:r>
          </w:p>
          <w:p w14:paraId="0366167A" w14:textId="77777777" w:rsidR="00512588" w:rsidRPr="00232C89" w:rsidRDefault="00512588" w:rsidP="00216421">
            <w:pPr>
              <w:tabs>
                <w:tab w:val="left" w:pos="180"/>
                <w:tab w:val="left" w:pos="9540"/>
              </w:tabs>
              <w:rPr>
                <w:b/>
                <w:sz w:val="18"/>
              </w:rPr>
            </w:pPr>
          </w:p>
          <w:p w14:paraId="7E78FCB7" w14:textId="77777777" w:rsidR="00512588" w:rsidRPr="00232C89" w:rsidRDefault="00512588" w:rsidP="00216421">
            <w:pPr>
              <w:tabs>
                <w:tab w:val="left" w:pos="9540"/>
              </w:tabs>
              <w:rPr>
                <w:sz w:val="18"/>
              </w:rPr>
            </w:pPr>
          </w:p>
        </w:tc>
        <w:tc>
          <w:tcPr>
            <w:tcW w:w="2789" w:type="dxa"/>
            <w:tcBorders>
              <w:top w:val="single" w:sz="6" w:space="0" w:color="auto"/>
              <w:bottom w:val="single" w:sz="6" w:space="0" w:color="auto"/>
            </w:tcBorders>
          </w:tcPr>
          <w:p w14:paraId="0283F3BE" w14:textId="6B711677" w:rsidR="00512588" w:rsidRPr="00232C89" w:rsidRDefault="008A191A" w:rsidP="00216421">
            <w:pPr>
              <w:tabs>
                <w:tab w:val="left" w:pos="180"/>
                <w:tab w:val="left" w:pos="9540"/>
              </w:tabs>
              <w:rPr>
                <w:b/>
                <w:sz w:val="18"/>
              </w:rPr>
            </w:pPr>
            <w:r>
              <w:rPr>
                <w:b/>
                <w:sz w:val="18"/>
              </w:rPr>
              <w:t xml:space="preserve">Research Topic or </w:t>
            </w:r>
            <w:r w:rsidR="004F6186">
              <w:rPr>
                <w:b/>
                <w:sz w:val="18"/>
              </w:rPr>
              <w:t>Dissertation</w:t>
            </w:r>
            <w:r>
              <w:rPr>
                <w:b/>
                <w:sz w:val="18"/>
              </w:rPr>
              <w:t xml:space="preserve"> Title, </w:t>
            </w:r>
            <w:r w:rsidR="00512588" w:rsidRPr="00232C89">
              <w:rPr>
                <w:b/>
                <w:sz w:val="18"/>
              </w:rPr>
              <w:t>and Awards</w:t>
            </w:r>
          </w:p>
        </w:tc>
        <w:tc>
          <w:tcPr>
            <w:tcW w:w="991" w:type="dxa"/>
            <w:gridSpan w:val="2"/>
            <w:tcBorders>
              <w:top w:val="single" w:sz="6" w:space="0" w:color="auto"/>
              <w:bottom w:val="single" w:sz="6" w:space="0" w:color="auto"/>
            </w:tcBorders>
          </w:tcPr>
          <w:p w14:paraId="1B2A6BDC" w14:textId="77777777" w:rsidR="00512588" w:rsidRPr="00232C89" w:rsidRDefault="00512588" w:rsidP="00216421">
            <w:pPr>
              <w:tabs>
                <w:tab w:val="left" w:pos="180"/>
                <w:tab w:val="left" w:pos="9540"/>
              </w:tabs>
              <w:rPr>
                <w:b/>
                <w:sz w:val="18"/>
              </w:rPr>
            </w:pPr>
            <w:r w:rsidRPr="00232C89">
              <w:rPr>
                <w:b/>
                <w:sz w:val="18"/>
              </w:rPr>
              <w:t>Degree</w:t>
            </w:r>
          </w:p>
          <w:p w14:paraId="4578945E" w14:textId="77777777" w:rsidR="00512588" w:rsidRPr="00232C89" w:rsidRDefault="00512588" w:rsidP="00216421">
            <w:pPr>
              <w:tabs>
                <w:tab w:val="left" w:pos="180"/>
                <w:tab w:val="left" w:pos="9540"/>
              </w:tabs>
              <w:rPr>
                <w:b/>
                <w:sz w:val="18"/>
              </w:rPr>
            </w:pPr>
            <w:r w:rsidRPr="00232C89">
              <w:rPr>
                <w:b/>
                <w:sz w:val="18"/>
              </w:rPr>
              <w:t>Program</w:t>
            </w:r>
          </w:p>
        </w:tc>
        <w:tc>
          <w:tcPr>
            <w:tcW w:w="236" w:type="dxa"/>
            <w:tcBorders>
              <w:top w:val="single" w:sz="6" w:space="0" w:color="auto"/>
              <w:bottom w:val="single" w:sz="6" w:space="0" w:color="auto"/>
            </w:tcBorders>
          </w:tcPr>
          <w:p w14:paraId="1D838D78" w14:textId="77777777" w:rsidR="00512588" w:rsidRPr="00000C32" w:rsidRDefault="00512588" w:rsidP="00216421">
            <w:pPr>
              <w:tabs>
                <w:tab w:val="left" w:pos="180"/>
                <w:tab w:val="left" w:pos="9540"/>
              </w:tabs>
              <w:rPr>
                <w:sz w:val="18"/>
              </w:rPr>
            </w:pPr>
          </w:p>
        </w:tc>
        <w:tc>
          <w:tcPr>
            <w:tcW w:w="1386" w:type="dxa"/>
            <w:tcBorders>
              <w:top w:val="single" w:sz="6" w:space="0" w:color="auto"/>
              <w:bottom w:val="single" w:sz="6" w:space="0" w:color="auto"/>
            </w:tcBorders>
          </w:tcPr>
          <w:p w14:paraId="3DE0A288" w14:textId="207E049C" w:rsidR="00512588" w:rsidRPr="00232C89" w:rsidRDefault="00512588" w:rsidP="00B17D94">
            <w:pPr>
              <w:tabs>
                <w:tab w:val="left" w:pos="180"/>
                <w:tab w:val="left" w:pos="9540"/>
              </w:tabs>
              <w:ind w:hanging="108"/>
              <w:rPr>
                <w:b/>
                <w:sz w:val="18"/>
              </w:rPr>
            </w:pPr>
            <w:r w:rsidRPr="00000C32">
              <w:rPr>
                <w:sz w:val="18"/>
              </w:rPr>
              <w:t>Starting – or</w:t>
            </w:r>
            <w:r>
              <w:rPr>
                <w:b/>
                <w:sz w:val="18"/>
              </w:rPr>
              <w:t xml:space="preserve"> </w:t>
            </w:r>
            <w:r w:rsidRPr="00232C89">
              <w:rPr>
                <w:b/>
                <w:sz w:val="18"/>
              </w:rPr>
              <w:t>Graduation Date</w:t>
            </w:r>
          </w:p>
          <w:p w14:paraId="6DC800B6" w14:textId="77777777" w:rsidR="00512588" w:rsidRPr="00232C89" w:rsidRDefault="00512588" w:rsidP="00216421">
            <w:pPr>
              <w:tabs>
                <w:tab w:val="left" w:pos="180"/>
                <w:tab w:val="left" w:pos="9540"/>
              </w:tabs>
              <w:rPr>
                <w:b/>
                <w:sz w:val="18"/>
              </w:rPr>
            </w:pPr>
            <w:r w:rsidRPr="00232C89">
              <w:rPr>
                <w:b/>
                <w:sz w:val="18"/>
              </w:rPr>
              <w:t>(</w:t>
            </w:r>
            <w:r>
              <w:rPr>
                <w:b/>
                <w:sz w:val="18"/>
              </w:rPr>
              <w:t>-</w:t>
            </w:r>
            <w:r w:rsidRPr="00232C89">
              <w:rPr>
                <w:b/>
                <w:sz w:val="18"/>
              </w:rPr>
              <w:t>Expected)</w:t>
            </w:r>
          </w:p>
        </w:tc>
        <w:tc>
          <w:tcPr>
            <w:tcW w:w="2374" w:type="dxa"/>
            <w:gridSpan w:val="3"/>
            <w:tcBorders>
              <w:top w:val="single" w:sz="6" w:space="0" w:color="auto"/>
              <w:bottom w:val="single" w:sz="6" w:space="0" w:color="auto"/>
            </w:tcBorders>
          </w:tcPr>
          <w:p w14:paraId="2CD046FF" w14:textId="77777777" w:rsidR="00512588" w:rsidRPr="00232C89" w:rsidRDefault="00512588" w:rsidP="00216421">
            <w:pPr>
              <w:tabs>
                <w:tab w:val="left" w:pos="180"/>
                <w:tab w:val="left" w:pos="9540"/>
              </w:tabs>
              <w:rPr>
                <w:b/>
                <w:sz w:val="18"/>
              </w:rPr>
            </w:pPr>
            <w:r w:rsidRPr="00232C89">
              <w:rPr>
                <w:b/>
                <w:sz w:val="18"/>
              </w:rPr>
              <w:t>Position after graduation</w:t>
            </w:r>
          </w:p>
        </w:tc>
      </w:tr>
      <w:tr w:rsidR="004938C5" w:rsidRPr="00232C89" w14:paraId="2EE9D297" w14:textId="77777777" w:rsidTr="00053889">
        <w:trPr>
          <w:trHeight w:val="378"/>
        </w:trPr>
        <w:tc>
          <w:tcPr>
            <w:tcW w:w="1798" w:type="dxa"/>
          </w:tcPr>
          <w:p w14:paraId="75E80293" w14:textId="77777777" w:rsidR="004938C5" w:rsidRPr="008A191A" w:rsidRDefault="004938C5" w:rsidP="009E3423">
            <w:pPr>
              <w:tabs>
                <w:tab w:val="left" w:pos="180"/>
                <w:tab w:val="left" w:pos="9540"/>
              </w:tabs>
              <w:rPr>
                <w:b/>
                <w:sz w:val="18"/>
                <w:szCs w:val="18"/>
              </w:rPr>
            </w:pPr>
          </w:p>
        </w:tc>
        <w:tc>
          <w:tcPr>
            <w:tcW w:w="2879" w:type="dxa"/>
            <w:gridSpan w:val="2"/>
          </w:tcPr>
          <w:p w14:paraId="60B7AB93" w14:textId="77777777" w:rsidR="004938C5" w:rsidRDefault="004938C5" w:rsidP="009E3423">
            <w:pPr>
              <w:tabs>
                <w:tab w:val="left" w:pos="180"/>
                <w:tab w:val="left" w:pos="9540"/>
              </w:tabs>
              <w:rPr>
                <w:sz w:val="18"/>
              </w:rPr>
            </w:pPr>
          </w:p>
        </w:tc>
        <w:tc>
          <w:tcPr>
            <w:tcW w:w="901" w:type="dxa"/>
          </w:tcPr>
          <w:p w14:paraId="013E0F15" w14:textId="77777777" w:rsidR="004938C5" w:rsidRDefault="004938C5" w:rsidP="009E3423">
            <w:pPr>
              <w:tabs>
                <w:tab w:val="left" w:pos="72"/>
                <w:tab w:val="left" w:pos="9540"/>
              </w:tabs>
              <w:ind w:hanging="108"/>
              <w:rPr>
                <w:sz w:val="18"/>
              </w:rPr>
            </w:pPr>
          </w:p>
        </w:tc>
        <w:tc>
          <w:tcPr>
            <w:tcW w:w="236" w:type="dxa"/>
          </w:tcPr>
          <w:p w14:paraId="44D54297" w14:textId="77777777" w:rsidR="004938C5" w:rsidRDefault="004938C5" w:rsidP="00752A67">
            <w:pPr>
              <w:tabs>
                <w:tab w:val="left" w:pos="180"/>
                <w:tab w:val="left" w:pos="9540"/>
              </w:tabs>
              <w:ind w:left="-90" w:hanging="92"/>
              <w:rPr>
                <w:sz w:val="18"/>
              </w:rPr>
            </w:pPr>
          </w:p>
        </w:tc>
        <w:tc>
          <w:tcPr>
            <w:tcW w:w="1386" w:type="dxa"/>
          </w:tcPr>
          <w:p w14:paraId="446869E8" w14:textId="77777777" w:rsidR="004938C5" w:rsidRDefault="004938C5" w:rsidP="00752A67">
            <w:pPr>
              <w:tabs>
                <w:tab w:val="left" w:pos="180"/>
                <w:tab w:val="left" w:pos="9540"/>
              </w:tabs>
              <w:ind w:left="-18" w:hanging="92"/>
              <w:rPr>
                <w:sz w:val="18"/>
              </w:rPr>
            </w:pPr>
          </w:p>
        </w:tc>
        <w:tc>
          <w:tcPr>
            <w:tcW w:w="2454" w:type="dxa"/>
            <w:gridSpan w:val="4"/>
          </w:tcPr>
          <w:p w14:paraId="74B3C06C" w14:textId="77777777" w:rsidR="004938C5" w:rsidRDefault="004938C5" w:rsidP="009E3423">
            <w:pPr>
              <w:tabs>
                <w:tab w:val="left" w:pos="9540"/>
              </w:tabs>
              <w:rPr>
                <w:lang w:eastAsia="zh-CN"/>
              </w:rPr>
            </w:pPr>
          </w:p>
        </w:tc>
      </w:tr>
      <w:tr w:rsidR="004938C5" w:rsidRPr="00232C89" w14:paraId="2664BD80" w14:textId="77777777" w:rsidTr="00053889">
        <w:trPr>
          <w:trHeight w:val="378"/>
        </w:trPr>
        <w:tc>
          <w:tcPr>
            <w:tcW w:w="1798" w:type="dxa"/>
          </w:tcPr>
          <w:p w14:paraId="6222030D" w14:textId="7ADBBD3D" w:rsidR="004938C5" w:rsidRDefault="004938C5" w:rsidP="009E3423">
            <w:pPr>
              <w:tabs>
                <w:tab w:val="left" w:pos="180"/>
                <w:tab w:val="left" w:pos="9540"/>
              </w:tabs>
              <w:rPr>
                <w:b/>
                <w:sz w:val="18"/>
                <w:szCs w:val="18"/>
              </w:rPr>
            </w:pPr>
            <w:r>
              <w:rPr>
                <w:b/>
                <w:sz w:val="18"/>
                <w:szCs w:val="18"/>
              </w:rPr>
              <w:t>56.</w:t>
            </w:r>
            <w:r w:rsidR="004D3F38">
              <w:rPr>
                <w:b/>
                <w:sz w:val="18"/>
                <w:szCs w:val="18"/>
              </w:rPr>
              <w:t xml:space="preserve"> Sheng Yu Wu</w:t>
            </w:r>
          </w:p>
        </w:tc>
        <w:tc>
          <w:tcPr>
            <w:tcW w:w="2879" w:type="dxa"/>
            <w:gridSpan w:val="2"/>
          </w:tcPr>
          <w:p w14:paraId="4DDBF817" w14:textId="34486A98" w:rsidR="004938C5" w:rsidRDefault="004D3F38" w:rsidP="009E3423">
            <w:pPr>
              <w:tabs>
                <w:tab w:val="left" w:pos="180"/>
                <w:tab w:val="left" w:pos="9540"/>
              </w:tabs>
              <w:rPr>
                <w:sz w:val="18"/>
              </w:rPr>
            </w:pPr>
            <w:r>
              <w:rPr>
                <w:sz w:val="18"/>
              </w:rPr>
              <w:t>UV pasteurization of foods</w:t>
            </w:r>
          </w:p>
        </w:tc>
        <w:tc>
          <w:tcPr>
            <w:tcW w:w="901" w:type="dxa"/>
          </w:tcPr>
          <w:p w14:paraId="0AC9798D" w14:textId="6B8A3B43" w:rsidR="004938C5" w:rsidRDefault="004D3F38" w:rsidP="009E3423">
            <w:pPr>
              <w:tabs>
                <w:tab w:val="left" w:pos="72"/>
                <w:tab w:val="left" w:pos="9540"/>
              </w:tabs>
              <w:ind w:hanging="108"/>
              <w:rPr>
                <w:sz w:val="18"/>
              </w:rPr>
            </w:pPr>
            <w:r>
              <w:rPr>
                <w:sz w:val="18"/>
              </w:rPr>
              <w:t>PhD.</w:t>
            </w:r>
          </w:p>
        </w:tc>
        <w:tc>
          <w:tcPr>
            <w:tcW w:w="236" w:type="dxa"/>
          </w:tcPr>
          <w:p w14:paraId="6E48DEFA" w14:textId="77777777" w:rsidR="004938C5" w:rsidRDefault="004938C5" w:rsidP="004938C5">
            <w:pPr>
              <w:tabs>
                <w:tab w:val="left" w:pos="180"/>
                <w:tab w:val="left" w:pos="9540"/>
              </w:tabs>
              <w:ind w:left="-90" w:hanging="710"/>
              <w:rPr>
                <w:sz w:val="18"/>
              </w:rPr>
            </w:pPr>
          </w:p>
        </w:tc>
        <w:tc>
          <w:tcPr>
            <w:tcW w:w="1386" w:type="dxa"/>
          </w:tcPr>
          <w:p w14:paraId="7C9F04F8" w14:textId="2667388A" w:rsidR="004938C5" w:rsidRDefault="004D3F38" w:rsidP="004938C5">
            <w:pPr>
              <w:tabs>
                <w:tab w:val="left" w:pos="180"/>
                <w:tab w:val="left" w:pos="9540"/>
              </w:tabs>
              <w:ind w:left="-18" w:hanging="51"/>
              <w:rPr>
                <w:sz w:val="18"/>
              </w:rPr>
            </w:pPr>
            <w:r>
              <w:rPr>
                <w:sz w:val="18"/>
              </w:rPr>
              <w:t>1/2023</w:t>
            </w:r>
            <w:r w:rsidR="00497FC6">
              <w:rPr>
                <w:sz w:val="18"/>
              </w:rPr>
              <w:t>-</w:t>
            </w:r>
          </w:p>
        </w:tc>
        <w:tc>
          <w:tcPr>
            <w:tcW w:w="2454" w:type="dxa"/>
            <w:gridSpan w:val="4"/>
          </w:tcPr>
          <w:p w14:paraId="7B8E8A83" w14:textId="77777777" w:rsidR="004938C5" w:rsidRDefault="004938C5" w:rsidP="009E3423">
            <w:pPr>
              <w:tabs>
                <w:tab w:val="left" w:pos="9540"/>
              </w:tabs>
              <w:rPr>
                <w:lang w:eastAsia="zh-CN"/>
              </w:rPr>
            </w:pPr>
          </w:p>
        </w:tc>
      </w:tr>
      <w:tr w:rsidR="004938C5" w:rsidRPr="00232C89" w14:paraId="03331C2F" w14:textId="77777777" w:rsidTr="00053889">
        <w:trPr>
          <w:trHeight w:val="378"/>
        </w:trPr>
        <w:tc>
          <w:tcPr>
            <w:tcW w:w="1798" w:type="dxa"/>
          </w:tcPr>
          <w:p w14:paraId="6B30A470" w14:textId="6DADE2C6" w:rsidR="004938C5" w:rsidRPr="008A191A" w:rsidRDefault="004938C5" w:rsidP="009E3423">
            <w:pPr>
              <w:tabs>
                <w:tab w:val="left" w:pos="180"/>
                <w:tab w:val="left" w:pos="9540"/>
              </w:tabs>
              <w:rPr>
                <w:b/>
                <w:sz w:val="18"/>
                <w:szCs w:val="18"/>
              </w:rPr>
            </w:pPr>
            <w:r>
              <w:rPr>
                <w:b/>
                <w:sz w:val="18"/>
                <w:szCs w:val="18"/>
              </w:rPr>
              <w:t>55. Shuang Zhang</w:t>
            </w:r>
          </w:p>
        </w:tc>
        <w:tc>
          <w:tcPr>
            <w:tcW w:w="2879" w:type="dxa"/>
            <w:gridSpan w:val="2"/>
          </w:tcPr>
          <w:p w14:paraId="44214596" w14:textId="4DE0FC2C" w:rsidR="004938C5" w:rsidRDefault="004938C5" w:rsidP="009E3423">
            <w:pPr>
              <w:tabs>
                <w:tab w:val="left" w:pos="180"/>
                <w:tab w:val="left" w:pos="9540"/>
              </w:tabs>
              <w:rPr>
                <w:sz w:val="18"/>
              </w:rPr>
            </w:pPr>
            <w:r>
              <w:rPr>
                <w:sz w:val="18"/>
              </w:rPr>
              <w:t>Low moisture food safety</w:t>
            </w:r>
          </w:p>
        </w:tc>
        <w:tc>
          <w:tcPr>
            <w:tcW w:w="901" w:type="dxa"/>
          </w:tcPr>
          <w:p w14:paraId="4B7770B8" w14:textId="082AE2B3" w:rsidR="004938C5" w:rsidRDefault="004938C5" w:rsidP="009E3423">
            <w:pPr>
              <w:tabs>
                <w:tab w:val="left" w:pos="72"/>
                <w:tab w:val="left" w:pos="9540"/>
              </w:tabs>
              <w:ind w:hanging="108"/>
              <w:rPr>
                <w:sz w:val="18"/>
              </w:rPr>
            </w:pPr>
            <w:r>
              <w:rPr>
                <w:sz w:val="18"/>
              </w:rPr>
              <w:t>PhD.</w:t>
            </w:r>
          </w:p>
        </w:tc>
        <w:tc>
          <w:tcPr>
            <w:tcW w:w="236" w:type="dxa"/>
          </w:tcPr>
          <w:p w14:paraId="402C2BE5" w14:textId="3AD3A1E6" w:rsidR="004938C5" w:rsidRDefault="004938C5" w:rsidP="004938C5">
            <w:pPr>
              <w:tabs>
                <w:tab w:val="left" w:pos="180"/>
                <w:tab w:val="left" w:pos="9540"/>
              </w:tabs>
              <w:ind w:left="-90" w:hanging="710"/>
              <w:rPr>
                <w:sz w:val="18"/>
              </w:rPr>
            </w:pPr>
            <w:r>
              <w:rPr>
                <w:sz w:val="18"/>
              </w:rPr>
              <w:t>11/</w:t>
            </w:r>
          </w:p>
        </w:tc>
        <w:tc>
          <w:tcPr>
            <w:tcW w:w="1386" w:type="dxa"/>
          </w:tcPr>
          <w:p w14:paraId="799CBCFD" w14:textId="60F0C958" w:rsidR="004938C5" w:rsidRDefault="004938C5" w:rsidP="004938C5">
            <w:pPr>
              <w:tabs>
                <w:tab w:val="left" w:pos="180"/>
                <w:tab w:val="left" w:pos="9540"/>
              </w:tabs>
              <w:ind w:left="-18" w:hanging="51"/>
              <w:rPr>
                <w:sz w:val="18"/>
              </w:rPr>
            </w:pPr>
            <w:r>
              <w:rPr>
                <w:sz w:val="18"/>
              </w:rPr>
              <w:t>1/2023</w:t>
            </w:r>
            <w:r w:rsidR="00497FC6">
              <w:rPr>
                <w:sz w:val="18"/>
              </w:rPr>
              <w:t>-</w:t>
            </w:r>
          </w:p>
        </w:tc>
        <w:tc>
          <w:tcPr>
            <w:tcW w:w="2454" w:type="dxa"/>
            <w:gridSpan w:val="4"/>
          </w:tcPr>
          <w:p w14:paraId="0D0B3D16" w14:textId="77777777" w:rsidR="004938C5" w:rsidRDefault="004938C5" w:rsidP="009E3423">
            <w:pPr>
              <w:tabs>
                <w:tab w:val="left" w:pos="9540"/>
              </w:tabs>
              <w:rPr>
                <w:lang w:eastAsia="zh-CN"/>
              </w:rPr>
            </w:pPr>
          </w:p>
        </w:tc>
      </w:tr>
      <w:tr w:rsidR="00752A67" w:rsidRPr="00232C89" w14:paraId="07AFF2EC" w14:textId="77777777" w:rsidTr="00053889">
        <w:trPr>
          <w:trHeight w:val="378"/>
        </w:trPr>
        <w:tc>
          <w:tcPr>
            <w:tcW w:w="1798" w:type="dxa"/>
          </w:tcPr>
          <w:p w14:paraId="3EF9AE24" w14:textId="576CED00" w:rsidR="00303351" w:rsidRPr="008A191A" w:rsidRDefault="00303351" w:rsidP="009E3423">
            <w:pPr>
              <w:tabs>
                <w:tab w:val="left" w:pos="180"/>
                <w:tab w:val="left" w:pos="9540"/>
              </w:tabs>
              <w:rPr>
                <w:sz w:val="18"/>
                <w:szCs w:val="18"/>
              </w:rPr>
            </w:pPr>
            <w:r w:rsidRPr="008A191A">
              <w:rPr>
                <w:b/>
                <w:sz w:val="18"/>
                <w:szCs w:val="18"/>
              </w:rPr>
              <w:t>54</w:t>
            </w:r>
            <w:r w:rsidRPr="008A191A">
              <w:rPr>
                <w:sz w:val="18"/>
                <w:szCs w:val="18"/>
              </w:rPr>
              <w:t xml:space="preserve">. </w:t>
            </w:r>
            <w:r w:rsidRPr="008A191A">
              <w:rPr>
                <w:b/>
                <w:sz w:val="18"/>
                <w:szCs w:val="18"/>
              </w:rPr>
              <w:t>Zhou Xu</w:t>
            </w:r>
          </w:p>
        </w:tc>
        <w:tc>
          <w:tcPr>
            <w:tcW w:w="2879" w:type="dxa"/>
            <w:gridSpan w:val="2"/>
          </w:tcPr>
          <w:p w14:paraId="1B5DACB3" w14:textId="773FA296" w:rsidR="00303351" w:rsidRDefault="004938C5" w:rsidP="009E3423">
            <w:pPr>
              <w:tabs>
                <w:tab w:val="left" w:pos="180"/>
                <w:tab w:val="left" w:pos="9540"/>
              </w:tabs>
              <w:rPr>
                <w:sz w:val="18"/>
              </w:rPr>
            </w:pPr>
            <w:r>
              <w:rPr>
                <w:sz w:val="18"/>
              </w:rPr>
              <w:t>Solid-state MW heating</w:t>
            </w:r>
          </w:p>
          <w:p w14:paraId="4D193AD6" w14:textId="77777777" w:rsidR="00027B47" w:rsidRDefault="00D84A8D" w:rsidP="009E3423">
            <w:pPr>
              <w:tabs>
                <w:tab w:val="left" w:pos="180"/>
                <w:tab w:val="left" w:pos="9540"/>
              </w:tabs>
              <w:rPr>
                <w:sz w:val="18"/>
              </w:rPr>
            </w:pPr>
            <w:r>
              <w:rPr>
                <w:sz w:val="18"/>
              </w:rPr>
              <w:t>s</w:t>
            </w:r>
            <w:r w:rsidR="00303351">
              <w:rPr>
                <w:sz w:val="18"/>
              </w:rPr>
              <w:t>upported by CSC</w:t>
            </w:r>
            <w:r w:rsidR="00027B47">
              <w:rPr>
                <w:sz w:val="18"/>
              </w:rPr>
              <w:t>.</w:t>
            </w:r>
          </w:p>
          <w:p w14:paraId="6D2E8935" w14:textId="1CEB2DB5" w:rsidR="002E57B7" w:rsidRDefault="002E57B7" w:rsidP="009E3423">
            <w:pPr>
              <w:tabs>
                <w:tab w:val="left" w:pos="180"/>
                <w:tab w:val="left" w:pos="9540"/>
              </w:tabs>
              <w:rPr>
                <w:color w:val="000000"/>
                <w:sz w:val="18"/>
                <w:szCs w:val="18"/>
              </w:rPr>
            </w:pPr>
            <w:r>
              <w:rPr>
                <w:color w:val="000000"/>
                <w:sz w:val="18"/>
                <w:szCs w:val="18"/>
              </w:rPr>
              <w:lastRenderedPageBreak/>
              <w:t>BSE Graduate Students Seminar Presentation, 1</w:t>
            </w:r>
            <w:r w:rsidRPr="002E57B7">
              <w:rPr>
                <w:color w:val="000000"/>
                <w:sz w:val="18"/>
                <w:szCs w:val="18"/>
                <w:vertAlign w:val="superscript"/>
              </w:rPr>
              <w:t>st</w:t>
            </w:r>
            <w:r>
              <w:rPr>
                <w:color w:val="000000"/>
                <w:sz w:val="18"/>
                <w:szCs w:val="18"/>
              </w:rPr>
              <w:t xml:space="preserve"> place  (2023)</w:t>
            </w:r>
          </w:p>
          <w:p w14:paraId="74E239F8" w14:textId="6A0F6F52" w:rsidR="00027B47" w:rsidRDefault="00027B47" w:rsidP="009E3423">
            <w:pPr>
              <w:tabs>
                <w:tab w:val="left" w:pos="180"/>
                <w:tab w:val="left" w:pos="9540"/>
              </w:tabs>
              <w:rPr>
                <w:color w:val="000000"/>
                <w:sz w:val="18"/>
                <w:szCs w:val="18"/>
              </w:rPr>
            </w:pPr>
            <w:r w:rsidRPr="00027B47">
              <w:rPr>
                <w:color w:val="000000"/>
                <w:sz w:val="18"/>
                <w:szCs w:val="18"/>
              </w:rPr>
              <w:t>The</w:t>
            </w:r>
            <w:r w:rsidRPr="00027B47">
              <w:rPr>
                <w:rStyle w:val="apple-converted-space"/>
                <w:color w:val="000000"/>
                <w:sz w:val="18"/>
                <w:szCs w:val="18"/>
              </w:rPr>
              <w:t> </w:t>
            </w:r>
            <w:r w:rsidRPr="00027B47">
              <w:rPr>
                <w:color w:val="000000"/>
                <w:sz w:val="18"/>
                <w:szCs w:val="18"/>
              </w:rPr>
              <w:t>Robert F. Schiffmann Memorial Scholarship</w:t>
            </w:r>
            <w:r>
              <w:rPr>
                <w:color w:val="000000"/>
                <w:sz w:val="18"/>
                <w:szCs w:val="18"/>
              </w:rPr>
              <w:t>, IMPI, 202</w:t>
            </w:r>
            <w:r w:rsidR="006A596C">
              <w:rPr>
                <w:color w:val="000000"/>
                <w:sz w:val="18"/>
                <w:szCs w:val="18"/>
              </w:rPr>
              <w:t>,</w:t>
            </w:r>
            <w:r>
              <w:rPr>
                <w:color w:val="000000"/>
                <w:sz w:val="18"/>
                <w:szCs w:val="18"/>
              </w:rPr>
              <w:t>3</w:t>
            </w:r>
          </w:p>
          <w:p w14:paraId="0B9A609D" w14:textId="55E66E99" w:rsidR="006A596C" w:rsidRPr="006A596C" w:rsidRDefault="006A596C" w:rsidP="009E3423">
            <w:pPr>
              <w:tabs>
                <w:tab w:val="left" w:pos="180"/>
                <w:tab w:val="left" w:pos="9540"/>
              </w:tabs>
              <w:rPr>
                <w:sz w:val="18"/>
                <w:szCs w:val="18"/>
              </w:rPr>
            </w:pPr>
            <w:r>
              <w:rPr>
                <w:color w:val="000000"/>
                <w:sz w:val="18"/>
                <w:szCs w:val="18"/>
              </w:rPr>
              <w:t xml:space="preserve">Oral </w:t>
            </w:r>
            <w:r w:rsidR="00D955BA">
              <w:rPr>
                <w:color w:val="000000"/>
                <w:sz w:val="18"/>
                <w:szCs w:val="18"/>
              </w:rPr>
              <w:t>P</w:t>
            </w:r>
            <w:r w:rsidRPr="006A596C">
              <w:rPr>
                <w:color w:val="000000"/>
                <w:sz w:val="18"/>
                <w:szCs w:val="18"/>
              </w:rPr>
              <w:t>resentation Excellence Award</w:t>
            </w:r>
            <w:r>
              <w:rPr>
                <w:color w:val="000000"/>
                <w:sz w:val="18"/>
                <w:szCs w:val="18"/>
              </w:rPr>
              <w:t xml:space="preserve">s (2) </w:t>
            </w:r>
            <w:r w:rsidRPr="006A596C">
              <w:rPr>
                <w:color w:val="000000"/>
                <w:sz w:val="18"/>
                <w:szCs w:val="18"/>
              </w:rPr>
              <w:t xml:space="preserve">at the </w:t>
            </w:r>
            <w:r>
              <w:rPr>
                <w:color w:val="000000"/>
                <w:sz w:val="18"/>
                <w:szCs w:val="18"/>
              </w:rPr>
              <w:t xml:space="preserve">2023 </w:t>
            </w:r>
            <w:r w:rsidRPr="006A596C">
              <w:rPr>
                <w:color w:val="000000"/>
                <w:sz w:val="18"/>
                <w:szCs w:val="18"/>
              </w:rPr>
              <w:t>ASABE</w:t>
            </w:r>
            <w:r>
              <w:rPr>
                <w:color w:val="000000"/>
                <w:sz w:val="18"/>
                <w:szCs w:val="18"/>
              </w:rPr>
              <w:t xml:space="preserve"> </w:t>
            </w:r>
            <w:r w:rsidRPr="006A596C">
              <w:rPr>
                <w:color w:val="000000"/>
                <w:sz w:val="18"/>
                <w:szCs w:val="18"/>
              </w:rPr>
              <w:t>Annual</w:t>
            </w:r>
            <w:r w:rsidRPr="006A596C">
              <w:rPr>
                <w:rFonts w:ascii="Calibri" w:hAnsi="Calibri" w:cs="Calibri"/>
                <w:color w:val="000000"/>
                <w:sz w:val="18"/>
                <w:szCs w:val="18"/>
              </w:rPr>
              <w:t xml:space="preserve"> </w:t>
            </w:r>
            <w:r w:rsidRPr="006A596C">
              <w:rPr>
                <w:color w:val="000000"/>
                <w:sz w:val="18"/>
                <w:szCs w:val="18"/>
              </w:rPr>
              <w:t>International Meeting</w:t>
            </w:r>
          </w:p>
        </w:tc>
        <w:tc>
          <w:tcPr>
            <w:tcW w:w="901" w:type="dxa"/>
          </w:tcPr>
          <w:p w14:paraId="3C793017" w14:textId="4D957CAD" w:rsidR="00303351" w:rsidRDefault="00303351" w:rsidP="009E3423">
            <w:pPr>
              <w:tabs>
                <w:tab w:val="left" w:pos="72"/>
                <w:tab w:val="left" w:pos="9540"/>
              </w:tabs>
              <w:ind w:hanging="108"/>
              <w:rPr>
                <w:sz w:val="18"/>
              </w:rPr>
            </w:pPr>
            <w:r>
              <w:rPr>
                <w:sz w:val="18"/>
              </w:rPr>
              <w:lastRenderedPageBreak/>
              <w:t>PhD.</w:t>
            </w:r>
          </w:p>
        </w:tc>
        <w:tc>
          <w:tcPr>
            <w:tcW w:w="236" w:type="dxa"/>
          </w:tcPr>
          <w:p w14:paraId="1036C005" w14:textId="77777777" w:rsidR="00303351" w:rsidRDefault="00303351" w:rsidP="00752A67">
            <w:pPr>
              <w:tabs>
                <w:tab w:val="left" w:pos="180"/>
                <w:tab w:val="left" w:pos="9540"/>
              </w:tabs>
              <w:ind w:left="-90" w:hanging="92"/>
              <w:rPr>
                <w:sz w:val="18"/>
              </w:rPr>
            </w:pPr>
          </w:p>
        </w:tc>
        <w:tc>
          <w:tcPr>
            <w:tcW w:w="1386" w:type="dxa"/>
          </w:tcPr>
          <w:p w14:paraId="1F71353E" w14:textId="47377EA0" w:rsidR="00303351" w:rsidRDefault="004D3F38" w:rsidP="00752A67">
            <w:pPr>
              <w:tabs>
                <w:tab w:val="left" w:pos="180"/>
                <w:tab w:val="left" w:pos="9540"/>
              </w:tabs>
              <w:ind w:left="-18" w:hanging="92"/>
              <w:rPr>
                <w:sz w:val="18"/>
              </w:rPr>
            </w:pPr>
            <w:r>
              <w:rPr>
                <w:sz w:val="18"/>
              </w:rPr>
              <w:t>1</w:t>
            </w:r>
            <w:r w:rsidR="00303351">
              <w:rPr>
                <w:sz w:val="18"/>
              </w:rPr>
              <w:t>/2020</w:t>
            </w:r>
            <w:r w:rsidR="00A77144">
              <w:rPr>
                <w:sz w:val="18"/>
              </w:rPr>
              <w:t>-11</w:t>
            </w:r>
            <w:r w:rsidR="00EC160F">
              <w:rPr>
                <w:sz w:val="18"/>
              </w:rPr>
              <w:t>/2023</w:t>
            </w:r>
          </w:p>
        </w:tc>
        <w:tc>
          <w:tcPr>
            <w:tcW w:w="2454" w:type="dxa"/>
            <w:gridSpan w:val="4"/>
          </w:tcPr>
          <w:p w14:paraId="5514528E" w14:textId="77777777" w:rsidR="00303351" w:rsidRDefault="00303351" w:rsidP="009E3423">
            <w:pPr>
              <w:tabs>
                <w:tab w:val="left" w:pos="9540"/>
              </w:tabs>
              <w:rPr>
                <w:lang w:eastAsia="zh-CN"/>
              </w:rPr>
            </w:pPr>
          </w:p>
        </w:tc>
      </w:tr>
      <w:tr w:rsidR="00752A67" w:rsidRPr="00232C89" w14:paraId="1E044F9A" w14:textId="77777777" w:rsidTr="00053889">
        <w:trPr>
          <w:trHeight w:val="378"/>
        </w:trPr>
        <w:tc>
          <w:tcPr>
            <w:tcW w:w="1798" w:type="dxa"/>
          </w:tcPr>
          <w:p w14:paraId="5C10C06B" w14:textId="77777777" w:rsidR="00BB1C47" w:rsidRDefault="00BB1C47" w:rsidP="009E3423">
            <w:pPr>
              <w:tabs>
                <w:tab w:val="left" w:pos="180"/>
                <w:tab w:val="left" w:pos="9540"/>
              </w:tabs>
              <w:rPr>
                <w:b/>
                <w:sz w:val="18"/>
              </w:rPr>
            </w:pPr>
          </w:p>
          <w:p w14:paraId="70F319CE" w14:textId="74F0FC6C" w:rsidR="00B17D94" w:rsidRDefault="00B17D94" w:rsidP="009E3423">
            <w:pPr>
              <w:tabs>
                <w:tab w:val="left" w:pos="180"/>
                <w:tab w:val="left" w:pos="9540"/>
              </w:tabs>
              <w:rPr>
                <w:b/>
                <w:sz w:val="18"/>
              </w:rPr>
            </w:pPr>
            <w:r>
              <w:rPr>
                <w:b/>
                <w:sz w:val="18"/>
              </w:rPr>
              <w:t>53. Sicheng Sun</w:t>
            </w:r>
          </w:p>
        </w:tc>
        <w:tc>
          <w:tcPr>
            <w:tcW w:w="2879" w:type="dxa"/>
            <w:gridSpan w:val="2"/>
          </w:tcPr>
          <w:p w14:paraId="2735597A" w14:textId="77777777" w:rsidR="00BB1C47" w:rsidRDefault="00BB1C47" w:rsidP="009E3423">
            <w:pPr>
              <w:tabs>
                <w:tab w:val="left" w:pos="180"/>
                <w:tab w:val="left" w:pos="9540"/>
              </w:tabs>
              <w:rPr>
                <w:sz w:val="18"/>
              </w:rPr>
            </w:pPr>
          </w:p>
          <w:p w14:paraId="78DF6172" w14:textId="09B2B0CD" w:rsidR="00B17D94" w:rsidRDefault="00B17D94" w:rsidP="009E3423">
            <w:pPr>
              <w:tabs>
                <w:tab w:val="left" w:pos="180"/>
                <w:tab w:val="left" w:pos="9540"/>
              </w:tabs>
              <w:rPr>
                <w:sz w:val="18"/>
              </w:rPr>
            </w:pPr>
            <w:r>
              <w:rPr>
                <w:sz w:val="18"/>
              </w:rPr>
              <w:t>Low moisture food safety</w:t>
            </w:r>
          </w:p>
          <w:p w14:paraId="3931D88A" w14:textId="0E5BF4F7" w:rsidR="00B17D94" w:rsidRDefault="00B17D94" w:rsidP="009E3423">
            <w:pPr>
              <w:tabs>
                <w:tab w:val="left" w:pos="180"/>
                <w:tab w:val="left" w:pos="9540"/>
              </w:tabs>
              <w:rPr>
                <w:sz w:val="18"/>
              </w:rPr>
            </w:pPr>
            <w:r>
              <w:rPr>
                <w:sz w:val="18"/>
              </w:rPr>
              <w:t>supported by CSC</w:t>
            </w:r>
          </w:p>
        </w:tc>
        <w:tc>
          <w:tcPr>
            <w:tcW w:w="901" w:type="dxa"/>
          </w:tcPr>
          <w:p w14:paraId="25D57F47" w14:textId="77777777" w:rsidR="00BB1C47" w:rsidRDefault="00BB1C47" w:rsidP="009E3423">
            <w:pPr>
              <w:tabs>
                <w:tab w:val="left" w:pos="72"/>
                <w:tab w:val="left" w:pos="9540"/>
              </w:tabs>
              <w:ind w:hanging="108"/>
              <w:rPr>
                <w:sz w:val="18"/>
              </w:rPr>
            </w:pPr>
          </w:p>
          <w:p w14:paraId="484D04C4" w14:textId="44B66F38" w:rsidR="00B17D94" w:rsidRDefault="00B17D94" w:rsidP="009E3423">
            <w:pPr>
              <w:tabs>
                <w:tab w:val="left" w:pos="72"/>
                <w:tab w:val="left" w:pos="9540"/>
              </w:tabs>
              <w:ind w:hanging="108"/>
              <w:rPr>
                <w:sz w:val="18"/>
              </w:rPr>
            </w:pPr>
            <w:r>
              <w:rPr>
                <w:sz w:val="18"/>
              </w:rPr>
              <w:t>PhD.</w:t>
            </w:r>
          </w:p>
        </w:tc>
        <w:tc>
          <w:tcPr>
            <w:tcW w:w="236" w:type="dxa"/>
          </w:tcPr>
          <w:p w14:paraId="4DBCBCDA" w14:textId="77777777" w:rsidR="00B17D94" w:rsidRDefault="00B17D94" w:rsidP="00752A67">
            <w:pPr>
              <w:tabs>
                <w:tab w:val="left" w:pos="180"/>
                <w:tab w:val="left" w:pos="9540"/>
              </w:tabs>
              <w:ind w:left="-90" w:hanging="92"/>
              <w:rPr>
                <w:sz w:val="18"/>
              </w:rPr>
            </w:pPr>
          </w:p>
        </w:tc>
        <w:tc>
          <w:tcPr>
            <w:tcW w:w="1386" w:type="dxa"/>
          </w:tcPr>
          <w:p w14:paraId="000761E9" w14:textId="77777777" w:rsidR="00BB1C47" w:rsidRDefault="00BB1C47" w:rsidP="00752A67">
            <w:pPr>
              <w:tabs>
                <w:tab w:val="left" w:pos="180"/>
                <w:tab w:val="left" w:pos="9540"/>
              </w:tabs>
              <w:ind w:left="-18" w:hanging="92"/>
              <w:rPr>
                <w:sz w:val="18"/>
              </w:rPr>
            </w:pPr>
          </w:p>
          <w:p w14:paraId="5CA5D561" w14:textId="478169A4" w:rsidR="00B17D94" w:rsidRDefault="00B17D94" w:rsidP="00752A67">
            <w:pPr>
              <w:tabs>
                <w:tab w:val="left" w:pos="180"/>
                <w:tab w:val="left" w:pos="9540"/>
              </w:tabs>
              <w:ind w:left="-18" w:hanging="92"/>
              <w:rPr>
                <w:sz w:val="18"/>
              </w:rPr>
            </w:pPr>
            <w:r>
              <w:rPr>
                <w:sz w:val="18"/>
              </w:rPr>
              <w:t>8/201</w:t>
            </w:r>
            <w:r w:rsidR="0046110B">
              <w:rPr>
                <w:sz w:val="18"/>
              </w:rPr>
              <w:t>8</w:t>
            </w:r>
            <w:r w:rsidR="006633D9">
              <w:rPr>
                <w:sz w:val="18"/>
              </w:rPr>
              <w:t xml:space="preserve">, </w:t>
            </w:r>
            <w:r w:rsidR="00EC160F">
              <w:rPr>
                <w:sz w:val="18"/>
              </w:rPr>
              <w:t>defended 4/17</w:t>
            </w:r>
            <w:r w:rsidR="006633D9">
              <w:rPr>
                <w:sz w:val="18"/>
              </w:rPr>
              <w:t>/202</w:t>
            </w:r>
            <w:r w:rsidR="00EC160F">
              <w:rPr>
                <w:sz w:val="18"/>
              </w:rPr>
              <w:t>3</w:t>
            </w:r>
          </w:p>
        </w:tc>
        <w:tc>
          <w:tcPr>
            <w:tcW w:w="2454" w:type="dxa"/>
            <w:gridSpan w:val="4"/>
          </w:tcPr>
          <w:p w14:paraId="1FA80730" w14:textId="77777777" w:rsidR="00B17D94" w:rsidRDefault="00B17D94" w:rsidP="009E3423">
            <w:pPr>
              <w:tabs>
                <w:tab w:val="left" w:pos="9540"/>
              </w:tabs>
              <w:rPr>
                <w:lang w:eastAsia="zh-CN"/>
              </w:rPr>
            </w:pPr>
          </w:p>
          <w:p w14:paraId="60F7D070" w14:textId="2C61866A" w:rsidR="00027B47" w:rsidRPr="00027B47" w:rsidRDefault="00027B47" w:rsidP="009E3423">
            <w:pPr>
              <w:tabs>
                <w:tab w:val="left" w:pos="9540"/>
              </w:tabs>
              <w:rPr>
                <w:sz w:val="18"/>
                <w:szCs w:val="18"/>
                <w:lang w:eastAsia="zh-CN"/>
              </w:rPr>
            </w:pPr>
            <w:r w:rsidRPr="00027B47">
              <w:rPr>
                <w:sz w:val="18"/>
                <w:szCs w:val="18"/>
                <w:lang w:eastAsia="zh-CN"/>
              </w:rPr>
              <w:t>Research Scientist</w:t>
            </w:r>
            <w:r>
              <w:rPr>
                <w:sz w:val="18"/>
                <w:szCs w:val="18"/>
                <w:lang w:eastAsia="zh-CN"/>
              </w:rPr>
              <w:t xml:space="preserve">, R&amp;D Dept., </w:t>
            </w:r>
            <w:r w:rsidRPr="00027B47">
              <w:rPr>
                <w:sz w:val="18"/>
                <w:szCs w:val="18"/>
                <w:lang w:eastAsia="zh-CN"/>
              </w:rPr>
              <w:t>Beijing Run-Food Co.</w:t>
            </w:r>
          </w:p>
        </w:tc>
      </w:tr>
      <w:tr w:rsidR="00752A67" w:rsidRPr="00232C89" w14:paraId="43BC5A20" w14:textId="77777777" w:rsidTr="00053889">
        <w:trPr>
          <w:trHeight w:val="378"/>
        </w:trPr>
        <w:tc>
          <w:tcPr>
            <w:tcW w:w="1798" w:type="dxa"/>
          </w:tcPr>
          <w:p w14:paraId="6650ADE1" w14:textId="77777777" w:rsidR="00BB1C47" w:rsidRDefault="00BB1C47" w:rsidP="009E3423">
            <w:pPr>
              <w:tabs>
                <w:tab w:val="left" w:pos="180"/>
                <w:tab w:val="left" w:pos="9540"/>
              </w:tabs>
              <w:rPr>
                <w:b/>
                <w:sz w:val="18"/>
              </w:rPr>
            </w:pPr>
          </w:p>
          <w:p w14:paraId="61839A78" w14:textId="3643E90F" w:rsidR="009E3423" w:rsidRDefault="009E3423" w:rsidP="009E3423">
            <w:pPr>
              <w:tabs>
                <w:tab w:val="left" w:pos="180"/>
                <w:tab w:val="left" w:pos="9540"/>
              </w:tabs>
              <w:rPr>
                <w:b/>
                <w:sz w:val="18"/>
              </w:rPr>
            </w:pPr>
            <w:r>
              <w:rPr>
                <w:b/>
                <w:sz w:val="18"/>
              </w:rPr>
              <w:t>52. Yucen Xie</w:t>
            </w:r>
          </w:p>
        </w:tc>
        <w:tc>
          <w:tcPr>
            <w:tcW w:w="2879" w:type="dxa"/>
            <w:gridSpan w:val="2"/>
          </w:tcPr>
          <w:p w14:paraId="5EBB2962" w14:textId="77777777" w:rsidR="00BB1C47" w:rsidRDefault="00BB1C47" w:rsidP="009E3423">
            <w:pPr>
              <w:tabs>
                <w:tab w:val="left" w:pos="180"/>
                <w:tab w:val="left" w:pos="9540"/>
              </w:tabs>
              <w:rPr>
                <w:sz w:val="18"/>
              </w:rPr>
            </w:pPr>
          </w:p>
          <w:p w14:paraId="0F76F99C" w14:textId="402B7884" w:rsidR="009E3423" w:rsidRDefault="009E3423" w:rsidP="009E3423">
            <w:pPr>
              <w:tabs>
                <w:tab w:val="left" w:pos="180"/>
                <w:tab w:val="left" w:pos="9540"/>
              </w:tabs>
              <w:rPr>
                <w:sz w:val="18"/>
              </w:rPr>
            </w:pPr>
            <w:r>
              <w:rPr>
                <w:sz w:val="18"/>
              </w:rPr>
              <w:t>Microwave pasteurization</w:t>
            </w:r>
          </w:p>
          <w:p w14:paraId="10C9D992" w14:textId="14FAB707" w:rsidR="009E3423" w:rsidRDefault="00B17D94" w:rsidP="009E3423">
            <w:pPr>
              <w:tabs>
                <w:tab w:val="left" w:pos="180"/>
                <w:tab w:val="left" w:pos="9540"/>
              </w:tabs>
              <w:rPr>
                <w:sz w:val="18"/>
              </w:rPr>
            </w:pPr>
            <w:r>
              <w:rPr>
                <w:sz w:val="18"/>
              </w:rPr>
              <w:t>s</w:t>
            </w:r>
            <w:r w:rsidR="009E3423">
              <w:rPr>
                <w:sz w:val="18"/>
              </w:rPr>
              <w:t>upported by CSC</w:t>
            </w:r>
          </w:p>
        </w:tc>
        <w:tc>
          <w:tcPr>
            <w:tcW w:w="901" w:type="dxa"/>
          </w:tcPr>
          <w:p w14:paraId="0AC73B3F" w14:textId="77777777" w:rsidR="00BB1C47" w:rsidRDefault="00BB1C47" w:rsidP="00BB1C47">
            <w:pPr>
              <w:tabs>
                <w:tab w:val="left" w:pos="72"/>
                <w:tab w:val="left" w:pos="9540"/>
              </w:tabs>
              <w:rPr>
                <w:sz w:val="18"/>
              </w:rPr>
            </w:pPr>
          </w:p>
          <w:p w14:paraId="2AAC5FB3" w14:textId="72A04D6D" w:rsidR="009E3423" w:rsidRDefault="009E3423" w:rsidP="00BB1C47">
            <w:pPr>
              <w:tabs>
                <w:tab w:val="left" w:pos="72"/>
                <w:tab w:val="left" w:pos="9540"/>
              </w:tabs>
              <w:ind w:hanging="105"/>
              <w:rPr>
                <w:sz w:val="18"/>
              </w:rPr>
            </w:pPr>
            <w:r>
              <w:rPr>
                <w:sz w:val="18"/>
              </w:rPr>
              <w:t>PhD.</w:t>
            </w:r>
          </w:p>
        </w:tc>
        <w:tc>
          <w:tcPr>
            <w:tcW w:w="236" w:type="dxa"/>
          </w:tcPr>
          <w:p w14:paraId="31E02F91" w14:textId="77777777" w:rsidR="009E3423" w:rsidRDefault="009E3423" w:rsidP="00752A67">
            <w:pPr>
              <w:tabs>
                <w:tab w:val="left" w:pos="180"/>
                <w:tab w:val="left" w:pos="9540"/>
              </w:tabs>
              <w:ind w:left="-90" w:hanging="92"/>
              <w:rPr>
                <w:sz w:val="18"/>
              </w:rPr>
            </w:pPr>
          </w:p>
        </w:tc>
        <w:tc>
          <w:tcPr>
            <w:tcW w:w="1386" w:type="dxa"/>
          </w:tcPr>
          <w:p w14:paraId="578E5BF6" w14:textId="77777777" w:rsidR="00BB1C47" w:rsidRDefault="00BB1C47" w:rsidP="00752A67">
            <w:pPr>
              <w:tabs>
                <w:tab w:val="left" w:pos="180"/>
                <w:tab w:val="left" w:pos="9540"/>
              </w:tabs>
              <w:ind w:left="-18" w:hanging="92"/>
              <w:rPr>
                <w:sz w:val="18"/>
              </w:rPr>
            </w:pPr>
          </w:p>
          <w:p w14:paraId="008DA9D7" w14:textId="770CE398" w:rsidR="0044505C" w:rsidRDefault="009E3423" w:rsidP="003E3288">
            <w:pPr>
              <w:tabs>
                <w:tab w:val="left" w:pos="180"/>
                <w:tab w:val="left" w:pos="9540"/>
              </w:tabs>
              <w:ind w:left="-18" w:hanging="92"/>
              <w:rPr>
                <w:sz w:val="18"/>
              </w:rPr>
            </w:pPr>
            <w:r>
              <w:rPr>
                <w:sz w:val="18"/>
              </w:rPr>
              <w:t>1/2018</w:t>
            </w:r>
            <w:r w:rsidR="003E3288">
              <w:rPr>
                <w:sz w:val="18"/>
              </w:rPr>
              <w:t>-3</w:t>
            </w:r>
            <w:r w:rsidR="0044505C">
              <w:rPr>
                <w:sz w:val="18"/>
              </w:rPr>
              <w:t>/202</w:t>
            </w:r>
            <w:r w:rsidR="003E3288">
              <w:rPr>
                <w:sz w:val="18"/>
              </w:rPr>
              <w:t>2</w:t>
            </w:r>
          </w:p>
        </w:tc>
        <w:tc>
          <w:tcPr>
            <w:tcW w:w="2454" w:type="dxa"/>
            <w:gridSpan w:val="4"/>
          </w:tcPr>
          <w:p w14:paraId="6A8829B3" w14:textId="77777777" w:rsidR="003E3288" w:rsidRDefault="003E3288" w:rsidP="009E3423">
            <w:pPr>
              <w:tabs>
                <w:tab w:val="left" w:pos="9540"/>
              </w:tabs>
              <w:rPr>
                <w:lang w:eastAsia="zh-CN"/>
              </w:rPr>
            </w:pPr>
          </w:p>
          <w:p w14:paraId="55B9609D" w14:textId="39B2060A" w:rsidR="003E3288" w:rsidRDefault="003E3288" w:rsidP="009E3423">
            <w:pPr>
              <w:tabs>
                <w:tab w:val="left" w:pos="9540"/>
              </w:tabs>
              <w:rPr>
                <w:lang w:eastAsia="zh-CN"/>
              </w:rPr>
            </w:pPr>
            <w:r>
              <w:rPr>
                <w:sz w:val="18"/>
                <w:szCs w:val="18"/>
                <w:lang w:eastAsia="zh-CN"/>
              </w:rPr>
              <w:t>Post-</w:t>
            </w:r>
            <w:r w:rsidR="00F97367">
              <w:rPr>
                <w:sz w:val="18"/>
                <w:szCs w:val="18"/>
                <w:lang w:eastAsia="zh-CN"/>
              </w:rPr>
              <w:t>Doctorate</w:t>
            </w:r>
            <w:r>
              <w:rPr>
                <w:sz w:val="18"/>
                <w:szCs w:val="18"/>
                <w:lang w:eastAsia="zh-CN"/>
              </w:rPr>
              <w:t xml:space="preserve"> Fellow, UC Davis</w:t>
            </w:r>
          </w:p>
        </w:tc>
      </w:tr>
      <w:tr w:rsidR="00752A67" w:rsidRPr="00232C89" w14:paraId="3C0D95A7" w14:textId="77777777" w:rsidTr="00CD6376">
        <w:trPr>
          <w:trHeight w:val="1062"/>
        </w:trPr>
        <w:tc>
          <w:tcPr>
            <w:tcW w:w="1798" w:type="dxa"/>
          </w:tcPr>
          <w:p w14:paraId="1D450E45" w14:textId="77777777" w:rsidR="00BB1C47" w:rsidRDefault="00BB1C47" w:rsidP="00AC4CA9">
            <w:pPr>
              <w:tabs>
                <w:tab w:val="left" w:pos="180"/>
                <w:tab w:val="left" w:pos="9540"/>
              </w:tabs>
              <w:ind w:left="252" w:hanging="252"/>
              <w:rPr>
                <w:b/>
                <w:sz w:val="18"/>
              </w:rPr>
            </w:pPr>
          </w:p>
          <w:p w14:paraId="315C1E2B" w14:textId="41EDE8AC" w:rsidR="009E3423" w:rsidRDefault="00B75363" w:rsidP="00AC4CA9">
            <w:pPr>
              <w:tabs>
                <w:tab w:val="left" w:pos="180"/>
                <w:tab w:val="left" w:pos="9540"/>
              </w:tabs>
              <w:ind w:left="252" w:hanging="252"/>
              <w:rPr>
                <w:b/>
                <w:sz w:val="18"/>
              </w:rPr>
            </w:pPr>
            <w:r>
              <w:rPr>
                <w:b/>
                <w:sz w:val="18"/>
              </w:rPr>
              <w:t>51</w:t>
            </w:r>
            <w:r w:rsidR="009E3423">
              <w:rPr>
                <w:b/>
                <w:sz w:val="18"/>
              </w:rPr>
              <w:t>. Sumeyye Inanoglu</w:t>
            </w:r>
          </w:p>
        </w:tc>
        <w:tc>
          <w:tcPr>
            <w:tcW w:w="2879" w:type="dxa"/>
            <w:gridSpan w:val="2"/>
          </w:tcPr>
          <w:p w14:paraId="47AF78FA" w14:textId="77777777" w:rsidR="00BB1C47" w:rsidRDefault="00BB1C47" w:rsidP="009E3423">
            <w:pPr>
              <w:tabs>
                <w:tab w:val="left" w:pos="180"/>
                <w:tab w:val="left" w:pos="9540"/>
              </w:tabs>
              <w:rPr>
                <w:sz w:val="18"/>
              </w:rPr>
            </w:pPr>
          </w:p>
          <w:p w14:paraId="35FE24F3" w14:textId="7D41282E" w:rsidR="009E3423" w:rsidRDefault="009E3423" w:rsidP="009E3423">
            <w:pPr>
              <w:tabs>
                <w:tab w:val="left" w:pos="180"/>
                <w:tab w:val="left" w:pos="9540"/>
              </w:tabs>
              <w:rPr>
                <w:sz w:val="18"/>
              </w:rPr>
            </w:pPr>
            <w:r>
              <w:rPr>
                <w:sz w:val="18"/>
              </w:rPr>
              <w:t>Microwave processing</w:t>
            </w:r>
          </w:p>
        </w:tc>
        <w:tc>
          <w:tcPr>
            <w:tcW w:w="901" w:type="dxa"/>
          </w:tcPr>
          <w:p w14:paraId="50D86AFF" w14:textId="77777777" w:rsidR="00BB1C47" w:rsidRDefault="00BB1C47" w:rsidP="009E3423">
            <w:pPr>
              <w:tabs>
                <w:tab w:val="left" w:pos="72"/>
                <w:tab w:val="left" w:pos="9540"/>
              </w:tabs>
              <w:ind w:hanging="108"/>
              <w:rPr>
                <w:sz w:val="18"/>
              </w:rPr>
            </w:pPr>
          </w:p>
          <w:p w14:paraId="71DC4322" w14:textId="31C0E9DC" w:rsidR="009E3423" w:rsidRDefault="009E3423" w:rsidP="009E3423">
            <w:pPr>
              <w:tabs>
                <w:tab w:val="left" w:pos="72"/>
                <w:tab w:val="left" w:pos="9540"/>
              </w:tabs>
              <w:ind w:hanging="108"/>
              <w:rPr>
                <w:sz w:val="18"/>
              </w:rPr>
            </w:pPr>
            <w:r>
              <w:rPr>
                <w:sz w:val="18"/>
              </w:rPr>
              <w:t>PhD.</w:t>
            </w:r>
          </w:p>
        </w:tc>
        <w:tc>
          <w:tcPr>
            <w:tcW w:w="236" w:type="dxa"/>
          </w:tcPr>
          <w:p w14:paraId="2A086CC8" w14:textId="77777777" w:rsidR="009E3423" w:rsidRDefault="009E3423" w:rsidP="00752A67">
            <w:pPr>
              <w:tabs>
                <w:tab w:val="left" w:pos="180"/>
                <w:tab w:val="left" w:pos="9540"/>
              </w:tabs>
              <w:ind w:left="-90" w:hanging="92"/>
              <w:rPr>
                <w:sz w:val="18"/>
              </w:rPr>
            </w:pPr>
          </w:p>
        </w:tc>
        <w:tc>
          <w:tcPr>
            <w:tcW w:w="1386" w:type="dxa"/>
          </w:tcPr>
          <w:p w14:paraId="68C5D225" w14:textId="77777777" w:rsidR="00BB1C47" w:rsidRDefault="00BB1C47" w:rsidP="00752A67">
            <w:pPr>
              <w:tabs>
                <w:tab w:val="left" w:pos="180"/>
                <w:tab w:val="left" w:pos="9540"/>
              </w:tabs>
              <w:ind w:left="-18" w:hanging="92"/>
              <w:rPr>
                <w:sz w:val="18"/>
              </w:rPr>
            </w:pPr>
          </w:p>
          <w:p w14:paraId="3F2FD793" w14:textId="642E5E79" w:rsidR="002A61D1" w:rsidRPr="00952AA8" w:rsidRDefault="009E3423" w:rsidP="00952AA8">
            <w:pPr>
              <w:tabs>
                <w:tab w:val="left" w:pos="180"/>
                <w:tab w:val="left" w:pos="9540"/>
              </w:tabs>
              <w:ind w:left="-18" w:hanging="92"/>
              <w:rPr>
                <w:sz w:val="18"/>
              </w:rPr>
            </w:pPr>
            <w:r>
              <w:rPr>
                <w:sz w:val="18"/>
              </w:rPr>
              <w:t>8/2017</w:t>
            </w:r>
            <w:r w:rsidR="00952AA8">
              <w:rPr>
                <w:sz w:val="18"/>
              </w:rPr>
              <w:t>-</w:t>
            </w:r>
            <w:r w:rsidR="00952AA8">
              <w:rPr>
                <w:sz w:val="18"/>
                <w:szCs w:val="18"/>
              </w:rPr>
              <w:t>4/2021</w:t>
            </w:r>
          </w:p>
          <w:p w14:paraId="32FF730B" w14:textId="77777777" w:rsidR="00AB3532" w:rsidRDefault="00AB3532" w:rsidP="00752A67">
            <w:pPr>
              <w:tabs>
                <w:tab w:val="left" w:pos="180"/>
                <w:tab w:val="left" w:pos="9540"/>
              </w:tabs>
              <w:ind w:left="-18" w:hanging="92"/>
              <w:rPr>
                <w:sz w:val="18"/>
              </w:rPr>
            </w:pPr>
          </w:p>
          <w:p w14:paraId="20421132" w14:textId="5EF78F95" w:rsidR="00AB3532" w:rsidRDefault="00AB3532" w:rsidP="00752A67">
            <w:pPr>
              <w:tabs>
                <w:tab w:val="left" w:pos="180"/>
                <w:tab w:val="left" w:pos="9540"/>
              </w:tabs>
              <w:ind w:left="-18" w:hanging="92"/>
              <w:rPr>
                <w:sz w:val="18"/>
              </w:rPr>
            </w:pPr>
          </w:p>
        </w:tc>
        <w:tc>
          <w:tcPr>
            <w:tcW w:w="2454" w:type="dxa"/>
            <w:gridSpan w:val="4"/>
          </w:tcPr>
          <w:p w14:paraId="61EB2ADC" w14:textId="77777777" w:rsidR="009E3423" w:rsidRDefault="009E3423" w:rsidP="009E3423">
            <w:pPr>
              <w:tabs>
                <w:tab w:val="left" w:pos="9540"/>
              </w:tabs>
              <w:rPr>
                <w:lang w:eastAsia="zh-CN"/>
              </w:rPr>
            </w:pPr>
          </w:p>
          <w:p w14:paraId="219A6B28" w14:textId="0037B45E" w:rsidR="00952AA8" w:rsidRPr="00952AA8" w:rsidRDefault="00CD6376" w:rsidP="002715B5">
            <w:pPr>
              <w:tabs>
                <w:tab w:val="left" w:pos="9540"/>
              </w:tabs>
              <w:rPr>
                <w:sz w:val="18"/>
                <w:szCs w:val="18"/>
                <w:lang w:eastAsia="zh-CN"/>
              </w:rPr>
            </w:pPr>
            <w:r>
              <w:rPr>
                <w:sz w:val="18"/>
                <w:szCs w:val="18"/>
                <w:lang w:eastAsia="zh-CN"/>
              </w:rPr>
              <w:t>Research Scientist</w:t>
            </w:r>
            <w:r w:rsidR="002715B5">
              <w:rPr>
                <w:sz w:val="18"/>
                <w:szCs w:val="18"/>
                <w:lang w:eastAsia="zh-CN"/>
              </w:rPr>
              <w:t xml:space="preserve">, </w:t>
            </w:r>
            <w:r>
              <w:rPr>
                <w:sz w:val="18"/>
                <w:szCs w:val="18"/>
                <w:lang w:eastAsia="zh-CN"/>
              </w:rPr>
              <w:t>USDA Western Regional Center, Auburn, CA</w:t>
            </w:r>
          </w:p>
        </w:tc>
      </w:tr>
      <w:tr w:rsidR="00752A67" w:rsidRPr="00232C89" w14:paraId="7143CC3D" w14:textId="77777777" w:rsidTr="00053889">
        <w:trPr>
          <w:trHeight w:val="378"/>
        </w:trPr>
        <w:tc>
          <w:tcPr>
            <w:tcW w:w="1798" w:type="dxa"/>
          </w:tcPr>
          <w:p w14:paraId="2906ADF3" w14:textId="35F06AC8" w:rsidR="009E3423" w:rsidRDefault="00B75363" w:rsidP="009E3423">
            <w:pPr>
              <w:tabs>
                <w:tab w:val="left" w:pos="180"/>
                <w:tab w:val="left" w:pos="9540"/>
              </w:tabs>
              <w:rPr>
                <w:b/>
                <w:sz w:val="18"/>
              </w:rPr>
            </w:pPr>
            <w:r>
              <w:rPr>
                <w:b/>
                <w:sz w:val="18"/>
              </w:rPr>
              <w:t>50</w:t>
            </w:r>
            <w:r w:rsidR="009E3423">
              <w:rPr>
                <w:b/>
                <w:sz w:val="18"/>
              </w:rPr>
              <w:t>. Gezahegn Yonas</w:t>
            </w:r>
          </w:p>
        </w:tc>
        <w:tc>
          <w:tcPr>
            <w:tcW w:w="2879" w:type="dxa"/>
            <w:gridSpan w:val="2"/>
          </w:tcPr>
          <w:p w14:paraId="004C0EA9" w14:textId="188A5D4B" w:rsidR="009E3423" w:rsidRDefault="009E3423" w:rsidP="009E3423">
            <w:pPr>
              <w:tabs>
                <w:tab w:val="left" w:pos="180"/>
                <w:tab w:val="left" w:pos="9540"/>
              </w:tabs>
              <w:rPr>
                <w:sz w:val="18"/>
              </w:rPr>
            </w:pPr>
            <w:r>
              <w:rPr>
                <w:sz w:val="18"/>
              </w:rPr>
              <w:t>Microwave pasteurization</w:t>
            </w:r>
          </w:p>
        </w:tc>
        <w:tc>
          <w:tcPr>
            <w:tcW w:w="901" w:type="dxa"/>
          </w:tcPr>
          <w:p w14:paraId="00DB298A" w14:textId="0F29D1ED" w:rsidR="009E3423" w:rsidRDefault="009E3423" w:rsidP="009E3423">
            <w:pPr>
              <w:tabs>
                <w:tab w:val="left" w:pos="72"/>
                <w:tab w:val="left" w:pos="9540"/>
              </w:tabs>
              <w:ind w:hanging="108"/>
              <w:rPr>
                <w:sz w:val="18"/>
              </w:rPr>
            </w:pPr>
            <w:r>
              <w:rPr>
                <w:sz w:val="18"/>
              </w:rPr>
              <w:t>PhD.</w:t>
            </w:r>
          </w:p>
        </w:tc>
        <w:tc>
          <w:tcPr>
            <w:tcW w:w="236" w:type="dxa"/>
          </w:tcPr>
          <w:p w14:paraId="72D532D4" w14:textId="77777777" w:rsidR="009E3423" w:rsidRDefault="009E3423" w:rsidP="00752A67">
            <w:pPr>
              <w:tabs>
                <w:tab w:val="left" w:pos="180"/>
                <w:tab w:val="left" w:pos="9540"/>
              </w:tabs>
              <w:ind w:left="-90" w:hanging="92"/>
              <w:rPr>
                <w:sz w:val="18"/>
              </w:rPr>
            </w:pPr>
          </w:p>
        </w:tc>
        <w:tc>
          <w:tcPr>
            <w:tcW w:w="1386" w:type="dxa"/>
          </w:tcPr>
          <w:p w14:paraId="71173439" w14:textId="57C1B46A" w:rsidR="009E3423" w:rsidRDefault="009E3423" w:rsidP="00752A67">
            <w:pPr>
              <w:tabs>
                <w:tab w:val="left" w:pos="180"/>
                <w:tab w:val="left" w:pos="9540"/>
              </w:tabs>
              <w:ind w:left="-18" w:hanging="92"/>
              <w:rPr>
                <w:sz w:val="18"/>
              </w:rPr>
            </w:pPr>
            <w:r>
              <w:rPr>
                <w:sz w:val="18"/>
              </w:rPr>
              <w:t>8/2017</w:t>
            </w:r>
            <w:r w:rsidR="005E03D6">
              <w:rPr>
                <w:sz w:val="18"/>
              </w:rPr>
              <w:t>-12/2022</w:t>
            </w:r>
          </w:p>
          <w:p w14:paraId="223B5789" w14:textId="676DC1FD" w:rsidR="0044505C" w:rsidRDefault="0044505C" w:rsidP="00752A67">
            <w:pPr>
              <w:tabs>
                <w:tab w:val="left" w:pos="180"/>
                <w:tab w:val="left" w:pos="9540"/>
              </w:tabs>
              <w:ind w:left="-18" w:hanging="92"/>
              <w:rPr>
                <w:sz w:val="18"/>
              </w:rPr>
            </w:pPr>
          </w:p>
          <w:p w14:paraId="780BD0DB" w14:textId="5267361B" w:rsidR="0044505C" w:rsidRDefault="0044505C" w:rsidP="00752A67">
            <w:pPr>
              <w:tabs>
                <w:tab w:val="left" w:pos="180"/>
                <w:tab w:val="left" w:pos="9540"/>
              </w:tabs>
              <w:ind w:left="-18" w:hanging="92"/>
              <w:rPr>
                <w:sz w:val="18"/>
              </w:rPr>
            </w:pPr>
          </w:p>
        </w:tc>
        <w:tc>
          <w:tcPr>
            <w:tcW w:w="2454" w:type="dxa"/>
            <w:gridSpan w:val="4"/>
          </w:tcPr>
          <w:p w14:paraId="78585F0F" w14:textId="645F7517" w:rsidR="009E3423" w:rsidRPr="005E03D6" w:rsidRDefault="00CD6376" w:rsidP="009E3423">
            <w:pPr>
              <w:tabs>
                <w:tab w:val="left" w:pos="9540"/>
              </w:tabs>
              <w:rPr>
                <w:sz w:val="20"/>
                <w:szCs w:val="20"/>
                <w:lang w:eastAsia="zh-CN"/>
              </w:rPr>
            </w:pPr>
            <w:r>
              <w:rPr>
                <w:sz w:val="20"/>
                <w:szCs w:val="20"/>
                <w:lang w:eastAsia="zh-CN"/>
              </w:rPr>
              <w:t xml:space="preserve">Research Engineer, </w:t>
            </w:r>
            <w:r w:rsidR="005E03D6" w:rsidRPr="005E03D6">
              <w:rPr>
                <w:sz w:val="20"/>
                <w:szCs w:val="20"/>
                <w:lang w:eastAsia="zh-CN"/>
              </w:rPr>
              <w:t>Nestle</w:t>
            </w:r>
          </w:p>
        </w:tc>
      </w:tr>
      <w:tr w:rsidR="00752A67" w:rsidRPr="00232C89" w14:paraId="7200878B" w14:textId="77777777" w:rsidTr="00053889">
        <w:trPr>
          <w:trHeight w:val="639"/>
        </w:trPr>
        <w:tc>
          <w:tcPr>
            <w:tcW w:w="1798" w:type="dxa"/>
          </w:tcPr>
          <w:p w14:paraId="50FF41DC" w14:textId="771BCFAF" w:rsidR="009E3423" w:rsidRDefault="00B75363" w:rsidP="009E3423">
            <w:pPr>
              <w:tabs>
                <w:tab w:val="left" w:pos="180"/>
                <w:tab w:val="left" w:pos="9540"/>
              </w:tabs>
              <w:rPr>
                <w:b/>
                <w:sz w:val="18"/>
              </w:rPr>
            </w:pPr>
            <w:r>
              <w:rPr>
                <w:b/>
                <w:sz w:val="18"/>
              </w:rPr>
              <w:t>49</w:t>
            </w:r>
            <w:r w:rsidR="002A2F65">
              <w:rPr>
                <w:b/>
                <w:sz w:val="18"/>
              </w:rPr>
              <w:t xml:space="preserve">. </w:t>
            </w:r>
            <w:r w:rsidR="009E3423">
              <w:rPr>
                <w:b/>
                <w:sz w:val="18"/>
              </w:rPr>
              <w:t>Jiewen Guan</w:t>
            </w:r>
          </w:p>
        </w:tc>
        <w:tc>
          <w:tcPr>
            <w:tcW w:w="2879" w:type="dxa"/>
            <w:gridSpan w:val="2"/>
          </w:tcPr>
          <w:p w14:paraId="1AD2298F" w14:textId="77777777" w:rsidR="009E3423" w:rsidRDefault="009E3423" w:rsidP="009E3423">
            <w:pPr>
              <w:tabs>
                <w:tab w:val="left" w:pos="180"/>
                <w:tab w:val="left" w:pos="9540"/>
              </w:tabs>
              <w:rPr>
                <w:sz w:val="18"/>
              </w:rPr>
            </w:pPr>
            <w:r>
              <w:rPr>
                <w:sz w:val="18"/>
              </w:rPr>
              <w:t>Low Moisture Food Safety</w:t>
            </w:r>
          </w:p>
          <w:p w14:paraId="6B8E7EF1" w14:textId="0B910335" w:rsidR="009E3423" w:rsidRDefault="009E3423" w:rsidP="009E3423">
            <w:pPr>
              <w:tabs>
                <w:tab w:val="left" w:pos="180"/>
                <w:tab w:val="left" w:pos="9540"/>
              </w:tabs>
              <w:rPr>
                <w:sz w:val="18"/>
              </w:rPr>
            </w:pPr>
            <w:r>
              <w:rPr>
                <w:sz w:val="18"/>
              </w:rPr>
              <w:t>jointly with USDA ARS</w:t>
            </w:r>
          </w:p>
        </w:tc>
        <w:tc>
          <w:tcPr>
            <w:tcW w:w="901" w:type="dxa"/>
          </w:tcPr>
          <w:p w14:paraId="54A8E494" w14:textId="5534BAD4" w:rsidR="009E3423" w:rsidRDefault="009E3423" w:rsidP="009E3423">
            <w:pPr>
              <w:tabs>
                <w:tab w:val="left" w:pos="72"/>
                <w:tab w:val="left" w:pos="9540"/>
              </w:tabs>
              <w:ind w:hanging="108"/>
              <w:rPr>
                <w:sz w:val="18"/>
              </w:rPr>
            </w:pPr>
            <w:r>
              <w:rPr>
                <w:sz w:val="18"/>
              </w:rPr>
              <w:t>PhD.</w:t>
            </w:r>
          </w:p>
        </w:tc>
        <w:tc>
          <w:tcPr>
            <w:tcW w:w="236" w:type="dxa"/>
          </w:tcPr>
          <w:p w14:paraId="6E55D383" w14:textId="77777777" w:rsidR="009E3423" w:rsidRDefault="009E3423" w:rsidP="00752A67">
            <w:pPr>
              <w:tabs>
                <w:tab w:val="left" w:pos="180"/>
                <w:tab w:val="left" w:pos="9540"/>
              </w:tabs>
              <w:ind w:left="-90" w:hanging="92"/>
              <w:rPr>
                <w:sz w:val="18"/>
              </w:rPr>
            </w:pPr>
          </w:p>
        </w:tc>
        <w:tc>
          <w:tcPr>
            <w:tcW w:w="1386" w:type="dxa"/>
          </w:tcPr>
          <w:p w14:paraId="642D1A9D" w14:textId="029FDCB4" w:rsidR="00AB3532" w:rsidRDefault="009E3423" w:rsidP="00B227E6">
            <w:pPr>
              <w:tabs>
                <w:tab w:val="left" w:pos="180"/>
                <w:tab w:val="left" w:pos="9540"/>
              </w:tabs>
              <w:ind w:left="-18" w:hanging="92"/>
              <w:rPr>
                <w:sz w:val="18"/>
              </w:rPr>
            </w:pPr>
            <w:r>
              <w:rPr>
                <w:sz w:val="18"/>
              </w:rPr>
              <w:t>8/2017</w:t>
            </w:r>
            <w:r w:rsidR="00B227E6">
              <w:rPr>
                <w:sz w:val="18"/>
              </w:rPr>
              <w:t>-</w:t>
            </w:r>
            <w:r w:rsidR="0009163E">
              <w:rPr>
                <w:sz w:val="18"/>
              </w:rPr>
              <w:t>11</w:t>
            </w:r>
            <w:r w:rsidR="00AB3532">
              <w:rPr>
                <w:sz w:val="18"/>
              </w:rPr>
              <w:t>/20</w:t>
            </w:r>
            <w:r w:rsidR="0009163E">
              <w:rPr>
                <w:sz w:val="18"/>
              </w:rPr>
              <w:t>22</w:t>
            </w:r>
          </w:p>
          <w:p w14:paraId="6DA028F2" w14:textId="62F04828" w:rsidR="00AB3532" w:rsidRDefault="00AB3532" w:rsidP="00752A67">
            <w:pPr>
              <w:tabs>
                <w:tab w:val="left" w:pos="180"/>
                <w:tab w:val="left" w:pos="9540"/>
              </w:tabs>
              <w:ind w:left="-18" w:hanging="92"/>
              <w:rPr>
                <w:sz w:val="18"/>
              </w:rPr>
            </w:pPr>
          </w:p>
        </w:tc>
        <w:tc>
          <w:tcPr>
            <w:tcW w:w="2454" w:type="dxa"/>
            <w:gridSpan w:val="4"/>
          </w:tcPr>
          <w:p w14:paraId="00B70C29" w14:textId="6AB3F2C7" w:rsidR="0009163E" w:rsidRPr="0009163E" w:rsidRDefault="0009163E" w:rsidP="0009163E">
            <w:pPr>
              <w:rPr>
                <w:sz w:val="18"/>
                <w:szCs w:val="18"/>
              </w:rPr>
            </w:pPr>
            <w:r>
              <w:rPr>
                <w:color w:val="000000"/>
                <w:sz w:val="18"/>
                <w:szCs w:val="18"/>
                <w:shd w:val="clear" w:color="auto" w:fill="FFFFFF"/>
              </w:rPr>
              <w:t xml:space="preserve">Scientist, </w:t>
            </w:r>
            <w:r w:rsidRPr="0009163E">
              <w:rPr>
                <w:color w:val="000000"/>
                <w:sz w:val="18"/>
                <w:szCs w:val="18"/>
                <w:shd w:val="clear" w:color="auto" w:fill="FFFFFF"/>
              </w:rPr>
              <w:t>AEMTEK</w:t>
            </w:r>
            <w:r>
              <w:rPr>
                <w:color w:val="000000"/>
                <w:sz w:val="18"/>
                <w:szCs w:val="18"/>
                <w:shd w:val="clear" w:color="auto" w:fill="FFFFFF"/>
              </w:rPr>
              <w:t>, Fremont, CA.</w:t>
            </w:r>
            <w:r w:rsidRPr="0009163E">
              <w:rPr>
                <w:rStyle w:val="apple-converted-space"/>
                <w:color w:val="000000"/>
                <w:sz w:val="18"/>
                <w:szCs w:val="18"/>
                <w:shd w:val="clear" w:color="auto" w:fill="FFFFFF"/>
              </w:rPr>
              <w:t> </w:t>
            </w:r>
          </w:p>
          <w:p w14:paraId="344FBC88" w14:textId="77777777" w:rsidR="009E3423" w:rsidRDefault="009E3423" w:rsidP="009E3423">
            <w:pPr>
              <w:tabs>
                <w:tab w:val="left" w:pos="9540"/>
              </w:tabs>
              <w:rPr>
                <w:lang w:eastAsia="zh-CN"/>
              </w:rPr>
            </w:pPr>
          </w:p>
        </w:tc>
      </w:tr>
      <w:tr w:rsidR="00752A67" w:rsidRPr="00232C89" w14:paraId="181B2B42" w14:textId="77777777" w:rsidTr="00053889">
        <w:trPr>
          <w:trHeight w:val="378"/>
        </w:trPr>
        <w:tc>
          <w:tcPr>
            <w:tcW w:w="1798" w:type="dxa"/>
          </w:tcPr>
          <w:p w14:paraId="4FA2913D" w14:textId="3FB62C89" w:rsidR="009E3423" w:rsidRDefault="00B75363" w:rsidP="009E3423">
            <w:pPr>
              <w:tabs>
                <w:tab w:val="left" w:pos="180"/>
                <w:tab w:val="left" w:pos="9540"/>
              </w:tabs>
              <w:rPr>
                <w:b/>
                <w:sz w:val="18"/>
              </w:rPr>
            </w:pPr>
            <w:r>
              <w:rPr>
                <w:b/>
                <w:sz w:val="18"/>
              </w:rPr>
              <w:t>48</w:t>
            </w:r>
            <w:r w:rsidR="009E3423">
              <w:rPr>
                <w:b/>
                <w:sz w:val="18"/>
              </w:rPr>
              <w:t>. Qu Zhi</w:t>
            </w:r>
          </w:p>
        </w:tc>
        <w:tc>
          <w:tcPr>
            <w:tcW w:w="2879" w:type="dxa"/>
            <w:gridSpan w:val="2"/>
          </w:tcPr>
          <w:p w14:paraId="30C965BD" w14:textId="77777777" w:rsidR="009E3423" w:rsidRDefault="009E3423" w:rsidP="009E3423">
            <w:pPr>
              <w:tabs>
                <w:tab w:val="left" w:pos="180"/>
                <w:tab w:val="left" w:pos="9540"/>
              </w:tabs>
              <w:rPr>
                <w:sz w:val="18"/>
              </w:rPr>
            </w:pPr>
            <w:r>
              <w:rPr>
                <w:sz w:val="18"/>
              </w:rPr>
              <w:t>Microwave Processing</w:t>
            </w:r>
          </w:p>
          <w:p w14:paraId="2A11A3F7" w14:textId="17A56E4E" w:rsidR="009E3423" w:rsidRDefault="00D84A8D" w:rsidP="009E3423">
            <w:pPr>
              <w:tabs>
                <w:tab w:val="left" w:pos="180"/>
                <w:tab w:val="left" w:pos="9540"/>
              </w:tabs>
              <w:rPr>
                <w:sz w:val="18"/>
              </w:rPr>
            </w:pPr>
            <w:r>
              <w:rPr>
                <w:sz w:val="18"/>
              </w:rPr>
              <w:t>s</w:t>
            </w:r>
            <w:r w:rsidR="009E3423">
              <w:rPr>
                <w:sz w:val="18"/>
              </w:rPr>
              <w:t>upported by CSC</w:t>
            </w:r>
          </w:p>
          <w:p w14:paraId="2AAAC440" w14:textId="081BB594" w:rsidR="00BB1C47" w:rsidRDefault="00BB1C47" w:rsidP="009E3423">
            <w:pPr>
              <w:tabs>
                <w:tab w:val="left" w:pos="180"/>
                <w:tab w:val="left" w:pos="9540"/>
              </w:tabs>
              <w:rPr>
                <w:sz w:val="18"/>
              </w:rPr>
            </w:pPr>
          </w:p>
        </w:tc>
        <w:tc>
          <w:tcPr>
            <w:tcW w:w="901" w:type="dxa"/>
          </w:tcPr>
          <w:p w14:paraId="7437A516" w14:textId="5ECA6CC9" w:rsidR="009E3423" w:rsidRDefault="009E3423" w:rsidP="009E3423">
            <w:pPr>
              <w:tabs>
                <w:tab w:val="left" w:pos="72"/>
                <w:tab w:val="left" w:pos="9540"/>
              </w:tabs>
              <w:ind w:hanging="108"/>
              <w:rPr>
                <w:sz w:val="18"/>
              </w:rPr>
            </w:pPr>
            <w:r>
              <w:rPr>
                <w:sz w:val="18"/>
              </w:rPr>
              <w:t>PhD</w:t>
            </w:r>
          </w:p>
        </w:tc>
        <w:tc>
          <w:tcPr>
            <w:tcW w:w="236" w:type="dxa"/>
          </w:tcPr>
          <w:p w14:paraId="15C53508" w14:textId="77777777" w:rsidR="009E3423" w:rsidRDefault="009E3423" w:rsidP="00752A67">
            <w:pPr>
              <w:tabs>
                <w:tab w:val="left" w:pos="180"/>
                <w:tab w:val="left" w:pos="9540"/>
              </w:tabs>
              <w:ind w:left="-90" w:hanging="92"/>
              <w:rPr>
                <w:sz w:val="18"/>
              </w:rPr>
            </w:pPr>
          </w:p>
        </w:tc>
        <w:tc>
          <w:tcPr>
            <w:tcW w:w="1386" w:type="dxa"/>
          </w:tcPr>
          <w:p w14:paraId="1813DBFC" w14:textId="3136F30E" w:rsidR="00082B98" w:rsidRDefault="009E3423" w:rsidP="00EA0ACF">
            <w:pPr>
              <w:tabs>
                <w:tab w:val="left" w:pos="180"/>
                <w:tab w:val="left" w:pos="9540"/>
              </w:tabs>
              <w:ind w:left="-18" w:hanging="92"/>
              <w:rPr>
                <w:sz w:val="18"/>
              </w:rPr>
            </w:pPr>
            <w:r>
              <w:rPr>
                <w:sz w:val="18"/>
              </w:rPr>
              <w:t>8/2016-</w:t>
            </w:r>
            <w:r w:rsidR="00EA0ACF">
              <w:rPr>
                <w:sz w:val="18"/>
              </w:rPr>
              <w:t>7</w:t>
            </w:r>
            <w:r w:rsidR="00A021D1">
              <w:rPr>
                <w:sz w:val="18"/>
              </w:rPr>
              <w:t>/2021</w:t>
            </w:r>
          </w:p>
          <w:p w14:paraId="49902715" w14:textId="4F4FD60E" w:rsidR="00802B80" w:rsidRDefault="00802B80" w:rsidP="00752A67">
            <w:pPr>
              <w:tabs>
                <w:tab w:val="left" w:pos="180"/>
                <w:tab w:val="left" w:pos="9540"/>
              </w:tabs>
              <w:ind w:left="-18" w:hanging="92"/>
              <w:rPr>
                <w:sz w:val="18"/>
              </w:rPr>
            </w:pPr>
          </w:p>
        </w:tc>
        <w:tc>
          <w:tcPr>
            <w:tcW w:w="2454" w:type="dxa"/>
            <w:gridSpan w:val="4"/>
          </w:tcPr>
          <w:p w14:paraId="1EFE3209" w14:textId="0681175A" w:rsidR="00E72FDD" w:rsidRPr="00B55538" w:rsidRDefault="00E72FDD" w:rsidP="00E72FDD">
            <w:pPr>
              <w:rPr>
                <w:rFonts w:eastAsia="Microsoft YaHei"/>
                <w:color w:val="000000"/>
                <w:sz w:val="18"/>
                <w:szCs w:val="18"/>
              </w:rPr>
            </w:pPr>
            <w:r w:rsidRPr="00B55538">
              <w:rPr>
                <w:rFonts w:eastAsia="Microsoft YaHei"/>
                <w:color w:val="000000"/>
                <w:sz w:val="18"/>
                <w:szCs w:val="18"/>
              </w:rPr>
              <w:t xml:space="preserve">Senior R&amp;D </w:t>
            </w:r>
            <w:r w:rsidR="00CD6376">
              <w:rPr>
                <w:rFonts w:eastAsia="Microsoft YaHei"/>
                <w:color w:val="000000"/>
                <w:sz w:val="18"/>
                <w:szCs w:val="18"/>
              </w:rPr>
              <w:t>E</w:t>
            </w:r>
            <w:r w:rsidRPr="00B55538">
              <w:rPr>
                <w:rFonts w:eastAsia="Microsoft YaHei"/>
                <w:color w:val="000000"/>
                <w:sz w:val="18"/>
                <w:szCs w:val="18"/>
              </w:rPr>
              <w:t>ngineer</w:t>
            </w:r>
          </w:p>
          <w:p w14:paraId="18D23660" w14:textId="77777777" w:rsidR="00E72FDD" w:rsidRPr="00B55538" w:rsidRDefault="00E72FDD" w:rsidP="00E72FDD">
            <w:pPr>
              <w:rPr>
                <w:rFonts w:eastAsia="Microsoft YaHei"/>
                <w:color w:val="000000"/>
                <w:sz w:val="18"/>
                <w:szCs w:val="18"/>
              </w:rPr>
            </w:pPr>
            <w:r w:rsidRPr="00B55538">
              <w:rPr>
                <w:rFonts w:eastAsia="Microsoft YaHei"/>
                <w:color w:val="000000"/>
                <w:sz w:val="18"/>
                <w:szCs w:val="18"/>
              </w:rPr>
              <w:t>Beijing Industrial Technology Research Institute</w:t>
            </w:r>
          </w:p>
          <w:p w14:paraId="537CAFB4" w14:textId="77777777" w:rsidR="00E72FDD" w:rsidRPr="00B55538" w:rsidRDefault="00E72FDD" w:rsidP="00E72FDD">
            <w:pPr>
              <w:rPr>
                <w:rFonts w:eastAsia="Microsoft YaHei"/>
                <w:color w:val="000000"/>
                <w:sz w:val="18"/>
                <w:szCs w:val="18"/>
              </w:rPr>
            </w:pPr>
            <w:r w:rsidRPr="00B55538">
              <w:rPr>
                <w:rFonts w:eastAsia="Microsoft YaHei"/>
                <w:color w:val="000000"/>
                <w:sz w:val="18"/>
                <w:szCs w:val="18"/>
              </w:rPr>
              <w:t xml:space="preserve">No.5, </w:t>
            </w:r>
            <w:proofErr w:type="spellStart"/>
            <w:r w:rsidRPr="00B55538">
              <w:rPr>
                <w:rFonts w:eastAsia="Microsoft YaHei"/>
                <w:color w:val="000000"/>
                <w:sz w:val="18"/>
                <w:szCs w:val="18"/>
              </w:rPr>
              <w:t>Xingguang</w:t>
            </w:r>
            <w:proofErr w:type="spellEnd"/>
            <w:r w:rsidRPr="00B55538">
              <w:rPr>
                <w:rFonts w:eastAsia="Microsoft YaHei"/>
                <w:color w:val="000000"/>
                <w:sz w:val="18"/>
                <w:szCs w:val="18"/>
              </w:rPr>
              <w:t xml:space="preserve"> 4 Ave, Opto-Mechatronics Industrial Park, </w:t>
            </w:r>
            <w:proofErr w:type="spellStart"/>
            <w:r w:rsidRPr="00B55538">
              <w:rPr>
                <w:rFonts w:eastAsia="Microsoft YaHei"/>
                <w:color w:val="000000"/>
                <w:sz w:val="18"/>
                <w:szCs w:val="18"/>
              </w:rPr>
              <w:t>Zhongguancun</w:t>
            </w:r>
            <w:proofErr w:type="spellEnd"/>
            <w:r w:rsidRPr="00B55538">
              <w:rPr>
                <w:rFonts w:eastAsia="Microsoft YaHei"/>
                <w:color w:val="000000"/>
                <w:sz w:val="18"/>
                <w:szCs w:val="18"/>
              </w:rPr>
              <w:t xml:space="preserve"> Science Park, </w:t>
            </w:r>
            <w:proofErr w:type="spellStart"/>
            <w:r w:rsidRPr="00B55538">
              <w:rPr>
                <w:rFonts w:eastAsia="Microsoft YaHei"/>
                <w:color w:val="000000"/>
                <w:sz w:val="18"/>
                <w:szCs w:val="18"/>
              </w:rPr>
              <w:t>Tongzhou</w:t>
            </w:r>
            <w:proofErr w:type="spellEnd"/>
            <w:r w:rsidRPr="00B55538">
              <w:rPr>
                <w:rFonts w:eastAsia="Microsoft YaHei"/>
                <w:color w:val="000000"/>
                <w:sz w:val="18"/>
                <w:szCs w:val="18"/>
              </w:rPr>
              <w:t xml:space="preserve"> District, Beijing 101111, China</w:t>
            </w:r>
          </w:p>
          <w:p w14:paraId="3A382CCB" w14:textId="4E3694FB" w:rsidR="009E3423" w:rsidRPr="00E72FDD" w:rsidRDefault="001D57DE" w:rsidP="009E3423">
            <w:pPr>
              <w:tabs>
                <w:tab w:val="left" w:pos="9540"/>
              </w:tabs>
              <w:rPr>
                <w:sz w:val="16"/>
                <w:szCs w:val="16"/>
                <w:lang w:eastAsia="zh-CN"/>
              </w:rPr>
            </w:pPr>
            <w:r w:rsidRPr="00E72FDD">
              <w:rPr>
                <w:sz w:val="16"/>
                <w:szCs w:val="16"/>
                <w:lang w:eastAsia="zh-CN"/>
              </w:rPr>
              <w:t>&lt;qzhkiwi@126.com&gt;</w:t>
            </w:r>
          </w:p>
        </w:tc>
      </w:tr>
      <w:tr w:rsidR="00752A67" w:rsidRPr="00232C89" w14:paraId="5A6AE88C" w14:textId="77777777" w:rsidTr="00053889">
        <w:trPr>
          <w:trHeight w:val="378"/>
        </w:trPr>
        <w:tc>
          <w:tcPr>
            <w:tcW w:w="1798" w:type="dxa"/>
          </w:tcPr>
          <w:p w14:paraId="7CF5AA04" w14:textId="1BEFA662" w:rsidR="009E3423" w:rsidRDefault="00B75363" w:rsidP="009E3423">
            <w:pPr>
              <w:tabs>
                <w:tab w:val="left" w:pos="180"/>
                <w:tab w:val="left" w:pos="9540"/>
              </w:tabs>
              <w:rPr>
                <w:b/>
                <w:sz w:val="18"/>
              </w:rPr>
            </w:pPr>
            <w:r>
              <w:rPr>
                <w:b/>
                <w:sz w:val="18"/>
              </w:rPr>
              <w:t>47</w:t>
            </w:r>
            <w:r w:rsidR="009E3423">
              <w:rPr>
                <w:b/>
                <w:sz w:val="18"/>
              </w:rPr>
              <w:t>. Yuqiao Jin</w:t>
            </w:r>
          </w:p>
        </w:tc>
        <w:tc>
          <w:tcPr>
            <w:tcW w:w="2879" w:type="dxa"/>
            <w:gridSpan w:val="2"/>
          </w:tcPr>
          <w:p w14:paraId="5F2DD97D" w14:textId="77777777" w:rsidR="009E3423" w:rsidRDefault="009E3423" w:rsidP="009E3423">
            <w:pPr>
              <w:tabs>
                <w:tab w:val="left" w:pos="180"/>
                <w:tab w:val="left" w:pos="9540"/>
              </w:tabs>
              <w:rPr>
                <w:sz w:val="18"/>
              </w:rPr>
            </w:pPr>
            <w:r>
              <w:rPr>
                <w:sz w:val="18"/>
              </w:rPr>
              <w:t>Low Mo</w:t>
            </w:r>
            <w:r w:rsidR="00D84A8D">
              <w:rPr>
                <w:sz w:val="18"/>
              </w:rPr>
              <w:t>isture Foods Safety PhD.</w:t>
            </w:r>
          </w:p>
          <w:p w14:paraId="77885C1A" w14:textId="213DE6C9" w:rsidR="00D84A8D" w:rsidRPr="00D84A8D" w:rsidRDefault="00D84A8D" w:rsidP="009E3423">
            <w:pPr>
              <w:tabs>
                <w:tab w:val="left" w:pos="180"/>
                <w:tab w:val="left" w:pos="9540"/>
              </w:tabs>
              <w:rPr>
                <w:i/>
                <w:sz w:val="18"/>
              </w:rPr>
            </w:pPr>
            <w:r w:rsidRPr="00D84A8D">
              <w:rPr>
                <w:i/>
                <w:sz w:val="18"/>
              </w:rPr>
              <w:t>Intern at Nestle Food, Summer 2019</w:t>
            </w:r>
          </w:p>
        </w:tc>
        <w:tc>
          <w:tcPr>
            <w:tcW w:w="901" w:type="dxa"/>
          </w:tcPr>
          <w:p w14:paraId="45424D01" w14:textId="51B6F93A" w:rsidR="009E3423" w:rsidRDefault="009E3423" w:rsidP="009E3423">
            <w:pPr>
              <w:tabs>
                <w:tab w:val="left" w:pos="72"/>
                <w:tab w:val="left" w:pos="9540"/>
              </w:tabs>
              <w:ind w:hanging="108"/>
              <w:rPr>
                <w:sz w:val="18"/>
              </w:rPr>
            </w:pPr>
            <w:r>
              <w:rPr>
                <w:sz w:val="18"/>
              </w:rPr>
              <w:t>PhD.</w:t>
            </w:r>
          </w:p>
        </w:tc>
        <w:tc>
          <w:tcPr>
            <w:tcW w:w="236" w:type="dxa"/>
          </w:tcPr>
          <w:p w14:paraId="1B90E712" w14:textId="77777777" w:rsidR="009E3423" w:rsidRDefault="009E3423" w:rsidP="00752A67">
            <w:pPr>
              <w:tabs>
                <w:tab w:val="left" w:pos="180"/>
                <w:tab w:val="left" w:pos="9540"/>
              </w:tabs>
              <w:ind w:left="-90" w:hanging="92"/>
              <w:rPr>
                <w:sz w:val="18"/>
              </w:rPr>
            </w:pPr>
          </w:p>
        </w:tc>
        <w:tc>
          <w:tcPr>
            <w:tcW w:w="1386" w:type="dxa"/>
          </w:tcPr>
          <w:p w14:paraId="37977DF6" w14:textId="4C08C382" w:rsidR="00802B80" w:rsidRDefault="009E3423" w:rsidP="00A021D1">
            <w:pPr>
              <w:tabs>
                <w:tab w:val="left" w:pos="180"/>
                <w:tab w:val="left" w:pos="9540"/>
              </w:tabs>
              <w:ind w:left="-18" w:hanging="92"/>
              <w:rPr>
                <w:sz w:val="18"/>
              </w:rPr>
            </w:pPr>
            <w:r>
              <w:rPr>
                <w:sz w:val="18"/>
              </w:rPr>
              <w:t>8/2016-</w:t>
            </w:r>
            <w:r w:rsidR="00A021D1">
              <w:rPr>
                <w:sz w:val="18"/>
              </w:rPr>
              <w:t>1/</w:t>
            </w:r>
            <w:r w:rsidR="00802B80">
              <w:rPr>
                <w:sz w:val="18"/>
              </w:rPr>
              <w:t>/20</w:t>
            </w:r>
            <w:r w:rsidR="006E0B97">
              <w:rPr>
                <w:sz w:val="18"/>
              </w:rPr>
              <w:t>20</w:t>
            </w:r>
          </w:p>
          <w:p w14:paraId="20FD70DD" w14:textId="7383FCD6" w:rsidR="00802B80" w:rsidRDefault="00802B80" w:rsidP="00752A67">
            <w:pPr>
              <w:tabs>
                <w:tab w:val="left" w:pos="180"/>
                <w:tab w:val="left" w:pos="9540"/>
              </w:tabs>
              <w:ind w:left="-18" w:hanging="92"/>
              <w:rPr>
                <w:sz w:val="18"/>
              </w:rPr>
            </w:pPr>
          </w:p>
        </w:tc>
        <w:tc>
          <w:tcPr>
            <w:tcW w:w="2454" w:type="dxa"/>
            <w:gridSpan w:val="4"/>
          </w:tcPr>
          <w:p w14:paraId="35DF812A" w14:textId="3EC3A190" w:rsidR="009E3423" w:rsidRPr="00752A67" w:rsidRDefault="005F6287" w:rsidP="009E3423">
            <w:pPr>
              <w:tabs>
                <w:tab w:val="left" w:pos="9540"/>
              </w:tabs>
              <w:rPr>
                <w:lang w:eastAsia="zh-CN"/>
              </w:rPr>
            </w:pPr>
            <w:r w:rsidRPr="00CD6376">
              <w:rPr>
                <w:b/>
                <w:bCs/>
                <w:color w:val="000000"/>
                <w:sz w:val="18"/>
                <w:szCs w:val="18"/>
                <w:shd w:val="clear" w:color="auto" w:fill="FFFFFF"/>
              </w:rPr>
              <w:t>Assistant Professor</w:t>
            </w:r>
            <w:r>
              <w:rPr>
                <w:color w:val="000000"/>
                <w:sz w:val="18"/>
                <w:szCs w:val="18"/>
                <w:shd w:val="clear" w:color="auto" w:fill="FFFFFF"/>
              </w:rPr>
              <w:t xml:space="preserve"> at </w:t>
            </w:r>
            <w:r w:rsidR="00B227E6">
              <w:rPr>
                <w:color w:val="000000"/>
                <w:sz w:val="18"/>
                <w:szCs w:val="18"/>
                <w:shd w:val="clear" w:color="auto" w:fill="FFFFFF"/>
              </w:rPr>
              <w:t>IIT</w:t>
            </w:r>
            <w:r w:rsidR="006E0B97" w:rsidRPr="00752A67">
              <w:rPr>
                <w:color w:val="000000"/>
                <w:sz w:val="18"/>
                <w:szCs w:val="18"/>
                <w:shd w:val="clear" w:color="auto" w:fill="FFFFFF"/>
              </w:rPr>
              <w:t>, Chicago</w:t>
            </w:r>
          </w:p>
        </w:tc>
      </w:tr>
      <w:tr w:rsidR="00752A67" w:rsidRPr="00232C89" w14:paraId="5F4809F4" w14:textId="77777777" w:rsidTr="00053889">
        <w:trPr>
          <w:trHeight w:val="846"/>
        </w:trPr>
        <w:tc>
          <w:tcPr>
            <w:tcW w:w="1798" w:type="dxa"/>
          </w:tcPr>
          <w:p w14:paraId="526816DA" w14:textId="7233C186" w:rsidR="009E3423" w:rsidRDefault="00B75363" w:rsidP="009E3423">
            <w:pPr>
              <w:tabs>
                <w:tab w:val="left" w:pos="180"/>
                <w:tab w:val="left" w:pos="9540"/>
              </w:tabs>
              <w:rPr>
                <w:b/>
                <w:sz w:val="18"/>
              </w:rPr>
            </w:pPr>
            <w:r>
              <w:rPr>
                <w:b/>
                <w:sz w:val="18"/>
              </w:rPr>
              <w:t>46</w:t>
            </w:r>
            <w:r w:rsidR="00C73E4C">
              <w:rPr>
                <w:b/>
                <w:sz w:val="18"/>
              </w:rPr>
              <w:t>. Yoon Ki H</w:t>
            </w:r>
            <w:r w:rsidR="009E3423">
              <w:rPr>
                <w:b/>
                <w:sz w:val="18"/>
              </w:rPr>
              <w:t>ong</w:t>
            </w:r>
          </w:p>
        </w:tc>
        <w:tc>
          <w:tcPr>
            <w:tcW w:w="2879" w:type="dxa"/>
            <w:gridSpan w:val="2"/>
          </w:tcPr>
          <w:p w14:paraId="4C3AF2B6" w14:textId="77777777" w:rsidR="009E3423" w:rsidRDefault="009E3423" w:rsidP="009E3423">
            <w:pPr>
              <w:tabs>
                <w:tab w:val="left" w:pos="180"/>
                <w:tab w:val="left" w:pos="9540"/>
              </w:tabs>
              <w:rPr>
                <w:sz w:val="18"/>
              </w:rPr>
            </w:pPr>
            <w:r>
              <w:rPr>
                <w:sz w:val="18"/>
              </w:rPr>
              <w:t>Microwave Processing</w:t>
            </w:r>
          </w:p>
          <w:p w14:paraId="0C7DFE1F" w14:textId="2960B178" w:rsidR="00D84A8D" w:rsidRPr="00D84A8D" w:rsidRDefault="00D84A8D" w:rsidP="009E3423">
            <w:pPr>
              <w:tabs>
                <w:tab w:val="left" w:pos="180"/>
                <w:tab w:val="left" w:pos="9540"/>
              </w:tabs>
              <w:rPr>
                <w:i/>
                <w:sz w:val="18"/>
              </w:rPr>
            </w:pPr>
            <w:r>
              <w:rPr>
                <w:i/>
                <w:sz w:val="18"/>
              </w:rPr>
              <w:t>Intern at</w:t>
            </w:r>
            <w:r w:rsidRPr="00D84A8D">
              <w:rPr>
                <w:i/>
                <w:sz w:val="18"/>
              </w:rPr>
              <w:t xml:space="preserve"> Australia</w:t>
            </w:r>
            <w:r>
              <w:rPr>
                <w:i/>
                <w:sz w:val="18"/>
              </w:rPr>
              <w:t xml:space="preserve"> Department of Defense Food Lab, summer 2020</w:t>
            </w:r>
          </w:p>
          <w:p w14:paraId="7E419AC8" w14:textId="710AD6E1" w:rsidR="00D84A8D" w:rsidRDefault="00D84A8D" w:rsidP="009E3423">
            <w:pPr>
              <w:tabs>
                <w:tab w:val="left" w:pos="180"/>
                <w:tab w:val="left" w:pos="9540"/>
              </w:tabs>
              <w:rPr>
                <w:sz w:val="18"/>
              </w:rPr>
            </w:pPr>
          </w:p>
        </w:tc>
        <w:tc>
          <w:tcPr>
            <w:tcW w:w="901" w:type="dxa"/>
          </w:tcPr>
          <w:p w14:paraId="35DBF8F2" w14:textId="66E046F2" w:rsidR="009E3423" w:rsidRDefault="009E3423" w:rsidP="009E3423">
            <w:pPr>
              <w:tabs>
                <w:tab w:val="left" w:pos="72"/>
                <w:tab w:val="left" w:pos="9540"/>
              </w:tabs>
              <w:ind w:hanging="108"/>
              <w:rPr>
                <w:sz w:val="18"/>
              </w:rPr>
            </w:pPr>
            <w:r>
              <w:rPr>
                <w:sz w:val="18"/>
              </w:rPr>
              <w:t>PhD.</w:t>
            </w:r>
          </w:p>
        </w:tc>
        <w:tc>
          <w:tcPr>
            <w:tcW w:w="236" w:type="dxa"/>
          </w:tcPr>
          <w:p w14:paraId="52EA335B" w14:textId="77777777" w:rsidR="009E3423" w:rsidRDefault="009E3423" w:rsidP="00752A67">
            <w:pPr>
              <w:tabs>
                <w:tab w:val="left" w:pos="180"/>
                <w:tab w:val="left" w:pos="9540"/>
              </w:tabs>
              <w:ind w:left="-90" w:hanging="92"/>
              <w:rPr>
                <w:sz w:val="18"/>
              </w:rPr>
            </w:pPr>
          </w:p>
        </w:tc>
        <w:tc>
          <w:tcPr>
            <w:tcW w:w="1386" w:type="dxa"/>
          </w:tcPr>
          <w:p w14:paraId="72ADB5CB" w14:textId="66B5B264" w:rsidR="002A61D1" w:rsidRDefault="009E3423" w:rsidP="00A021D1">
            <w:pPr>
              <w:tabs>
                <w:tab w:val="left" w:pos="180"/>
                <w:tab w:val="left" w:pos="9540"/>
              </w:tabs>
              <w:ind w:left="-18" w:hanging="92"/>
              <w:rPr>
                <w:sz w:val="18"/>
              </w:rPr>
            </w:pPr>
            <w:r>
              <w:rPr>
                <w:sz w:val="18"/>
              </w:rPr>
              <w:t>8/2016-</w:t>
            </w:r>
            <w:r w:rsidR="00A021D1">
              <w:rPr>
                <w:sz w:val="18"/>
              </w:rPr>
              <w:t>7/2021</w:t>
            </w:r>
          </w:p>
          <w:p w14:paraId="7DC102EC" w14:textId="3A448BA3" w:rsidR="002A61D1" w:rsidRDefault="002A61D1" w:rsidP="00752A67">
            <w:pPr>
              <w:tabs>
                <w:tab w:val="left" w:pos="180"/>
                <w:tab w:val="left" w:pos="9540"/>
              </w:tabs>
              <w:ind w:left="-18" w:hanging="92"/>
              <w:rPr>
                <w:sz w:val="18"/>
              </w:rPr>
            </w:pPr>
          </w:p>
        </w:tc>
        <w:tc>
          <w:tcPr>
            <w:tcW w:w="2454" w:type="dxa"/>
            <w:gridSpan w:val="4"/>
          </w:tcPr>
          <w:p w14:paraId="3A7CC720" w14:textId="77777777" w:rsidR="009E3423" w:rsidRDefault="002715B5" w:rsidP="009E3423">
            <w:pPr>
              <w:tabs>
                <w:tab w:val="left" w:pos="9540"/>
              </w:tabs>
              <w:rPr>
                <w:sz w:val="18"/>
                <w:szCs w:val="18"/>
              </w:rPr>
            </w:pPr>
            <w:r w:rsidRPr="002715B5">
              <w:rPr>
                <w:sz w:val="18"/>
                <w:szCs w:val="18"/>
              </w:rPr>
              <w:t>Scientist</w:t>
            </w:r>
            <w:r>
              <w:rPr>
                <w:sz w:val="18"/>
                <w:szCs w:val="18"/>
              </w:rPr>
              <w:t>, 415-238-7085</w:t>
            </w:r>
          </w:p>
          <w:p w14:paraId="269480A4" w14:textId="2A17DC8F" w:rsidR="000B3165" w:rsidRDefault="000B3165" w:rsidP="009E3423">
            <w:pPr>
              <w:tabs>
                <w:tab w:val="left" w:pos="9540"/>
              </w:tabs>
              <w:rPr>
                <w:sz w:val="18"/>
                <w:szCs w:val="18"/>
              </w:rPr>
            </w:pPr>
            <w:r>
              <w:rPr>
                <w:sz w:val="18"/>
                <w:szCs w:val="18"/>
              </w:rPr>
              <w:t>ykhoog@ju.st.</w:t>
            </w:r>
          </w:p>
          <w:p w14:paraId="41374B71" w14:textId="77777777" w:rsidR="000B3165" w:rsidRDefault="000B3165" w:rsidP="000B3165">
            <w:pPr>
              <w:rPr>
                <w:sz w:val="18"/>
                <w:szCs w:val="18"/>
              </w:rPr>
            </w:pPr>
            <w:r>
              <w:rPr>
                <w:sz w:val="18"/>
                <w:szCs w:val="18"/>
              </w:rPr>
              <w:t>Eat Just, Inc., 2000, Folsom St. San Francisco, CA 94110</w:t>
            </w:r>
          </w:p>
          <w:p w14:paraId="709A01E8" w14:textId="26CB0239" w:rsidR="002715B5" w:rsidRPr="002715B5" w:rsidRDefault="002715B5" w:rsidP="000B3165">
            <w:pPr>
              <w:rPr>
                <w:sz w:val="18"/>
                <w:szCs w:val="18"/>
                <w:lang w:eastAsia="zh-CN"/>
              </w:rPr>
            </w:pPr>
          </w:p>
        </w:tc>
      </w:tr>
      <w:tr w:rsidR="00752A67" w:rsidRPr="00232C89" w14:paraId="01D3A866" w14:textId="77777777" w:rsidTr="00053889">
        <w:trPr>
          <w:trHeight w:val="495"/>
        </w:trPr>
        <w:tc>
          <w:tcPr>
            <w:tcW w:w="1798" w:type="dxa"/>
          </w:tcPr>
          <w:p w14:paraId="3CBDEDC0" w14:textId="01560220" w:rsidR="009E3423" w:rsidRDefault="00B75363" w:rsidP="009E3423">
            <w:pPr>
              <w:tabs>
                <w:tab w:val="left" w:pos="180"/>
                <w:tab w:val="left" w:pos="9540"/>
              </w:tabs>
              <w:ind w:left="342" w:hanging="360"/>
              <w:rPr>
                <w:b/>
                <w:sz w:val="18"/>
              </w:rPr>
            </w:pPr>
            <w:r>
              <w:rPr>
                <w:b/>
                <w:sz w:val="18"/>
              </w:rPr>
              <w:t>45</w:t>
            </w:r>
            <w:r w:rsidR="009E3423">
              <w:rPr>
                <w:b/>
                <w:sz w:val="18"/>
              </w:rPr>
              <w:t>. Marco Esteban Perez Reyes</w:t>
            </w:r>
          </w:p>
        </w:tc>
        <w:tc>
          <w:tcPr>
            <w:tcW w:w="2879" w:type="dxa"/>
            <w:gridSpan w:val="2"/>
          </w:tcPr>
          <w:p w14:paraId="4DF04A92" w14:textId="6F5BB89F" w:rsidR="003025DA" w:rsidRPr="003025DA" w:rsidRDefault="003025DA" w:rsidP="009E3423">
            <w:pPr>
              <w:tabs>
                <w:tab w:val="left" w:pos="180"/>
                <w:tab w:val="left" w:pos="9540"/>
              </w:tabs>
              <w:rPr>
                <w:sz w:val="16"/>
                <w:szCs w:val="16"/>
              </w:rPr>
            </w:pPr>
            <w:r w:rsidRPr="003025DA">
              <w:rPr>
                <w:sz w:val="16"/>
                <w:szCs w:val="16"/>
              </w:rPr>
              <w:t>Thermal Inactivation of Salmonella Enteritidis Pt30 and Enterococcus Faecium in Egg Powders at Different Water Activities</w:t>
            </w:r>
          </w:p>
          <w:p w14:paraId="5D56B9B6" w14:textId="394D09C2" w:rsidR="009E3423" w:rsidRPr="00BA26A7" w:rsidRDefault="009E3423" w:rsidP="009E3423">
            <w:pPr>
              <w:tabs>
                <w:tab w:val="left" w:pos="180"/>
                <w:tab w:val="left" w:pos="9540"/>
              </w:tabs>
              <w:rPr>
                <w:sz w:val="18"/>
              </w:rPr>
            </w:pPr>
            <w:r w:rsidRPr="00387457">
              <w:rPr>
                <w:i/>
                <w:sz w:val="16"/>
                <w:szCs w:val="16"/>
              </w:rPr>
              <w:t>Mexican Scholarships</w:t>
            </w:r>
            <w:r>
              <w:rPr>
                <w:i/>
                <w:sz w:val="16"/>
                <w:szCs w:val="16"/>
              </w:rPr>
              <w:t xml:space="preserve"> (CONACYT)</w:t>
            </w:r>
          </w:p>
        </w:tc>
        <w:tc>
          <w:tcPr>
            <w:tcW w:w="901" w:type="dxa"/>
          </w:tcPr>
          <w:p w14:paraId="631F6896" w14:textId="2020FC6C" w:rsidR="009E3423" w:rsidRDefault="009E3423" w:rsidP="009E3423">
            <w:pPr>
              <w:tabs>
                <w:tab w:val="left" w:pos="72"/>
                <w:tab w:val="left" w:pos="9540"/>
              </w:tabs>
              <w:ind w:hanging="108"/>
              <w:rPr>
                <w:sz w:val="18"/>
              </w:rPr>
            </w:pPr>
            <w:r>
              <w:rPr>
                <w:sz w:val="18"/>
              </w:rPr>
              <w:t xml:space="preserve">Ph.D </w:t>
            </w:r>
          </w:p>
        </w:tc>
        <w:tc>
          <w:tcPr>
            <w:tcW w:w="236" w:type="dxa"/>
          </w:tcPr>
          <w:p w14:paraId="46FC2ACB" w14:textId="77777777" w:rsidR="009E3423" w:rsidRDefault="009E3423" w:rsidP="00752A67">
            <w:pPr>
              <w:tabs>
                <w:tab w:val="left" w:pos="180"/>
                <w:tab w:val="left" w:pos="9540"/>
              </w:tabs>
              <w:ind w:left="-90" w:hanging="92"/>
              <w:rPr>
                <w:sz w:val="18"/>
              </w:rPr>
            </w:pPr>
          </w:p>
        </w:tc>
        <w:tc>
          <w:tcPr>
            <w:tcW w:w="1386" w:type="dxa"/>
          </w:tcPr>
          <w:p w14:paraId="6456EBE5" w14:textId="231F04F6" w:rsidR="006B5C05" w:rsidRDefault="009E3423" w:rsidP="00752A67">
            <w:pPr>
              <w:tabs>
                <w:tab w:val="left" w:pos="180"/>
                <w:tab w:val="left" w:pos="9540"/>
              </w:tabs>
              <w:ind w:left="-18" w:hanging="92"/>
              <w:rPr>
                <w:sz w:val="18"/>
              </w:rPr>
            </w:pPr>
            <w:r>
              <w:rPr>
                <w:sz w:val="18"/>
              </w:rPr>
              <w:t>8/2015-</w:t>
            </w:r>
            <w:r w:rsidR="00623223">
              <w:rPr>
                <w:sz w:val="18"/>
              </w:rPr>
              <w:t>2/2020</w:t>
            </w:r>
            <w:r>
              <w:rPr>
                <w:sz w:val="18"/>
              </w:rPr>
              <w:t xml:space="preserve">  </w:t>
            </w:r>
          </w:p>
          <w:p w14:paraId="53028197" w14:textId="75A491D2" w:rsidR="009E3423" w:rsidRDefault="009E3423" w:rsidP="00752A67">
            <w:pPr>
              <w:tabs>
                <w:tab w:val="left" w:pos="180"/>
                <w:tab w:val="left" w:pos="9540"/>
              </w:tabs>
              <w:ind w:left="-18" w:hanging="92"/>
              <w:rPr>
                <w:sz w:val="18"/>
              </w:rPr>
            </w:pPr>
            <w:r>
              <w:rPr>
                <w:sz w:val="18"/>
              </w:rPr>
              <w:t xml:space="preserve">      </w:t>
            </w:r>
          </w:p>
        </w:tc>
        <w:tc>
          <w:tcPr>
            <w:tcW w:w="2454" w:type="dxa"/>
            <w:gridSpan w:val="4"/>
          </w:tcPr>
          <w:p w14:paraId="22326183" w14:textId="0C2EDDC2" w:rsidR="009E3423" w:rsidRPr="00CB2C78" w:rsidRDefault="00A567B4" w:rsidP="009E3423">
            <w:pPr>
              <w:tabs>
                <w:tab w:val="left" w:pos="9540"/>
              </w:tabs>
              <w:rPr>
                <w:i/>
                <w:sz w:val="18"/>
                <w:szCs w:val="18"/>
                <w:lang w:eastAsia="zh-CN"/>
              </w:rPr>
            </w:pPr>
            <w:r w:rsidRPr="00CB2C78">
              <w:rPr>
                <w:i/>
                <w:sz w:val="18"/>
                <w:szCs w:val="18"/>
                <w:lang w:eastAsia="zh-CN"/>
              </w:rPr>
              <w:t xml:space="preserve">Research Assistant Professor, </w:t>
            </w:r>
            <w:r w:rsidR="00485F7B" w:rsidRPr="00CB2C78">
              <w:rPr>
                <w:i/>
                <w:sz w:val="18"/>
                <w:szCs w:val="18"/>
                <w:lang w:eastAsia="zh-CN"/>
              </w:rPr>
              <w:t xml:space="preserve"> Mexico</w:t>
            </w:r>
          </w:p>
        </w:tc>
      </w:tr>
      <w:tr w:rsidR="00752A67" w:rsidRPr="00232C89" w14:paraId="5D6F7F93" w14:textId="77777777" w:rsidTr="00053889">
        <w:trPr>
          <w:trHeight w:val="378"/>
        </w:trPr>
        <w:tc>
          <w:tcPr>
            <w:tcW w:w="1798" w:type="dxa"/>
          </w:tcPr>
          <w:p w14:paraId="49C87127" w14:textId="77777777" w:rsidR="00485F7B" w:rsidRDefault="00485F7B" w:rsidP="009E3423">
            <w:pPr>
              <w:tabs>
                <w:tab w:val="left" w:pos="180"/>
                <w:tab w:val="left" w:pos="9540"/>
              </w:tabs>
              <w:rPr>
                <w:b/>
                <w:sz w:val="18"/>
              </w:rPr>
            </w:pPr>
          </w:p>
          <w:p w14:paraId="6BD1A472" w14:textId="298EAF2E" w:rsidR="009E3423" w:rsidRDefault="00B75363" w:rsidP="009E3423">
            <w:pPr>
              <w:tabs>
                <w:tab w:val="left" w:pos="180"/>
                <w:tab w:val="left" w:pos="9540"/>
              </w:tabs>
              <w:rPr>
                <w:b/>
                <w:sz w:val="18"/>
              </w:rPr>
            </w:pPr>
            <w:r>
              <w:rPr>
                <w:b/>
                <w:sz w:val="18"/>
              </w:rPr>
              <w:t>44</w:t>
            </w:r>
            <w:r w:rsidR="009E3423">
              <w:rPr>
                <w:b/>
                <w:sz w:val="18"/>
              </w:rPr>
              <w:t>.  Ren Yang</w:t>
            </w:r>
          </w:p>
        </w:tc>
        <w:tc>
          <w:tcPr>
            <w:tcW w:w="2879" w:type="dxa"/>
            <w:gridSpan w:val="2"/>
          </w:tcPr>
          <w:p w14:paraId="7133D455" w14:textId="77777777" w:rsidR="00485F7B" w:rsidRPr="008A191A" w:rsidRDefault="00485F7B" w:rsidP="009E3423">
            <w:pPr>
              <w:tabs>
                <w:tab w:val="left" w:pos="180"/>
                <w:tab w:val="left" w:pos="9540"/>
              </w:tabs>
              <w:rPr>
                <w:sz w:val="16"/>
                <w:szCs w:val="16"/>
              </w:rPr>
            </w:pPr>
          </w:p>
          <w:p w14:paraId="4216F856" w14:textId="2AB3CB7F" w:rsidR="008A191A" w:rsidRPr="008A191A" w:rsidRDefault="008A191A" w:rsidP="008A191A">
            <w:pPr>
              <w:rPr>
                <w:sz w:val="16"/>
                <w:szCs w:val="16"/>
              </w:rPr>
            </w:pPr>
            <w:r w:rsidRPr="008A191A">
              <w:rPr>
                <w:color w:val="000000"/>
                <w:sz w:val="16"/>
                <w:szCs w:val="16"/>
              </w:rPr>
              <w:t>The Protective Effect of Oil on Bacterial Thermal Inactivation in High-fat Low-Moisture Foods: Mechanism and Solutions.</w:t>
            </w:r>
          </w:p>
          <w:p w14:paraId="6E317630" w14:textId="28B8C23A" w:rsidR="00D84A8D" w:rsidRPr="00D84A8D" w:rsidRDefault="00D84A8D" w:rsidP="008A191A">
            <w:pPr>
              <w:tabs>
                <w:tab w:val="left" w:pos="180"/>
                <w:tab w:val="left" w:pos="9540"/>
              </w:tabs>
              <w:rPr>
                <w:i/>
                <w:sz w:val="18"/>
              </w:rPr>
            </w:pPr>
            <w:r w:rsidRPr="00D84A8D">
              <w:rPr>
                <w:i/>
                <w:sz w:val="18"/>
              </w:rPr>
              <w:t xml:space="preserve">Intern for McCormick and </w:t>
            </w:r>
            <w:proofErr w:type="spellStart"/>
            <w:r>
              <w:rPr>
                <w:i/>
                <w:sz w:val="18"/>
              </w:rPr>
              <w:t>Comany</w:t>
            </w:r>
            <w:proofErr w:type="spellEnd"/>
          </w:p>
          <w:p w14:paraId="016A72B6" w14:textId="77777777" w:rsidR="00D84A8D" w:rsidRPr="00D84A8D" w:rsidRDefault="00D84A8D" w:rsidP="009E3423">
            <w:pPr>
              <w:tabs>
                <w:tab w:val="left" w:pos="180"/>
                <w:tab w:val="left" w:pos="9540"/>
              </w:tabs>
              <w:rPr>
                <w:i/>
                <w:sz w:val="18"/>
              </w:rPr>
            </w:pPr>
            <w:r w:rsidRPr="00D84A8D">
              <w:rPr>
                <w:i/>
                <w:sz w:val="18"/>
              </w:rPr>
              <w:t>2018</w:t>
            </w:r>
          </w:p>
          <w:p w14:paraId="649E8CD8" w14:textId="398CEB73" w:rsidR="00D84A8D" w:rsidRPr="00D84A8D" w:rsidRDefault="00D84A8D" w:rsidP="009E3423">
            <w:pPr>
              <w:tabs>
                <w:tab w:val="left" w:pos="180"/>
                <w:tab w:val="left" w:pos="9540"/>
              </w:tabs>
              <w:rPr>
                <w:sz w:val="18"/>
              </w:rPr>
            </w:pPr>
          </w:p>
        </w:tc>
        <w:tc>
          <w:tcPr>
            <w:tcW w:w="901" w:type="dxa"/>
          </w:tcPr>
          <w:p w14:paraId="17792B45" w14:textId="77777777" w:rsidR="00485F7B" w:rsidRDefault="00485F7B" w:rsidP="009E3423">
            <w:pPr>
              <w:tabs>
                <w:tab w:val="left" w:pos="72"/>
                <w:tab w:val="left" w:pos="9540"/>
              </w:tabs>
              <w:ind w:hanging="108"/>
              <w:rPr>
                <w:sz w:val="18"/>
              </w:rPr>
            </w:pPr>
          </w:p>
          <w:p w14:paraId="318E15CF" w14:textId="6C65C666" w:rsidR="009E3423" w:rsidRDefault="009E3423" w:rsidP="009E3423">
            <w:pPr>
              <w:tabs>
                <w:tab w:val="left" w:pos="72"/>
                <w:tab w:val="left" w:pos="9540"/>
              </w:tabs>
              <w:ind w:hanging="108"/>
              <w:rPr>
                <w:sz w:val="18"/>
              </w:rPr>
            </w:pPr>
            <w:r>
              <w:rPr>
                <w:sz w:val="18"/>
              </w:rPr>
              <w:t>Ph.D.</w:t>
            </w:r>
          </w:p>
        </w:tc>
        <w:tc>
          <w:tcPr>
            <w:tcW w:w="236" w:type="dxa"/>
          </w:tcPr>
          <w:p w14:paraId="32E769C9" w14:textId="77777777" w:rsidR="009E3423" w:rsidRDefault="009E3423" w:rsidP="00752A67">
            <w:pPr>
              <w:tabs>
                <w:tab w:val="left" w:pos="180"/>
                <w:tab w:val="left" w:pos="9540"/>
              </w:tabs>
              <w:ind w:left="-90" w:hanging="92"/>
              <w:rPr>
                <w:sz w:val="18"/>
              </w:rPr>
            </w:pPr>
          </w:p>
        </w:tc>
        <w:tc>
          <w:tcPr>
            <w:tcW w:w="1386" w:type="dxa"/>
          </w:tcPr>
          <w:p w14:paraId="5A0B5B0F" w14:textId="77777777" w:rsidR="00485F7B" w:rsidRDefault="00485F7B" w:rsidP="00752A67">
            <w:pPr>
              <w:tabs>
                <w:tab w:val="left" w:pos="180"/>
                <w:tab w:val="left" w:pos="9540"/>
              </w:tabs>
              <w:ind w:left="-18" w:hanging="92"/>
              <w:rPr>
                <w:sz w:val="18"/>
              </w:rPr>
            </w:pPr>
          </w:p>
          <w:p w14:paraId="0D10C640" w14:textId="02DE5EBA" w:rsidR="00802B80" w:rsidRDefault="009E3423" w:rsidP="00752A67">
            <w:pPr>
              <w:tabs>
                <w:tab w:val="left" w:pos="180"/>
                <w:tab w:val="left" w:pos="9540"/>
              </w:tabs>
              <w:ind w:left="-18" w:hanging="92"/>
              <w:rPr>
                <w:sz w:val="18"/>
              </w:rPr>
            </w:pPr>
            <w:r>
              <w:rPr>
                <w:sz w:val="18"/>
              </w:rPr>
              <w:t>8/2015-</w:t>
            </w:r>
            <w:r w:rsidR="00AD7725">
              <w:rPr>
                <w:sz w:val="18"/>
              </w:rPr>
              <w:t>6/2020</w:t>
            </w:r>
          </w:p>
          <w:p w14:paraId="72D217B6" w14:textId="35655F96" w:rsidR="00802B80" w:rsidRDefault="00802B80" w:rsidP="00752A67">
            <w:pPr>
              <w:tabs>
                <w:tab w:val="left" w:pos="180"/>
                <w:tab w:val="left" w:pos="9540"/>
              </w:tabs>
              <w:ind w:hanging="92"/>
              <w:rPr>
                <w:sz w:val="18"/>
              </w:rPr>
            </w:pPr>
          </w:p>
        </w:tc>
        <w:tc>
          <w:tcPr>
            <w:tcW w:w="2454" w:type="dxa"/>
            <w:gridSpan w:val="4"/>
          </w:tcPr>
          <w:p w14:paraId="27E4B095" w14:textId="77777777" w:rsidR="009E3423" w:rsidRPr="00CB2C78" w:rsidRDefault="009E3423" w:rsidP="009E3423">
            <w:pPr>
              <w:tabs>
                <w:tab w:val="left" w:pos="9540"/>
              </w:tabs>
              <w:rPr>
                <w:sz w:val="18"/>
                <w:szCs w:val="18"/>
                <w:lang w:eastAsia="zh-CN"/>
              </w:rPr>
            </w:pPr>
          </w:p>
          <w:p w14:paraId="639758E3" w14:textId="77777777" w:rsidR="001F290B" w:rsidRPr="001F290B" w:rsidRDefault="001F290B" w:rsidP="009E3423">
            <w:pPr>
              <w:tabs>
                <w:tab w:val="left" w:pos="9540"/>
              </w:tabs>
              <w:rPr>
                <w:b/>
                <w:bCs/>
                <w:iCs/>
                <w:sz w:val="18"/>
                <w:szCs w:val="18"/>
                <w:lang w:eastAsia="zh-CN"/>
              </w:rPr>
            </w:pPr>
            <w:r w:rsidRPr="001F290B">
              <w:rPr>
                <w:b/>
                <w:bCs/>
                <w:iCs/>
                <w:sz w:val="18"/>
                <w:szCs w:val="18"/>
                <w:lang w:eastAsia="zh-CN"/>
              </w:rPr>
              <w:t>Assistant Professor,</w:t>
            </w:r>
          </w:p>
          <w:p w14:paraId="23E70CA8" w14:textId="0B8D2E70" w:rsidR="00AD7725" w:rsidRPr="00CB2C78" w:rsidRDefault="001F290B" w:rsidP="009E3423">
            <w:pPr>
              <w:tabs>
                <w:tab w:val="left" w:pos="9540"/>
              </w:tabs>
              <w:rPr>
                <w:i/>
                <w:sz w:val="18"/>
                <w:szCs w:val="18"/>
                <w:lang w:eastAsia="zh-CN"/>
              </w:rPr>
            </w:pPr>
            <w:r>
              <w:rPr>
                <w:i/>
                <w:sz w:val="18"/>
                <w:szCs w:val="18"/>
                <w:lang w:eastAsia="zh-CN"/>
              </w:rPr>
              <w:t>South Dakota State University</w:t>
            </w:r>
          </w:p>
          <w:p w14:paraId="00E49D34" w14:textId="0B5701A7" w:rsidR="00AD7725" w:rsidRPr="00CB2C78" w:rsidRDefault="00AD7725" w:rsidP="009E3423">
            <w:pPr>
              <w:tabs>
                <w:tab w:val="left" w:pos="9540"/>
              </w:tabs>
              <w:rPr>
                <w:sz w:val="18"/>
                <w:szCs w:val="18"/>
                <w:lang w:eastAsia="zh-CN"/>
              </w:rPr>
            </w:pPr>
          </w:p>
        </w:tc>
      </w:tr>
      <w:tr w:rsidR="00752A67" w:rsidRPr="00232C89" w14:paraId="0A5C076C" w14:textId="77777777" w:rsidTr="00053889">
        <w:trPr>
          <w:trHeight w:val="468"/>
        </w:trPr>
        <w:tc>
          <w:tcPr>
            <w:tcW w:w="1798" w:type="dxa"/>
          </w:tcPr>
          <w:p w14:paraId="09683EC3" w14:textId="6BBF66E3" w:rsidR="009E3423" w:rsidRDefault="00B75363" w:rsidP="009E3423">
            <w:pPr>
              <w:tabs>
                <w:tab w:val="left" w:pos="180"/>
                <w:tab w:val="left" w:pos="9540"/>
              </w:tabs>
              <w:rPr>
                <w:b/>
                <w:sz w:val="18"/>
              </w:rPr>
            </w:pPr>
            <w:r>
              <w:rPr>
                <w:b/>
                <w:sz w:val="18"/>
              </w:rPr>
              <w:t>43</w:t>
            </w:r>
            <w:r w:rsidR="009E3423">
              <w:rPr>
                <w:b/>
                <w:sz w:val="18"/>
              </w:rPr>
              <w:t>. Jaza Shammari</w:t>
            </w:r>
          </w:p>
          <w:p w14:paraId="671877A4" w14:textId="77777777" w:rsidR="009E3423" w:rsidRDefault="009E3423" w:rsidP="009E3423">
            <w:pPr>
              <w:tabs>
                <w:tab w:val="left" w:pos="180"/>
                <w:tab w:val="left" w:pos="9540"/>
              </w:tabs>
              <w:rPr>
                <w:b/>
                <w:sz w:val="18"/>
              </w:rPr>
            </w:pPr>
          </w:p>
        </w:tc>
        <w:tc>
          <w:tcPr>
            <w:tcW w:w="2879" w:type="dxa"/>
            <w:gridSpan w:val="2"/>
          </w:tcPr>
          <w:p w14:paraId="53000043" w14:textId="77777777" w:rsidR="008A191A" w:rsidRPr="008A191A" w:rsidRDefault="008A191A" w:rsidP="008A191A">
            <w:pPr>
              <w:rPr>
                <w:sz w:val="16"/>
                <w:szCs w:val="16"/>
              </w:rPr>
            </w:pPr>
            <w:r w:rsidRPr="008A191A">
              <w:rPr>
                <w:color w:val="000000"/>
                <w:sz w:val="16"/>
                <w:szCs w:val="16"/>
              </w:rPr>
              <w:t>Thermal Resistance of Salmonella in Low-Moisture Sugar Products</w:t>
            </w:r>
          </w:p>
          <w:p w14:paraId="4A9EBA41" w14:textId="77777777" w:rsidR="009E3423" w:rsidRPr="00232C89" w:rsidRDefault="009E3423" w:rsidP="009E3423">
            <w:pPr>
              <w:tabs>
                <w:tab w:val="left" w:pos="180"/>
                <w:tab w:val="left" w:pos="9540"/>
              </w:tabs>
              <w:rPr>
                <w:b/>
                <w:i/>
                <w:sz w:val="18"/>
              </w:rPr>
            </w:pPr>
            <w:r w:rsidRPr="00A00A21">
              <w:rPr>
                <w:i/>
                <w:sz w:val="18"/>
              </w:rPr>
              <w:t>Saudi Arabia Government</w:t>
            </w:r>
            <w:r w:rsidRPr="00232C89">
              <w:rPr>
                <w:sz w:val="18"/>
              </w:rPr>
              <w:t xml:space="preserve"> </w:t>
            </w:r>
            <w:r>
              <w:rPr>
                <w:sz w:val="18"/>
              </w:rPr>
              <w:t>(3+3yr, with travel for one meeting per year)</w:t>
            </w:r>
          </w:p>
          <w:p w14:paraId="30B2C4F7" w14:textId="77777777" w:rsidR="009E3423" w:rsidRDefault="009E3423" w:rsidP="009E3423">
            <w:pPr>
              <w:tabs>
                <w:tab w:val="left" w:pos="180"/>
                <w:tab w:val="left" w:pos="9540"/>
              </w:tabs>
              <w:rPr>
                <w:sz w:val="18"/>
              </w:rPr>
            </w:pPr>
          </w:p>
        </w:tc>
        <w:tc>
          <w:tcPr>
            <w:tcW w:w="901" w:type="dxa"/>
          </w:tcPr>
          <w:p w14:paraId="5BD3F49A" w14:textId="410C12EB" w:rsidR="009E3423" w:rsidRDefault="009E3423" w:rsidP="009E3423">
            <w:pPr>
              <w:tabs>
                <w:tab w:val="left" w:pos="72"/>
                <w:tab w:val="left" w:pos="9540"/>
              </w:tabs>
              <w:ind w:hanging="108"/>
              <w:rPr>
                <w:sz w:val="18"/>
              </w:rPr>
            </w:pPr>
            <w:r>
              <w:rPr>
                <w:sz w:val="18"/>
              </w:rPr>
              <w:t>Ph</w:t>
            </w:r>
            <w:r w:rsidR="001F0D13">
              <w:rPr>
                <w:sz w:val="18"/>
              </w:rPr>
              <w:t>.</w:t>
            </w:r>
            <w:r>
              <w:rPr>
                <w:sz w:val="18"/>
              </w:rPr>
              <w:t>D.</w:t>
            </w:r>
          </w:p>
          <w:p w14:paraId="553B1145" w14:textId="77777777" w:rsidR="009E3423" w:rsidRDefault="009E3423" w:rsidP="009E3423">
            <w:pPr>
              <w:tabs>
                <w:tab w:val="left" w:pos="72"/>
                <w:tab w:val="left" w:pos="9540"/>
              </w:tabs>
              <w:ind w:hanging="108"/>
              <w:rPr>
                <w:sz w:val="18"/>
              </w:rPr>
            </w:pPr>
          </w:p>
        </w:tc>
        <w:tc>
          <w:tcPr>
            <w:tcW w:w="236" w:type="dxa"/>
          </w:tcPr>
          <w:p w14:paraId="5612603A" w14:textId="77777777" w:rsidR="009E3423" w:rsidRDefault="009E3423" w:rsidP="00752A67">
            <w:pPr>
              <w:tabs>
                <w:tab w:val="left" w:pos="180"/>
                <w:tab w:val="left" w:pos="9540"/>
              </w:tabs>
              <w:ind w:left="-90" w:hanging="92"/>
              <w:rPr>
                <w:sz w:val="18"/>
              </w:rPr>
            </w:pPr>
          </w:p>
        </w:tc>
        <w:tc>
          <w:tcPr>
            <w:tcW w:w="1386" w:type="dxa"/>
          </w:tcPr>
          <w:p w14:paraId="1A027AF2" w14:textId="04DBE348" w:rsidR="009E3423" w:rsidRDefault="009E3423" w:rsidP="005B4796">
            <w:pPr>
              <w:tabs>
                <w:tab w:val="left" w:pos="180"/>
                <w:tab w:val="left" w:pos="9540"/>
              </w:tabs>
              <w:ind w:left="-18" w:hanging="92"/>
              <w:rPr>
                <w:sz w:val="18"/>
              </w:rPr>
            </w:pPr>
            <w:r>
              <w:rPr>
                <w:sz w:val="18"/>
              </w:rPr>
              <w:t>1/2015-</w:t>
            </w:r>
            <w:r w:rsidR="005B4796">
              <w:rPr>
                <w:sz w:val="18"/>
              </w:rPr>
              <w:t>5/</w:t>
            </w:r>
            <w:r w:rsidR="006B5C05">
              <w:rPr>
                <w:sz w:val="18"/>
              </w:rPr>
              <w:t>20</w:t>
            </w:r>
            <w:r w:rsidR="00253CFA">
              <w:rPr>
                <w:sz w:val="18"/>
              </w:rPr>
              <w:t>20</w:t>
            </w:r>
          </w:p>
        </w:tc>
        <w:tc>
          <w:tcPr>
            <w:tcW w:w="2454" w:type="dxa"/>
            <w:gridSpan w:val="4"/>
          </w:tcPr>
          <w:p w14:paraId="79BB6AE5" w14:textId="4726F614" w:rsidR="001F0D13" w:rsidRPr="001F0D13" w:rsidRDefault="001F0D13" w:rsidP="001F0D13">
            <w:pPr>
              <w:rPr>
                <w:rFonts w:ascii="-webkit-standard" w:hAnsi="-webkit-standard"/>
                <w:b/>
                <w:color w:val="000000"/>
                <w:sz w:val="18"/>
                <w:szCs w:val="18"/>
              </w:rPr>
            </w:pPr>
            <w:r w:rsidRPr="001F0D13">
              <w:rPr>
                <w:rFonts w:ascii="-webkit-standard" w:hAnsi="-webkit-standard"/>
                <w:b/>
                <w:color w:val="000000"/>
                <w:sz w:val="18"/>
                <w:szCs w:val="18"/>
              </w:rPr>
              <w:t>Assistant Professor </w:t>
            </w:r>
          </w:p>
          <w:p w14:paraId="0830A1A6" w14:textId="77777777" w:rsidR="001F0D13" w:rsidRPr="001F0D13" w:rsidRDefault="001F0D13" w:rsidP="001F0D13">
            <w:pPr>
              <w:rPr>
                <w:rFonts w:ascii="-webkit-standard" w:hAnsi="-webkit-standard"/>
                <w:color w:val="000000"/>
                <w:sz w:val="18"/>
                <w:szCs w:val="18"/>
              </w:rPr>
            </w:pPr>
            <w:r w:rsidRPr="001F0D13">
              <w:rPr>
                <w:rFonts w:ascii="-webkit-standard" w:hAnsi="-webkit-standard"/>
                <w:color w:val="000000"/>
                <w:sz w:val="18"/>
                <w:szCs w:val="18"/>
              </w:rPr>
              <w:t>Department of Public Health and Health Informatics </w:t>
            </w:r>
          </w:p>
          <w:p w14:paraId="4CB61D4B" w14:textId="77777777" w:rsidR="001F0D13" w:rsidRPr="001F0D13" w:rsidRDefault="001F0D13" w:rsidP="001F0D13">
            <w:pPr>
              <w:rPr>
                <w:rFonts w:ascii="-webkit-standard" w:hAnsi="-webkit-standard"/>
                <w:color w:val="000000"/>
                <w:sz w:val="18"/>
                <w:szCs w:val="18"/>
              </w:rPr>
            </w:pPr>
          </w:p>
          <w:p w14:paraId="3643191B" w14:textId="64DB02EC" w:rsidR="001F0D13" w:rsidRPr="001F0D13" w:rsidRDefault="001F0D13" w:rsidP="001F0D13">
            <w:pPr>
              <w:rPr>
                <w:rFonts w:ascii="-webkit-standard" w:hAnsi="-webkit-standard"/>
                <w:color w:val="000000"/>
                <w:sz w:val="18"/>
                <w:szCs w:val="18"/>
              </w:rPr>
            </w:pPr>
            <w:r w:rsidRPr="001F0D13">
              <w:rPr>
                <w:rFonts w:ascii="-webkit-standard" w:hAnsi="-webkit-standard"/>
                <w:color w:val="000000"/>
                <w:sz w:val="18"/>
                <w:szCs w:val="18"/>
              </w:rPr>
              <w:lastRenderedPageBreak/>
              <w:t>University of Hail. Saudi Arabia, </w:t>
            </w:r>
            <w:hyperlink r:id="rId147" w:history="1">
              <w:r w:rsidRPr="001F0D13">
                <w:rPr>
                  <w:rStyle w:val="Hyperlink"/>
                  <w:sz w:val="18"/>
                  <w:szCs w:val="18"/>
                </w:rPr>
                <w:t>jaza.alshammari@uoh.edu.sa</w:t>
              </w:r>
            </w:hyperlink>
            <w:r w:rsidRPr="001F0D13">
              <w:rPr>
                <w:rFonts w:ascii="-webkit-standard" w:hAnsi="-webkit-standard"/>
                <w:color w:val="000000"/>
                <w:sz w:val="18"/>
                <w:szCs w:val="18"/>
              </w:rPr>
              <w:t xml:space="preserve">, </w:t>
            </w:r>
            <w:r w:rsidRPr="001F0D13">
              <w:rPr>
                <w:color w:val="000000"/>
                <w:sz w:val="18"/>
                <w:szCs w:val="18"/>
              </w:rPr>
              <w:t>Phone # +966566999913</w:t>
            </w:r>
            <w:r w:rsidRPr="001F0D13">
              <w:rPr>
                <w:color w:val="2525FF"/>
                <w:sz w:val="18"/>
                <w:szCs w:val="18"/>
              </w:rPr>
              <w:t> </w:t>
            </w:r>
          </w:p>
          <w:p w14:paraId="6C3362A3" w14:textId="0C782F4E" w:rsidR="009E3423" w:rsidRPr="00AB6C3E" w:rsidRDefault="009E3423" w:rsidP="009E3423">
            <w:pPr>
              <w:tabs>
                <w:tab w:val="left" w:pos="9540"/>
              </w:tabs>
              <w:rPr>
                <w:i/>
                <w:lang w:eastAsia="zh-CN"/>
              </w:rPr>
            </w:pPr>
          </w:p>
        </w:tc>
      </w:tr>
      <w:tr w:rsidR="00752A67" w:rsidRPr="00232C89" w14:paraId="623550A5" w14:textId="77777777" w:rsidTr="00053889">
        <w:trPr>
          <w:trHeight w:val="1170"/>
        </w:trPr>
        <w:tc>
          <w:tcPr>
            <w:tcW w:w="1798" w:type="dxa"/>
          </w:tcPr>
          <w:p w14:paraId="07EBAE83" w14:textId="75A144AE" w:rsidR="009E3423" w:rsidRDefault="00B75363" w:rsidP="009E3423">
            <w:pPr>
              <w:tabs>
                <w:tab w:val="left" w:pos="180"/>
                <w:tab w:val="left" w:pos="9540"/>
              </w:tabs>
              <w:rPr>
                <w:b/>
                <w:sz w:val="18"/>
              </w:rPr>
            </w:pPr>
            <w:r>
              <w:rPr>
                <w:b/>
                <w:sz w:val="18"/>
              </w:rPr>
              <w:lastRenderedPageBreak/>
              <w:t>42</w:t>
            </w:r>
            <w:r w:rsidR="009E3423">
              <w:rPr>
                <w:b/>
                <w:sz w:val="18"/>
              </w:rPr>
              <w:t>. Jie Xu</w:t>
            </w:r>
          </w:p>
          <w:p w14:paraId="2427501D" w14:textId="77777777" w:rsidR="009E3423" w:rsidRDefault="009E3423" w:rsidP="009E3423">
            <w:pPr>
              <w:tabs>
                <w:tab w:val="left" w:pos="180"/>
                <w:tab w:val="left" w:pos="9540"/>
              </w:tabs>
              <w:rPr>
                <w:b/>
                <w:sz w:val="18"/>
              </w:rPr>
            </w:pPr>
          </w:p>
        </w:tc>
        <w:tc>
          <w:tcPr>
            <w:tcW w:w="2879" w:type="dxa"/>
            <w:gridSpan w:val="2"/>
          </w:tcPr>
          <w:p w14:paraId="2A4488DB" w14:textId="7E66FEC2" w:rsidR="001951D2" w:rsidRPr="001951D2" w:rsidRDefault="001951D2" w:rsidP="009E3423">
            <w:pPr>
              <w:tabs>
                <w:tab w:val="left" w:pos="180"/>
                <w:tab w:val="left" w:pos="9540"/>
              </w:tabs>
              <w:rPr>
                <w:sz w:val="16"/>
                <w:szCs w:val="16"/>
              </w:rPr>
            </w:pPr>
            <w:r w:rsidRPr="001951D2">
              <w:rPr>
                <w:sz w:val="16"/>
                <w:szCs w:val="16"/>
              </w:rPr>
              <w:t>Control of Salmonella in Low-</w:t>
            </w:r>
            <w:proofErr w:type="spellStart"/>
            <w:r w:rsidRPr="001951D2">
              <w:rPr>
                <w:sz w:val="16"/>
                <w:szCs w:val="16"/>
              </w:rPr>
              <w:t>moistire</w:t>
            </w:r>
            <w:proofErr w:type="spellEnd"/>
            <w:r w:rsidRPr="001951D2">
              <w:rPr>
                <w:sz w:val="16"/>
                <w:szCs w:val="16"/>
              </w:rPr>
              <w:t xml:space="preserve"> Foods: Thermal Death Kinetics and Microbial Validation of Radio-Frequency Processes</w:t>
            </w:r>
          </w:p>
          <w:p w14:paraId="27AD148E" w14:textId="049A3088" w:rsidR="009E3423" w:rsidRDefault="009E3423" w:rsidP="009E3423">
            <w:pPr>
              <w:tabs>
                <w:tab w:val="left" w:pos="180"/>
                <w:tab w:val="left" w:pos="9540"/>
              </w:tabs>
              <w:rPr>
                <w:i/>
                <w:sz w:val="16"/>
                <w:szCs w:val="16"/>
              </w:rPr>
            </w:pPr>
            <w:r w:rsidRPr="00387457">
              <w:rPr>
                <w:i/>
                <w:sz w:val="16"/>
                <w:szCs w:val="16"/>
              </w:rPr>
              <w:t>CSC Scholarship</w:t>
            </w:r>
          </w:p>
          <w:p w14:paraId="3AF40FC6" w14:textId="77777777" w:rsidR="009E3423" w:rsidRDefault="009E3423" w:rsidP="009E3423">
            <w:pPr>
              <w:tabs>
                <w:tab w:val="left" w:pos="180"/>
                <w:tab w:val="left" w:pos="9540"/>
              </w:tabs>
              <w:rPr>
                <w:i/>
                <w:sz w:val="16"/>
                <w:szCs w:val="16"/>
              </w:rPr>
            </w:pPr>
            <w:r>
              <w:rPr>
                <w:i/>
                <w:sz w:val="16"/>
                <w:szCs w:val="16"/>
              </w:rPr>
              <w:t>IFTPS Paper Competition, First Place, 2017</w:t>
            </w:r>
          </w:p>
          <w:p w14:paraId="400DE5BD" w14:textId="5ECB75C6" w:rsidR="009E3423" w:rsidRPr="00387457" w:rsidRDefault="009E3423" w:rsidP="009E3423">
            <w:pPr>
              <w:tabs>
                <w:tab w:val="left" w:pos="180"/>
                <w:tab w:val="left" w:pos="9540"/>
              </w:tabs>
              <w:rPr>
                <w:i/>
                <w:sz w:val="16"/>
                <w:szCs w:val="16"/>
              </w:rPr>
            </w:pPr>
            <w:r>
              <w:rPr>
                <w:i/>
                <w:sz w:val="16"/>
                <w:szCs w:val="16"/>
              </w:rPr>
              <w:t>Intern at McCormick</w:t>
            </w:r>
            <w:r w:rsidR="00D84A8D">
              <w:rPr>
                <w:i/>
                <w:sz w:val="16"/>
                <w:szCs w:val="16"/>
              </w:rPr>
              <w:t xml:space="preserve"> and Company</w:t>
            </w:r>
          </w:p>
          <w:p w14:paraId="13393DA8" w14:textId="77777777" w:rsidR="009E3423" w:rsidRDefault="009E3423" w:rsidP="009E3423">
            <w:pPr>
              <w:tabs>
                <w:tab w:val="left" w:pos="180"/>
                <w:tab w:val="left" w:pos="9540"/>
              </w:tabs>
              <w:rPr>
                <w:sz w:val="18"/>
              </w:rPr>
            </w:pPr>
          </w:p>
        </w:tc>
        <w:tc>
          <w:tcPr>
            <w:tcW w:w="901" w:type="dxa"/>
          </w:tcPr>
          <w:p w14:paraId="4064506F" w14:textId="073E8C87" w:rsidR="009E3423" w:rsidRDefault="009E3423" w:rsidP="009E3423">
            <w:pPr>
              <w:tabs>
                <w:tab w:val="left" w:pos="72"/>
                <w:tab w:val="left" w:pos="9540"/>
              </w:tabs>
              <w:ind w:hanging="108"/>
              <w:rPr>
                <w:sz w:val="18"/>
              </w:rPr>
            </w:pPr>
            <w:r>
              <w:rPr>
                <w:sz w:val="18"/>
              </w:rPr>
              <w:t>Ph</w:t>
            </w:r>
            <w:r w:rsidR="001F0D13">
              <w:rPr>
                <w:sz w:val="18"/>
              </w:rPr>
              <w:t>.</w:t>
            </w:r>
            <w:r>
              <w:rPr>
                <w:sz w:val="18"/>
              </w:rPr>
              <w:t>D.</w:t>
            </w:r>
          </w:p>
          <w:p w14:paraId="636E8472" w14:textId="77777777" w:rsidR="009E3423" w:rsidRDefault="009E3423" w:rsidP="009E3423">
            <w:pPr>
              <w:tabs>
                <w:tab w:val="left" w:pos="72"/>
                <w:tab w:val="left" w:pos="9540"/>
              </w:tabs>
              <w:ind w:hanging="108"/>
              <w:rPr>
                <w:sz w:val="18"/>
              </w:rPr>
            </w:pPr>
          </w:p>
          <w:p w14:paraId="15FF16B2" w14:textId="77777777" w:rsidR="009E3423" w:rsidRDefault="009E3423" w:rsidP="009E3423">
            <w:pPr>
              <w:tabs>
                <w:tab w:val="left" w:pos="72"/>
                <w:tab w:val="left" w:pos="9540"/>
              </w:tabs>
              <w:ind w:hanging="108"/>
              <w:rPr>
                <w:sz w:val="18"/>
              </w:rPr>
            </w:pPr>
          </w:p>
        </w:tc>
        <w:tc>
          <w:tcPr>
            <w:tcW w:w="236" w:type="dxa"/>
          </w:tcPr>
          <w:p w14:paraId="76167B22" w14:textId="77777777" w:rsidR="009E3423" w:rsidRDefault="009E3423" w:rsidP="00752A67">
            <w:pPr>
              <w:tabs>
                <w:tab w:val="left" w:pos="180"/>
                <w:tab w:val="left" w:pos="9540"/>
              </w:tabs>
              <w:ind w:left="-90" w:hanging="92"/>
              <w:rPr>
                <w:sz w:val="18"/>
              </w:rPr>
            </w:pPr>
          </w:p>
        </w:tc>
        <w:tc>
          <w:tcPr>
            <w:tcW w:w="1386" w:type="dxa"/>
          </w:tcPr>
          <w:p w14:paraId="77F9886F" w14:textId="0EBA4151" w:rsidR="009E3423" w:rsidRDefault="009E3423" w:rsidP="00752A67">
            <w:pPr>
              <w:tabs>
                <w:tab w:val="left" w:pos="9540"/>
              </w:tabs>
              <w:ind w:left="-198" w:hanging="52"/>
              <w:rPr>
                <w:sz w:val="18"/>
              </w:rPr>
            </w:pPr>
            <w:r>
              <w:rPr>
                <w:sz w:val="18"/>
              </w:rPr>
              <w:t xml:space="preserve">8/2014-   </w:t>
            </w:r>
            <w:r w:rsidR="000F41E7">
              <w:rPr>
                <w:sz w:val="18"/>
              </w:rPr>
              <w:t>4/2019</w:t>
            </w:r>
            <w:r>
              <w:rPr>
                <w:sz w:val="18"/>
              </w:rPr>
              <w:t xml:space="preserve">        </w:t>
            </w:r>
          </w:p>
          <w:p w14:paraId="577ECAB3" w14:textId="77777777" w:rsidR="009E3423" w:rsidRDefault="009E3423" w:rsidP="00752A67">
            <w:pPr>
              <w:tabs>
                <w:tab w:val="left" w:pos="9540"/>
              </w:tabs>
              <w:ind w:left="-198" w:hanging="92"/>
              <w:rPr>
                <w:sz w:val="18"/>
              </w:rPr>
            </w:pPr>
          </w:p>
        </w:tc>
        <w:tc>
          <w:tcPr>
            <w:tcW w:w="2454" w:type="dxa"/>
            <w:gridSpan w:val="4"/>
          </w:tcPr>
          <w:p w14:paraId="36331EE7" w14:textId="10EF0BC7" w:rsidR="009E3423" w:rsidRPr="001C2CE9" w:rsidRDefault="000F41E7" w:rsidP="009E3423">
            <w:pPr>
              <w:tabs>
                <w:tab w:val="left" w:pos="9540"/>
              </w:tabs>
              <w:rPr>
                <w:sz w:val="18"/>
                <w:szCs w:val="18"/>
                <w:lang w:eastAsia="zh-CN"/>
              </w:rPr>
            </w:pPr>
            <w:r w:rsidRPr="001C2CE9">
              <w:rPr>
                <w:sz w:val="18"/>
                <w:szCs w:val="18"/>
                <w:lang w:eastAsia="zh-CN"/>
              </w:rPr>
              <w:t>Post-</w:t>
            </w:r>
            <w:proofErr w:type="spellStart"/>
            <w:r w:rsidRPr="001C2CE9">
              <w:rPr>
                <w:sz w:val="18"/>
                <w:szCs w:val="18"/>
                <w:lang w:eastAsia="zh-CN"/>
              </w:rPr>
              <w:t>Doct</w:t>
            </w:r>
            <w:proofErr w:type="spellEnd"/>
            <w:r w:rsidRPr="001C2CE9">
              <w:rPr>
                <w:sz w:val="18"/>
                <w:szCs w:val="18"/>
                <w:lang w:eastAsia="zh-CN"/>
              </w:rPr>
              <w:t xml:space="preserve">. </w:t>
            </w:r>
            <w:r w:rsidR="002270BD" w:rsidRPr="001C2CE9">
              <w:rPr>
                <w:b/>
                <w:sz w:val="18"/>
                <w:szCs w:val="18"/>
                <w:lang w:eastAsia="zh-CN"/>
              </w:rPr>
              <w:t>Harvard</w:t>
            </w:r>
            <w:r w:rsidRPr="001C2CE9">
              <w:rPr>
                <w:b/>
                <w:sz w:val="18"/>
                <w:szCs w:val="18"/>
                <w:lang w:eastAsia="zh-CN"/>
              </w:rPr>
              <w:t xml:space="preserve"> University</w:t>
            </w:r>
          </w:p>
        </w:tc>
      </w:tr>
      <w:tr w:rsidR="00752A67" w:rsidRPr="00232C89" w14:paraId="0834550F" w14:textId="77777777" w:rsidTr="00053889">
        <w:trPr>
          <w:trHeight w:val="378"/>
        </w:trPr>
        <w:tc>
          <w:tcPr>
            <w:tcW w:w="1798" w:type="dxa"/>
          </w:tcPr>
          <w:p w14:paraId="739D722D" w14:textId="4FAD483F" w:rsidR="009E3423" w:rsidRDefault="00B75363" w:rsidP="009E3423">
            <w:pPr>
              <w:tabs>
                <w:tab w:val="left" w:pos="180"/>
                <w:tab w:val="left" w:pos="9540"/>
              </w:tabs>
              <w:rPr>
                <w:sz w:val="18"/>
              </w:rPr>
            </w:pPr>
            <w:r>
              <w:rPr>
                <w:b/>
                <w:sz w:val="18"/>
              </w:rPr>
              <w:t>41</w:t>
            </w:r>
            <w:r w:rsidR="009E3423" w:rsidRPr="00FA17ED">
              <w:rPr>
                <w:b/>
                <w:sz w:val="18"/>
              </w:rPr>
              <w:t xml:space="preserve">.  </w:t>
            </w:r>
            <w:r w:rsidR="009E3423" w:rsidRPr="00226AA3">
              <w:rPr>
                <w:b/>
                <w:sz w:val="18"/>
              </w:rPr>
              <w:t>Shuxian Liu</w:t>
            </w:r>
          </w:p>
          <w:p w14:paraId="038CDB1A" w14:textId="77777777" w:rsidR="009E3423" w:rsidRDefault="009E3423" w:rsidP="009E3423">
            <w:pPr>
              <w:tabs>
                <w:tab w:val="left" w:pos="180"/>
                <w:tab w:val="left" w:pos="9540"/>
              </w:tabs>
              <w:rPr>
                <w:b/>
                <w:sz w:val="18"/>
              </w:rPr>
            </w:pPr>
          </w:p>
        </w:tc>
        <w:tc>
          <w:tcPr>
            <w:tcW w:w="2879" w:type="dxa"/>
            <w:gridSpan w:val="2"/>
          </w:tcPr>
          <w:p w14:paraId="5402BD2B" w14:textId="77777777" w:rsidR="009E3423" w:rsidRDefault="009E3423" w:rsidP="009E3423">
            <w:pPr>
              <w:tabs>
                <w:tab w:val="left" w:pos="180"/>
                <w:tab w:val="left" w:pos="9540"/>
              </w:tabs>
              <w:rPr>
                <w:sz w:val="18"/>
              </w:rPr>
            </w:pPr>
            <w:r>
              <w:rPr>
                <w:sz w:val="18"/>
              </w:rPr>
              <w:t>Low moisture food safety</w:t>
            </w:r>
          </w:p>
          <w:p w14:paraId="081FEAA6" w14:textId="77777777" w:rsidR="009E3423" w:rsidRDefault="009E3423" w:rsidP="009E3423">
            <w:pPr>
              <w:tabs>
                <w:tab w:val="left" w:pos="180"/>
                <w:tab w:val="left" w:pos="9540"/>
              </w:tabs>
              <w:rPr>
                <w:i/>
                <w:sz w:val="16"/>
                <w:szCs w:val="16"/>
              </w:rPr>
            </w:pPr>
            <w:r w:rsidRPr="00387457">
              <w:rPr>
                <w:i/>
                <w:sz w:val="16"/>
                <w:szCs w:val="16"/>
              </w:rPr>
              <w:t>CSC Scholarship</w:t>
            </w:r>
          </w:p>
          <w:p w14:paraId="4B79957B" w14:textId="77777777" w:rsidR="009E3423" w:rsidRDefault="009E3423" w:rsidP="009E3423">
            <w:pPr>
              <w:tabs>
                <w:tab w:val="left" w:pos="180"/>
                <w:tab w:val="left" w:pos="9540"/>
              </w:tabs>
              <w:rPr>
                <w:i/>
                <w:sz w:val="16"/>
                <w:szCs w:val="16"/>
              </w:rPr>
            </w:pPr>
            <w:r>
              <w:rPr>
                <w:i/>
                <w:sz w:val="16"/>
                <w:szCs w:val="16"/>
              </w:rPr>
              <w:t>Received 2</w:t>
            </w:r>
            <w:r w:rsidRPr="00016759">
              <w:rPr>
                <w:i/>
                <w:sz w:val="16"/>
                <w:szCs w:val="16"/>
                <w:vertAlign w:val="superscript"/>
              </w:rPr>
              <w:t>nd</w:t>
            </w:r>
            <w:r>
              <w:rPr>
                <w:i/>
                <w:sz w:val="16"/>
                <w:szCs w:val="16"/>
              </w:rPr>
              <w:t xml:space="preserve"> Place in 2017 AACCI Best Student</w:t>
            </w:r>
          </w:p>
          <w:p w14:paraId="12686BD9" w14:textId="77777777" w:rsidR="009E3423" w:rsidRDefault="009E3423" w:rsidP="009E3423">
            <w:pPr>
              <w:tabs>
                <w:tab w:val="left" w:pos="180"/>
                <w:tab w:val="left" w:pos="9540"/>
              </w:tabs>
              <w:rPr>
                <w:i/>
                <w:sz w:val="16"/>
                <w:szCs w:val="16"/>
              </w:rPr>
            </w:pPr>
            <w:r>
              <w:rPr>
                <w:i/>
                <w:sz w:val="16"/>
                <w:szCs w:val="16"/>
              </w:rPr>
              <w:t xml:space="preserve">Research Paper Competition </w:t>
            </w:r>
          </w:p>
          <w:p w14:paraId="4AFE2758" w14:textId="77777777" w:rsidR="009E3423" w:rsidRDefault="009E3423" w:rsidP="009E3423">
            <w:pPr>
              <w:tabs>
                <w:tab w:val="left" w:pos="180"/>
                <w:tab w:val="left" w:pos="9540"/>
              </w:tabs>
              <w:rPr>
                <w:i/>
                <w:sz w:val="16"/>
                <w:szCs w:val="16"/>
              </w:rPr>
            </w:pPr>
            <w:r>
              <w:rPr>
                <w:i/>
                <w:sz w:val="16"/>
                <w:szCs w:val="16"/>
              </w:rPr>
              <w:t>2017 Feed for Tomorrow Scholarship from IFT</w:t>
            </w:r>
          </w:p>
          <w:p w14:paraId="2145C803" w14:textId="77777777" w:rsidR="009E3423" w:rsidRDefault="009E3423" w:rsidP="009E3423">
            <w:pPr>
              <w:tabs>
                <w:tab w:val="left" w:pos="180"/>
                <w:tab w:val="left" w:pos="9540"/>
              </w:tabs>
              <w:rPr>
                <w:i/>
                <w:sz w:val="16"/>
                <w:szCs w:val="16"/>
              </w:rPr>
            </w:pPr>
            <w:r>
              <w:rPr>
                <w:i/>
                <w:sz w:val="16"/>
                <w:szCs w:val="16"/>
              </w:rPr>
              <w:t>2017 IAFP Travel Award</w:t>
            </w:r>
          </w:p>
          <w:p w14:paraId="19938AE2" w14:textId="77777777" w:rsidR="00D84A8D" w:rsidRDefault="00D84A8D" w:rsidP="009E3423">
            <w:pPr>
              <w:tabs>
                <w:tab w:val="left" w:pos="180"/>
                <w:tab w:val="left" w:pos="9540"/>
              </w:tabs>
              <w:rPr>
                <w:i/>
                <w:sz w:val="16"/>
                <w:szCs w:val="16"/>
              </w:rPr>
            </w:pPr>
            <w:r>
              <w:rPr>
                <w:i/>
                <w:sz w:val="16"/>
                <w:szCs w:val="16"/>
              </w:rPr>
              <w:t xml:space="preserve">Intern at </w:t>
            </w:r>
            <w:proofErr w:type="spellStart"/>
            <w:r>
              <w:rPr>
                <w:i/>
                <w:sz w:val="16"/>
                <w:szCs w:val="16"/>
              </w:rPr>
              <w:t>McCormicl</w:t>
            </w:r>
            <w:proofErr w:type="spellEnd"/>
            <w:r>
              <w:rPr>
                <w:i/>
                <w:sz w:val="16"/>
                <w:szCs w:val="16"/>
              </w:rPr>
              <w:t xml:space="preserve"> and Company</w:t>
            </w:r>
          </w:p>
          <w:p w14:paraId="4DBE1D0E" w14:textId="3F4A1EFC" w:rsidR="00D84A8D" w:rsidRDefault="00D84A8D" w:rsidP="009E3423">
            <w:pPr>
              <w:tabs>
                <w:tab w:val="left" w:pos="180"/>
                <w:tab w:val="left" w:pos="9540"/>
              </w:tabs>
              <w:rPr>
                <w:sz w:val="18"/>
              </w:rPr>
            </w:pPr>
          </w:p>
        </w:tc>
        <w:tc>
          <w:tcPr>
            <w:tcW w:w="901" w:type="dxa"/>
          </w:tcPr>
          <w:p w14:paraId="4FE93AEF" w14:textId="77777777" w:rsidR="009E3423" w:rsidRDefault="009E3423" w:rsidP="009E3423">
            <w:pPr>
              <w:tabs>
                <w:tab w:val="left" w:pos="72"/>
                <w:tab w:val="left" w:pos="9540"/>
              </w:tabs>
              <w:ind w:hanging="108"/>
              <w:rPr>
                <w:sz w:val="18"/>
              </w:rPr>
            </w:pPr>
            <w:r>
              <w:rPr>
                <w:sz w:val="18"/>
              </w:rPr>
              <w:t xml:space="preserve">Ph.D. </w:t>
            </w:r>
          </w:p>
          <w:p w14:paraId="4186D3AB" w14:textId="77777777" w:rsidR="009E3423" w:rsidRDefault="009E3423" w:rsidP="009E3423">
            <w:pPr>
              <w:tabs>
                <w:tab w:val="left" w:pos="72"/>
                <w:tab w:val="left" w:pos="9540"/>
              </w:tabs>
              <w:ind w:hanging="108"/>
              <w:rPr>
                <w:sz w:val="18"/>
              </w:rPr>
            </w:pPr>
          </w:p>
          <w:p w14:paraId="116D8D29" w14:textId="77777777" w:rsidR="009E3423" w:rsidRDefault="009E3423" w:rsidP="009E3423">
            <w:pPr>
              <w:tabs>
                <w:tab w:val="left" w:pos="72"/>
                <w:tab w:val="left" w:pos="9540"/>
              </w:tabs>
              <w:ind w:hanging="108"/>
              <w:rPr>
                <w:sz w:val="18"/>
              </w:rPr>
            </w:pPr>
          </w:p>
        </w:tc>
        <w:tc>
          <w:tcPr>
            <w:tcW w:w="236" w:type="dxa"/>
          </w:tcPr>
          <w:p w14:paraId="32CD2707" w14:textId="77777777" w:rsidR="009E3423" w:rsidRDefault="009E3423" w:rsidP="00752A67">
            <w:pPr>
              <w:tabs>
                <w:tab w:val="left" w:pos="180"/>
                <w:tab w:val="left" w:pos="9540"/>
              </w:tabs>
              <w:ind w:left="-90" w:hanging="92"/>
              <w:rPr>
                <w:sz w:val="18"/>
              </w:rPr>
            </w:pPr>
          </w:p>
        </w:tc>
        <w:tc>
          <w:tcPr>
            <w:tcW w:w="1386" w:type="dxa"/>
          </w:tcPr>
          <w:p w14:paraId="152F2CC9" w14:textId="77777777" w:rsidR="009E3423" w:rsidRPr="00B1718F" w:rsidRDefault="009E3423" w:rsidP="005B4796">
            <w:pPr>
              <w:tabs>
                <w:tab w:val="left" w:pos="9540"/>
              </w:tabs>
              <w:ind w:left="-198" w:firstLine="218"/>
              <w:rPr>
                <w:sz w:val="16"/>
                <w:szCs w:val="16"/>
              </w:rPr>
            </w:pPr>
            <w:r w:rsidRPr="00B1718F">
              <w:rPr>
                <w:sz w:val="16"/>
                <w:szCs w:val="16"/>
              </w:rPr>
              <w:t>8/2013-10/2017</w:t>
            </w:r>
          </w:p>
          <w:p w14:paraId="035EF5D0" w14:textId="77777777" w:rsidR="009E3423" w:rsidRPr="00B1718F" w:rsidRDefault="009E3423" w:rsidP="00752A67">
            <w:pPr>
              <w:tabs>
                <w:tab w:val="left" w:pos="180"/>
                <w:tab w:val="left" w:pos="9540"/>
              </w:tabs>
              <w:ind w:left="-90" w:hanging="92"/>
              <w:rPr>
                <w:sz w:val="16"/>
                <w:szCs w:val="16"/>
              </w:rPr>
            </w:pPr>
          </w:p>
        </w:tc>
        <w:tc>
          <w:tcPr>
            <w:tcW w:w="2454" w:type="dxa"/>
            <w:gridSpan w:val="4"/>
          </w:tcPr>
          <w:p w14:paraId="54579F43" w14:textId="77777777" w:rsidR="005654AC" w:rsidRPr="00BF06F4" w:rsidRDefault="005654AC" w:rsidP="009E3423">
            <w:pPr>
              <w:tabs>
                <w:tab w:val="left" w:pos="9540"/>
              </w:tabs>
              <w:rPr>
                <w:b/>
                <w:sz w:val="16"/>
                <w:szCs w:val="16"/>
                <w:lang w:eastAsia="zh-CN"/>
              </w:rPr>
            </w:pPr>
            <w:r w:rsidRPr="00BF06F4">
              <w:rPr>
                <w:b/>
                <w:sz w:val="16"/>
                <w:szCs w:val="16"/>
                <w:lang w:eastAsia="zh-CN"/>
              </w:rPr>
              <w:t>Associate Professor</w:t>
            </w:r>
          </w:p>
          <w:p w14:paraId="6D08DDDD" w14:textId="12DA1B57" w:rsidR="009E3423" w:rsidRPr="00B1718F" w:rsidRDefault="009E3423" w:rsidP="009E3423">
            <w:pPr>
              <w:tabs>
                <w:tab w:val="left" w:pos="9540"/>
              </w:tabs>
              <w:rPr>
                <w:sz w:val="16"/>
                <w:szCs w:val="16"/>
                <w:lang w:eastAsia="zh-CN"/>
              </w:rPr>
            </w:pPr>
            <w:r w:rsidRPr="00B1718F">
              <w:rPr>
                <w:sz w:val="16"/>
                <w:szCs w:val="16"/>
                <w:lang w:eastAsia="zh-CN"/>
              </w:rPr>
              <w:t xml:space="preserve">Sichuan </w:t>
            </w:r>
            <w:r w:rsidR="005654AC">
              <w:rPr>
                <w:sz w:val="16"/>
                <w:szCs w:val="16"/>
                <w:lang w:eastAsia="zh-CN"/>
              </w:rPr>
              <w:t xml:space="preserve">Agricultural University, </w:t>
            </w:r>
            <w:r w:rsidRPr="00B1718F">
              <w:rPr>
                <w:sz w:val="16"/>
                <w:szCs w:val="16"/>
                <w:lang w:eastAsia="zh-CN"/>
              </w:rPr>
              <w:t>China</w:t>
            </w:r>
          </w:p>
        </w:tc>
      </w:tr>
      <w:tr w:rsidR="00752A67" w:rsidRPr="00232C89" w14:paraId="2688E55C" w14:textId="77777777" w:rsidTr="00053889">
        <w:trPr>
          <w:trHeight w:val="378"/>
        </w:trPr>
        <w:tc>
          <w:tcPr>
            <w:tcW w:w="1798" w:type="dxa"/>
          </w:tcPr>
          <w:p w14:paraId="20C43B03" w14:textId="4C43B1B4" w:rsidR="009E3423" w:rsidRDefault="00B75363" w:rsidP="00DD3EEA">
            <w:pPr>
              <w:tabs>
                <w:tab w:val="left" w:pos="180"/>
                <w:tab w:val="left" w:pos="9540"/>
              </w:tabs>
              <w:ind w:left="250" w:hanging="250"/>
              <w:rPr>
                <w:b/>
                <w:sz w:val="18"/>
              </w:rPr>
            </w:pPr>
            <w:r>
              <w:rPr>
                <w:b/>
                <w:sz w:val="18"/>
              </w:rPr>
              <w:t>40</w:t>
            </w:r>
            <w:r w:rsidR="009E3423">
              <w:rPr>
                <w:b/>
                <w:sz w:val="18"/>
              </w:rPr>
              <w:t xml:space="preserve">. </w:t>
            </w:r>
            <w:r w:rsidR="00FA4BAD">
              <w:rPr>
                <w:b/>
                <w:sz w:val="18"/>
              </w:rPr>
              <w:t xml:space="preserve">Ravi Kiran </w:t>
            </w:r>
            <w:proofErr w:type="spellStart"/>
            <w:r w:rsidR="00FA4BAD">
              <w:rPr>
                <w:b/>
                <w:sz w:val="18"/>
              </w:rPr>
              <w:t>Tapapaneni</w:t>
            </w:r>
            <w:proofErr w:type="spellEnd"/>
          </w:p>
          <w:p w14:paraId="3A6FE8F0" w14:textId="77777777" w:rsidR="009E3423" w:rsidRDefault="009E3423" w:rsidP="009E3423">
            <w:pPr>
              <w:tabs>
                <w:tab w:val="left" w:pos="180"/>
                <w:tab w:val="left" w:pos="9540"/>
              </w:tabs>
              <w:ind w:left="252" w:hanging="270"/>
              <w:rPr>
                <w:b/>
                <w:sz w:val="18"/>
              </w:rPr>
            </w:pPr>
          </w:p>
        </w:tc>
        <w:tc>
          <w:tcPr>
            <w:tcW w:w="2879" w:type="dxa"/>
            <w:gridSpan w:val="2"/>
          </w:tcPr>
          <w:p w14:paraId="72480BD6" w14:textId="7865B292" w:rsidR="009E3423" w:rsidRDefault="009E3423" w:rsidP="009E3423">
            <w:pPr>
              <w:tabs>
                <w:tab w:val="left" w:pos="180"/>
                <w:tab w:val="left" w:pos="9540"/>
              </w:tabs>
              <w:rPr>
                <w:sz w:val="18"/>
              </w:rPr>
            </w:pPr>
            <w:r>
              <w:rPr>
                <w:sz w:val="18"/>
              </w:rPr>
              <w:t>RF processing</w:t>
            </w:r>
          </w:p>
        </w:tc>
        <w:tc>
          <w:tcPr>
            <w:tcW w:w="901" w:type="dxa"/>
          </w:tcPr>
          <w:p w14:paraId="50FB09FA" w14:textId="4F43533D" w:rsidR="009E3423" w:rsidRDefault="009E3423" w:rsidP="009E3423">
            <w:pPr>
              <w:tabs>
                <w:tab w:val="left" w:pos="72"/>
                <w:tab w:val="left" w:pos="9540"/>
              </w:tabs>
              <w:ind w:hanging="108"/>
              <w:rPr>
                <w:sz w:val="18"/>
              </w:rPr>
            </w:pPr>
            <w:r>
              <w:rPr>
                <w:sz w:val="18"/>
              </w:rPr>
              <w:t>Ph.D.</w:t>
            </w:r>
          </w:p>
        </w:tc>
        <w:tc>
          <w:tcPr>
            <w:tcW w:w="236" w:type="dxa"/>
          </w:tcPr>
          <w:p w14:paraId="49BA91C3" w14:textId="77777777" w:rsidR="009E3423" w:rsidRDefault="009E3423" w:rsidP="00752A67">
            <w:pPr>
              <w:tabs>
                <w:tab w:val="left" w:pos="180"/>
                <w:tab w:val="left" w:pos="9540"/>
              </w:tabs>
              <w:ind w:left="-90" w:hanging="92"/>
              <w:rPr>
                <w:sz w:val="18"/>
              </w:rPr>
            </w:pPr>
          </w:p>
        </w:tc>
        <w:tc>
          <w:tcPr>
            <w:tcW w:w="1386" w:type="dxa"/>
          </w:tcPr>
          <w:p w14:paraId="1576CCCB" w14:textId="5C2546DE" w:rsidR="009E3423" w:rsidRPr="00B1718F" w:rsidRDefault="009E3423" w:rsidP="00752A67">
            <w:pPr>
              <w:tabs>
                <w:tab w:val="left" w:pos="180"/>
                <w:tab w:val="left" w:pos="9540"/>
              </w:tabs>
              <w:ind w:left="-90" w:hanging="92"/>
              <w:jc w:val="center"/>
              <w:rPr>
                <w:sz w:val="16"/>
                <w:szCs w:val="16"/>
              </w:rPr>
            </w:pPr>
            <w:r w:rsidRPr="00B1718F">
              <w:rPr>
                <w:sz w:val="16"/>
                <w:szCs w:val="16"/>
              </w:rPr>
              <w:t>1/2013-12/2017</w:t>
            </w:r>
          </w:p>
        </w:tc>
        <w:tc>
          <w:tcPr>
            <w:tcW w:w="2454" w:type="dxa"/>
            <w:gridSpan w:val="4"/>
          </w:tcPr>
          <w:p w14:paraId="6130AE50" w14:textId="2664B84B" w:rsidR="00F952D8" w:rsidRPr="00053889" w:rsidRDefault="00053889" w:rsidP="00053889">
            <w:pPr>
              <w:tabs>
                <w:tab w:val="left" w:pos="9540"/>
              </w:tabs>
              <w:ind w:left="160" w:hanging="290"/>
              <w:rPr>
                <w:b/>
                <w:sz w:val="16"/>
                <w:szCs w:val="16"/>
                <w:lang w:eastAsia="zh-CN"/>
              </w:rPr>
            </w:pPr>
            <w:r>
              <w:rPr>
                <w:b/>
                <w:sz w:val="16"/>
                <w:szCs w:val="16"/>
                <w:lang w:eastAsia="zh-CN"/>
              </w:rPr>
              <w:t xml:space="preserve"> </w:t>
            </w:r>
            <w:r w:rsidR="00F952D8" w:rsidRPr="00053889">
              <w:rPr>
                <w:b/>
                <w:sz w:val="16"/>
                <w:szCs w:val="16"/>
                <w:lang w:eastAsia="zh-CN"/>
              </w:rPr>
              <w:t xml:space="preserve">Ajinomoto </w:t>
            </w:r>
          </w:p>
          <w:p w14:paraId="36B98CDC" w14:textId="00FEDD42" w:rsidR="00F952D8" w:rsidRPr="00053889" w:rsidRDefault="00053889" w:rsidP="00053889">
            <w:pPr>
              <w:tabs>
                <w:tab w:val="left" w:pos="9540"/>
              </w:tabs>
              <w:ind w:left="160" w:hanging="290"/>
              <w:rPr>
                <w:b/>
                <w:sz w:val="16"/>
                <w:szCs w:val="16"/>
                <w:lang w:eastAsia="zh-CN"/>
              </w:rPr>
            </w:pPr>
            <w:r>
              <w:rPr>
                <w:b/>
                <w:sz w:val="16"/>
                <w:szCs w:val="16"/>
                <w:lang w:eastAsia="zh-CN"/>
              </w:rPr>
              <w:t xml:space="preserve"> </w:t>
            </w:r>
            <w:r w:rsidR="00F952D8" w:rsidRPr="00053889">
              <w:rPr>
                <w:b/>
                <w:sz w:val="16"/>
                <w:szCs w:val="16"/>
                <w:lang w:eastAsia="zh-CN"/>
              </w:rPr>
              <w:t>Commercialization Manager</w:t>
            </w:r>
          </w:p>
          <w:p w14:paraId="56585580" w14:textId="0C20923D" w:rsidR="00F952D8" w:rsidRPr="00053889" w:rsidRDefault="00053889" w:rsidP="00605219">
            <w:pPr>
              <w:tabs>
                <w:tab w:val="left" w:pos="9540"/>
              </w:tabs>
              <w:ind w:hanging="130"/>
              <w:rPr>
                <w:bCs/>
                <w:sz w:val="16"/>
                <w:szCs w:val="16"/>
                <w:lang w:eastAsia="zh-CN"/>
              </w:rPr>
            </w:pPr>
            <w:r>
              <w:rPr>
                <w:bCs/>
                <w:sz w:val="16"/>
                <w:szCs w:val="16"/>
                <w:lang w:eastAsia="zh-CN"/>
              </w:rPr>
              <w:t xml:space="preserve"> </w:t>
            </w:r>
            <w:r w:rsidR="00F952D8" w:rsidRPr="00053889">
              <w:rPr>
                <w:bCs/>
                <w:sz w:val="16"/>
                <w:szCs w:val="16"/>
                <w:lang w:eastAsia="zh-CN"/>
              </w:rPr>
              <w:t>Innovation Team,</w:t>
            </w:r>
          </w:p>
          <w:p w14:paraId="77C89684" w14:textId="73BCB850" w:rsidR="00053889" w:rsidRPr="00053889" w:rsidRDefault="00053889" w:rsidP="00053889">
            <w:pPr>
              <w:tabs>
                <w:tab w:val="left" w:pos="9540"/>
              </w:tabs>
              <w:ind w:hanging="130"/>
              <w:rPr>
                <w:b/>
                <w:sz w:val="16"/>
                <w:szCs w:val="16"/>
                <w:lang w:eastAsia="zh-CN"/>
              </w:rPr>
            </w:pPr>
            <w:r>
              <w:rPr>
                <w:b/>
                <w:sz w:val="16"/>
                <w:szCs w:val="16"/>
                <w:lang w:eastAsia="zh-CN"/>
              </w:rPr>
              <w:t xml:space="preserve"> </w:t>
            </w:r>
            <w:hyperlink r:id="rId148" w:history="1">
              <w:r w:rsidRPr="006367A6">
                <w:rPr>
                  <w:rStyle w:val="Hyperlink"/>
                  <w:b/>
                  <w:sz w:val="16"/>
                  <w:szCs w:val="16"/>
                  <w:lang w:eastAsia="zh-CN"/>
                </w:rPr>
                <w:t>tadapanenir@ajiusa.com</w:t>
              </w:r>
            </w:hyperlink>
          </w:p>
          <w:p w14:paraId="5DDFEB87" w14:textId="29F7C4A2" w:rsidR="00053889" w:rsidRPr="00053889" w:rsidRDefault="00053889" w:rsidP="00053889">
            <w:pPr>
              <w:tabs>
                <w:tab w:val="left" w:pos="9540"/>
              </w:tabs>
              <w:ind w:hanging="130"/>
              <w:rPr>
                <w:b/>
                <w:sz w:val="16"/>
                <w:szCs w:val="16"/>
                <w:lang w:eastAsia="zh-CN"/>
              </w:rPr>
            </w:pPr>
            <w:r>
              <w:rPr>
                <w:color w:val="000000"/>
                <w:sz w:val="16"/>
                <w:szCs w:val="16"/>
              </w:rPr>
              <w:t xml:space="preserve"> </w:t>
            </w:r>
            <w:r w:rsidRPr="00053889">
              <w:rPr>
                <w:color w:val="000000"/>
                <w:sz w:val="16"/>
                <w:szCs w:val="16"/>
              </w:rPr>
              <w:t>(312) 810-3593 </w:t>
            </w:r>
          </w:p>
          <w:p w14:paraId="6E34CDD7" w14:textId="02958A8D" w:rsidR="00053889" w:rsidRPr="00053889" w:rsidRDefault="00053889" w:rsidP="00053889">
            <w:pPr>
              <w:tabs>
                <w:tab w:val="left" w:pos="9540"/>
              </w:tabs>
              <w:ind w:hanging="130"/>
              <w:rPr>
                <w:b/>
                <w:sz w:val="16"/>
                <w:szCs w:val="16"/>
                <w:lang w:eastAsia="zh-CN"/>
              </w:rPr>
            </w:pPr>
            <w:r>
              <w:rPr>
                <w:color w:val="000000"/>
                <w:sz w:val="16"/>
                <w:szCs w:val="16"/>
              </w:rPr>
              <w:t xml:space="preserve"> </w:t>
            </w:r>
            <w:hyperlink r:id="rId149" w:history="1">
              <w:r w:rsidRPr="006367A6">
                <w:rPr>
                  <w:rStyle w:val="Hyperlink"/>
                  <w:sz w:val="16"/>
                  <w:szCs w:val="16"/>
                </w:rPr>
                <w:t>tadapanenir@ajiusa.com</w:t>
              </w:r>
            </w:hyperlink>
            <w:r w:rsidRPr="00053889">
              <w:rPr>
                <w:color w:val="808080"/>
                <w:sz w:val="16"/>
                <w:szCs w:val="16"/>
              </w:rPr>
              <w:t> </w:t>
            </w:r>
          </w:p>
          <w:p w14:paraId="641888A4" w14:textId="3DF0E7B7" w:rsidR="00053889" w:rsidRPr="00053889" w:rsidRDefault="00053889" w:rsidP="00053889">
            <w:pPr>
              <w:tabs>
                <w:tab w:val="left" w:pos="9540"/>
              </w:tabs>
              <w:ind w:hanging="130"/>
              <w:rPr>
                <w:b/>
                <w:sz w:val="16"/>
                <w:szCs w:val="16"/>
                <w:lang w:eastAsia="zh-CN"/>
              </w:rPr>
            </w:pPr>
            <w:r>
              <w:rPr>
                <w:color w:val="000000"/>
                <w:sz w:val="16"/>
                <w:szCs w:val="16"/>
              </w:rPr>
              <w:t xml:space="preserve"> </w:t>
            </w:r>
            <w:r w:rsidRPr="00053889">
              <w:rPr>
                <w:color w:val="000000"/>
                <w:sz w:val="16"/>
                <w:szCs w:val="16"/>
              </w:rPr>
              <w:t>250 East Devon Ave., Itasca, IL 60143</w:t>
            </w:r>
          </w:p>
          <w:p w14:paraId="5B5E8376" w14:textId="77777777" w:rsidR="00053889" w:rsidRPr="00053889" w:rsidRDefault="00053889" w:rsidP="00605219">
            <w:pPr>
              <w:tabs>
                <w:tab w:val="left" w:pos="9540"/>
              </w:tabs>
              <w:ind w:hanging="130"/>
              <w:rPr>
                <w:b/>
                <w:sz w:val="16"/>
                <w:szCs w:val="16"/>
                <w:lang w:eastAsia="zh-CN"/>
              </w:rPr>
            </w:pPr>
          </w:p>
          <w:p w14:paraId="099B5141" w14:textId="79048E07" w:rsidR="0087705F" w:rsidRPr="00B1718F" w:rsidRDefault="0087705F" w:rsidP="00605219">
            <w:pPr>
              <w:tabs>
                <w:tab w:val="left" w:pos="9540"/>
              </w:tabs>
              <w:ind w:hanging="130"/>
              <w:rPr>
                <w:sz w:val="16"/>
                <w:szCs w:val="16"/>
                <w:lang w:eastAsia="zh-CN"/>
              </w:rPr>
            </w:pPr>
          </w:p>
        </w:tc>
      </w:tr>
      <w:tr w:rsidR="00752A67" w:rsidRPr="00232C89" w14:paraId="4E1920A7" w14:textId="77777777" w:rsidTr="00053889">
        <w:trPr>
          <w:trHeight w:val="378"/>
        </w:trPr>
        <w:tc>
          <w:tcPr>
            <w:tcW w:w="1798" w:type="dxa"/>
          </w:tcPr>
          <w:p w14:paraId="6EF1C6D3" w14:textId="77777777" w:rsidR="009E3423" w:rsidRDefault="009E3423" w:rsidP="009E3423">
            <w:pPr>
              <w:tabs>
                <w:tab w:val="left" w:pos="180"/>
                <w:tab w:val="left" w:pos="9540"/>
              </w:tabs>
              <w:ind w:left="252" w:hanging="270"/>
              <w:rPr>
                <w:b/>
                <w:sz w:val="18"/>
              </w:rPr>
            </w:pPr>
          </w:p>
          <w:p w14:paraId="6532E75C" w14:textId="29EBA8AD" w:rsidR="009E3423" w:rsidRPr="00FA17ED" w:rsidRDefault="00B75363" w:rsidP="009E3423">
            <w:pPr>
              <w:tabs>
                <w:tab w:val="left" w:pos="180"/>
                <w:tab w:val="left" w:pos="9540"/>
              </w:tabs>
              <w:ind w:left="252" w:hanging="270"/>
              <w:rPr>
                <w:b/>
                <w:sz w:val="18"/>
              </w:rPr>
            </w:pPr>
            <w:r>
              <w:rPr>
                <w:b/>
                <w:sz w:val="18"/>
              </w:rPr>
              <w:t>39</w:t>
            </w:r>
            <w:r w:rsidR="009E3423" w:rsidRPr="00FA17ED">
              <w:rPr>
                <w:b/>
                <w:sz w:val="18"/>
              </w:rPr>
              <w:t>. Deepali Jain</w:t>
            </w:r>
          </w:p>
        </w:tc>
        <w:tc>
          <w:tcPr>
            <w:tcW w:w="2879" w:type="dxa"/>
            <w:gridSpan w:val="2"/>
          </w:tcPr>
          <w:p w14:paraId="4C658A15" w14:textId="77777777" w:rsidR="009E3423" w:rsidRDefault="009E3423" w:rsidP="009E3423">
            <w:pPr>
              <w:tabs>
                <w:tab w:val="left" w:pos="180"/>
                <w:tab w:val="left" w:pos="9540"/>
              </w:tabs>
              <w:rPr>
                <w:sz w:val="18"/>
              </w:rPr>
            </w:pPr>
          </w:p>
          <w:p w14:paraId="6CE29CF2" w14:textId="77777777" w:rsidR="009E3423" w:rsidRPr="00232C89" w:rsidRDefault="009E3423" w:rsidP="009E3423">
            <w:pPr>
              <w:tabs>
                <w:tab w:val="left" w:pos="180"/>
                <w:tab w:val="left" w:pos="9540"/>
              </w:tabs>
              <w:rPr>
                <w:sz w:val="18"/>
              </w:rPr>
            </w:pPr>
            <w:r>
              <w:rPr>
                <w:sz w:val="18"/>
              </w:rPr>
              <w:t>Microwave processing</w:t>
            </w:r>
          </w:p>
        </w:tc>
        <w:tc>
          <w:tcPr>
            <w:tcW w:w="901" w:type="dxa"/>
          </w:tcPr>
          <w:p w14:paraId="6E6F242A" w14:textId="77777777" w:rsidR="009E3423" w:rsidRDefault="009E3423" w:rsidP="009E3423">
            <w:pPr>
              <w:tabs>
                <w:tab w:val="left" w:pos="72"/>
                <w:tab w:val="left" w:pos="9540"/>
              </w:tabs>
              <w:ind w:hanging="108"/>
              <w:rPr>
                <w:sz w:val="18"/>
              </w:rPr>
            </w:pPr>
          </w:p>
          <w:p w14:paraId="4CABD8AA" w14:textId="77777777" w:rsidR="009E3423" w:rsidRPr="00232C89" w:rsidRDefault="009E3423" w:rsidP="009E3423">
            <w:pPr>
              <w:tabs>
                <w:tab w:val="left" w:pos="72"/>
                <w:tab w:val="left" w:pos="9540"/>
              </w:tabs>
              <w:ind w:hanging="108"/>
              <w:rPr>
                <w:sz w:val="18"/>
              </w:rPr>
            </w:pPr>
            <w:r>
              <w:rPr>
                <w:sz w:val="18"/>
              </w:rPr>
              <w:t>Ph.D.</w:t>
            </w:r>
          </w:p>
        </w:tc>
        <w:tc>
          <w:tcPr>
            <w:tcW w:w="236" w:type="dxa"/>
          </w:tcPr>
          <w:p w14:paraId="299D2FF8" w14:textId="77777777" w:rsidR="009E3423" w:rsidRDefault="009E3423" w:rsidP="00752A67">
            <w:pPr>
              <w:tabs>
                <w:tab w:val="left" w:pos="180"/>
                <w:tab w:val="left" w:pos="9540"/>
              </w:tabs>
              <w:ind w:left="-90" w:hanging="92"/>
              <w:rPr>
                <w:sz w:val="18"/>
              </w:rPr>
            </w:pPr>
          </w:p>
        </w:tc>
        <w:tc>
          <w:tcPr>
            <w:tcW w:w="1386" w:type="dxa"/>
          </w:tcPr>
          <w:p w14:paraId="38CB459C" w14:textId="5A3BBD3E" w:rsidR="009E3423" w:rsidRPr="00B1718F" w:rsidRDefault="009E3423" w:rsidP="00752A67">
            <w:pPr>
              <w:tabs>
                <w:tab w:val="left" w:pos="180"/>
                <w:tab w:val="left" w:pos="9540"/>
              </w:tabs>
              <w:ind w:left="-90" w:hanging="92"/>
              <w:rPr>
                <w:sz w:val="16"/>
                <w:szCs w:val="16"/>
              </w:rPr>
            </w:pPr>
          </w:p>
          <w:p w14:paraId="27D3FA65" w14:textId="77777777" w:rsidR="009E3423" w:rsidRPr="00B1718F" w:rsidRDefault="009E3423" w:rsidP="00752A67">
            <w:pPr>
              <w:tabs>
                <w:tab w:val="left" w:pos="180"/>
                <w:tab w:val="left" w:pos="9540"/>
              </w:tabs>
              <w:ind w:left="-90" w:hanging="92"/>
              <w:jc w:val="center"/>
              <w:rPr>
                <w:sz w:val="16"/>
                <w:szCs w:val="16"/>
              </w:rPr>
            </w:pPr>
            <w:r w:rsidRPr="00B1718F">
              <w:rPr>
                <w:sz w:val="16"/>
                <w:szCs w:val="16"/>
              </w:rPr>
              <w:t>1/2013- 12/2017</w:t>
            </w:r>
          </w:p>
          <w:p w14:paraId="77A3C932" w14:textId="693A504E" w:rsidR="009E3423" w:rsidRPr="00B1718F" w:rsidRDefault="009E3423" w:rsidP="00752A67">
            <w:pPr>
              <w:tabs>
                <w:tab w:val="left" w:pos="180"/>
                <w:tab w:val="left" w:pos="9540"/>
              </w:tabs>
              <w:ind w:left="-90" w:hanging="92"/>
              <w:rPr>
                <w:sz w:val="16"/>
                <w:szCs w:val="16"/>
              </w:rPr>
            </w:pPr>
          </w:p>
        </w:tc>
        <w:tc>
          <w:tcPr>
            <w:tcW w:w="2454" w:type="dxa"/>
            <w:gridSpan w:val="4"/>
          </w:tcPr>
          <w:p w14:paraId="4B86BCD9" w14:textId="1BA24860" w:rsidR="00193F1B" w:rsidRPr="00F21934" w:rsidRDefault="00193F1B" w:rsidP="00053889">
            <w:pPr>
              <w:ind w:left="-20" w:hanging="110"/>
              <w:rPr>
                <w:rFonts w:ascii="-webkit-standard" w:hAnsi="-webkit-standard"/>
                <w:color w:val="000000"/>
                <w:sz w:val="16"/>
                <w:szCs w:val="16"/>
              </w:rPr>
            </w:pPr>
            <w:r w:rsidRPr="00F21934">
              <w:rPr>
                <w:rFonts w:ascii="-webkit-standard" w:hAnsi="-webkit-standard"/>
                <w:b/>
                <w:color w:val="000000"/>
                <w:sz w:val="16"/>
                <w:szCs w:val="16"/>
              </w:rPr>
              <w:t>Senior Vice President</w:t>
            </w:r>
            <w:r w:rsidRPr="00F21934">
              <w:rPr>
                <w:rFonts w:ascii="-webkit-standard" w:hAnsi="-webkit-standard"/>
                <w:color w:val="000000"/>
                <w:sz w:val="16"/>
                <w:szCs w:val="16"/>
              </w:rPr>
              <w:t>, Food Security</w:t>
            </w:r>
            <w:r w:rsidR="00F21934" w:rsidRPr="00F21934">
              <w:rPr>
                <w:rFonts w:ascii="-webkit-standard" w:hAnsi="-webkit-standard"/>
                <w:color w:val="000000"/>
                <w:sz w:val="16"/>
                <w:szCs w:val="16"/>
              </w:rPr>
              <w:t xml:space="preserve">, </w:t>
            </w:r>
            <w:r w:rsidRPr="00F21934">
              <w:rPr>
                <w:rFonts w:ascii="-webkit-standard" w:hAnsi="-webkit-standard"/>
                <w:color w:val="000000"/>
                <w:sz w:val="16"/>
                <w:szCs w:val="16"/>
              </w:rPr>
              <w:t>Sync Energy Inc.</w:t>
            </w:r>
          </w:p>
          <w:p w14:paraId="0B07BA2F" w14:textId="391189F4" w:rsidR="00193F1B" w:rsidRPr="00F21934" w:rsidRDefault="00193F1B" w:rsidP="00605219">
            <w:pPr>
              <w:ind w:hanging="130"/>
              <w:rPr>
                <w:rFonts w:ascii="-webkit-standard" w:hAnsi="-webkit-standard"/>
                <w:color w:val="000000"/>
                <w:sz w:val="16"/>
                <w:szCs w:val="16"/>
              </w:rPr>
            </w:pPr>
            <w:r w:rsidRPr="00F21934">
              <w:rPr>
                <w:rFonts w:ascii="-webkit-standard" w:hAnsi="-webkit-standard"/>
                <w:color w:val="000000"/>
                <w:sz w:val="16"/>
                <w:szCs w:val="16"/>
              </w:rPr>
              <w:t>New York</w:t>
            </w:r>
            <w:r w:rsidR="00F22414" w:rsidRPr="00F21934">
              <w:rPr>
                <w:rFonts w:ascii="-webkit-standard" w:hAnsi="-webkit-standard"/>
                <w:color w:val="000000"/>
                <w:sz w:val="16"/>
                <w:szCs w:val="16"/>
              </w:rPr>
              <w:t xml:space="preserve">, </w:t>
            </w:r>
            <w:proofErr w:type="spellStart"/>
            <w:r w:rsidR="00F22414" w:rsidRPr="00F21934">
              <w:rPr>
                <w:rFonts w:ascii="-webkit-standard" w:hAnsi="-webkit-standard"/>
                <w:color w:val="000000"/>
                <w:sz w:val="16"/>
                <w:szCs w:val="16"/>
              </w:rPr>
              <w:t>deepali@sync.energy</w:t>
            </w:r>
            <w:proofErr w:type="spellEnd"/>
          </w:p>
          <w:p w14:paraId="616A8264" w14:textId="508241E2" w:rsidR="009E3423" w:rsidRPr="00B1718F" w:rsidRDefault="009E3423" w:rsidP="00605219">
            <w:pPr>
              <w:tabs>
                <w:tab w:val="left" w:pos="9540"/>
              </w:tabs>
              <w:ind w:hanging="130"/>
              <w:rPr>
                <w:sz w:val="16"/>
                <w:szCs w:val="16"/>
                <w:lang w:eastAsia="zh-CN"/>
              </w:rPr>
            </w:pPr>
          </w:p>
        </w:tc>
      </w:tr>
      <w:tr w:rsidR="00752A67" w14:paraId="1D90F23E" w14:textId="77777777" w:rsidTr="00053889">
        <w:trPr>
          <w:trHeight w:val="900"/>
        </w:trPr>
        <w:tc>
          <w:tcPr>
            <w:tcW w:w="1798" w:type="dxa"/>
          </w:tcPr>
          <w:tbl>
            <w:tblPr>
              <w:tblW w:w="9720" w:type="dxa"/>
              <w:tblLayout w:type="fixed"/>
              <w:tblLook w:val="0000" w:firstRow="0" w:lastRow="0" w:firstColumn="0" w:lastColumn="0" w:noHBand="0" w:noVBand="0"/>
            </w:tblPr>
            <w:tblGrid>
              <w:gridCol w:w="1872"/>
              <w:gridCol w:w="3438"/>
              <w:gridCol w:w="1080"/>
              <w:gridCol w:w="1170"/>
              <w:gridCol w:w="2160"/>
            </w:tblGrid>
            <w:tr w:rsidR="009E3423" w:rsidRPr="00D94A86" w14:paraId="67F17A56" w14:textId="77777777" w:rsidTr="0051496E">
              <w:trPr>
                <w:trHeight w:val="660"/>
              </w:trPr>
              <w:tc>
                <w:tcPr>
                  <w:tcW w:w="1872" w:type="dxa"/>
                </w:tcPr>
                <w:p w14:paraId="350676D8" w14:textId="5C8AB0F3" w:rsidR="009E3423" w:rsidRPr="005B3B4F" w:rsidRDefault="00B75363" w:rsidP="009E3423">
                  <w:pPr>
                    <w:tabs>
                      <w:tab w:val="left" w:pos="180"/>
                      <w:tab w:val="left" w:pos="9540"/>
                    </w:tabs>
                    <w:ind w:hanging="126"/>
                    <w:rPr>
                      <w:b/>
                      <w:sz w:val="18"/>
                    </w:rPr>
                  </w:pPr>
                  <w:r>
                    <w:rPr>
                      <w:b/>
                      <w:sz w:val="18"/>
                    </w:rPr>
                    <w:t>38</w:t>
                  </w:r>
                  <w:r w:rsidR="009E3423" w:rsidRPr="005B3B4F">
                    <w:rPr>
                      <w:b/>
                      <w:sz w:val="18"/>
                    </w:rPr>
                    <w:t xml:space="preserve">. </w:t>
                  </w:r>
                  <w:r w:rsidR="009E3423">
                    <w:rPr>
                      <w:b/>
                      <w:sz w:val="18"/>
                    </w:rPr>
                    <w:t>Jungang Wang</w:t>
                  </w:r>
                </w:p>
              </w:tc>
              <w:tc>
                <w:tcPr>
                  <w:tcW w:w="3438" w:type="dxa"/>
                </w:tcPr>
                <w:p w14:paraId="5409FD95" w14:textId="77777777" w:rsidR="009E3423" w:rsidRPr="00D94A86" w:rsidRDefault="009E3423" w:rsidP="009E3423">
                  <w:pPr>
                    <w:tabs>
                      <w:tab w:val="left" w:pos="180"/>
                      <w:tab w:val="left" w:pos="9540"/>
                    </w:tabs>
                    <w:rPr>
                      <w:sz w:val="18"/>
                    </w:rPr>
                  </w:pPr>
                  <w:r w:rsidRPr="00D94A86">
                    <w:rPr>
                      <w:sz w:val="18"/>
                    </w:rPr>
                    <w:t xml:space="preserve">Salt diffusion in food during thermal processing </w:t>
                  </w:r>
                </w:p>
                <w:p w14:paraId="1E52110D" w14:textId="77777777" w:rsidR="009E3423" w:rsidRPr="00D94A86" w:rsidRDefault="009E3423" w:rsidP="009E3423">
                  <w:pPr>
                    <w:tabs>
                      <w:tab w:val="left" w:pos="180"/>
                      <w:tab w:val="left" w:pos="9540"/>
                    </w:tabs>
                    <w:rPr>
                      <w:i/>
                      <w:sz w:val="12"/>
                      <w:szCs w:val="12"/>
                    </w:rPr>
                  </w:pPr>
                  <w:r w:rsidRPr="00D94A86">
                    <w:rPr>
                      <w:i/>
                      <w:sz w:val="12"/>
                      <w:szCs w:val="12"/>
                    </w:rPr>
                    <w:t>2013 IFT Puget Sound Travel Award</w:t>
                  </w:r>
                </w:p>
                <w:p w14:paraId="4D64E3FB" w14:textId="77777777" w:rsidR="009E3423" w:rsidRPr="00D94A86" w:rsidRDefault="009E3423" w:rsidP="009E3423">
                  <w:pPr>
                    <w:tabs>
                      <w:tab w:val="left" w:pos="180"/>
                      <w:tab w:val="left" w:pos="9540"/>
                    </w:tabs>
                    <w:rPr>
                      <w:i/>
                      <w:sz w:val="12"/>
                      <w:szCs w:val="12"/>
                    </w:rPr>
                  </w:pPr>
                  <w:r w:rsidRPr="00D94A86">
                    <w:rPr>
                      <w:i/>
                      <w:sz w:val="12"/>
                      <w:szCs w:val="12"/>
                    </w:rPr>
                    <w:t>2013 NASA Summer Fellow</w:t>
                  </w:r>
                </w:p>
                <w:p w14:paraId="328B003B" w14:textId="77777777" w:rsidR="009E3423" w:rsidRPr="00D94A86" w:rsidRDefault="009E3423" w:rsidP="009E3423">
                  <w:pPr>
                    <w:tabs>
                      <w:tab w:val="left" w:pos="180"/>
                      <w:tab w:val="left" w:pos="9540"/>
                    </w:tabs>
                    <w:rPr>
                      <w:i/>
                      <w:sz w:val="12"/>
                      <w:szCs w:val="12"/>
                    </w:rPr>
                  </w:pPr>
                </w:p>
              </w:tc>
              <w:tc>
                <w:tcPr>
                  <w:tcW w:w="1080" w:type="dxa"/>
                </w:tcPr>
                <w:p w14:paraId="1994AE6E" w14:textId="77777777" w:rsidR="009E3423" w:rsidRPr="00D94A86" w:rsidRDefault="009E3423" w:rsidP="009E3423">
                  <w:pPr>
                    <w:tabs>
                      <w:tab w:val="left" w:pos="72"/>
                      <w:tab w:val="left" w:pos="9540"/>
                    </w:tabs>
                    <w:ind w:hanging="108"/>
                    <w:rPr>
                      <w:sz w:val="18"/>
                    </w:rPr>
                  </w:pPr>
                  <w:r w:rsidRPr="00D94A86">
                    <w:rPr>
                      <w:sz w:val="18"/>
                    </w:rPr>
                    <w:t>M.S.</w:t>
                  </w:r>
                </w:p>
              </w:tc>
              <w:tc>
                <w:tcPr>
                  <w:tcW w:w="1170" w:type="dxa"/>
                </w:tcPr>
                <w:p w14:paraId="77F46103" w14:textId="77777777" w:rsidR="009E3423" w:rsidRPr="00D94A86" w:rsidRDefault="009E3423" w:rsidP="009E3423">
                  <w:pPr>
                    <w:tabs>
                      <w:tab w:val="left" w:pos="180"/>
                      <w:tab w:val="left" w:pos="9540"/>
                    </w:tabs>
                    <w:ind w:left="-90" w:hanging="180"/>
                    <w:rPr>
                      <w:sz w:val="18"/>
                    </w:rPr>
                  </w:pPr>
                  <w:r w:rsidRPr="00D94A86">
                    <w:rPr>
                      <w:sz w:val="18"/>
                    </w:rPr>
                    <w:t>(( 1/2012-5/2013</w:t>
                  </w:r>
                </w:p>
              </w:tc>
              <w:tc>
                <w:tcPr>
                  <w:tcW w:w="2160" w:type="dxa"/>
                </w:tcPr>
                <w:p w14:paraId="753AB2FD" w14:textId="77777777" w:rsidR="009E3423" w:rsidRPr="00D94A86" w:rsidRDefault="009E3423" w:rsidP="009E3423">
                  <w:pPr>
                    <w:tabs>
                      <w:tab w:val="left" w:pos="9540"/>
                    </w:tabs>
                    <w:rPr>
                      <w:lang w:eastAsia="zh-CN"/>
                    </w:rPr>
                  </w:pPr>
                </w:p>
              </w:tc>
            </w:tr>
          </w:tbl>
          <w:p w14:paraId="35EF1AC5" w14:textId="77777777" w:rsidR="009E3423" w:rsidRDefault="009E3423" w:rsidP="009E3423"/>
        </w:tc>
        <w:tc>
          <w:tcPr>
            <w:tcW w:w="2879" w:type="dxa"/>
            <w:gridSpan w:val="2"/>
          </w:tcPr>
          <w:tbl>
            <w:tblPr>
              <w:tblW w:w="9720" w:type="dxa"/>
              <w:tblLayout w:type="fixed"/>
              <w:tblLook w:val="0000" w:firstRow="0" w:lastRow="0" w:firstColumn="0" w:lastColumn="0" w:noHBand="0" w:noVBand="0"/>
            </w:tblPr>
            <w:tblGrid>
              <w:gridCol w:w="1872"/>
              <w:gridCol w:w="3438"/>
              <w:gridCol w:w="1080"/>
              <w:gridCol w:w="1170"/>
              <w:gridCol w:w="2160"/>
            </w:tblGrid>
            <w:tr w:rsidR="009E3423" w:rsidRPr="00D94A86" w14:paraId="31414522" w14:textId="77777777" w:rsidTr="00DD3EEA">
              <w:trPr>
                <w:trHeight w:val="648"/>
              </w:trPr>
              <w:tc>
                <w:tcPr>
                  <w:tcW w:w="1872" w:type="dxa"/>
                </w:tcPr>
                <w:p w14:paraId="30E2D621" w14:textId="77DAF055" w:rsidR="009E3423" w:rsidRDefault="00DD3EEA" w:rsidP="009E3423">
                  <w:pPr>
                    <w:tabs>
                      <w:tab w:val="left" w:pos="180"/>
                      <w:tab w:val="left" w:pos="9540"/>
                    </w:tabs>
                    <w:ind w:hanging="108"/>
                    <w:rPr>
                      <w:sz w:val="18"/>
                    </w:rPr>
                  </w:pPr>
                  <w:r>
                    <w:rPr>
                      <w:sz w:val="18"/>
                    </w:rPr>
                    <w:t xml:space="preserve">Food quality through </w:t>
                  </w:r>
                  <w:r w:rsidR="009E3423">
                    <w:rPr>
                      <w:sz w:val="18"/>
                    </w:rPr>
                    <w:t>thermal processing</w:t>
                  </w:r>
                </w:p>
                <w:p w14:paraId="093D6C4F" w14:textId="77777777" w:rsidR="009E3423" w:rsidRPr="00387457" w:rsidRDefault="009E3423" w:rsidP="009E3423">
                  <w:pPr>
                    <w:tabs>
                      <w:tab w:val="left" w:pos="180"/>
                      <w:tab w:val="left" w:pos="9540"/>
                    </w:tabs>
                    <w:ind w:hanging="108"/>
                    <w:rPr>
                      <w:i/>
                      <w:sz w:val="16"/>
                      <w:szCs w:val="16"/>
                    </w:rPr>
                  </w:pPr>
                  <w:r w:rsidRPr="00387457">
                    <w:rPr>
                      <w:i/>
                      <w:sz w:val="16"/>
                      <w:szCs w:val="16"/>
                    </w:rPr>
                    <w:t xml:space="preserve">CSC </w:t>
                  </w:r>
                  <w:r>
                    <w:rPr>
                      <w:i/>
                      <w:sz w:val="16"/>
                      <w:szCs w:val="16"/>
                    </w:rPr>
                    <w:t>Scholarship</w:t>
                  </w:r>
                </w:p>
              </w:tc>
              <w:tc>
                <w:tcPr>
                  <w:tcW w:w="3438" w:type="dxa"/>
                </w:tcPr>
                <w:p w14:paraId="1470CEA5" w14:textId="77777777" w:rsidR="009E3423" w:rsidRPr="00D94A86" w:rsidRDefault="009E3423" w:rsidP="009E3423">
                  <w:pPr>
                    <w:tabs>
                      <w:tab w:val="left" w:pos="180"/>
                      <w:tab w:val="left" w:pos="9540"/>
                    </w:tabs>
                    <w:rPr>
                      <w:i/>
                      <w:sz w:val="12"/>
                      <w:szCs w:val="12"/>
                    </w:rPr>
                  </w:pPr>
                </w:p>
              </w:tc>
              <w:tc>
                <w:tcPr>
                  <w:tcW w:w="1080" w:type="dxa"/>
                </w:tcPr>
                <w:p w14:paraId="46B44F68" w14:textId="77777777" w:rsidR="009E3423" w:rsidRPr="00D94A86" w:rsidRDefault="009E3423" w:rsidP="009E3423">
                  <w:pPr>
                    <w:tabs>
                      <w:tab w:val="left" w:pos="72"/>
                      <w:tab w:val="left" w:pos="9540"/>
                    </w:tabs>
                    <w:ind w:hanging="108"/>
                    <w:rPr>
                      <w:sz w:val="18"/>
                    </w:rPr>
                  </w:pPr>
                  <w:r w:rsidRPr="00D94A86">
                    <w:rPr>
                      <w:sz w:val="18"/>
                    </w:rPr>
                    <w:t>M.S.</w:t>
                  </w:r>
                </w:p>
              </w:tc>
              <w:tc>
                <w:tcPr>
                  <w:tcW w:w="1170" w:type="dxa"/>
                </w:tcPr>
                <w:p w14:paraId="0E571CDB" w14:textId="77777777" w:rsidR="009E3423" w:rsidRPr="00D94A86" w:rsidRDefault="009E3423" w:rsidP="009E3423">
                  <w:pPr>
                    <w:tabs>
                      <w:tab w:val="left" w:pos="180"/>
                      <w:tab w:val="left" w:pos="9540"/>
                    </w:tabs>
                    <w:ind w:left="-90" w:hanging="180"/>
                    <w:rPr>
                      <w:sz w:val="18"/>
                    </w:rPr>
                  </w:pPr>
                  <w:r w:rsidRPr="00D94A86">
                    <w:rPr>
                      <w:sz w:val="18"/>
                    </w:rPr>
                    <w:t>(( 1/2012-5/2013</w:t>
                  </w:r>
                </w:p>
              </w:tc>
              <w:tc>
                <w:tcPr>
                  <w:tcW w:w="2160" w:type="dxa"/>
                </w:tcPr>
                <w:p w14:paraId="3EFAA964" w14:textId="77777777" w:rsidR="009E3423" w:rsidRPr="00D94A86" w:rsidRDefault="009E3423" w:rsidP="009E3423">
                  <w:pPr>
                    <w:tabs>
                      <w:tab w:val="left" w:pos="9540"/>
                    </w:tabs>
                    <w:rPr>
                      <w:lang w:eastAsia="zh-CN"/>
                    </w:rPr>
                  </w:pPr>
                </w:p>
              </w:tc>
            </w:tr>
          </w:tbl>
          <w:p w14:paraId="30060118" w14:textId="77777777" w:rsidR="009E3423" w:rsidRDefault="009E3423" w:rsidP="009E3423"/>
        </w:tc>
        <w:tc>
          <w:tcPr>
            <w:tcW w:w="901" w:type="dxa"/>
          </w:tcPr>
          <w:p w14:paraId="7164C417" w14:textId="77777777" w:rsidR="009E3423" w:rsidRPr="00DD3EEA" w:rsidRDefault="009E3423" w:rsidP="009E3423">
            <w:pPr>
              <w:ind w:hanging="108"/>
              <w:rPr>
                <w:sz w:val="20"/>
                <w:szCs w:val="20"/>
              </w:rPr>
            </w:pPr>
            <w:r w:rsidRPr="00DD3EEA">
              <w:rPr>
                <w:sz w:val="20"/>
                <w:szCs w:val="20"/>
              </w:rPr>
              <w:t>PhD.</w:t>
            </w:r>
          </w:p>
        </w:tc>
        <w:tc>
          <w:tcPr>
            <w:tcW w:w="236" w:type="dxa"/>
          </w:tcPr>
          <w:p w14:paraId="319FE3DC" w14:textId="77777777" w:rsidR="009E3423" w:rsidRDefault="009E3423" w:rsidP="00752A67">
            <w:pPr>
              <w:ind w:hanging="92"/>
            </w:pPr>
          </w:p>
        </w:tc>
        <w:tc>
          <w:tcPr>
            <w:tcW w:w="1386" w:type="dxa"/>
          </w:tcPr>
          <w:p w14:paraId="41C3A668" w14:textId="0884183E" w:rsidR="009E3423" w:rsidRPr="00B1718F" w:rsidRDefault="009E3423" w:rsidP="00752A67">
            <w:pPr>
              <w:ind w:hanging="92"/>
              <w:rPr>
                <w:sz w:val="16"/>
                <w:szCs w:val="16"/>
              </w:rPr>
            </w:pPr>
            <w:r w:rsidRPr="00B1718F">
              <w:rPr>
                <w:sz w:val="16"/>
                <w:szCs w:val="16"/>
              </w:rPr>
              <w:t>1/2014-1/2018</w:t>
            </w:r>
          </w:p>
        </w:tc>
        <w:tc>
          <w:tcPr>
            <w:tcW w:w="2454" w:type="dxa"/>
            <w:gridSpan w:val="4"/>
          </w:tcPr>
          <w:p w14:paraId="09D3CDF5" w14:textId="07C19093" w:rsidR="009E3423" w:rsidRPr="00B1718F" w:rsidRDefault="009E3423" w:rsidP="00605219">
            <w:pPr>
              <w:ind w:hanging="130"/>
              <w:rPr>
                <w:sz w:val="16"/>
                <w:szCs w:val="16"/>
              </w:rPr>
            </w:pPr>
            <w:r w:rsidRPr="00BF06F4">
              <w:rPr>
                <w:b/>
                <w:sz w:val="16"/>
                <w:szCs w:val="16"/>
              </w:rPr>
              <w:t>Senior Process Engineer,</w:t>
            </w:r>
            <w:r w:rsidRPr="00B1718F">
              <w:rPr>
                <w:sz w:val="16"/>
                <w:szCs w:val="16"/>
              </w:rPr>
              <w:t xml:space="preserve"> Campbell Soup</w:t>
            </w:r>
          </w:p>
        </w:tc>
      </w:tr>
      <w:tr w:rsidR="00752A67" w:rsidRPr="00232C89" w14:paraId="18AB269F" w14:textId="77777777" w:rsidTr="00053889">
        <w:trPr>
          <w:trHeight w:val="720"/>
        </w:trPr>
        <w:tc>
          <w:tcPr>
            <w:tcW w:w="1798" w:type="dxa"/>
          </w:tcPr>
          <w:p w14:paraId="5CA9FDE0" w14:textId="73F08098" w:rsidR="009E3423" w:rsidRDefault="00B75363" w:rsidP="00DD3EEA">
            <w:pPr>
              <w:tabs>
                <w:tab w:val="left" w:pos="180"/>
                <w:tab w:val="left" w:pos="9540"/>
              </w:tabs>
              <w:ind w:left="250" w:hanging="250"/>
              <w:rPr>
                <w:b/>
                <w:sz w:val="18"/>
              </w:rPr>
            </w:pPr>
            <w:r>
              <w:rPr>
                <w:b/>
                <w:sz w:val="18"/>
              </w:rPr>
              <w:t>37</w:t>
            </w:r>
            <w:r w:rsidR="009E3423">
              <w:rPr>
                <w:b/>
                <w:sz w:val="18"/>
              </w:rPr>
              <w:t>. Hongchao Zhang</w:t>
            </w:r>
          </w:p>
        </w:tc>
        <w:tc>
          <w:tcPr>
            <w:tcW w:w="2879" w:type="dxa"/>
            <w:gridSpan w:val="2"/>
          </w:tcPr>
          <w:p w14:paraId="007D73EA" w14:textId="77777777" w:rsidR="009E3423" w:rsidRDefault="009E3423" w:rsidP="00DD3EEA">
            <w:pPr>
              <w:tabs>
                <w:tab w:val="left" w:pos="180"/>
                <w:tab w:val="left" w:pos="9540"/>
              </w:tabs>
              <w:ind w:left="70" w:hanging="70"/>
              <w:rPr>
                <w:sz w:val="18"/>
              </w:rPr>
            </w:pPr>
            <w:r>
              <w:rPr>
                <w:sz w:val="18"/>
              </w:rPr>
              <w:t>Food Packaging</w:t>
            </w:r>
          </w:p>
          <w:p w14:paraId="67D47CF2" w14:textId="5C97E976" w:rsidR="009E3423" w:rsidRDefault="009E3423" w:rsidP="00DD3EEA">
            <w:pPr>
              <w:tabs>
                <w:tab w:val="left" w:pos="180"/>
                <w:tab w:val="left" w:pos="9540"/>
              </w:tabs>
              <w:rPr>
                <w:sz w:val="18"/>
              </w:rPr>
            </w:pPr>
            <w:r>
              <w:rPr>
                <w:sz w:val="18"/>
              </w:rPr>
              <w:t>Jointly with Dr. Sablani</w:t>
            </w:r>
          </w:p>
        </w:tc>
        <w:tc>
          <w:tcPr>
            <w:tcW w:w="901" w:type="dxa"/>
          </w:tcPr>
          <w:p w14:paraId="5DCA3ECF" w14:textId="77777777" w:rsidR="009E3423" w:rsidRPr="00DD3EEA" w:rsidRDefault="009E3423" w:rsidP="009E3423">
            <w:pPr>
              <w:ind w:hanging="108"/>
              <w:rPr>
                <w:sz w:val="20"/>
                <w:szCs w:val="20"/>
              </w:rPr>
            </w:pPr>
            <w:r w:rsidRPr="00DD3EEA">
              <w:rPr>
                <w:sz w:val="20"/>
                <w:szCs w:val="20"/>
              </w:rPr>
              <w:t>PhD.</w:t>
            </w:r>
          </w:p>
        </w:tc>
        <w:tc>
          <w:tcPr>
            <w:tcW w:w="236" w:type="dxa"/>
          </w:tcPr>
          <w:p w14:paraId="24B34100" w14:textId="77777777" w:rsidR="009E3423" w:rsidRDefault="009E3423" w:rsidP="00752A67">
            <w:pPr>
              <w:ind w:hanging="92"/>
              <w:jc w:val="both"/>
            </w:pPr>
          </w:p>
        </w:tc>
        <w:tc>
          <w:tcPr>
            <w:tcW w:w="1386" w:type="dxa"/>
          </w:tcPr>
          <w:p w14:paraId="32D869E9" w14:textId="5104044A" w:rsidR="009E3423" w:rsidRPr="00B1718F" w:rsidRDefault="009E3423" w:rsidP="00752A67">
            <w:pPr>
              <w:ind w:left="-108" w:hanging="92"/>
              <w:rPr>
                <w:sz w:val="16"/>
                <w:szCs w:val="16"/>
              </w:rPr>
            </w:pPr>
            <w:r w:rsidRPr="00B1718F">
              <w:rPr>
                <w:sz w:val="16"/>
                <w:szCs w:val="16"/>
              </w:rPr>
              <w:t>1/2013-11/2016</w:t>
            </w:r>
          </w:p>
        </w:tc>
        <w:tc>
          <w:tcPr>
            <w:tcW w:w="2454" w:type="dxa"/>
            <w:gridSpan w:val="4"/>
          </w:tcPr>
          <w:p w14:paraId="3363D9E6" w14:textId="7F034760" w:rsidR="009E3423" w:rsidRPr="00B1718F" w:rsidRDefault="00CD6376" w:rsidP="00CD6376">
            <w:pPr>
              <w:ind w:left="-18" w:hanging="90"/>
              <w:rPr>
                <w:sz w:val="16"/>
                <w:szCs w:val="16"/>
              </w:rPr>
            </w:pPr>
            <w:r>
              <w:rPr>
                <w:sz w:val="16"/>
                <w:szCs w:val="16"/>
              </w:rPr>
              <w:t>Associate Professor, China Agricultural College , Beijing, China</w:t>
            </w:r>
          </w:p>
        </w:tc>
      </w:tr>
      <w:tr w:rsidR="00752A67" w:rsidRPr="00B1718F" w14:paraId="1494E8DB" w14:textId="77777777" w:rsidTr="00053889">
        <w:trPr>
          <w:gridAfter w:val="3"/>
          <w:wAfter w:w="452" w:type="dxa"/>
          <w:trHeight w:val="720"/>
        </w:trPr>
        <w:tc>
          <w:tcPr>
            <w:tcW w:w="1798" w:type="dxa"/>
          </w:tcPr>
          <w:tbl>
            <w:tblPr>
              <w:tblW w:w="9720" w:type="dxa"/>
              <w:tblLayout w:type="fixed"/>
              <w:tblLook w:val="0000" w:firstRow="0" w:lastRow="0" w:firstColumn="0" w:lastColumn="0" w:noHBand="0" w:noVBand="0"/>
            </w:tblPr>
            <w:tblGrid>
              <w:gridCol w:w="1872"/>
              <w:gridCol w:w="3438"/>
              <w:gridCol w:w="1080"/>
              <w:gridCol w:w="1170"/>
              <w:gridCol w:w="2160"/>
            </w:tblGrid>
            <w:tr w:rsidR="009E3423" w:rsidRPr="00D94A86" w14:paraId="5EBD3F58" w14:textId="77777777" w:rsidTr="005B3B4F">
              <w:trPr>
                <w:trHeight w:val="660"/>
              </w:trPr>
              <w:tc>
                <w:tcPr>
                  <w:tcW w:w="1872" w:type="dxa"/>
                </w:tcPr>
                <w:p w14:paraId="78F561F9" w14:textId="79A0E714" w:rsidR="009E3423" w:rsidRPr="005B3B4F" w:rsidRDefault="00B75363" w:rsidP="009E3423">
                  <w:pPr>
                    <w:tabs>
                      <w:tab w:val="left" w:pos="180"/>
                      <w:tab w:val="left" w:pos="9540"/>
                    </w:tabs>
                    <w:ind w:hanging="126"/>
                    <w:rPr>
                      <w:b/>
                      <w:sz w:val="18"/>
                    </w:rPr>
                  </w:pPr>
                  <w:r>
                    <w:rPr>
                      <w:b/>
                      <w:sz w:val="18"/>
                    </w:rPr>
                    <w:t>36</w:t>
                  </w:r>
                  <w:r w:rsidR="009E3423" w:rsidRPr="005B3B4F">
                    <w:rPr>
                      <w:b/>
                      <w:sz w:val="18"/>
                    </w:rPr>
                    <w:t>. Ellen Bornhorst</w:t>
                  </w:r>
                </w:p>
              </w:tc>
              <w:tc>
                <w:tcPr>
                  <w:tcW w:w="3438" w:type="dxa"/>
                </w:tcPr>
                <w:p w14:paraId="78BC80D8" w14:textId="77777777" w:rsidR="009E3423" w:rsidRPr="00D94A86" w:rsidRDefault="009E3423" w:rsidP="009E3423">
                  <w:pPr>
                    <w:tabs>
                      <w:tab w:val="left" w:pos="180"/>
                      <w:tab w:val="left" w:pos="9540"/>
                    </w:tabs>
                    <w:rPr>
                      <w:sz w:val="18"/>
                    </w:rPr>
                  </w:pPr>
                  <w:r w:rsidRPr="00D94A86">
                    <w:rPr>
                      <w:sz w:val="18"/>
                    </w:rPr>
                    <w:t xml:space="preserve">Salt diffusion in food during thermal processing </w:t>
                  </w:r>
                </w:p>
                <w:p w14:paraId="72A7D42E" w14:textId="77777777" w:rsidR="009E3423" w:rsidRPr="00D94A86" w:rsidRDefault="009E3423" w:rsidP="009E3423">
                  <w:pPr>
                    <w:tabs>
                      <w:tab w:val="left" w:pos="180"/>
                      <w:tab w:val="left" w:pos="9540"/>
                    </w:tabs>
                    <w:rPr>
                      <w:i/>
                      <w:sz w:val="12"/>
                      <w:szCs w:val="12"/>
                    </w:rPr>
                  </w:pPr>
                  <w:r w:rsidRPr="00D94A86">
                    <w:rPr>
                      <w:i/>
                      <w:sz w:val="12"/>
                      <w:szCs w:val="12"/>
                    </w:rPr>
                    <w:t>2013 IFT Puget Sound Travel Award</w:t>
                  </w:r>
                </w:p>
                <w:p w14:paraId="2B83D057" w14:textId="77777777" w:rsidR="009E3423" w:rsidRPr="00D94A86" w:rsidRDefault="009E3423" w:rsidP="009E3423">
                  <w:pPr>
                    <w:tabs>
                      <w:tab w:val="left" w:pos="180"/>
                      <w:tab w:val="left" w:pos="9540"/>
                    </w:tabs>
                    <w:rPr>
                      <w:i/>
                      <w:sz w:val="12"/>
                      <w:szCs w:val="12"/>
                    </w:rPr>
                  </w:pPr>
                  <w:r w:rsidRPr="00D94A86">
                    <w:rPr>
                      <w:i/>
                      <w:sz w:val="12"/>
                      <w:szCs w:val="12"/>
                    </w:rPr>
                    <w:t>2013 NASA Summer Fellow</w:t>
                  </w:r>
                </w:p>
                <w:p w14:paraId="7ADC552C" w14:textId="77777777" w:rsidR="009E3423" w:rsidRPr="00D94A86" w:rsidRDefault="009E3423" w:rsidP="009E3423">
                  <w:pPr>
                    <w:tabs>
                      <w:tab w:val="left" w:pos="180"/>
                      <w:tab w:val="left" w:pos="9540"/>
                    </w:tabs>
                    <w:rPr>
                      <w:i/>
                      <w:sz w:val="12"/>
                      <w:szCs w:val="12"/>
                    </w:rPr>
                  </w:pPr>
                </w:p>
              </w:tc>
              <w:tc>
                <w:tcPr>
                  <w:tcW w:w="1080" w:type="dxa"/>
                </w:tcPr>
                <w:p w14:paraId="71BC6255" w14:textId="77777777" w:rsidR="009E3423" w:rsidRPr="00D94A86" w:rsidRDefault="009E3423" w:rsidP="009E3423">
                  <w:pPr>
                    <w:tabs>
                      <w:tab w:val="left" w:pos="72"/>
                      <w:tab w:val="left" w:pos="9540"/>
                    </w:tabs>
                    <w:ind w:hanging="108"/>
                    <w:rPr>
                      <w:sz w:val="18"/>
                    </w:rPr>
                  </w:pPr>
                  <w:r w:rsidRPr="00D94A86">
                    <w:rPr>
                      <w:sz w:val="18"/>
                    </w:rPr>
                    <w:t>M.S.</w:t>
                  </w:r>
                </w:p>
              </w:tc>
              <w:tc>
                <w:tcPr>
                  <w:tcW w:w="1170" w:type="dxa"/>
                </w:tcPr>
                <w:p w14:paraId="63153FB4" w14:textId="77777777" w:rsidR="009E3423" w:rsidRPr="00D94A86" w:rsidRDefault="009E3423" w:rsidP="009E3423">
                  <w:pPr>
                    <w:tabs>
                      <w:tab w:val="left" w:pos="180"/>
                      <w:tab w:val="left" w:pos="9540"/>
                    </w:tabs>
                    <w:ind w:left="-90" w:hanging="180"/>
                    <w:rPr>
                      <w:sz w:val="18"/>
                    </w:rPr>
                  </w:pPr>
                  <w:r w:rsidRPr="00D94A86">
                    <w:rPr>
                      <w:sz w:val="18"/>
                    </w:rPr>
                    <w:t>(( 1/2012-5/2013</w:t>
                  </w:r>
                </w:p>
              </w:tc>
              <w:tc>
                <w:tcPr>
                  <w:tcW w:w="2160" w:type="dxa"/>
                </w:tcPr>
                <w:p w14:paraId="4139BABA" w14:textId="77777777" w:rsidR="009E3423" w:rsidRPr="00D94A86" w:rsidRDefault="009E3423" w:rsidP="009E3423">
                  <w:pPr>
                    <w:tabs>
                      <w:tab w:val="left" w:pos="9540"/>
                    </w:tabs>
                    <w:rPr>
                      <w:lang w:eastAsia="zh-CN"/>
                    </w:rPr>
                  </w:pPr>
                </w:p>
              </w:tc>
            </w:tr>
          </w:tbl>
          <w:p w14:paraId="1D3401A4" w14:textId="77777777" w:rsidR="009E3423" w:rsidRDefault="009E3423" w:rsidP="009E3423"/>
        </w:tc>
        <w:tc>
          <w:tcPr>
            <w:tcW w:w="2879" w:type="dxa"/>
            <w:gridSpan w:val="2"/>
          </w:tcPr>
          <w:tbl>
            <w:tblPr>
              <w:tblW w:w="9720" w:type="dxa"/>
              <w:tblLayout w:type="fixed"/>
              <w:tblLook w:val="0000" w:firstRow="0" w:lastRow="0" w:firstColumn="0" w:lastColumn="0" w:noHBand="0" w:noVBand="0"/>
            </w:tblPr>
            <w:tblGrid>
              <w:gridCol w:w="1872"/>
              <w:gridCol w:w="3438"/>
              <w:gridCol w:w="1080"/>
              <w:gridCol w:w="1170"/>
              <w:gridCol w:w="2160"/>
            </w:tblGrid>
            <w:tr w:rsidR="009E3423" w:rsidRPr="00D94A86" w14:paraId="39FCCF08" w14:textId="77777777" w:rsidTr="005B3B4F">
              <w:trPr>
                <w:trHeight w:val="660"/>
              </w:trPr>
              <w:tc>
                <w:tcPr>
                  <w:tcW w:w="1872" w:type="dxa"/>
                </w:tcPr>
                <w:p w14:paraId="6F2FAEEA" w14:textId="77777777" w:rsidR="009E3423" w:rsidRDefault="009E3423" w:rsidP="009E3423">
                  <w:pPr>
                    <w:tabs>
                      <w:tab w:val="left" w:pos="180"/>
                      <w:tab w:val="left" w:pos="9540"/>
                    </w:tabs>
                    <w:ind w:hanging="108"/>
                    <w:rPr>
                      <w:sz w:val="18"/>
                    </w:rPr>
                  </w:pPr>
                  <w:r>
                    <w:rPr>
                      <w:sz w:val="18"/>
                    </w:rPr>
                    <w:t>Microwave heating</w:t>
                  </w:r>
                </w:p>
                <w:p w14:paraId="5C9A14EA" w14:textId="77777777" w:rsidR="009E3423" w:rsidRDefault="009E3423" w:rsidP="009E3423">
                  <w:pPr>
                    <w:tabs>
                      <w:tab w:val="left" w:pos="180"/>
                      <w:tab w:val="left" w:pos="9540"/>
                    </w:tabs>
                    <w:ind w:hanging="108"/>
                    <w:rPr>
                      <w:i/>
                      <w:sz w:val="16"/>
                      <w:szCs w:val="16"/>
                    </w:rPr>
                  </w:pPr>
                  <w:r w:rsidRPr="00387457">
                    <w:rPr>
                      <w:i/>
                      <w:sz w:val="16"/>
                      <w:szCs w:val="16"/>
                    </w:rPr>
                    <w:t>USDA National Need Scholarship</w:t>
                  </w:r>
                </w:p>
                <w:p w14:paraId="08C31073" w14:textId="77777777" w:rsidR="009E3423" w:rsidRDefault="009E3423" w:rsidP="009E3423">
                  <w:pPr>
                    <w:tabs>
                      <w:tab w:val="left" w:pos="180"/>
                      <w:tab w:val="left" w:pos="9540"/>
                    </w:tabs>
                    <w:ind w:hanging="108"/>
                    <w:rPr>
                      <w:i/>
                      <w:sz w:val="16"/>
                      <w:szCs w:val="16"/>
                    </w:rPr>
                  </w:pPr>
                  <w:r>
                    <w:rPr>
                      <w:i/>
                      <w:sz w:val="16"/>
                      <w:szCs w:val="16"/>
                    </w:rPr>
                    <w:t>2016 IECEF Paper Award</w:t>
                  </w:r>
                </w:p>
                <w:p w14:paraId="13564C02" w14:textId="3C8A19B7" w:rsidR="009E3423" w:rsidRPr="00387457" w:rsidRDefault="009E3423" w:rsidP="009E3423">
                  <w:pPr>
                    <w:tabs>
                      <w:tab w:val="left" w:pos="180"/>
                      <w:tab w:val="left" w:pos="9540"/>
                    </w:tabs>
                    <w:ind w:hanging="108"/>
                    <w:rPr>
                      <w:i/>
                      <w:sz w:val="16"/>
                      <w:szCs w:val="16"/>
                    </w:rPr>
                  </w:pPr>
                  <w:r>
                    <w:rPr>
                      <w:i/>
                      <w:sz w:val="16"/>
                      <w:szCs w:val="16"/>
                    </w:rPr>
                    <w:t>2015 NASA Intern</w:t>
                  </w:r>
                </w:p>
              </w:tc>
              <w:tc>
                <w:tcPr>
                  <w:tcW w:w="3438" w:type="dxa"/>
                </w:tcPr>
                <w:p w14:paraId="70AEAC16" w14:textId="77777777" w:rsidR="009E3423" w:rsidRPr="00D94A86" w:rsidRDefault="009E3423" w:rsidP="009E3423">
                  <w:pPr>
                    <w:tabs>
                      <w:tab w:val="left" w:pos="180"/>
                      <w:tab w:val="left" w:pos="9540"/>
                    </w:tabs>
                    <w:rPr>
                      <w:i/>
                      <w:sz w:val="12"/>
                      <w:szCs w:val="12"/>
                    </w:rPr>
                  </w:pPr>
                </w:p>
              </w:tc>
              <w:tc>
                <w:tcPr>
                  <w:tcW w:w="1080" w:type="dxa"/>
                </w:tcPr>
                <w:p w14:paraId="780CAD24" w14:textId="77777777" w:rsidR="009E3423" w:rsidRPr="00D94A86" w:rsidRDefault="009E3423" w:rsidP="009E3423">
                  <w:pPr>
                    <w:tabs>
                      <w:tab w:val="left" w:pos="72"/>
                      <w:tab w:val="left" w:pos="9540"/>
                    </w:tabs>
                    <w:ind w:hanging="108"/>
                    <w:rPr>
                      <w:sz w:val="18"/>
                    </w:rPr>
                  </w:pPr>
                  <w:r w:rsidRPr="00D94A86">
                    <w:rPr>
                      <w:sz w:val="18"/>
                    </w:rPr>
                    <w:t>M.S.</w:t>
                  </w:r>
                </w:p>
              </w:tc>
              <w:tc>
                <w:tcPr>
                  <w:tcW w:w="1170" w:type="dxa"/>
                </w:tcPr>
                <w:p w14:paraId="195B46AD" w14:textId="77777777" w:rsidR="009E3423" w:rsidRPr="00D94A86" w:rsidRDefault="009E3423" w:rsidP="009E3423">
                  <w:pPr>
                    <w:tabs>
                      <w:tab w:val="left" w:pos="180"/>
                      <w:tab w:val="left" w:pos="9540"/>
                    </w:tabs>
                    <w:ind w:left="-90" w:hanging="180"/>
                    <w:rPr>
                      <w:sz w:val="18"/>
                    </w:rPr>
                  </w:pPr>
                  <w:r w:rsidRPr="00D94A86">
                    <w:rPr>
                      <w:sz w:val="18"/>
                    </w:rPr>
                    <w:t>(( 1/2012-5/2013</w:t>
                  </w:r>
                </w:p>
              </w:tc>
              <w:tc>
                <w:tcPr>
                  <w:tcW w:w="2160" w:type="dxa"/>
                </w:tcPr>
                <w:p w14:paraId="5DB3136B" w14:textId="77777777" w:rsidR="009E3423" w:rsidRPr="00D94A86" w:rsidRDefault="009E3423" w:rsidP="009E3423">
                  <w:pPr>
                    <w:tabs>
                      <w:tab w:val="left" w:pos="9540"/>
                    </w:tabs>
                    <w:rPr>
                      <w:lang w:eastAsia="zh-CN"/>
                    </w:rPr>
                  </w:pPr>
                </w:p>
              </w:tc>
            </w:tr>
          </w:tbl>
          <w:p w14:paraId="329F339C" w14:textId="77777777" w:rsidR="009E3423" w:rsidRDefault="009E3423" w:rsidP="009E3423"/>
        </w:tc>
        <w:tc>
          <w:tcPr>
            <w:tcW w:w="901" w:type="dxa"/>
          </w:tcPr>
          <w:p w14:paraId="208BA903" w14:textId="77777777" w:rsidR="009E3423" w:rsidRPr="00DD3EEA" w:rsidRDefault="009E3423" w:rsidP="009E3423">
            <w:pPr>
              <w:ind w:hanging="108"/>
              <w:rPr>
                <w:sz w:val="20"/>
                <w:szCs w:val="20"/>
              </w:rPr>
            </w:pPr>
            <w:r w:rsidRPr="00DD3EEA">
              <w:rPr>
                <w:sz w:val="20"/>
                <w:szCs w:val="20"/>
              </w:rPr>
              <w:t>PhD.</w:t>
            </w:r>
          </w:p>
        </w:tc>
        <w:tc>
          <w:tcPr>
            <w:tcW w:w="236" w:type="dxa"/>
          </w:tcPr>
          <w:p w14:paraId="7825E8B2" w14:textId="77777777" w:rsidR="009E3423" w:rsidRDefault="009E3423" w:rsidP="00752A67">
            <w:pPr>
              <w:ind w:hanging="92"/>
            </w:pPr>
          </w:p>
        </w:tc>
        <w:tc>
          <w:tcPr>
            <w:tcW w:w="1386" w:type="dxa"/>
          </w:tcPr>
          <w:p w14:paraId="28DF9A8E" w14:textId="6095DEEF" w:rsidR="009E3423" w:rsidRPr="00B1718F" w:rsidRDefault="009E3423" w:rsidP="00752A67">
            <w:pPr>
              <w:ind w:left="-108" w:hanging="92"/>
              <w:rPr>
                <w:sz w:val="16"/>
                <w:szCs w:val="16"/>
              </w:rPr>
            </w:pPr>
            <w:r w:rsidRPr="00B1718F">
              <w:rPr>
                <w:sz w:val="16"/>
                <w:szCs w:val="16"/>
              </w:rPr>
              <w:t>7/2013-12/2016</w:t>
            </w:r>
          </w:p>
        </w:tc>
        <w:tc>
          <w:tcPr>
            <w:tcW w:w="2002" w:type="dxa"/>
          </w:tcPr>
          <w:p w14:paraId="12E6E1B4" w14:textId="346B6602" w:rsidR="00116A9B" w:rsidRDefault="00385E96" w:rsidP="00B1718F">
            <w:pPr>
              <w:ind w:left="-108"/>
              <w:rPr>
                <w:sz w:val="16"/>
                <w:szCs w:val="16"/>
              </w:rPr>
            </w:pPr>
            <w:r w:rsidRPr="00385E96">
              <w:rPr>
                <w:b/>
                <w:sz w:val="16"/>
                <w:szCs w:val="16"/>
              </w:rPr>
              <w:t xml:space="preserve">Senior </w:t>
            </w:r>
            <w:r w:rsidR="009E3423" w:rsidRPr="00385E96">
              <w:rPr>
                <w:b/>
                <w:sz w:val="16"/>
                <w:szCs w:val="16"/>
              </w:rPr>
              <w:t>Research</w:t>
            </w:r>
            <w:r w:rsidRPr="00385E96">
              <w:rPr>
                <w:b/>
                <w:sz w:val="16"/>
                <w:szCs w:val="16"/>
              </w:rPr>
              <w:t xml:space="preserve"> Engineer</w:t>
            </w:r>
            <w:r>
              <w:rPr>
                <w:sz w:val="16"/>
                <w:szCs w:val="16"/>
              </w:rPr>
              <w:t xml:space="preserve">, </w:t>
            </w:r>
            <w:r w:rsidR="0005375B" w:rsidRPr="0005375B">
              <w:rPr>
                <w:sz w:val="16"/>
                <w:szCs w:val="16"/>
              </w:rPr>
              <w:t xml:space="preserve"> </w:t>
            </w:r>
            <w:hyperlink r:id="rId150" w:history="1">
              <w:r w:rsidR="00116A9B" w:rsidRPr="00B37329">
                <w:rPr>
                  <w:rStyle w:val="Hyperlink"/>
                  <w:sz w:val="16"/>
                  <w:szCs w:val="16"/>
                </w:rPr>
                <w:t>erbornhorst@gmail.com</w:t>
              </w:r>
            </w:hyperlink>
          </w:p>
          <w:p w14:paraId="2538F17C" w14:textId="3E6D787A" w:rsidR="009E3423" w:rsidRPr="00B1718F" w:rsidRDefault="00385E96" w:rsidP="00B1718F">
            <w:pPr>
              <w:ind w:left="-108"/>
              <w:rPr>
                <w:sz w:val="16"/>
                <w:szCs w:val="16"/>
              </w:rPr>
            </w:pPr>
            <w:r>
              <w:rPr>
                <w:sz w:val="16"/>
                <w:szCs w:val="16"/>
              </w:rPr>
              <w:t>Pepsi-Cole</w:t>
            </w:r>
            <w:r w:rsidR="009E3423" w:rsidRPr="00B1718F">
              <w:rPr>
                <w:sz w:val="16"/>
                <w:szCs w:val="16"/>
              </w:rPr>
              <w:t xml:space="preserve"> </w:t>
            </w:r>
          </w:p>
        </w:tc>
      </w:tr>
      <w:tr w:rsidR="00752A67" w:rsidRPr="00B1718F" w14:paraId="5D6EFD6D" w14:textId="77777777" w:rsidTr="00053889">
        <w:trPr>
          <w:gridAfter w:val="3"/>
          <w:wAfter w:w="452" w:type="dxa"/>
          <w:trHeight w:val="720"/>
        </w:trPr>
        <w:tc>
          <w:tcPr>
            <w:tcW w:w="1798" w:type="dxa"/>
          </w:tcPr>
          <w:p w14:paraId="2FB5E5FD" w14:textId="4BBD244A" w:rsidR="009E3423" w:rsidRPr="00FA17ED" w:rsidRDefault="00B75363" w:rsidP="009E3423">
            <w:pPr>
              <w:tabs>
                <w:tab w:val="left" w:pos="180"/>
                <w:tab w:val="left" w:pos="9540"/>
              </w:tabs>
              <w:ind w:left="252" w:hanging="270"/>
              <w:rPr>
                <w:b/>
                <w:sz w:val="18"/>
              </w:rPr>
            </w:pPr>
            <w:r>
              <w:rPr>
                <w:b/>
                <w:sz w:val="18"/>
              </w:rPr>
              <w:t>35</w:t>
            </w:r>
            <w:r w:rsidR="009E3423" w:rsidRPr="00FA17ED">
              <w:rPr>
                <w:b/>
                <w:sz w:val="18"/>
              </w:rPr>
              <w:t>. Rossana Villa</w:t>
            </w:r>
          </w:p>
        </w:tc>
        <w:tc>
          <w:tcPr>
            <w:tcW w:w="2879" w:type="dxa"/>
            <w:gridSpan w:val="2"/>
          </w:tcPr>
          <w:p w14:paraId="7044D8E0" w14:textId="77777777" w:rsidR="009E3423" w:rsidRDefault="009E3423" w:rsidP="009E3423">
            <w:pPr>
              <w:tabs>
                <w:tab w:val="left" w:pos="180"/>
                <w:tab w:val="left" w:pos="9540"/>
              </w:tabs>
              <w:rPr>
                <w:sz w:val="18"/>
              </w:rPr>
            </w:pPr>
            <w:r>
              <w:rPr>
                <w:sz w:val="18"/>
              </w:rPr>
              <w:t>RF Processing</w:t>
            </w:r>
          </w:p>
          <w:p w14:paraId="1C40EB89" w14:textId="38474ECA" w:rsidR="009E3423" w:rsidRPr="00387457" w:rsidRDefault="009E3423" w:rsidP="009E3423">
            <w:pPr>
              <w:tabs>
                <w:tab w:val="left" w:pos="180"/>
                <w:tab w:val="left" w:pos="9540"/>
              </w:tabs>
              <w:rPr>
                <w:i/>
                <w:sz w:val="16"/>
                <w:szCs w:val="16"/>
              </w:rPr>
            </w:pPr>
            <w:r>
              <w:rPr>
                <w:i/>
                <w:sz w:val="16"/>
                <w:szCs w:val="16"/>
              </w:rPr>
              <w:t>Mexican Scholarship</w:t>
            </w:r>
            <w:r w:rsidRPr="00387457">
              <w:rPr>
                <w:i/>
                <w:sz w:val="16"/>
                <w:szCs w:val="16"/>
              </w:rPr>
              <w:t xml:space="preserve"> </w:t>
            </w:r>
            <w:r>
              <w:rPr>
                <w:i/>
                <w:sz w:val="16"/>
                <w:szCs w:val="16"/>
              </w:rPr>
              <w:t>(CONACYT)</w:t>
            </w:r>
          </w:p>
        </w:tc>
        <w:tc>
          <w:tcPr>
            <w:tcW w:w="901" w:type="dxa"/>
          </w:tcPr>
          <w:p w14:paraId="01989873" w14:textId="77777777" w:rsidR="009E3423" w:rsidRPr="00232C89" w:rsidRDefault="009E3423" w:rsidP="009E3423">
            <w:pPr>
              <w:tabs>
                <w:tab w:val="left" w:pos="72"/>
                <w:tab w:val="left" w:pos="9540"/>
              </w:tabs>
              <w:ind w:hanging="108"/>
              <w:rPr>
                <w:sz w:val="18"/>
              </w:rPr>
            </w:pPr>
            <w:r>
              <w:rPr>
                <w:sz w:val="18"/>
              </w:rPr>
              <w:t>Ph.D.</w:t>
            </w:r>
          </w:p>
        </w:tc>
        <w:tc>
          <w:tcPr>
            <w:tcW w:w="236" w:type="dxa"/>
          </w:tcPr>
          <w:p w14:paraId="45AC4016" w14:textId="77777777" w:rsidR="009E3423" w:rsidRDefault="009E3423" w:rsidP="00752A67">
            <w:pPr>
              <w:tabs>
                <w:tab w:val="left" w:pos="180"/>
                <w:tab w:val="left" w:pos="9540"/>
              </w:tabs>
              <w:ind w:left="-90" w:hanging="92"/>
              <w:rPr>
                <w:sz w:val="18"/>
              </w:rPr>
            </w:pPr>
          </w:p>
        </w:tc>
        <w:tc>
          <w:tcPr>
            <w:tcW w:w="1386" w:type="dxa"/>
          </w:tcPr>
          <w:p w14:paraId="561D37A9" w14:textId="3D54A99A" w:rsidR="009E3423" w:rsidRPr="00B1718F" w:rsidRDefault="009E3423" w:rsidP="00752A67">
            <w:pPr>
              <w:tabs>
                <w:tab w:val="left" w:pos="180"/>
                <w:tab w:val="left" w:pos="9540"/>
              </w:tabs>
              <w:ind w:left="-90" w:hanging="92"/>
              <w:rPr>
                <w:sz w:val="16"/>
                <w:szCs w:val="16"/>
              </w:rPr>
            </w:pPr>
            <w:r w:rsidRPr="00B1718F">
              <w:rPr>
                <w:sz w:val="16"/>
                <w:szCs w:val="16"/>
              </w:rPr>
              <w:t>1/1/2012-11/2015</w:t>
            </w:r>
          </w:p>
        </w:tc>
        <w:tc>
          <w:tcPr>
            <w:tcW w:w="2002" w:type="dxa"/>
          </w:tcPr>
          <w:p w14:paraId="39ED3DF7" w14:textId="780BB722" w:rsidR="009E3423" w:rsidRPr="00B1718F" w:rsidRDefault="00FC48A4" w:rsidP="00B1718F">
            <w:pPr>
              <w:tabs>
                <w:tab w:val="left" w:pos="9540"/>
              </w:tabs>
              <w:ind w:left="-108"/>
              <w:rPr>
                <w:sz w:val="16"/>
                <w:szCs w:val="16"/>
                <w:lang w:eastAsia="zh-CN"/>
              </w:rPr>
            </w:pPr>
            <w:r w:rsidRPr="00BF06F4">
              <w:rPr>
                <w:b/>
                <w:sz w:val="16"/>
                <w:szCs w:val="16"/>
                <w:lang w:eastAsia="zh-CN"/>
              </w:rPr>
              <w:t>Assistant Professor,</w:t>
            </w:r>
            <w:r w:rsidRPr="00B1718F">
              <w:rPr>
                <w:sz w:val="16"/>
                <w:szCs w:val="16"/>
                <w:lang w:eastAsia="zh-CN"/>
              </w:rPr>
              <w:t xml:space="preserve"> University of Nebraska</w:t>
            </w:r>
          </w:p>
        </w:tc>
      </w:tr>
      <w:tr w:rsidR="00752A67" w:rsidRPr="00232C89" w14:paraId="488831DB" w14:textId="77777777" w:rsidTr="00053889">
        <w:trPr>
          <w:trHeight w:val="660"/>
        </w:trPr>
        <w:tc>
          <w:tcPr>
            <w:tcW w:w="1798" w:type="dxa"/>
          </w:tcPr>
          <w:p w14:paraId="05FD307E" w14:textId="085681C0" w:rsidR="009E3423" w:rsidRPr="00232C89" w:rsidRDefault="00B75363" w:rsidP="009E3423">
            <w:pPr>
              <w:tabs>
                <w:tab w:val="left" w:pos="180"/>
                <w:tab w:val="left" w:pos="9540"/>
              </w:tabs>
              <w:ind w:left="252" w:hanging="270"/>
              <w:rPr>
                <w:sz w:val="18"/>
              </w:rPr>
            </w:pPr>
            <w:r>
              <w:rPr>
                <w:sz w:val="18"/>
              </w:rPr>
              <w:t>34</w:t>
            </w:r>
            <w:r w:rsidR="009E3423" w:rsidRPr="00232C89">
              <w:rPr>
                <w:sz w:val="18"/>
              </w:rPr>
              <w:t>. Ellen Bornhorst</w:t>
            </w:r>
          </w:p>
        </w:tc>
        <w:tc>
          <w:tcPr>
            <w:tcW w:w="2879" w:type="dxa"/>
            <w:gridSpan w:val="2"/>
          </w:tcPr>
          <w:p w14:paraId="5D3A08D8" w14:textId="77777777" w:rsidR="009E3423" w:rsidRDefault="009E3423" w:rsidP="009E3423">
            <w:pPr>
              <w:tabs>
                <w:tab w:val="left" w:pos="180"/>
                <w:tab w:val="left" w:pos="9540"/>
              </w:tabs>
              <w:rPr>
                <w:sz w:val="18"/>
              </w:rPr>
            </w:pPr>
            <w:r>
              <w:rPr>
                <w:sz w:val="18"/>
              </w:rPr>
              <w:t xml:space="preserve">Salt diffusion in food during thermal processing </w:t>
            </w:r>
          </w:p>
          <w:p w14:paraId="167233B8" w14:textId="77777777" w:rsidR="009E3423" w:rsidRDefault="009E3423" w:rsidP="009E3423">
            <w:pPr>
              <w:tabs>
                <w:tab w:val="left" w:pos="180"/>
                <w:tab w:val="left" w:pos="9540"/>
              </w:tabs>
              <w:rPr>
                <w:i/>
                <w:sz w:val="12"/>
                <w:szCs w:val="12"/>
              </w:rPr>
            </w:pPr>
            <w:r w:rsidRPr="00D3336B">
              <w:rPr>
                <w:i/>
                <w:sz w:val="12"/>
                <w:szCs w:val="12"/>
              </w:rPr>
              <w:t>2013 IFT Puget Sound Travel Award</w:t>
            </w:r>
          </w:p>
          <w:p w14:paraId="3636C6E0" w14:textId="77777777" w:rsidR="009E3423" w:rsidRDefault="009E3423" w:rsidP="009E3423">
            <w:pPr>
              <w:tabs>
                <w:tab w:val="left" w:pos="180"/>
                <w:tab w:val="left" w:pos="9540"/>
              </w:tabs>
              <w:rPr>
                <w:i/>
                <w:sz w:val="12"/>
                <w:szCs w:val="12"/>
              </w:rPr>
            </w:pPr>
            <w:r>
              <w:rPr>
                <w:i/>
                <w:sz w:val="12"/>
                <w:szCs w:val="12"/>
              </w:rPr>
              <w:t>2013 NASA Summer Fellow</w:t>
            </w:r>
          </w:p>
          <w:p w14:paraId="6E785F95" w14:textId="77777777" w:rsidR="009E3423" w:rsidRPr="00D3336B" w:rsidRDefault="009E3423" w:rsidP="009E3423">
            <w:pPr>
              <w:tabs>
                <w:tab w:val="left" w:pos="180"/>
                <w:tab w:val="left" w:pos="9540"/>
              </w:tabs>
              <w:rPr>
                <w:i/>
                <w:sz w:val="12"/>
                <w:szCs w:val="12"/>
              </w:rPr>
            </w:pPr>
          </w:p>
        </w:tc>
        <w:tc>
          <w:tcPr>
            <w:tcW w:w="901" w:type="dxa"/>
          </w:tcPr>
          <w:p w14:paraId="1AF7B9AA" w14:textId="77777777" w:rsidR="009E3423" w:rsidRPr="00232C89" w:rsidRDefault="009E3423" w:rsidP="009E3423">
            <w:pPr>
              <w:tabs>
                <w:tab w:val="left" w:pos="72"/>
                <w:tab w:val="left" w:pos="9540"/>
              </w:tabs>
              <w:ind w:hanging="108"/>
              <w:rPr>
                <w:sz w:val="18"/>
              </w:rPr>
            </w:pPr>
            <w:r w:rsidRPr="00232C89">
              <w:rPr>
                <w:sz w:val="18"/>
              </w:rPr>
              <w:t>M.S.</w:t>
            </w:r>
          </w:p>
        </w:tc>
        <w:tc>
          <w:tcPr>
            <w:tcW w:w="236" w:type="dxa"/>
          </w:tcPr>
          <w:p w14:paraId="746E14E7" w14:textId="77777777" w:rsidR="009E3423" w:rsidRPr="00232C89" w:rsidRDefault="009E3423" w:rsidP="00752A67">
            <w:pPr>
              <w:tabs>
                <w:tab w:val="left" w:pos="180"/>
                <w:tab w:val="left" w:pos="9540"/>
              </w:tabs>
              <w:ind w:left="-90" w:hanging="92"/>
              <w:rPr>
                <w:sz w:val="18"/>
              </w:rPr>
            </w:pPr>
          </w:p>
        </w:tc>
        <w:tc>
          <w:tcPr>
            <w:tcW w:w="1386" w:type="dxa"/>
          </w:tcPr>
          <w:p w14:paraId="2C9A5CD7" w14:textId="7C2361DB" w:rsidR="009E3423" w:rsidRPr="00B1718F" w:rsidRDefault="009E3423" w:rsidP="00752A67">
            <w:pPr>
              <w:tabs>
                <w:tab w:val="left" w:pos="48"/>
                <w:tab w:val="left" w:pos="180"/>
                <w:tab w:val="left" w:pos="9540"/>
              </w:tabs>
              <w:ind w:left="-270" w:right="-108" w:hanging="92"/>
              <w:rPr>
                <w:sz w:val="16"/>
                <w:szCs w:val="16"/>
              </w:rPr>
            </w:pPr>
            <w:r w:rsidRPr="00B1718F">
              <w:rPr>
                <w:sz w:val="16"/>
                <w:szCs w:val="16"/>
              </w:rPr>
              <w:t>(( 1/2012-5/2013</w:t>
            </w:r>
          </w:p>
        </w:tc>
        <w:tc>
          <w:tcPr>
            <w:tcW w:w="2454" w:type="dxa"/>
            <w:gridSpan w:val="4"/>
          </w:tcPr>
          <w:p w14:paraId="38E872C8" w14:textId="05229C8D" w:rsidR="009E3423" w:rsidRPr="00B1718F" w:rsidRDefault="009E3423" w:rsidP="00FC48A4">
            <w:pPr>
              <w:tabs>
                <w:tab w:val="left" w:pos="9540"/>
              </w:tabs>
              <w:ind w:left="-18" w:hanging="108"/>
              <w:rPr>
                <w:sz w:val="16"/>
                <w:szCs w:val="16"/>
                <w:lang w:eastAsia="zh-CN"/>
              </w:rPr>
            </w:pPr>
            <w:r w:rsidRPr="00B1718F">
              <w:rPr>
                <w:sz w:val="16"/>
                <w:szCs w:val="16"/>
                <w:lang w:eastAsia="zh-CN"/>
              </w:rPr>
              <w:t>WSU PhD Student</w:t>
            </w:r>
          </w:p>
        </w:tc>
      </w:tr>
      <w:tr w:rsidR="00752A67" w:rsidRPr="00232C89" w14:paraId="1CC64DF0" w14:textId="77777777" w:rsidTr="00053889">
        <w:trPr>
          <w:gridAfter w:val="2"/>
          <w:wAfter w:w="92" w:type="dxa"/>
          <w:trHeight w:val="660"/>
        </w:trPr>
        <w:tc>
          <w:tcPr>
            <w:tcW w:w="1798" w:type="dxa"/>
          </w:tcPr>
          <w:p w14:paraId="2BED782D" w14:textId="1EA4899A" w:rsidR="009E3423" w:rsidRPr="00CB4D1D" w:rsidRDefault="00B75363" w:rsidP="009E3423">
            <w:pPr>
              <w:tabs>
                <w:tab w:val="left" w:pos="180"/>
                <w:tab w:val="left" w:pos="9540"/>
              </w:tabs>
              <w:ind w:left="252" w:hanging="270"/>
              <w:rPr>
                <w:b/>
                <w:sz w:val="18"/>
              </w:rPr>
            </w:pPr>
            <w:r>
              <w:rPr>
                <w:sz w:val="18"/>
              </w:rPr>
              <w:t>33</w:t>
            </w:r>
            <w:r w:rsidR="009E3423" w:rsidRPr="00232C89">
              <w:rPr>
                <w:sz w:val="18"/>
              </w:rPr>
              <w:t xml:space="preserve">. </w:t>
            </w:r>
            <w:r w:rsidR="009E3423" w:rsidRPr="00CB4D1D">
              <w:rPr>
                <w:b/>
                <w:sz w:val="18"/>
              </w:rPr>
              <w:t>Rajat Tyagi</w:t>
            </w:r>
          </w:p>
          <w:p w14:paraId="5028131D" w14:textId="77777777" w:rsidR="009E3423" w:rsidRPr="00232C89" w:rsidRDefault="009E3423" w:rsidP="009E3423">
            <w:pPr>
              <w:tabs>
                <w:tab w:val="left" w:pos="180"/>
                <w:tab w:val="left" w:pos="9540"/>
              </w:tabs>
              <w:ind w:left="252" w:hanging="270"/>
              <w:rPr>
                <w:sz w:val="18"/>
              </w:rPr>
            </w:pPr>
          </w:p>
          <w:p w14:paraId="2C72254A" w14:textId="77777777" w:rsidR="009E3423" w:rsidRPr="00232C89" w:rsidRDefault="009E3423" w:rsidP="009E3423">
            <w:pPr>
              <w:tabs>
                <w:tab w:val="left" w:pos="180"/>
                <w:tab w:val="left" w:pos="9540"/>
              </w:tabs>
              <w:ind w:left="252" w:hanging="270"/>
              <w:rPr>
                <w:sz w:val="18"/>
              </w:rPr>
            </w:pPr>
          </w:p>
          <w:p w14:paraId="320D54FC" w14:textId="77777777" w:rsidR="009E3423" w:rsidRDefault="009E3423" w:rsidP="009E3423">
            <w:pPr>
              <w:tabs>
                <w:tab w:val="left" w:pos="180"/>
                <w:tab w:val="left" w:pos="9540"/>
              </w:tabs>
              <w:ind w:left="252" w:hanging="270"/>
              <w:rPr>
                <w:sz w:val="18"/>
              </w:rPr>
            </w:pPr>
          </w:p>
          <w:p w14:paraId="44821DDD" w14:textId="6703B105" w:rsidR="009E3423" w:rsidRPr="00232C89" w:rsidRDefault="00B75363" w:rsidP="009E3423">
            <w:pPr>
              <w:tabs>
                <w:tab w:val="left" w:pos="180"/>
                <w:tab w:val="left" w:pos="9540"/>
              </w:tabs>
              <w:ind w:left="252" w:hanging="270"/>
              <w:rPr>
                <w:sz w:val="18"/>
              </w:rPr>
            </w:pPr>
            <w:r>
              <w:rPr>
                <w:sz w:val="18"/>
              </w:rPr>
              <w:t>32</w:t>
            </w:r>
            <w:r w:rsidR="009E3423" w:rsidRPr="00232C89">
              <w:rPr>
                <w:sz w:val="18"/>
              </w:rPr>
              <w:t xml:space="preserve">. </w:t>
            </w:r>
            <w:proofErr w:type="spellStart"/>
            <w:r w:rsidR="009E3423" w:rsidRPr="00CB4D1D">
              <w:rPr>
                <w:b/>
                <w:sz w:val="18"/>
              </w:rPr>
              <w:t>Wenjia</w:t>
            </w:r>
            <w:proofErr w:type="spellEnd"/>
            <w:r w:rsidR="009E3423" w:rsidRPr="00CB4D1D">
              <w:rPr>
                <w:b/>
                <w:sz w:val="18"/>
              </w:rPr>
              <w:t xml:space="preserve"> Zhang</w:t>
            </w:r>
          </w:p>
          <w:p w14:paraId="4EC08AB7" w14:textId="77777777" w:rsidR="009E3423" w:rsidRPr="00232C89" w:rsidRDefault="009E3423" w:rsidP="009E3423">
            <w:pPr>
              <w:tabs>
                <w:tab w:val="left" w:pos="180"/>
                <w:tab w:val="left" w:pos="9540"/>
              </w:tabs>
              <w:ind w:left="252" w:hanging="270"/>
              <w:rPr>
                <w:sz w:val="18"/>
              </w:rPr>
            </w:pPr>
          </w:p>
          <w:p w14:paraId="4B9669BE" w14:textId="77777777" w:rsidR="009E3423" w:rsidRPr="00232C89" w:rsidRDefault="009E3423" w:rsidP="009E3423">
            <w:pPr>
              <w:tabs>
                <w:tab w:val="left" w:pos="180"/>
                <w:tab w:val="left" w:pos="9540"/>
              </w:tabs>
              <w:ind w:left="252" w:hanging="270"/>
              <w:rPr>
                <w:sz w:val="18"/>
              </w:rPr>
            </w:pPr>
          </w:p>
          <w:p w14:paraId="64638100" w14:textId="77777777" w:rsidR="009E3423" w:rsidRPr="00232C89" w:rsidRDefault="009E3423" w:rsidP="009E3423">
            <w:pPr>
              <w:tabs>
                <w:tab w:val="left" w:pos="180"/>
                <w:tab w:val="left" w:pos="9540"/>
              </w:tabs>
              <w:rPr>
                <w:sz w:val="18"/>
              </w:rPr>
            </w:pPr>
          </w:p>
          <w:p w14:paraId="5858DB2E" w14:textId="77777777" w:rsidR="009E3423" w:rsidRDefault="009E3423" w:rsidP="009E3423">
            <w:pPr>
              <w:tabs>
                <w:tab w:val="left" w:pos="180"/>
                <w:tab w:val="left" w:pos="9540"/>
              </w:tabs>
              <w:rPr>
                <w:sz w:val="18"/>
              </w:rPr>
            </w:pPr>
          </w:p>
          <w:p w14:paraId="63DD490D" w14:textId="77777777" w:rsidR="009E3423" w:rsidRDefault="009E3423" w:rsidP="009E3423">
            <w:pPr>
              <w:tabs>
                <w:tab w:val="left" w:pos="180"/>
                <w:tab w:val="left" w:pos="9540"/>
              </w:tabs>
              <w:rPr>
                <w:sz w:val="18"/>
              </w:rPr>
            </w:pPr>
          </w:p>
          <w:p w14:paraId="3B4873A8" w14:textId="77777777" w:rsidR="009E3423" w:rsidRDefault="009E3423" w:rsidP="009E3423">
            <w:pPr>
              <w:tabs>
                <w:tab w:val="left" w:pos="180"/>
                <w:tab w:val="left" w:pos="9540"/>
              </w:tabs>
              <w:rPr>
                <w:sz w:val="18"/>
              </w:rPr>
            </w:pPr>
          </w:p>
          <w:p w14:paraId="6589B824" w14:textId="78948DB2" w:rsidR="009E3423" w:rsidRPr="00232C89" w:rsidRDefault="00B75363" w:rsidP="009E3423">
            <w:pPr>
              <w:tabs>
                <w:tab w:val="left" w:pos="180"/>
                <w:tab w:val="left" w:pos="9540"/>
              </w:tabs>
              <w:rPr>
                <w:sz w:val="18"/>
              </w:rPr>
            </w:pPr>
            <w:r>
              <w:rPr>
                <w:sz w:val="18"/>
              </w:rPr>
              <w:t>31</w:t>
            </w:r>
            <w:r w:rsidR="009E3423" w:rsidRPr="00232C89">
              <w:rPr>
                <w:sz w:val="18"/>
              </w:rPr>
              <w:t>. Yage Shi</w:t>
            </w:r>
          </w:p>
          <w:p w14:paraId="6F6A1B2F" w14:textId="77777777" w:rsidR="009E3423" w:rsidRDefault="009E3423" w:rsidP="009E3423">
            <w:pPr>
              <w:tabs>
                <w:tab w:val="left" w:pos="180"/>
                <w:tab w:val="left" w:pos="9540"/>
              </w:tabs>
              <w:ind w:left="252" w:hanging="270"/>
              <w:rPr>
                <w:sz w:val="18"/>
              </w:rPr>
            </w:pPr>
          </w:p>
          <w:p w14:paraId="54A1DFAC" w14:textId="77777777" w:rsidR="009E3423" w:rsidRPr="00232C89" w:rsidRDefault="009E3423" w:rsidP="009E3423">
            <w:pPr>
              <w:tabs>
                <w:tab w:val="left" w:pos="180"/>
                <w:tab w:val="left" w:pos="9540"/>
              </w:tabs>
              <w:ind w:left="252" w:hanging="270"/>
              <w:rPr>
                <w:sz w:val="18"/>
              </w:rPr>
            </w:pPr>
          </w:p>
          <w:p w14:paraId="281E0E31" w14:textId="77777777" w:rsidR="009D40FA" w:rsidRDefault="009D40FA" w:rsidP="009E3423">
            <w:pPr>
              <w:tabs>
                <w:tab w:val="left" w:pos="180"/>
                <w:tab w:val="left" w:pos="9540"/>
              </w:tabs>
              <w:ind w:left="252" w:hanging="270"/>
              <w:rPr>
                <w:sz w:val="18"/>
              </w:rPr>
            </w:pPr>
          </w:p>
          <w:p w14:paraId="610E9E3A" w14:textId="270D1CAE" w:rsidR="009E3423" w:rsidRPr="00232C89" w:rsidRDefault="00B75363" w:rsidP="009E3423">
            <w:pPr>
              <w:tabs>
                <w:tab w:val="left" w:pos="180"/>
                <w:tab w:val="left" w:pos="9540"/>
              </w:tabs>
              <w:ind w:left="252" w:hanging="270"/>
              <w:rPr>
                <w:b/>
                <w:sz w:val="18"/>
              </w:rPr>
            </w:pPr>
            <w:r>
              <w:rPr>
                <w:sz w:val="18"/>
              </w:rPr>
              <w:t>30</w:t>
            </w:r>
            <w:r w:rsidR="009E3423" w:rsidRPr="00232C89">
              <w:rPr>
                <w:sz w:val="18"/>
              </w:rPr>
              <w:t xml:space="preserve">. </w:t>
            </w:r>
            <w:proofErr w:type="spellStart"/>
            <w:r w:rsidR="009E3423" w:rsidRPr="00CB4D1D">
              <w:rPr>
                <w:b/>
                <w:sz w:val="18"/>
              </w:rPr>
              <w:t>Donglei</w:t>
            </w:r>
            <w:proofErr w:type="spellEnd"/>
            <w:r w:rsidR="009E3423" w:rsidRPr="00CB4D1D">
              <w:rPr>
                <w:b/>
                <w:sz w:val="18"/>
              </w:rPr>
              <w:t xml:space="preserve"> Luan</w:t>
            </w:r>
          </w:p>
          <w:p w14:paraId="08D9019F" w14:textId="77777777" w:rsidR="009E3423" w:rsidRPr="00232C89" w:rsidRDefault="009E3423" w:rsidP="009E3423">
            <w:pPr>
              <w:tabs>
                <w:tab w:val="left" w:pos="180"/>
                <w:tab w:val="left" w:pos="9540"/>
              </w:tabs>
              <w:ind w:left="252" w:hanging="270"/>
              <w:rPr>
                <w:sz w:val="18"/>
              </w:rPr>
            </w:pPr>
          </w:p>
          <w:p w14:paraId="081FEF7B" w14:textId="77777777" w:rsidR="009E3423" w:rsidRPr="00232C89" w:rsidRDefault="009E3423" w:rsidP="009E3423">
            <w:pPr>
              <w:tabs>
                <w:tab w:val="left" w:pos="180"/>
                <w:tab w:val="left" w:pos="9540"/>
              </w:tabs>
              <w:ind w:left="252" w:hanging="270"/>
              <w:rPr>
                <w:sz w:val="18"/>
              </w:rPr>
            </w:pPr>
          </w:p>
          <w:p w14:paraId="5E5F2928" w14:textId="77777777" w:rsidR="009E3423" w:rsidRDefault="009E3423" w:rsidP="009E3423">
            <w:pPr>
              <w:tabs>
                <w:tab w:val="left" w:pos="180"/>
                <w:tab w:val="left" w:pos="9540"/>
              </w:tabs>
              <w:ind w:left="252" w:hanging="270"/>
              <w:rPr>
                <w:sz w:val="16"/>
                <w:szCs w:val="16"/>
              </w:rPr>
            </w:pPr>
          </w:p>
          <w:p w14:paraId="4C32F66F" w14:textId="1472C572" w:rsidR="009E3423" w:rsidRPr="00512588" w:rsidRDefault="00B75363" w:rsidP="009E3423">
            <w:pPr>
              <w:tabs>
                <w:tab w:val="left" w:pos="180"/>
                <w:tab w:val="left" w:pos="9540"/>
              </w:tabs>
              <w:ind w:left="252" w:hanging="270"/>
              <w:rPr>
                <w:sz w:val="16"/>
                <w:szCs w:val="16"/>
              </w:rPr>
            </w:pPr>
            <w:r>
              <w:rPr>
                <w:sz w:val="16"/>
                <w:szCs w:val="16"/>
              </w:rPr>
              <w:t>29</w:t>
            </w:r>
            <w:r w:rsidR="009E3423" w:rsidRPr="00512588">
              <w:rPr>
                <w:sz w:val="16"/>
                <w:szCs w:val="16"/>
              </w:rPr>
              <w:t xml:space="preserve">. </w:t>
            </w:r>
            <w:r w:rsidR="009E3423" w:rsidRPr="00512588">
              <w:rPr>
                <w:b/>
                <w:sz w:val="16"/>
                <w:szCs w:val="16"/>
              </w:rPr>
              <w:t>Jiao Yang</w:t>
            </w:r>
            <w:r w:rsidR="009E3423" w:rsidRPr="00512588">
              <w:rPr>
                <w:sz w:val="16"/>
                <w:szCs w:val="16"/>
              </w:rPr>
              <w:t xml:space="preserve"> </w:t>
            </w:r>
          </w:p>
          <w:p w14:paraId="5A24D55E" w14:textId="77777777" w:rsidR="009E3423" w:rsidRPr="00512588" w:rsidRDefault="009E3423" w:rsidP="009E3423">
            <w:pPr>
              <w:tabs>
                <w:tab w:val="left" w:pos="180"/>
                <w:tab w:val="left" w:pos="9540"/>
              </w:tabs>
              <w:ind w:left="252" w:hanging="270"/>
              <w:rPr>
                <w:sz w:val="16"/>
                <w:szCs w:val="16"/>
              </w:rPr>
            </w:pPr>
          </w:p>
          <w:p w14:paraId="521A5735" w14:textId="77777777" w:rsidR="009E3423" w:rsidRPr="00232C89" w:rsidRDefault="009E3423" w:rsidP="009E3423">
            <w:pPr>
              <w:tabs>
                <w:tab w:val="left" w:pos="180"/>
                <w:tab w:val="left" w:pos="9540"/>
              </w:tabs>
              <w:ind w:left="252" w:hanging="270"/>
              <w:rPr>
                <w:sz w:val="18"/>
              </w:rPr>
            </w:pPr>
          </w:p>
          <w:p w14:paraId="579060D9" w14:textId="77777777" w:rsidR="009E3423" w:rsidRPr="00232C89" w:rsidRDefault="009E3423" w:rsidP="009E3423">
            <w:pPr>
              <w:tabs>
                <w:tab w:val="left" w:pos="180"/>
                <w:tab w:val="left" w:pos="9540"/>
              </w:tabs>
              <w:ind w:left="252" w:hanging="270"/>
              <w:rPr>
                <w:sz w:val="18"/>
              </w:rPr>
            </w:pPr>
          </w:p>
          <w:p w14:paraId="7ACBC77F" w14:textId="77777777" w:rsidR="009D40FA" w:rsidRDefault="009D40FA" w:rsidP="009E3423">
            <w:pPr>
              <w:tabs>
                <w:tab w:val="left" w:pos="180"/>
                <w:tab w:val="left" w:pos="9540"/>
              </w:tabs>
              <w:ind w:left="252" w:hanging="270"/>
              <w:rPr>
                <w:sz w:val="18"/>
              </w:rPr>
            </w:pPr>
          </w:p>
          <w:p w14:paraId="2E3B795F" w14:textId="058B067C" w:rsidR="009E3423" w:rsidRPr="00232C89" w:rsidRDefault="00B75363" w:rsidP="009E3423">
            <w:pPr>
              <w:tabs>
                <w:tab w:val="left" w:pos="180"/>
                <w:tab w:val="left" w:pos="9540"/>
              </w:tabs>
              <w:ind w:left="252" w:hanging="270"/>
              <w:rPr>
                <w:sz w:val="18"/>
              </w:rPr>
            </w:pPr>
            <w:r>
              <w:rPr>
                <w:sz w:val="18"/>
              </w:rPr>
              <w:t>28</w:t>
            </w:r>
            <w:r w:rsidR="009E3423" w:rsidRPr="00232C89">
              <w:rPr>
                <w:sz w:val="18"/>
              </w:rPr>
              <w:t xml:space="preserve">. </w:t>
            </w:r>
            <w:r w:rsidR="009E3423" w:rsidRPr="00CB4D1D">
              <w:rPr>
                <w:b/>
                <w:sz w:val="18"/>
              </w:rPr>
              <w:t>Jing Peng</w:t>
            </w:r>
          </w:p>
        </w:tc>
        <w:tc>
          <w:tcPr>
            <w:tcW w:w="2879" w:type="dxa"/>
            <w:gridSpan w:val="2"/>
          </w:tcPr>
          <w:p w14:paraId="3AAC0BE0" w14:textId="77777777" w:rsidR="009E3423" w:rsidRPr="00232C89" w:rsidRDefault="009E3423" w:rsidP="009E3423">
            <w:pPr>
              <w:tabs>
                <w:tab w:val="left" w:pos="180"/>
                <w:tab w:val="left" w:pos="9540"/>
              </w:tabs>
              <w:rPr>
                <w:sz w:val="18"/>
              </w:rPr>
            </w:pPr>
            <w:r w:rsidRPr="00232C89">
              <w:rPr>
                <w:sz w:val="18"/>
              </w:rPr>
              <w:lastRenderedPageBreak/>
              <w:t>MW Engineering, modeling, energy efficiency, engineering scaling-up</w:t>
            </w:r>
          </w:p>
          <w:p w14:paraId="75506C75" w14:textId="77777777" w:rsidR="009E3423" w:rsidRPr="00D3336B" w:rsidRDefault="009E3423" w:rsidP="009E3423">
            <w:pPr>
              <w:tabs>
                <w:tab w:val="left" w:pos="180"/>
                <w:tab w:val="left" w:pos="9540"/>
              </w:tabs>
              <w:rPr>
                <w:bCs/>
                <w:i/>
                <w:iCs/>
                <w:sz w:val="12"/>
                <w:szCs w:val="12"/>
              </w:rPr>
            </w:pPr>
            <w:r w:rsidRPr="00D3336B">
              <w:rPr>
                <w:bCs/>
                <w:i/>
                <w:iCs/>
                <w:sz w:val="12"/>
                <w:szCs w:val="12"/>
              </w:rPr>
              <w:t>2012 IFT Puget Sound Travel Award</w:t>
            </w:r>
          </w:p>
          <w:p w14:paraId="295DCDC6" w14:textId="77777777" w:rsidR="009E3423" w:rsidRDefault="009E3423" w:rsidP="009E3423">
            <w:pPr>
              <w:tabs>
                <w:tab w:val="left" w:pos="180"/>
                <w:tab w:val="left" w:pos="9540"/>
              </w:tabs>
              <w:rPr>
                <w:sz w:val="18"/>
              </w:rPr>
            </w:pPr>
          </w:p>
          <w:p w14:paraId="0EABF5C8" w14:textId="77777777" w:rsidR="009E3423" w:rsidRPr="00D3336B" w:rsidRDefault="009E3423" w:rsidP="009E3423">
            <w:pPr>
              <w:tabs>
                <w:tab w:val="left" w:pos="180"/>
                <w:tab w:val="left" w:pos="9540"/>
              </w:tabs>
              <w:rPr>
                <w:i/>
                <w:sz w:val="12"/>
                <w:szCs w:val="12"/>
              </w:rPr>
            </w:pPr>
            <w:r w:rsidRPr="00232C89">
              <w:rPr>
                <w:sz w:val="18"/>
              </w:rPr>
              <w:t>Chemical marker fo</w:t>
            </w:r>
            <w:r>
              <w:rPr>
                <w:sz w:val="18"/>
              </w:rPr>
              <w:t xml:space="preserve">r MW pasteurization </w:t>
            </w:r>
            <w:r w:rsidRPr="00232C89">
              <w:rPr>
                <w:sz w:val="18"/>
              </w:rPr>
              <w:t xml:space="preserve"> </w:t>
            </w:r>
            <w:r w:rsidRPr="00D3336B">
              <w:rPr>
                <w:i/>
                <w:sz w:val="12"/>
                <w:szCs w:val="12"/>
              </w:rPr>
              <w:t>China Scholarship Council Support</w:t>
            </w:r>
          </w:p>
          <w:p w14:paraId="7600ACC1" w14:textId="77777777" w:rsidR="009E3423" w:rsidRPr="00D3336B" w:rsidRDefault="009E3423" w:rsidP="009E3423">
            <w:pPr>
              <w:tabs>
                <w:tab w:val="left" w:pos="180"/>
                <w:tab w:val="left" w:pos="9540"/>
              </w:tabs>
              <w:rPr>
                <w:bCs/>
                <w:i/>
                <w:iCs/>
                <w:sz w:val="12"/>
                <w:szCs w:val="12"/>
              </w:rPr>
            </w:pPr>
            <w:r w:rsidRPr="00D3336B">
              <w:rPr>
                <w:bCs/>
                <w:i/>
                <w:iCs/>
                <w:sz w:val="12"/>
                <w:szCs w:val="12"/>
              </w:rPr>
              <w:t>2012 IFT Puget Sound Travel Award</w:t>
            </w:r>
          </w:p>
          <w:p w14:paraId="12F063AC" w14:textId="77777777" w:rsidR="009E3423" w:rsidRPr="00D3336B" w:rsidRDefault="009E3423" w:rsidP="009E3423">
            <w:pPr>
              <w:tabs>
                <w:tab w:val="left" w:pos="180"/>
                <w:tab w:val="left" w:pos="9540"/>
              </w:tabs>
              <w:rPr>
                <w:bCs/>
                <w:i/>
                <w:iCs/>
                <w:sz w:val="12"/>
                <w:szCs w:val="12"/>
              </w:rPr>
            </w:pPr>
            <w:r w:rsidRPr="00D3336B">
              <w:rPr>
                <w:bCs/>
                <w:i/>
                <w:iCs/>
                <w:sz w:val="12"/>
                <w:szCs w:val="12"/>
              </w:rPr>
              <w:t>2012 IMPI Paper Poster Competition 1</w:t>
            </w:r>
            <w:r w:rsidRPr="00D3336B">
              <w:rPr>
                <w:bCs/>
                <w:i/>
                <w:iCs/>
                <w:sz w:val="12"/>
                <w:szCs w:val="12"/>
                <w:vertAlign w:val="superscript"/>
              </w:rPr>
              <w:t>st</w:t>
            </w:r>
            <w:r w:rsidRPr="00D3336B">
              <w:rPr>
                <w:bCs/>
                <w:i/>
                <w:iCs/>
                <w:sz w:val="12"/>
                <w:szCs w:val="12"/>
              </w:rPr>
              <w:t xml:space="preserve"> Place</w:t>
            </w:r>
          </w:p>
          <w:p w14:paraId="2B2C8531" w14:textId="77777777" w:rsidR="009E3423" w:rsidRDefault="009E3423" w:rsidP="009E3423">
            <w:pPr>
              <w:tabs>
                <w:tab w:val="left" w:pos="180"/>
                <w:tab w:val="left" w:pos="9540"/>
              </w:tabs>
              <w:rPr>
                <w:bCs/>
                <w:i/>
                <w:iCs/>
                <w:sz w:val="12"/>
                <w:szCs w:val="12"/>
              </w:rPr>
            </w:pPr>
            <w:r w:rsidRPr="00D3336B">
              <w:rPr>
                <w:bCs/>
                <w:i/>
                <w:iCs/>
                <w:sz w:val="12"/>
                <w:szCs w:val="12"/>
              </w:rPr>
              <w:t>2013 IFT Puget Sound Outstanding Student</w:t>
            </w:r>
            <w:r>
              <w:rPr>
                <w:bCs/>
                <w:i/>
                <w:iCs/>
                <w:sz w:val="12"/>
                <w:szCs w:val="12"/>
              </w:rPr>
              <w:t xml:space="preserve"> Award</w:t>
            </w:r>
          </w:p>
          <w:p w14:paraId="65FE7C1E" w14:textId="77777777" w:rsidR="009E3423" w:rsidRDefault="009E3423" w:rsidP="009E3423">
            <w:pPr>
              <w:tabs>
                <w:tab w:val="left" w:pos="180"/>
                <w:tab w:val="left" w:pos="9540"/>
              </w:tabs>
              <w:rPr>
                <w:bCs/>
                <w:i/>
                <w:iCs/>
                <w:sz w:val="12"/>
                <w:szCs w:val="12"/>
              </w:rPr>
            </w:pPr>
            <w:r>
              <w:rPr>
                <w:bCs/>
                <w:i/>
                <w:iCs/>
                <w:sz w:val="12"/>
                <w:szCs w:val="12"/>
              </w:rPr>
              <w:t>2013 IFT Feeding Tomorrow Graduate Student Scholarship</w:t>
            </w:r>
          </w:p>
          <w:p w14:paraId="6EEC8A80" w14:textId="77777777" w:rsidR="009E3423" w:rsidRDefault="009E3423" w:rsidP="009E3423">
            <w:pPr>
              <w:tabs>
                <w:tab w:val="left" w:pos="180"/>
                <w:tab w:val="left" w:pos="9540"/>
              </w:tabs>
              <w:rPr>
                <w:bCs/>
                <w:i/>
                <w:iCs/>
                <w:sz w:val="12"/>
                <w:szCs w:val="12"/>
              </w:rPr>
            </w:pPr>
            <w:r>
              <w:rPr>
                <w:bCs/>
                <w:i/>
                <w:iCs/>
                <w:sz w:val="12"/>
                <w:szCs w:val="12"/>
              </w:rPr>
              <w:t>2013 WSU Biological Systems Engineering Graduate Studies Achievement Award</w:t>
            </w:r>
          </w:p>
          <w:p w14:paraId="038A3728" w14:textId="77777777" w:rsidR="009E3423" w:rsidRPr="00232C89" w:rsidRDefault="009E3423" w:rsidP="009E3423">
            <w:pPr>
              <w:tabs>
                <w:tab w:val="left" w:pos="180"/>
                <w:tab w:val="left" w:pos="9540"/>
              </w:tabs>
              <w:rPr>
                <w:b/>
                <w:i/>
                <w:sz w:val="18"/>
                <w:szCs w:val="18"/>
              </w:rPr>
            </w:pPr>
          </w:p>
          <w:p w14:paraId="6872A74F" w14:textId="77777777" w:rsidR="009E3423" w:rsidRPr="00D3336B" w:rsidRDefault="009E3423" w:rsidP="009E3423">
            <w:pPr>
              <w:tabs>
                <w:tab w:val="left" w:pos="180"/>
                <w:tab w:val="left" w:pos="9540"/>
              </w:tabs>
              <w:rPr>
                <w:b/>
                <w:i/>
                <w:sz w:val="12"/>
                <w:szCs w:val="12"/>
              </w:rPr>
            </w:pPr>
            <w:r w:rsidRPr="00232C89">
              <w:rPr>
                <w:sz w:val="18"/>
              </w:rPr>
              <w:t xml:space="preserve">Food kinetics in short thermal processing, </w:t>
            </w:r>
            <w:r w:rsidRPr="00D3336B">
              <w:rPr>
                <w:b/>
                <w:sz w:val="12"/>
                <w:szCs w:val="12"/>
              </w:rPr>
              <w:t>jointly</w:t>
            </w:r>
            <w:r w:rsidRPr="00D3336B">
              <w:rPr>
                <w:sz w:val="12"/>
                <w:szCs w:val="12"/>
              </w:rPr>
              <w:t xml:space="preserve"> with Northwest University of Agriculture and Forestry, </w:t>
            </w:r>
            <w:r w:rsidRPr="00D3336B">
              <w:rPr>
                <w:b/>
                <w:i/>
                <w:sz w:val="12"/>
                <w:szCs w:val="12"/>
              </w:rPr>
              <w:t>China Scholarship Council support</w:t>
            </w:r>
          </w:p>
          <w:p w14:paraId="1189813B" w14:textId="77777777" w:rsidR="009E3423" w:rsidRPr="00232C89" w:rsidRDefault="009E3423" w:rsidP="009E3423">
            <w:pPr>
              <w:tabs>
                <w:tab w:val="left" w:pos="180"/>
                <w:tab w:val="left" w:pos="9540"/>
              </w:tabs>
              <w:rPr>
                <w:sz w:val="18"/>
              </w:rPr>
            </w:pPr>
          </w:p>
          <w:p w14:paraId="632F6DC0" w14:textId="77777777" w:rsidR="009E3423" w:rsidRDefault="009E3423" w:rsidP="009E3423">
            <w:pPr>
              <w:tabs>
                <w:tab w:val="left" w:pos="180"/>
                <w:tab w:val="left" w:pos="9540"/>
              </w:tabs>
              <w:rPr>
                <w:sz w:val="18"/>
              </w:rPr>
            </w:pPr>
            <w:r w:rsidRPr="00232C89">
              <w:rPr>
                <w:sz w:val="18"/>
              </w:rPr>
              <w:t>Microwave heating/Computer Simulation</w:t>
            </w:r>
          </w:p>
          <w:p w14:paraId="2D925D3B" w14:textId="77777777" w:rsidR="009E3423" w:rsidRDefault="009E3423" w:rsidP="009E3423">
            <w:pPr>
              <w:tabs>
                <w:tab w:val="left" w:pos="180"/>
                <w:tab w:val="left" w:pos="9540"/>
              </w:tabs>
              <w:rPr>
                <w:i/>
                <w:sz w:val="12"/>
                <w:szCs w:val="12"/>
              </w:rPr>
            </w:pPr>
            <w:r w:rsidRPr="00D3336B">
              <w:rPr>
                <w:i/>
                <w:sz w:val="12"/>
                <w:szCs w:val="12"/>
              </w:rPr>
              <w:t>China Scholarship Council support</w:t>
            </w:r>
          </w:p>
          <w:p w14:paraId="630F6B49" w14:textId="77777777" w:rsidR="009E3423" w:rsidRDefault="009E3423" w:rsidP="009E3423">
            <w:pPr>
              <w:tabs>
                <w:tab w:val="left" w:pos="180"/>
                <w:tab w:val="left" w:pos="9540"/>
              </w:tabs>
              <w:rPr>
                <w:bCs/>
                <w:i/>
                <w:iCs/>
                <w:sz w:val="12"/>
                <w:szCs w:val="12"/>
              </w:rPr>
            </w:pPr>
            <w:r>
              <w:rPr>
                <w:i/>
                <w:sz w:val="12"/>
                <w:szCs w:val="12"/>
              </w:rPr>
              <w:t xml:space="preserve">2013 IFT </w:t>
            </w:r>
            <w:r w:rsidRPr="00D3336B">
              <w:rPr>
                <w:bCs/>
                <w:i/>
                <w:iCs/>
                <w:sz w:val="12"/>
                <w:szCs w:val="12"/>
              </w:rPr>
              <w:t>Puget Sound Outstanding Student</w:t>
            </w:r>
            <w:r>
              <w:rPr>
                <w:bCs/>
                <w:i/>
                <w:iCs/>
                <w:sz w:val="12"/>
                <w:szCs w:val="12"/>
              </w:rPr>
              <w:t xml:space="preserve"> Award</w:t>
            </w:r>
          </w:p>
          <w:p w14:paraId="6193BAF7" w14:textId="77777777" w:rsidR="009E3423" w:rsidRPr="00D3336B" w:rsidRDefault="009E3423" w:rsidP="009E3423">
            <w:pPr>
              <w:tabs>
                <w:tab w:val="left" w:pos="180"/>
                <w:tab w:val="left" w:pos="9540"/>
              </w:tabs>
              <w:rPr>
                <w:i/>
                <w:sz w:val="12"/>
                <w:szCs w:val="12"/>
              </w:rPr>
            </w:pPr>
          </w:p>
          <w:p w14:paraId="7B7881B3" w14:textId="77777777" w:rsidR="009E3423" w:rsidRPr="00232C89" w:rsidRDefault="009E3423" w:rsidP="009E3423">
            <w:pPr>
              <w:tabs>
                <w:tab w:val="left" w:pos="180"/>
                <w:tab w:val="left" w:pos="9540"/>
              </w:tabs>
              <w:rPr>
                <w:sz w:val="18"/>
              </w:rPr>
            </w:pPr>
            <w:r w:rsidRPr="00232C89">
              <w:rPr>
                <w:sz w:val="18"/>
              </w:rPr>
              <w:t>MW sterilization energy efficiency</w:t>
            </w:r>
          </w:p>
          <w:p w14:paraId="5914A66A" w14:textId="77777777" w:rsidR="009E3423" w:rsidRPr="00D3336B" w:rsidRDefault="009E3423" w:rsidP="009E3423">
            <w:pPr>
              <w:tabs>
                <w:tab w:val="left" w:pos="180"/>
                <w:tab w:val="left" w:pos="9540"/>
              </w:tabs>
              <w:rPr>
                <w:i/>
                <w:sz w:val="12"/>
                <w:szCs w:val="12"/>
              </w:rPr>
            </w:pPr>
            <w:r w:rsidRPr="00D3336B">
              <w:rPr>
                <w:i/>
                <w:sz w:val="12"/>
                <w:szCs w:val="12"/>
              </w:rPr>
              <w:t xml:space="preserve">China Scholarship Council </w:t>
            </w:r>
          </w:p>
          <w:p w14:paraId="08410A0D" w14:textId="77777777" w:rsidR="009E3423" w:rsidRPr="00D3336B" w:rsidRDefault="009E3423" w:rsidP="009E3423">
            <w:pPr>
              <w:tabs>
                <w:tab w:val="left" w:pos="180"/>
                <w:tab w:val="left" w:pos="9540"/>
              </w:tabs>
              <w:rPr>
                <w:i/>
                <w:sz w:val="12"/>
                <w:szCs w:val="12"/>
              </w:rPr>
            </w:pPr>
            <w:r w:rsidRPr="00D3336B">
              <w:rPr>
                <w:i/>
                <w:sz w:val="12"/>
                <w:szCs w:val="12"/>
              </w:rPr>
              <w:t>Support</w:t>
            </w:r>
          </w:p>
          <w:p w14:paraId="422B4A85" w14:textId="77777777" w:rsidR="009E3423" w:rsidRDefault="009E3423" w:rsidP="009E3423">
            <w:pPr>
              <w:tabs>
                <w:tab w:val="left" w:pos="180"/>
                <w:tab w:val="left" w:pos="9540"/>
              </w:tabs>
              <w:rPr>
                <w:bCs/>
                <w:i/>
                <w:iCs/>
                <w:sz w:val="12"/>
                <w:szCs w:val="12"/>
              </w:rPr>
            </w:pPr>
            <w:r w:rsidRPr="00D3336B">
              <w:rPr>
                <w:bCs/>
                <w:i/>
                <w:iCs/>
                <w:sz w:val="12"/>
                <w:szCs w:val="12"/>
              </w:rPr>
              <w:t>2012 IFT Puget Sound Outstanding Student Award</w:t>
            </w:r>
          </w:p>
          <w:p w14:paraId="11D6BA31" w14:textId="77777777" w:rsidR="009E3423" w:rsidRPr="00D3336B" w:rsidRDefault="009E3423" w:rsidP="009E3423">
            <w:pPr>
              <w:tabs>
                <w:tab w:val="left" w:pos="180"/>
                <w:tab w:val="left" w:pos="9540"/>
              </w:tabs>
              <w:rPr>
                <w:bCs/>
                <w:i/>
                <w:iCs/>
                <w:sz w:val="12"/>
                <w:szCs w:val="12"/>
              </w:rPr>
            </w:pPr>
            <w:r>
              <w:rPr>
                <w:bCs/>
                <w:i/>
                <w:iCs/>
                <w:sz w:val="12"/>
                <w:szCs w:val="12"/>
              </w:rPr>
              <w:t>2013 IFT Puget Sound Travel Award</w:t>
            </w:r>
          </w:p>
          <w:p w14:paraId="75B1B686" w14:textId="77777777" w:rsidR="009E3423" w:rsidRDefault="009E3423" w:rsidP="009E3423">
            <w:pPr>
              <w:tabs>
                <w:tab w:val="left" w:pos="180"/>
                <w:tab w:val="left" w:pos="9540"/>
              </w:tabs>
              <w:rPr>
                <w:b/>
                <w:i/>
                <w:sz w:val="18"/>
                <w:szCs w:val="18"/>
              </w:rPr>
            </w:pPr>
          </w:p>
          <w:p w14:paraId="3DB432E2" w14:textId="77777777" w:rsidR="009E3423" w:rsidRPr="00D3336B" w:rsidRDefault="009E3423" w:rsidP="009E3423">
            <w:pPr>
              <w:tabs>
                <w:tab w:val="left" w:pos="180"/>
                <w:tab w:val="left" w:pos="9540"/>
              </w:tabs>
              <w:rPr>
                <w:i/>
                <w:sz w:val="12"/>
                <w:szCs w:val="12"/>
              </w:rPr>
            </w:pPr>
            <w:r w:rsidRPr="00232C89">
              <w:rPr>
                <w:sz w:val="18"/>
              </w:rPr>
              <w:t xml:space="preserve">Microwave pasteurization-quality kinetics </w:t>
            </w:r>
            <w:r w:rsidRPr="00D3336B">
              <w:rPr>
                <w:i/>
                <w:sz w:val="12"/>
                <w:szCs w:val="12"/>
              </w:rPr>
              <w:t xml:space="preserve">China Scholarship Council </w:t>
            </w:r>
            <w:r>
              <w:rPr>
                <w:i/>
                <w:sz w:val="12"/>
                <w:szCs w:val="12"/>
              </w:rPr>
              <w:t xml:space="preserve">(CSC) </w:t>
            </w:r>
            <w:r w:rsidRPr="00D3336B">
              <w:rPr>
                <w:i/>
                <w:sz w:val="12"/>
                <w:szCs w:val="12"/>
              </w:rPr>
              <w:t>Support</w:t>
            </w:r>
          </w:p>
          <w:p w14:paraId="4510D9D9" w14:textId="77777777" w:rsidR="009E3423" w:rsidRPr="00D3336B" w:rsidRDefault="009E3423" w:rsidP="009E3423">
            <w:pPr>
              <w:tabs>
                <w:tab w:val="left" w:pos="180"/>
                <w:tab w:val="left" w:pos="9540"/>
              </w:tabs>
              <w:rPr>
                <w:bCs/>
                <w:i/>
                <w:iCs/>
                <w:sz w:val="12"/>
                <w:szCs w:val="12"/>
              </w:rPr>
            </w:pPr>
            <w:r>
              <w:rPr>
                <w:bCs/>
                <w:i/>
                <w:iCs/>
                <w:sz w:val="12"/>
                <w:szCs w:val="12"/>
              </w:rPr>
              <w:t>2013 IFT Puget Sound Travel Award</w:t>
            </w:r>
          </w:p>
          <w:p w14:paraId="32823A31" w14:textId="77777777" w:rsidR="009E3423" w:rsidRPr="00232C89" w:rsidRDefault="009E3423" w:rsidP="009E3423">
            <w:pPr>
              <w:tabs>
                <w:tab w:val="left" w:pos="180"/>
                <w:tab w:val="left" w:pos="9540"/>
              </w:tabs>
              <w:rPr>
                <w:b/>
                <w:i/>
                <w:sz w:val="18"/>
                <w:szCs w:val="18"/>
              </w:rPr>
            </w:pPr>
          </w:p>
          <w:p w14:paraId="48FF33E8" w14:textId="77777777" w:rsidR="009E3423" w:rsidRPr="00232C89" w:rsidRDefault="009E3423" w:rsidP="009E3423">
            <w:pPr>
              <w:tabs>
                <w:tab w:val="left" w:pos="180"/>
                <w:tab w:val="left" w:pos="9540"/>
              </w:tabs>
              <w:rPr>
                <w:sz w:val="18"/>
              </w:rPr>
            </w:pPr>
          </w:p>
        </w:tc>
        <w:tc>
          <w:tcPr>
            <w:tcW w:w="901" w:type="dxa"/>
          </w:tcPr>
          <w:p w14:paraId="0177176A" w14:textId="77777777" w:rsidR="009E3423" w:rsidRPr="00232C89" w:rsidRDefault="009E3423" w:rsidP="009E3423">
            <w:pPr>
              <w:tabs>
                <w:tab w:val="left" w:pos="180"/>
                <w:tab w:val="left" w:pos="9540"/>
              </w:tabs>
              <w:rPr>
                <w:sz w:val="18"/>
              </w:rPr>
            </w:pPr>
            <w:r w:rsidRPr="00232C89">
              <w:rPr>
                <w:sz w:val="18"/>
              </w:rPr>
              <w:lastRenderedPageBreak/>
              <w:t>Ph.D.</w:t>
            </w:r>
          </w:p>
          <w:p w14:paraId="50C9DF99" w14:textId="77777777" w:rsidR="009E3423" w:rsidRPr="00232C89" w:rsidRDefault="009E3423" w:rsidP="009E3423">
            <w:pPr>
              <w:tabs>
                <w:tab w:val="left" w:pos="180"/>
                <w:tab w:val="left" w:pos="9540"/>
              </w:tabs>
              <w:rPr>
                <w:sz w:val="18"/>
              </w:rPr>
            </w:pPr>
          </w:p>
          <w:p w14:paraId="6B93E339" w14:textId="77777777" w:rsidR="009E3423" w:rsidRPr="00232C89" w:rsidRDefault="009E3423" w:rsidP="009E3423">
            <w:pPr>
              <w:tabs>
                <w:tab w:val="left" w:pos="180"/>
                <w:tab w:val="left" w:pos="9540"/>
              </w:tabs>
              <w:rPr>
                <w:sz w:val="18"/>
              </w:rPr>
            </w:pPr>
          </w:p>
          <w:p w14:paraId="2380E391" w14:textId="77777777" w:rsidR="009E3423" w:rsidRDefault="009E3423" w:rsidP="009E3423">
            <w:pPr>
              <w:tabs>
                <w:tab w:val="left" w:pos="180"/>
                <w:tab w:val="left" w:pos="9540"/>
              </w:tabs>
              <w:rPr>
                <w:sz w:val="18"/>
              </w:rPr>
            </w:pPr>
          </w:p>
          <w:p w14:paraId="22A6EDD8" w14:textId="77777777" w:rsidR="009E3423" w:rsidRPr="00232C89" w:rsidRDefault="009E3423" w:rsidP="009E3423">
            <w:pPr>
              <w:tabs>
                <w:tab w:val="left" w:pos="180"/>
                <w:tab w:val="left" w:pos="9540"/>
              </w:tabs>
              <w:rPr>
                <w:sz w:val="18"/>
              </w:rPr>
            </w:pPr>
            <w:r w:rsidRPr="00232C89">
              <w:rPr>
                <w:sz w:val="18"/>
              </w:rPr>
              <w:t>Ph.D.</w:t>
            </w:r>
          </w:p>
          <w:p w14:paraId="78FF4BD6" w14:textId="77777777" w:rsidR="009E3423" w:rsidRPr="00232C89" w:rsidRDefault="009E3423" w:rsidP="009E3423">
            <w:pPr>
              <w:tabs>
                <w:tab w:val="left" w:pos="180"/>
                <w:tab w:val="left" w:pos="9540"/>
              </w:tabs>
              <w:rPr>
                <w:sz w:val="18"/>
              </w:rPr>
            </w:pPr>
          </w:p>
          <w:p w14:paraId="750D3ECF" w14:textId="77777777" w:rsidR="009E3423" w:rsidRPr="00232C89" w:rsidRDefault="009E3423" w:rsidP="009E3423">
            <w:pPr>
              <w:tabs>
                <w:tab w:val="left" w:pos="180"/>
                <w:tab w:val="left" w:pos="9540"/>
              </w:tabs>
              <w:rPr>
                <w:sz w:val="18"/>
              </w:rPr>
            </w:pPr>
          </w:p>
          <w:p w14:paraId="182F84F6" w14:textId="77777777" w:rsidR="009E3423" w:rsidRPr="00232C89" w:rsidRDefault="009E3423" w:rsidP="009E3423">
            <w:pPr>
              <w:tabs>
                <w:tab w:val="left" w:pos="180"/>
                <w:tab w:val="left" w:pos="9540"/>
              </w:tabs>
              <w:rPr>
                <w:sz w:val="18"/>
              </w:rPr>
            </w:pPr>
          </w:p>
          <w:p w14:paraId="720C8B49" w14:textId="77777777" w:rsidR="009E3423" w:rsidRDefault="009E3423" w:rsidP="009E3423">
            <w:pPr>
              <w:tabs>
                <w:tab w:val="left" w:pos="180"/>
                <w:tab w:val="left" w:pos="9540"/>
              </w:tabs>
              <w:rPr>
                <w:sz w:val="18"/>
              </w:rPr>
            </w:pPr>
          </w:p>
          <w:p w14:paraId="66485904" w14:textId="77777777" w:rsidR="009E3423" w:rsidRDefault="009E3423" w:rsidP="009E3423">
            <w:pPr>
              <w:tabs>
                <w:tab w:val="left" w:pos="180"/>
                <w:tab w:val="left" w:pos="9540"/>
              </w:tabs>
              <w:rPr>
                <w:sz w:val="18"/>
              </w:rPr>
            </w:pPr>
          </w:p>
          <w:p w14:paraId="7F00295A" w14:textId="77777777" w:rsidR="00385E96" w:rsidRDefault="00385E96" w:rsidP="009E3423">
            <w:pPr>
              <w:tabs>
                <w:tab w:val="left" w:pos="180"/>
                <w:tab w:val="left" w:pos="9540"/>
              </w:tabs>
              <w:rPr>
                <w:sz w:val="18"/>
              </w:rPr>
            </w:pPr>
          </w:p>
          <w:p w14:paraId="008BE512" w14:textId="7FFBEEAC" w:rsidR="009E3423" w:rsidRPr="00232C89" w:rsidRDefault="009E3423" w:rsidP="009E3423">
            <w:pPr>
              <w:tabs>
                <w:tab w:val="left" w:pos="180"/>
                <w:tab w:val="left" w:pos="9540"/>
              </w:tabs>
              <w:rPr>
                <w:sz w:val="18"/>
              </w:rPr>
            </w:pPr>
            <w:r w:rsidRPr="00232C89">
              <w:rPr>
                <w:sz w:val="18"/>
              </w:rPr>
              <w:t>Ph.D.</w:t>
            </w:r>
          </w:p>
          <w:p w14:paraId="11DF8543" w14:textId="77777777" w:rsidR="009E3423" w:rsidRPr="00232C89" w:rsidRDefault="009E3423" w:rsidP="009E3423">
            <w:pPr>
              <w:tabs>
                <w:tab w:val="left" w:pos="180"/>
                <w:tab w:val="left" w:pos="9540"/>
              </w:tabs>
              <w:rPr>
                <w:sz w:val="18"/>
              </w:rPr>
            </w:pPr>
          </w:p>
          <w:p w14:paraId="470804C7" w14:textId="77777777" w:rsidR="009E3423" w:rsidRPr="00232C89" w:rsidRDefault="009E3423" w:rsidP="009E3423">
            <w:pPr>
              <w:tabs>
                <w:tab w:val="left" w:pos="180"/>
                <w:tab w:val="left" w:pos="9540"/>
              </w:tabs>
              <w:rPr>
                <w:sz w:val="18"/>
              </w:rPr>
            </w:pPr>
          </w:p>
          <w:p w14:paraId="19AC166E" w14:textId="77777777" w:rsidR="009E3423" w:rsidRPr="00232C89" w:rsidRDefault="009E3423" w:rsidP="009E3423">
            <w:pPr>
              <w:tabs>
                <w:tab w:val="left" w:pos="180"/>
                <w:tab w:val="left" w:pos="9540"/>
              </w:tabs>
              <w:rPr>
                <w:sz w:val="18"/>
              </w:rPr>
            </w:pPr>
          </w:p>
          <w:p w14:paraId="459ADF08" w14:textId="77777777" w:rsidR="009D40FA" w:rsidRDefault="009D40FA" w:rsidP="009E3423">
            <w:pPr>
              <w:tabs>
                <w:tab w:val="left" w:pos="180"/>
                <w:tab w:val="left" w:pos="9540"/>
              </w:tabs>
              <w:rPr>
                <w:sz w:val="18"/>
              </w:rPr>
            </w:pPr>
          </w:p>
          <w:p w14:paraId="616AFE49" w14:textId="77777777" w:rsidR="009D40FA" w:rsidRDefault="009D40FA" w:rsidP="009E3423">
            <w:pPr>
              <w:tabs>
                <w:tab w:val="left" w:pos="180"/>
                <w:tab w:val="left" w:pos="9540"/>
              </w:tabs>
              <w:rPr>
                <w:sz w:val="18"/>
              </w:rPr>
            </w:pPr>
          </w:p>
          <w:p w14:paraId="79E54ABB" w14:textId="77777777" w:rsidR="009E3423" w:rsidRPr="00232C89" w:rsidRDefault="009E3423" w:rsidP="009E3423">
            <w:pPr>
              <w:tabs>
                <w:tab w:val="left" w:pos="180"/>
                <w:tab w:val="left" w:pos="9540"/>
              </w:tabs>
              <w:rPr>
                <w:sz w:val="18"/>
              </w:rPr>
            </w:pPr>
            <w:r w:rsidRPr="00232C89">
              <w:rPr>
                <w:sz w:val="18"/>
              </w:rPr>
              <w:t>Ph.D.</w:t>
            </w:r>
          </w:p>
          <w:p w14:paraId="6C70E0CA" w14:textId="77777777" w:rsidR="009E3423" w:rsidRPr="00232C89" w:rsidRDefault="009E3423" w:rsidP="009E3423">
            <w:pPr>
              <w:tabs>
                <w:tab w:val="left" w:pos="180"/>
                <w:tab w:val="left" w:pos="9540"/>
              </w:tabs>
              <w:rPr>
                <w:sz w:val="18"/>
              </w:rPr>
            </w:pPr>
          </w:p>
          <w:p w14:paraId="416CA523" w14:textId="77777777" w:rsidR="009E3423" w:rsidRDefault="009E3423" w:rsidP="009E3423">
            <w:pPr>
              <w:tabs>
                <w:tab w:val="left" w:pos="180"/>
                <w:tab w:val="left" w:pos="9540"/>
              </w:tabs>
              <w:rPr>
                <w:sz w:val="18"/>
              </w:rPr>
            </w:pPr>
          </w:p>
          <w:p w14:paraId="0007FE05" w14:textId="77777777" w:rsidR="009E3423" w:rsidRPr="00232C89" w:rsidRDefault="009E3423" w:rsidP="009E3423">
            <w:pPr>
              <w:tabs>
                <w:tab w:val="left" w:pos="180"/>
                <w:tab w:val="left" w:pos="9540"/>
              </w:tabs>
              <w:rPr>
                <w:sz w:val="18"/>
              </w:rPr>
            </w:pPr>
            <w:r w:rsidRPr="00232C89">
              <w:rPr>
                <w:sz w:val="18"/>
              </w:rPr>
              <w:t xml:space="preserve">Ph.D. </w:t>
            </w:r>
          </w:p>
          <w:p w14:paraId="4DA8B22C" w14:textId="77777777" w:rsidR="009E3423" w:rsidRPr="00232C89" w:rsidRDefault="009E3423" w:rsidP="009E3423">
            <w:pPr>
              <w:tabs>
                <w:tab w:val="left" w:pos="180"/>
                <w:tab w:val="left" w:pos="9540"/>
              </w:tabs>
              <w:rPr>
                <w:sz w:val="18"/>
              </w:rPr>
            </w:pPr>
          </w:p>
          <w:p w14:paraId="5BC83034" w14:textId="77777777" w:rsidR="009E3423" w:rsidRPr="00232C89" w:rsidRDefault="009E3423" w:rsidP="009E3423">
            <w:pPr>
              <w:tabs>
                <w:tab w:val="left" w:pos="180"/>
                <w:tab w:val="left" w:pos="9540"/>
              </w:tabs>
              <w:rPr>
                <w:sz w:val="18"/>
              </w:rPr>
            </w:pPr>
          </w:p>
          <w:p w14:paraId="29EE29C9" w14:textId="77777777" w:rsidR="009E3423" w:rsidRPr="00232C89" w:rsidRDefault="009E3423" w:rsidP="009E3423">
            <w:pPr>
              <w:tabs>
                <w:tab w:val="left" w:pos="180"/>
                <w:tab w:val="left" w:pos="9540"/>
              </w:tabs>
              <w:rPr>
                <w:sz w:val="18"/>
              </w:rPr>
            </w:pPr>
          </w:p>
          <w:p w14:paraId="76B147F2" w14:textId="77777777" w:rsidR="009D40FA" w:rsidRDefault="009D40FA" w:rsidP="009E3423">
            <w:pPr>
              <w:tabs>
                <w:tab w:val="left" w:pos="180"/>
                <w:tab w:val="left" w:pos="9540"/>
              </w:tabs>
              <w:rPr>
                <w:sz w:val="18"/>
              </w:rPr>
            </w:pPr>
          </w:p>
          <w:p w14:paraId="30C5D744"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2631E5F6" w14:textId="77777777" w:rsidR="009E3423" w:rsidRPr="00B1718F" w:rsidRDefault="009E3423" w:rsidP="00752A67">
            <w:pPr>
              <w:tabs>
                <w:tab w:val="left" w:pos="180"/>
                <w:tab w:val="left" w:pos="9540"/>
              </w:tabs>
              <w:ind w:hanging="92"/>
              <w:rPr>
                <w:sz w:val="16"/>
                <w:szCs w:val="16"/>
              </w:rPr>
            </w:pPr>
          </w:p>
        </w:tc>
        <w:tc>
          <w:tcPr>
            <w:tcW w:w="1386" w:type="dxa"/>
          </w:tcPr>
          <w:p w14:paraId="30E01DFA" w14:textId="3E24D5FB" w:rsidR="009E3423" w:rsidRPr="00B1718F" w:rsidRDefault="009E3423" w:rsidP="00752A67">
            <w:pPr>
              <w:tabs>
                <w:tab w:val="left" w:pos="180"/>
                <w:tab w:val="left" w:pos="9540"/>
              </w:tabs>
              <w:ind w:hanging="92"/>
              <w:rPr>
                <w:sz w:val="16"/>
                <w:szCs w:val="16"/>
              </w:rPr>
            </w:pPr>
            <w:r w:rsidRPr="00B1718F">
              <w:rPr>
                <w:sz w:val="16"/>
                <w:szCs w:val="16"/>
              </w:rPr>
              <w:t>(08/2013)</w:t>
            </w:r>
          </w:p>
          <w:p w14:paraId="20EAC43B" w14:textId="77777777" w:rsidR="009E3423" w:rsidRPr="00B1718F" w:rsidRDefault="009E3423" w:rsidP="00752A67">
            <w:pPr>
              <w:tabs>
                <w:tab w:val="left" w:pos="180"/>
                <w:tab w:val="left" w:pos="9540"/>
              </w:tabs>
              <w:ind w:hanging="92"/>
              <w:rPr>
                <w:sz w:val="16"/>
                <w:szCs w:val="16"/>
              </w:rPr>
            </w:pPr>
          </w:p>
          <w:p w14:paraId="6976DF0D" w14:textId="77777777" w:rsidR="009E3423" w:rsidRPr="00B1718F" w:rsidRDefault="009E3423" w:rsidP="00752A67">
            <w:pPr>
              <w:tabs>
                <w:tab w:val="left" w:pos="180"/>
                <w:tab w:val="left" w:pos="9540"/>
              </w:tabs>
              <w:ind w:hanging="92"/>
              <w:rPr>
                <w:sz w:val="16"/>
                <w:szCs w:val="16"/>
              </w:rPr>
            </w:pPr>
          </w:p>
          <w:p w14:paraId="1057EAD7" w14:textId="77777777" w:rsidR="009E3423" w:rsidRPr="00B1718F" w:rsidRDefault="009E3423" w:rsidP="00752A67">
            <w:pPr>
              <w:tabs>
                <w:tab w:val="left" w:pos="180"/>
                <w:tab w:val="left" w:pos="9540"/>
              </w:tabs>
              <w:ind w:hanging="92"/>
              <w:rPr>
                <w:sz w:val="16"/>
                <w:szCs w:val="16"/>
              </w:rPr>
            </w:pPr>
          </w:p>
          <w:p w14:paraId="17D8E9EA" w14:textId="77777777" w:rsidR="009E3423" w:rsidRPr="00B1718F" w:rsidRDefault="009E3423" w:rsidP="00752A67">
            <w:pPr>
              <w:tabs>
                <w:tab w:val="left" w:pos="180"/>
                <w:tab w:val="left" w:pos="9540"/>
              </w:tabs>
              <w:ind w:hanging="92"/>
              <w:rPr>
                <w:sz w:val="16"/>
                <w:szCs w:val="16"/>
              </w:rPr>
            </w:pPr>
            <w:r w:rsidRPr="00B1718F">
              <w:rPr>
                <w:sz w:val="16"/>
                <w:szCs w:val="16"/>
              </w:rPr>
              <w:t>05/2015</w:t>
            </w:r>
          </w:p>
          <w:p w14:paraId="77926522" w14:textId="77777777" w:rsidR="009E3423" w:rsidRPr="00B1718F" w:rsidRDefault="009E3423" w:rsidP="00752A67">
            <w:pPr>
              <w:tabs>
                <w:tab w:val="left" w:pos="180"/>
                <w:tab w:val="left" w:pos="9540"/>
              </w:tabs>
              <w:ind w:hanging="92"/>
              <w:rPr>
                <w:sz w:val="16"/>
                <w:szCs w:val="16"/>
              </w:rPr>
            </w:pPr>
          </w:p>
          <w:p w14:paraId="463ED338" w14:textId="77777777" w:rsidR="009E3423" w:rsidRPr="00B1718F" w:rsidRDefault="009E3423" w:rsidP="00752A67">
            <w:pPr>
              <w:tabs>
                <w:tab w:val="left" w:pos="180"/>
                <w:tab w:val="left" w:pos="9540"/>
              </w:tabs>
              <w:ind w:hanging="92"/>
              <w:rPr>
                <w:sz w:val="16"/>
                <w:szCs w:val="16"/>
              </w:rPr>
            </w:pPr>
          </w:p>
          <w:p w14:paraId="7339ED92" w14:textId="77777777" w:rsidR="009E3423" w:rsidRPr="00B1718F" w:rsidRDefault="009E3423" w:rsidP="00752A67">
            <w:pPr>
              <w:tabs>
                <w:tab w:val="left" w:pos="180"/>
                <w:tab w:val="left" w:pos="9540"/>
              </w:tabs>
              <w:ind w:hanging="92"/>
              <w:rPr>
                <w:sz w:val="16"/>
                <w:szCs w:val="16"/>
              </w:rPr>
            </w:pPr>
          </w:p>
          <w:p w14:paraId="105BFF44" w14:textId="77777777" w:rsidR="009E3423" w:rsidRPr="00B1718F" w:rsidRDefault="009E3423" w:rsidP="00752A67">
            <w:pPr>
              <w:tabs>
                <w:tab w:val="left" w:pos="180"/>
                <w:tab w:val="left" w:pos="9540"/>
              </w:tabs>
              <w:ind w:hanging="92"/>
              <w:rPr>
                <w:sz w:val="16"/>
                <w:szCs w:val="16"/>
              </w:rPr>
            </w:pPr>
          </w:p>
          <w:p w14:paraId="345C85AE" w14:textId="77777777" w:rsidR="009E3423" w:rsidRPr="00B1718F" w:rsidRDefault="009E3423" w:rsidP="00752A67">
            <w:pPr>
              <w:tabs>
                <w:tab w:val="left" w:pos="180"/>
                <w:tab w:val="left" w:pos="9540"/>
              </w:tabs>
              <w:ind w:hanging="92"/>
              <w:rPr>
                <w:sz w:val="16"/>
                <w:szCs w:val="16"/>
              </w:rPr>
            </w:pPr>
          </w:p>
          <w:p w14:paraId="2A349AE2" w14:textId="77777777" w:rsidR="009D40FA" w:rsidRDefault="009D40FA" w:rsidP="00752A67">
            <w:pPr>
              <w:tabs>
                <w:tab w:val="left" w:pos="180"/>
                <w:tab w:val="left" w:pos="9540"/>
              </w:tabs>
              <w:ind w:hanging="92"/>
              <w:rPr>
                <w:sz w:val="16"/>
                <w:szCs w:val="16"/>
              </w:rPr>
            </w:pPr>
          </w:p>
          <w:p w14:paraId="221A445A" w14:textId="77777777" w:rsidR="0007196A" w:rsidRDefault="0007196A" w:rsidP="00CD6376">
            <w:pPr>
              <w:tabs>
                <w:tab w:val="left" w:pos="180"/>
                <w:tab w:val="left" w:pos="9540"/>
              </w:tabs>
              <w:rPr>
                <w:sz w:val="16"/>
                <w:szCs w:val="16"/>
              </w:rPr>
            </w:pPr>
          </w:p>
          <w:p w14:paraId="5C8143F8" w14:textId="7D5E34BD" w:rsidR="009E3423" w:rsidRPr="00B1718F" w:rsidRDefault="009E3423" w:rsidP="00752A67">
            <w:pPr>
              <w:tabs>
                <w:tab w:val="left" w:pos="180"/>
                <w:tab w:val="left" w:pos="9540"/>
              </w:tabs>
              <w:ind w:hanging="92"/>
              <w:rPr>
                <w:sz w:val="16"/>
                <w:szCs w:val="16"/>
              </w:rPr>
            </w:pPr>
            <w:r w:rsidRPr="00B1718F">
              <w:rPr>
                <w:sz w:val="16"/>
                <w:szCs w:val="16"/>
              </w:rPr>
              <w:t>(01/2013)</w:t>
            </w:r>
          </w:p>
          <w:p w14:paraId="6619602D" w14:textId="77777777" w:rsidR="009E3423" w:rsidRPr="00B1718F" w:rsidRDefault="009E3423" w:rsidP="00752A67">
            <w:pPr>
              <w:tabs>
                <w:tab w:val="left" w:pos="180"/>
                <w:tab w:val="left" w:pos="9540"/>
              </w:tabs>
              <w:ind w:hanging="92"/>
              <w:rPr>
                <w:sz w:val="16"/>
                <w:szCs w:val="16"/>
              </w:rPr>
            </w:pPr>
          </w:p>
          <w:p w14:paraId="768B8B71" w14:textId="77777777" w:rsidR="009E3423" w:rsidRPr="00B1718F" w:rsidRDefault="009E3423" w:rsidP="00752A67">
            <w:pPr>
              <w:tabs>
                <w:tab w:val="left" w:pos="180"/>
                <w:tab w:val="left" w:pos="9540"/>
              </w:tabs>
              <w:ind w:hanging="92"/>
              <w:rPr>
                <w:sz w:val="16"/>
                <w:szCs w:val="16"/>
              </w:rPr>
            </w:pPr>
          </w:p>
          <w:p w14:paraId="627159DF" w14:textId="77777777" w:rsidR="009E3423" w:rsidRPr="00B1718F" w:rsidRDefault="009E3423" w:rsidP="00752A67">
            <w:pPr>
              <w:tabs>
                <w:tab w:val="left" w:pos="180"/>
                <w:tab w:val="left" w:pos="9540"/>
              </w:tabs>
              <w:ind w:hanging="92"/>
              <w:rPr>
                <w:sz w:val="16"/>
                <w:szCs w:val="16"/>
              </w:rPr>
            </w:pPr>
          </w:p>
          <w:p w14:paraId="60AA2231" w14:textId="77777777" w:rsidR="009D40FA" w:rsidRDefault="009D40FA" w:rsidP="00752A67">
            <w:pPr>
              <w:tabs>
                <w:tab w:val="left" w:pos="180"/>
                <w:tab w:val="left" w:pos="9540"/>
              </w:tabs>
              <w:ind w:hanging="92"/>
              <w:rPr>
                <w:sz w:val="16"/>
                <w:szCs w:val="16"/>
              </w:rPr>
            </w:pPr>
          </w:p>
          <w:p w14:paraId="79EE8C50" w14:textId="77777777" w:rsidR="009D40FA" w:rsidRDefault="009D40FA" w:rsidP="00752A67">
            <w:pPr>
              <w:tabs>
                <w:tab w:val="left" w:pos="180"/>
                <w:tab w:val="left" w:pos="9540"/>
              </w:tabs>
              <w:ind w:hanging="92"/>
              <w:rPr>
                <w:sz w:val="16"/>
                <w:szCs w:val="16"/>
              </w:rPr>
            </w:pPr>
          </w:p>
          <w:p w14:paraId="3191A88A" w14:textId="00B8AFFD" w:rsidR="009E3423" w:rsidRPr="00B1718F" w:rsidRDefault="00260668" w:rsidP="00752A67">
            <w:pPr>
              <w:tabs>
                <w:tab w:val="left" w:pos="180"/>
                <w:tab w:val="left" w:pos="9540"/>
              </w:tabs>
              <w:ind w:hanging="92"/>
              <w:rPr>
                <w:sz w:val="16"/>
                <w:szCs w:val="16"/>
              </w:rPr>
            </w:pPr>
            <w:r>
              <w:rPr>
                <w:sz w:val="16"/>
                <w:szCs w:val="16"/>
              </w:rPr>
              <w:t>0</w:t>
            </w:r>
            <w:r w:rsidR="009E3423" w:rsidRPr="00B1718F">
              <w:rPr>
                <w:sz w:val="16"/>
                <w:szCs w:val="16"/>
              </w:rPr>
              <w:t>8/2014</w:t>
            </w:r>
          </w:p>
          <w:p w14:paraId="3BFB7885" w14:textId="77777777" w:rsidR="009E3423" w:rsidRPr="00B1718F" w:rsidRDefault="009E3423" w:rsidP="00752A67">
            <w:pPr>
              <w:tabs>
                <w:tab w:val="left" w:pos="180"/>
                <w:tab w:val="left" w:pos="9540"/>
              </w:tabs>
              <w:ind w:hanging="92"/>
              <w:rPr>
                <w:sz w:val="16"/>
                <w:szCs w:val="16"/>
              </w:rPr>
            </w:pPr>
          </w:p>
          <w:p w14:paraId="394B5D9C" w14:textId="77777777" w:rsidR="009E3423" w:rsidRPr="00B1718F" w:rsidRDefault="009E3423" w:rsidP="00752A67">
            <w:pPr>
              <w:tabs>
                <w:tab w:val="left" w:pos="180"/>
                <w:tab w:val="left" w:pos="9540"/>
              </w:tabs>
              <w:ind w:hanging="92"/>
              <w:rPr>
                <w:sz w:val="16"/>
                <w:szCs w:val="16"/>
              </w:rPr>
            </w:pPr>
          </w:p>
          <w:p w14:paraId="0A06767D" w14:textId="77777777" w:rsidR="009E3423" w:rsidRPr="00B1718F" w:rsidRDefault="009E3423" w:rsidP="00752A67">
            <w:pPr>
              <w:tabs>
                <w:tab w:val="left" w:pos="180"/>
                <w:tab w:val="left" w:pos="9540"/>
              </w:tabs>
              <w:ind w:hanging="92"/>
              <w:rPr>
                <w:sz w:val="16"/>
                <w:szCs w:val="16"/>
              </w:rPr>
            </w:pPr>
          </w:p>
          <w:p w14:paraId="1B52F49A" w14:textId="77777777" w:rsidR="009E3423" w:rsidRPr="00B1718F" w:rsidRDefault="009E3423" w:rsidP="00752A67">
            <w:pPr>
              <w:tabs>
                <w:tab w:val="left" w:pos="180"/>
                <w:tab w:val="left" w:pos="9540"/>
              </w:tabs>
              <w:ind w:hanging="92"/>
              <w:rPr>
                <w:sz w:val="16"/>
                <w:szCs w:val="16"/>
              </w:rPr>
            </w:pPr>
            <w:r w:rsidRPr="00B1718F">
              <w:rPr>
                <w:sz w:val="16"/>
                <w:szCs w:val="16"/>
              </w:rPr>
              <w:t>07/2014</w:t>
            </w:r>
          </w:p>
          <w:p w14:paraId="587E83FF" w14:textId="77777777" w:rsidR="009E3423" w:rsidRPr="00B1718F" w:rsidRDefault="009E3423" w:rsidP="00752A67">
            <w:pPr>
              <w:tabs>
                <w:tab w:val="left" w:pos="180"/>
                <w:tab w:val="left" w:pos="9540"/>
              </w:tabs>
              <w:ind w:hanging="92"/>
              <w:rPr>
                <w:sz w:val="16"/>
                <w:szCs w:val="16"/>
              </w:rPr>
            </w:pPr>
          </w:p>
          <w:p w14:paraId="089AB57E" w14:textId="77777777" w:rsidR="009E3423" w:rsidRPr="00B1718F" w:rsidRDefault="009E3423" w:rsidP="00752A67">
            <w:pPr>
              <w:tabs>
                <w:tab w:val="left" w:pos="180"/>
                <w:tab w:val="left" w:pos="9540"/>
              </w:tabs>
              <w:ind w:hanging="92"/>
              <w:rPr>
                <w:sz w:val="16"/>
                <w:szCs w:val="16"/>
              </w:rPr>
            </w:pPr>
          </w:p>
          <w:p w14:paraId="32314CCF" w14:textId="77777777" w:rsidR="009E3423" w:rsidRPr="00B1718F" w:rsidRDefault="009E3423" w:rsidP="00752A67">
            <w:pPr>
              <w:tabs>
                <w:tab w:val="left" w:pos="180"/>
                <w:tab w:val="left" w:pos="9540"/>
              </w:tabs>
              <w:ind w:hanging="92"/>
              <w:rPr>
                <w:sz w:val="16"/>
                <w:szCs w:val="16"/>
              </w:rPr>
            </w:pPr>
          </w:p>
          <w:p w14:paraId="0A221603" w14:textId="77777777" w:rsidR="009D40FA" w:rsidRDefault="009D40FA" w:rsidP="00752A67">
            <w:pPr>
              <w:tabs>
                <w:tab w:val="left" w:pos="180"/>
                <w:tab w:val="left" w:pos="9540"/>
              </w:tabs>
              <w:ind w:hanging="92"/>
              <w:rPr>
                <w:sz w:val="16"/>
                <w:szCs w:val="16"/>
              </w:rPr>
            </w:pPr>
          </w:p>
          <w:p w14:paraId="58B337BF" w14:textId="77777777" w:rsidR="009D40FA" w:rsidRDefault="009D40FA" w:rsidP="00752A67">
            <w:pPr>
              <w:tabs>
                <w:tab w:val="left" w:pos="180"/>
                <w:tab w:val="left" w:pos="9540"/>
              </w:tabs>
              <w:ind w:hanging="92"/>
              <w:rPr>
                <w:sz w:val="16"/>
                <w:szCs w:val="16"/>
              </w:rPr>
            </w:pPr>
          </w:p>
          <w:p w14:paraId="285C7738" w14:textId="77777777" w:rsidR="009E3423" w:rsidRPr="00B1718F" w:rsidRDefault="009E3423" w:rsidP="00752A67">
            <w:pPr>
              <w:tabs>
                <w:tab w:val="left" w:pos="180"/>
                <w:tab w:val="left" w:pos="9540"/>
              </w:tabs>
              <w:ind w:hanging="92"/>
              <w:rPr>
                <w:sz w:val="16"/>
                <w:szCs w:val="16"/>
              </w:rPr>
            </w:pPr>
            <w:r w:rsidRPr="00B1718F">
              <w:rPr>
                <w:sz w:val="16"/>
                <w:szCs w:val="16"/>
              </w:rPr>
              <w:t>12/2013</w:t>
            </w:r>
          </w:p>
        </w:tc>
        <w:tc>
          <w:tcPr>
            <w:tcW w:w="2362" w:type="dxa"/>
            <w:gridSpan w:val="2"/>
          </w:tcPr>
          <w:p w14:paraId="7E5666E6" w14:textId="7311EB8D" w:rsidR="009E3423" w:rsidRPr="00B1718F" w:rsidRDefault="009E3423" w:rsidP="00B0769E">
            <w:pPr>
              <w:tabs>
                <w:tab w:val="left" w:pos="9540"/>
              </w:tabs>
              <w:ind w:hanging="130"/>
              <w:rPr>
                <w:sz w:val="16"/>
                <w:szCs w:val="16"/>
                <w:lang w:eastAsia="zh-CN"/>
              </w:rPr>
            </w:pPr>
            <w:r w:rsidRPr="00B1718F">
              <w:rPr>
                <w:sz w:val="16"/>
                <w:szCs w:val="16"/>
                <w:lang w:eastAsia="zh-CN"/>
              </w:rPr>
              <w:lastRenderedPageBreak/>
              <w:t xml:space="preserve"> Withdraw</w:t>
            </w:r>
          </w:p>
          <w:p w14:paraId="53B6714D" w14:textId="77777777" w:rsidR="009E3423" w:rsidRPr="00B1718F" w:rsidRDefault="009E3423" w:rsidP="00B0769E">
            <w:pPr>
              <w:tabs>
                <w:tab w:val="left" w:pos="9540"/>
              </w:tabs>
              <w:ind w:hanging="130"/>
              <w:rPr>
                <w:sz w:val="16"/>
                <w:szCs w:val="16"/>
                <w:lang w:eastAsia="zh-CN"/>
              </w:rPr>
            </w:pPr>
          </w:p>
          <w:p w14:paraId="1925789B" w14:textId="77777777" w:rsidR="009E3423" w:rsidRPr="00B1718F" w:rsidRDefault="009E3423" w:rsidP="00B0769E">
            <w:pPr>
              <w:tabs>
                <w:tab w:val="left" w:pos="9540"/>
              </w:tabs>
              <w:ind w:hanging="130"/>
              <w:rPr>
                <w:sz w:val="16"/>
                <w:szCs w:val="16"/>
                <w:lang w:eastAsia="zh-CN"/>
              </w:rPr>
            </w:pPr>
          </w:p>
          <w:p w14:paraId="387873B6" w14:textId="77777777" w:rsidR="00385E96" w:rsidRDefault="00385E96" w:rsidP="00B0769E">
            <w:pPr>
              <w:tabs>
                <w:tab w:val="left" w:pos="9540"/>
              </w:tabs>
              <w:ind w:hanging="130"/>
              <w:rPr>
                <w:sz w:val="16"/>
                <w:szCs w:val="16"/>
                <w:lang w:eastAsia="zh-CN"/>
              </w:rPr>
            </w:pPr>
          </w:p>
          <w:p w14:paraId="2F92E3BE" w14:textId="77777777" w:rsidR="00D53C35" w:rsidRDefault="00385E96" w:rsidP="00D53C35">
            <w:pPr>
              <w:tabs>
                <w:tab w:val="left" w:pos="9540"/>
              </w:tabs>
              <w:ind w:hanging="130"/>
              <w:rPr>
                <w:sz w:val="18"/>
                <w:szCs w:val="18"/>
                <w:lang w:eastAsia="zh-CN"/>
              </w:rPr>
            </w:pPr>
            <w:r w:rsidRPr="00605219">
              <w:rPr>
                <w:sz w:val="18"/>
                <w:szCs w:val="18"/>
                <w:lang w:eastAsia="zh-CN"/>
              </w:rPr>
              <w:t xml:space="preserve">Senior </w:t>
            </w:r>
            <w:r w:rsidR="009E3423" w:rsidRPr="00605219">
              <w:rPr>
                <w:sz w:val="18"/>
                <w:szCs w:val="18"/>
                <w:lang w:eastAsia="zh-CN"/>
              </w:rPr>
              <w:t>Research Scientist,</w:t>
            </w:r>
          </w:p>
          <w:p w14:paraId="7DB07FDA" w14:textId="3137BF4C" w:rsidR="00D53C35" w:rsidRDefault="00D53C35" w:rsidP="00D53C35">
            <w:pPr>
              <w:tabs>
                <w:tab w:val="left" w:pos="9540"/>
              </w:tabs>
              <w:ind w:hanging="130"/>
              <w:rPr>
                <w:sz w:val="18"/>
                <w:szCs w:val="18"/>
                <w:lang w:eastAsia="zh-CN"/>
              </w:rPr>
            </w:pPr>
            <w:r>
              <w:rPr>
                <w:sz w:val="18"/>
                <w:szCs w:val="18"/>
                <w:lang w:eastAsia="zh-CN"/>
              </w:rPr>
              <w:t>zhangatko@gmail.com</w:t>
            </w:r>
          </w:p>
          <w:p w14:paraId="404EB4D1" w14:textId="746C3678" w:rsidR="009E3423" w:rsidRPr="00605219" w:rsidRDefault="009E3423" w:rsidP="00B0769E">
            <w:pPr>
              <w:tabs>
                <w:tab w:val="left" w:pos="9540"/>
              </w:tabs>
              <w:ind w:hanging="130"/>
              <w:rPr>
                <w:sz w:val="18"/>
                <w:szCs w:val="18"/>
                <w:lang w:eastAsia="zh-CN"/>
              </w:rPr>
            </w:pPr>
            <w:r w:rsidRPr="00605219">
              <w:rPr>
                <w:sz w:val="18"/>
                <w:szCs w:val="18"/>
                <w:lang w:eastAsia="zh-CN"/>
              </w:rPr>
              <w:t xml:space="preserve"> Coca Cola, USA</w:t>
            </w:r>
          </w:p>
          <w:p w14:paraId="267B84C1" w14:textId="77777777" w:rsidR="009E3423" w:rsidRPr="00B1718F" w:rsidRDefault="009E3423" w:rsidP="009E3423">
            <w:pPr>
              <w:tabs>
                <w:tab w:val="left" w:pos="9540"/>
              </w:tabs>
              <w:rPr>
                <w:sz w:val="16"/>
                <w:szCs w:val="16"/>
                <w:lang w:eastAsia="zh-CN"/>
              </w:rPr>
            </w:pPr>
          </w:p>
          <w:p w14:paraId="6BA096E2" w14:textId="77777777" w:rsidR="009E3423" w:rsidRPr="00B1718F" w:rsidRDefault="009E3423" w:rsidP="009E3423">
            <w:pPr>
              <w:tabs>
                <w:tab w:val="left" w:pos="9540"/>
              </w:tabs>
              <w:rPr>
                <w:sz w:val="16"/>
                <w:szCs w:val="16"/>
                <w:lang w:eastAsia="zh-CN"/>
              </w:rPr>
            </w:pPr>
          </w:p>
          <w:p w14:paraId="241335A9" w14:textId="77777777" w:rsidR="009D40FA" w:rsidRDefault="009D40FA" w:rsidP="009E3423">
            <w:pPr>
              <w:tabs>
                <w:tab w:val="left" w:pos="9540"/>
              </w:tabs>
              <w:rPr>
                <w:b/>
                <w:sz w:val="16"/>
                <w:szCs w:val="16"/>
                <w:lang w:eastAsia="zh-CN"/>
              </w:rPr>
            </w:pPr>
          </w:p>
          <w:p w14:paraId="0FFE4F4B" w14:textId="77777777" w:rsidR="009D40FA" w:rsidRDefault="009D40FA" w:rsidP="009E3423">
            <w:pPr>
              <w:tabs>
                <w:tab w:val="left" w:pos="9540"/>
              </w:tabs>
              <w:rPr>
                <w:b/>
                <w:sz w:val="16"/>
                <w:szCs w:val="16"/>
                <w:lang w:eastAsia="zh-CN"/>
              </w:rPr>
            </w:pPr>
          </w:p>
          <w:p w14:paraId="2E369E37" w14:textId="6F7BE926" w:rsidR="009E3423" w:rsidRPr="00B1718F" w:rsidRDefault="009E3423" w:rsidP="00B0769E">
            <w:pPr>
              <w:tabs>
                <w:tab w:val="left" w:pos="9540"/>
              </w:tabs>
              <w:ind w:left="-40"/>
              <w:rPr>
                <w:sz w:val="16"/>
                <w:szCs w:val="16"/>
                <w:lang w:eastAsia="zh-CN"/>
              </w:rPr>
            </w:pPr>
            <w:r w:rsidRPr="00B1718F">
              <w:rPr>
                <w:b/>
                <w:sz w:val="16"/>
                <w:szCs w:val="16"/>
                <w:lang w:eastAsia="zh-CN"/>
              </w:rPr>
              <w:t xml:space="preserve">Assistant Professor, </w:t>
            </w:r>
            <w:r w:rsidRPr="00B1718F">
              <w:rPr>
                <w:sz w:val="16"/>
                <w:szCs w:val="16"/>
                <w:lang w:eastAsia="zh-CN"/>
              </w:rPr>
              <w:t>Northwest University of Agriculture and Forest, China</w:t>
            </w:r>
          </w:p>
          <w:p w14:paraId="369FDB99" w14:textId="77777777" w:rsidR="009E3423" w:rsidRPr="00B1718F" w:rsidRDefault="009E3423" w:rsidP="00B0769E">
            <w:pPr>
              <w:tabs>
                <w:tab w:val="left" w:pos="9540"/>
              </w:tabs>
              <w:ind w:left="-40"/>
              <w:rPr>
                <w:b/>
                <w:sz w:val="16"/>
                <w:szCs w:val="16"/>
                <w:lang w:eastAsia="zh-CN"/>
              </w:rPr>
            </w:pPr>
          </w:p>
          <w:p w14:paraId="4F89C316" w14:textId="77777777" w:rsidR="009D40FA" w:rsidRDefault="009D40FA" w:rsidP="00B0769E">
            <w:pPr>
              <w:tabs>
                <w:tab w:val="left" w:pos="9540"/>
              </w:tabs>
              <w:ind w:left="-40"/>
              <w:rPr>
                <w:b/>
                <w:sz w:val="16"/>
                <w:szCs w:val="16"/>
                <w:lang w:eastAsia="zh-CN"/>
              </w:rPr>
            </w:pPr>
          </w:p>
          <w:p w14:paraId="730DFDBA" w14:textId="77777777" w:rsidR="009D40FA" w:rsidRDefault="009D40FA" w:rsidP="00B0769E">
            <w:pPr>
              <w:tabs>
                <w:tab w:val="left" w:pos="9540"/>
              </w:tabs>
              <w:ind w:left="-40"/>
              <w:rPr>
                <w:b/>
                <w:sz w:val="16"/>
                <w:szCs w:val="16"/>
                <w:lang w:eastAsia="zh-CN"/>
              </w:rPr>
            </w:pPr>
          </w:p>
          <w:p w14:paraId="2DA62E9A" w14:textId="4E6D9BDB" w:rsidR="009E3423" w:rsidRPr="00B1718F" w:rsidRDefault="009E3423" w:rsidP="00B0769E">
            <w:pPr>
              <w:tabs>
                <w:tab w:val="left" w:pos="9540"/>
              </w:tabs>
              <w:ind w:left="-40"/>
              <w:rPr>
                <w:sz w:val="16"/>
                <w:szCs w:val="16"/>
                <w:lang w:eastAsia="zh-CN"/>
              </w:rPr>
            </w:pPr>
            <w:r w:rsidRPr="00B1718F">
              <w:rPr>
                <w:b/>
                <w:sz w:val="16"/>
                <w:szCs w:val="16"/>
                <w:lang w:eastAsia="zh-CN"/>
              </w:rPr>
              <w:t>Associate Professor</w:t>
            </w:r>
            <w:r w:rsidRPr="00B1718F">
              <w:rPr>
                <w:sz w:val="16"/>
                <w:szCs w:val="16"/>
                <w:lang w:eastAsia="zh-CN"/>
              </w:rPr>
              <w:t>, Shanghai Ocean University, Shanghai, China</w:t>
            </w:r>
          </w:p>
          <w:p w14:paraId="34FC6085" w14:textId="77777777" w:rsidR="009E3423" w:rsidRPr="00B1718F" w:rsidRDefault="009E3423" w:rsidP="00B0769E">
            <w:pPr>
              <w:tabs>
                <w:tab w:val="left" w:pos="9540"/>
              </w:tabs>
              <w:ind w:left="-40"/>
              <w:rPr>
                <w:b/>
                <w:sz w:val="16"/>
                <w:szCs w:val="16"/>
                <w:lang w:eastAsia="zh-CN"/>
              </w:rPr>
            </w:pPr>
          </w:p>
          <w:p w14:paraId="5B5688F5" w14:textId="6CDEA8A4" w:rsidR="009E3423" w:rsidRPr="00B1718F" w:rsidRDefault="009E3423" w:rsidP="00B0769E">
            <w:pPr>
              <w:tabs>
                <w:tab w:val="left" w:pos="9540"/>
              </w:tabs>
              <w:ind w:left="-40"/>
              <w:rPr>
                <w:sz w:val="16"/>
                <w:szCs w:val="16"/>
                <w:lang w:eastAsia="zh-CN"/>
              </w:rPr>
            </w:pPr>
            <w:r w:rsidRPr="00B1718F">
              <w:rPr>
                <w:b/>
                <w:sz w:val="16"/>
                <w:szCs w:val="16"/>
                <w:lang w:eastAsia="zh-CN"/>
              </w:rPr>
              <w:t>Associate Professor</w:t>
            </w:r>
            <w:r w:rsidRPr="00B1718F">
              <w:rPr>
                <w:sz w:val="16"/>
                <w:szCs w:val="16"/>
                <w:lang w:eastAsia="zh-CN"/>
              </w:rPr>
              <w:t xml:space="preserve">, </w:t>
            </w:r>
            <w:r w:rsidR="00BF06F4" w:rsidRPr="00BF06F4">
              <w:rPr>
                <w:b/>
                <w:sz w:val="16"/>
                <w:szCs w:val="16"/>
                <w:lang w:eastAsia="zh-CN"/>
              </w:rPr>
              <w:t>Department Chair</w:t>
            </w:r>
            <w:r w:rsidR="00BF06F4">
              <w:rPr>
                <w:sz w:val="16"/>
                <w:szCs w:val="16"/>
                <w:lang w:eastAsia="zh-CN"/>
              </w:rPr>
              <w:t xml:space="preserve">. </w:t>
            </w:r>
            <w:r w:rsidRPr="00B1718F">
              <w:rPr>
                <w:sz w:val="16"/>
                <w:szCs w:val="16"/>
                <w:lang w:eastAsia="zh-CN"/>
              </w:rPr>
              <w:t>Shanghai Ocean University, Shanghai, China (yjiao@shou.edu.cn)</w:t>
            </w:r>
          </w:p>
          <w:p w14:paraId="21D115FE" w14:textId="77777777" w:rsidR="009E3423" w:rsidRPr="00B1718F" w:rsidRDefault="009E3423" w:rsidP="00B0769E">
            <w:pPr>
              <w:tabs>
                <w:tab w:val="left" w:pos="9540"/>
              </w:tabs>
              <w:ind w:left="-40"/>
              <w:rPr>
                <w:sz w:val="16"/>
                <w:szCs w:val="16"/>
                <w:lang w:eastAsia="zh-CN"/>
              </w:rPr>
            </w:pPr>
          </w:p>
          <w:p w14:paraId="6E6E7F3D" w14:textId="77777777" w:rsidR="009D40FA" w:rsidRDefault="009D40FA" w:rsidP="00B0769E">
            <w:pPr>
              <w:tabs>
                <w:tab w:val="left" w:pos="9540"/>
              </w:tabs>
              <w:ind w:left="-40"/>
              <w:rPr>
                <w:b/>
                <w:sz w:val="16"/>
                <w:szCs w:val="16"/>
                <w:lang w:eastAsia="zh-CN"/>
              </w:rPr>
            </w:pPr>
          </w:p>
          <w:p w14:paraId="201433BC" w14:textId="77777777" w:rsidR="009D40FA" w:rsidRDefault="009D40FA" w:rsidP="00B0769E">
            <w:pPr>
              <w:tabs>
                <w:tab w:val="left" w:pos="9540"/>
              </w:tabs>
              <w:ind w:left="-40"/>
              <w:rPr>
                <w:b/>
                <w:sz w:val="16"/>
                <w:szCs w:val="16"/>
                <w:lang w:eastAsia="zh-CN"/>
              </w:rPr>
            </w:pPr>
          </w:p>
          <w:p w14:paraId="6D4575D5" w14:textId="77777777" w:rsidR="009E3423" w:rsidRPr="00605219" w:rsidRDefault="009E3423" w:rsidP="00B0769E">
            <w:pPr>
              <w:tabs>
                <w:tab w:val="left" w:pos="9540"/>
              </w:tabs>
              <w:ind w:left="-40"/>
              <w:rPr>
                <w:sz w:val="18"/>
                <w:szCs w:val="18"/>
                <w:lang w:eastAsia="zh-CN"/>
              </w:rPr>
            </w:pPr>
            <w:r w:rsidRPr="00605219">
              <w:rPr>
                <w:b/>
                <w:sz w:val="18"/>
                <w:szCs w:val="18"/>
                <w:lang w:eastAsia="zh-CN"/>
              </w:rPr>
              <w:t>Assistant Professor</w:t>
            </w:r>
            <w:r w:rsidRPr="00605219">
              <w:rPr>
                <w:sz w:val="18"/>
                <w:szCs w:val="18"/>
                <w:lang w:eastAsia="zh-CN"/>
              </w:rPr>
              <w:t>, Nanjing Agricultural University, China</w:t>
            </w:r>
          </w:p>
        </w:tc>
      </w:tr>
      <w:tr w:rsidR="008A06E8" w:rsidRPr="00232C89" w14:paraId="3C9C1DA1" w14:textId="77777777" w:rsidTr="00053889">
        <w:trPr>
          <w:gridAfter w:val="1"/>
          <w:wAfter w:w="80" w:type="dxa"/>
          <w:trHeight w:val="660"/>
        </w:trPr>
        <w:tc>
          <w:tcPr>
            <w:tcW w:w="1798" w:type="dxa"/>
          </w:tcPr>
          <w:p w14:paraId="7EA8B6D7" w14:textId="2550163C" w:rsidR="009E3423" w:rsidRPr="00232C89" w:rsidRDefault="00B75363" w:rsidP="009E3423">
            <w:pPr>
              <w:tabs>
                <w:tab w:val="left" w:pos="180"/>
                <w:tab w:val="left" w:pos="9540"/>
              </w:tabs>
              <w:ind w:left="252" w:hanging="270"/>
              <w:rPr>
                <w:sz w:val="18"/>
              </w:rPr>
            </w:pPr>
            <w:r>
              <w:rPr>
                <w:sz w:val="18"/>
              </w:rPr>
              <w:lastRenderedPageBreak/>
              <w:t>27</w:t>
            </w:r>
            <w:r w:rsidR="009E3423" w:rsidRPr="00232C89">
              <w:rPr>
                <w:sz w:val="18"/>
              </w:rPr>
              <w:t xml:space="preserve">. </w:t>
            </w:r>
            <w:proofErr w:type="spellStart"/>
            <w:r w:rsidR="009E3423">
              <w:rPr>
                <w:b/>
                <w:sz w:val="18"/>
              </w:rPr>
              <w:t>Shun</w:t>
            </w:r>
            <w:r w:rsidR="009E3423" w:rsidRPr="00CB4D1D">
              <w:rPr>
                <w:b/>
                <w:sz w:val="18"/>
              </w:rPr>
              <w:t>shan</w:t>
            </w:r>
            <w:proofErr w:type="spellEnd"/>
            <w:r w:rsidR="009E3423" w:rsidRPr="00CB4D1D">
              <w:rPr>
                <w:b/>
                <w:sz w:val="18"/>
              </w:rPr>
              <w:t xml:space="preserve"> Jiao</w:t>
            </w:r>
          </w:p>
        </w:tc>
        <w:tc>
          <w:tcPr>
            <w:tcW w:w="2879" w:type="dxa"/>
            <w:gridSpan w:val="2"/>
          </w:tcPr>
          <w:p w14:paraId="297B6153" w14:textId="77777777" w:rsidR="009E3423" w:rsidRPr="003915C8" w:rsidRDefault="009E3423" w:rsidP="009E3423">
            <w:pPr>
              <w:tabs>
                <w:tab w:val="left" w:pos="180"/>
                <w:tab w:val="left" w:pos="9540"/>
              </w:tabs>
              <w:rPr>
                <w:i/>
                <w:sz w:val="16"/>
                <w:szCs w:val="16"/>
              </w:rPr>
            </w:pPr>
            <w:r w:rsidRPr="00232C89">
              <w:rPr>
                <w:sz w:val="18"/>
              </w:rPr>
              <w:t xml:space="preserve">RF heating/computer simulation/system design, </w:t>
            </w:r>
            <w:r w:rsidRPr="003915C8">
              <w:rPr>
                <w:i/>
                <w:sz w:val="16"/>
                <w:szCs w:val="16"/>
              </w:rPr>
              <w:t>China Scholarship Council support</w:t>
            </w:r>
          </w:p>
          <w:p w14:paraId="7D517382" w14:textId="77777777" w:rsidR="009E3423" w:rsidRPr="00232C89" w:rsidRDefault="009E3423" w:rsidP="009E3423">
            <w:pPr>
              <w:tabs>
                <w:tab w:val="left" w:pos="180"/>
                <w:tab w:val="left" w:pos="9540"/>
              </w:tabs>
              <w:rPr>
                <w:sz w:val="18"/>
              </w:rPr>
            </w:pPr>
          </w:p>
        </w:tc>
        <w:tc>
          <w:tcPr>
            <w:tcW w:w="901" w:type="dxa"/>
          </w:tcPr>
          <w:p w14:paraId="38C93192"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09168740" w14:textId="77777777" w:rsidR="009E3423" w:rsidRDefault="009E3423" w:rsidP="009E3423">
            <w:pPr>
              <w:tabs>
                <w:tab w:val="left" w:pos="180"/>
                <w:tab w:val="left" w:pos="9540"/>
              </w:tabs>
              <w:rPr>
                <w:sz w:val="18"/>
              </w:rPr>
            </w:pPr>
          </w:p>
        </w:tc>
        <w:tc>
          <w:tcPr>
            <w:tcW w:w="1386" w:type="dxa"/>
          </w:tcPr>
          <w:p w14:paraId="197F84E2" w14:textId="634FD7CC" w:rsidR="009E3423" w:rsidRPr="00232C89" w:rsidRDefault="009E3423" w:rsidP="009E3423">
            <w:pPr>
              <w:tabs>
                <w:tab w:val="left" w:pos="180"/>
                <w:tab w:val="left" w:pos="9540"/>
              </w:tabs>
              <w:rPr>
                <w:sz w:val="18"/>
              </w:rPr>
            </w:pPr>
            <w:r>
              <w:rPr>
                <w:sz w:val="18"/>
              </w:rPr>
              <w:t>12/2011</w:t>
            </w:r>
          </w:p>
        </w:tc>
        <w:tc>
          <w:tcPr>
            <w:tcW w:w="2374" w:type="dxa"/>
            <w:gridSpan w:val="3"/>
          </w:tcPr>
          <w:p w14:paraId="4C199995" w14:textId="7BF59AF6" w:rsidR="009E3423" w:rsidRPr="00605219" w:rsidRDefault="009E3423" w:rsidP="009E3423">
            <w:pPr>
              <w:tabs>
                <w:tab w:val="left" w:pos="9540"/>
              </w:tabs>
              <w:rPr>
                <w:b/>
                <w:sz w:val="18"/>
                <w:szCs w:val="18"/>
                <w:lang w:eastAsia="zh-CN"/>
              </w:rPr>
            </w:pPr>
            <w:r w:rsidRPr="00605219">
              <w:rPr>
                <w:b/>
                <w:sz w:val="18"/>
                <w:szCs w:val="18"/>
                <w:lang w:eastAsia="zh-CN"/>
              </w:rPr>
              <w:t>Associate Professor</w:t>
            </w:r>
          </w:p>
          <w:p w14:paraId="0D25CDE9" w14:textId="77777777" w:rsidR="009E3423" w:rsidRPr="00605219" w:rsidRDefault="009E3423" w:rsidP="009E3423">
            <w:pPr>
              <w:tabs>
                <w:tab w:val="left" w:pos="9540"/>
              </w:tabs>
              <w:rPr>
                <w:sz w:val="18"/>
                <w:szCs w:val="18"/>
                <w:lang w:eastAsia="zh-CN"/>
              </w:rPr>
            </w:pPr>
            <w:r w:rsidRPr="00605219">
              <w:rPr>
                <w:sz w:val="18"/>
                <w:szCs w:val="18"/>
                <w:lang w:eastAsia="zh-CN"/>
              </w:rPr>
              <w:t xml:space="preserve">Shanghai </w:t>
            </w:r>
            <w:proofErr w:type="spellStart"/>
            <w:r w:rsidRPr="00605219">
              <w:rPr>
                <w:sz w:val="18"/>
                <w:szCs w:val="18"/>
                <w:lang w:eastAsia="zh-CN"/>
              </w:rPr>
              <w:t>JiaoTong</w:t>
            </w:r>
            <w:proofErr w:type="spellEnd"/>
          </w:p>
          <w:p w14:paraId="7E5922E1" w14:textId="77777777" w:rsidR="009E3423" w:rsidRDefault="009E3423" w:rsidP="009E3423">
            <w:pPr>
              <w:tabs>
                <w:tab w:val="left" w:pos="9540"/>
              </w:tabs>
              <w:rPr>
                <w:lang w:eastAsia="zh-CN"/>
              </w:rPr>
            </w:pPr>
            <w:r w:rsidRPr="00605219">
              <w:rPr>
                <w:sz w:val="18"/>
                <w:szCs w:val="18"/>
                <w:lang w:eastAsia="zh-CN"/>
              </w:rPr>
              <w:t>University</w:t>
            </w:r>
          </w:p>
        </w:tc>
      </w:tr>
      <w:tr w:rsidR="008A06E8" w:rsidRPr="00232C89" w14:paraId="77B8E96B" w14:textId="77777777" w:rsidTr="00053889">
        <w:trPr>
          <w:gridAfter w:val="1"/>
          <w:wAfter w:w="80" w:type="dxa"/>
          <w:trHeight w:val="660"/>
        </w:trPr>
        <w:tc>
          <w:tcPr>
            <w:tcW w:w="1798" w:type="dxa"/>
          </w:tcPr>
          <w:p w14:paraId="4C29881F" w14:textId="53CE3484" w:rsidR="009E3423" w:rsidRPr="00232C89" w:rsidRDefault="00B75363" w:rsidP="009E3423">
            <w:pPr>
              <w:tabs>
                <w:tab w:val="left" w:pos="180"/>
                <w:tab w:val="left" w:pos="9540"/>
              </w:tabs>
              <w:ind w:left="252" w:hanging="270"/>
              <w:rPr>
                <w:sz w:val="18"/>
              </w:rPr>
            </w:pPr>
            <w:r>
              <w:rPr>
                <w:sz w:val="18"/>
              </w:rPr>
              <w:t>26</w:t>
            </w:r>
            <w:r w:rsidR="009E3423" w:rsidRPr="00232C89">
              <w:rPr>
                <w:sz w:val="18"/>
              </w:rPr>
              <w:t xml:space="preserve">. </w:t>
            </w:r>
            <w:r w:rsidR="009E3423" w:rsidRPr="00CB4D1D">
              <w:rPr>
                <w:b/>
                <w:sz w:val="18"/>
              </w:rPr>
              <w:t>Ofero A Caparino</w:t>
            </w:r>
          </w:p>
        </w:tc>
        <w:tc>
          <w:tcPr>
            <w:tcW w:w="2879" w:type="dxa"/>
            <w:gridSpan w:val="2"/>
          </w:tcPr>
          <w:p w14:paraId="7057F6E8" w14:textId="77777777" w:rsidR="009E3423" w:rsidRPr="003915C8" w:rsidRDefault="009E3423" w:rsidP="009E3423">
            <w:pPr>
              <w:tabs>
                <w:tab w:val="left" w:pos="180"/>
                <w:tab w:val="left" w:pos="9540"/>
              </w:tabs>
              <w:rPr>
                <w:b/>
                <w:i/>
                <w:sz w:val="16"/>
                <w:szCs w:val="16"/>
              </w:rPr>
            </w:pPr>
            <w:r w:rsidRPr="00232C89">
              <w:rPr>
                <w:sz w:val="18"/>
              </w:rPr>
              <w:t>Drying technologies for tropic fruits</w:t>
            </w:r>
            <w:r w:rsidRPr="00232C89">
              <w:rPr>
                <w:i/>
                <w:sz w:val="18"/>
              </w:rPr>
              <w:t xml:space="preserve"> </w:t>
            </w:r>
            <w:r w:rsidRPr="003915C8">
              <w:rPr>
                <w:i/>
                <w:sz w:val="16"/>
                <w:szCs w:val="16"/>
              </w:rPr>
              <w:t>s</w:t>
            </w:r>
            <w:r w:rsidRPr="003915C8">
              <w:rPr>
                <w:b/>
                <w:i/>
                <w:sz w:val="16"/>
                <w:szCs w:val="16"/>
              </w:rPr>
              <w:t>cholarships from Ford Foundation 2007-2010</w:t>
            </w:r>
          </w:p>
          <w:p w14:paraId="79A826D4" w14:textId="77777777" w:rsidR="009E3423" w:rsidRPr="003915C8" w:rsidRDefault="009E3423" w:rsidP="009E3423">
            <w:pPr>
              <w:tabs>
                <w:tab w:val="left" w:pos="180"/>
                <w:tab w:val="left" w:pos="9540"/>
              </w:tabs>
              <w:rPr>
                <w:b/>
                <w:bCs/>
                <w:i/>
                <w:iCs/>
                <w:sz w:val="16"/>
                <w:szCs w:val="16"/>
              </w:rPr>
            </w:pPr>
            <w:r w:rsidRPr="003915C8">
              <w:rPr>
                <w:b/>
                <w:bCs/>
                <w:i/>
                <w:iCs/>
                <w:sz w:val="16"/>
                <w:szCs w:val="16"/>
              </w:rPr>
              <w:t>2004 IFT Puget Sound Travel Award</w:t>
            </w:r>
          </w:p>
          <w:p w14:paraId="42E6794B" w14:textId="77777777" w:rsidR="009E3423" w:rsidRPr="003915C8" w:rsidRDefault="009E3423" w:rsidP="009E3423">
            <w:pPr>
              <w:tabs>
                <w:tab w:val="left" w:pos="180"/>
                <w:tab w:val="left" w:pos="9540"/>
              </w:tabs>
              <w:rPr>
                <w:b/>
                <w:bCs/>
                <w:i/>
                <w:iCs/>
                <w:sz w:val="16"/>
                <w:szCs w:val="16"/>
              </w:rPr>
            </w:pPr>
            <w:r w:rsidRPr="003915C8">
              <w:rPr>
                <w:b/>
                <w:bCs/>
                <w:i/>
                <w:iCs/>
                <w:sz w:val="16"/>
                <w:szCs w:val="16"/>
              </w:rPr>
              <w:t>Excellence in Research awarded by R Wiley Research, WSU GPSA, 2012</w:t>
            </w:r>
          </w:p>
          <w:p w14:paraId="1EC809D7" w14:textId="77777777" w:rsidR="009E3423" w:rsidRPr="00232C89" w:rsidRDefault="009E3423" w:rsidP="009E3423">
            <w:pPr>
              <w:tabs>
                <w:tab w:val="left" w:pos="180"/>
                <w:tab w:val="left" w:pos="9540"/>
              </w:tabs>
              <w:rPr>
                <w:sz w:val="18"/>
              </w:rPr>
            </w:pPr>
          </w:p>
        </w:tc>
        <w:tc>
          <w:tcPr>
            <w:tcW w:w="901" w:type="dxa"/>
          </w:tcPr>
          <w:p w14:paraId="7B2E3D8A"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418C903B" w14:textId="77777777" w:rsidR="009E3423" w:rsidRDefault="009E3423" w:rsidP="009E3423">
            <w:pPr>
              <w:tabs>
                <w:tab w:val="left" w:pos="180"/>
                <w:tab w:val="left" w:pos="9540"/>
              </w:tabs>
              <w:rPr>
                <w:sz w:val="18"/>
              </w:rPr>
            </w:pPr>
          </w:p>
        </w:tc>
        <w:tc>
          <w:tcPr>
            <w:tcW w:w="1386" w:type="dxa"/>
          </w:tcPr>
          <w:p w14:paraId="37FBDF6E" w14:textId="404F696F" w:rsidR="009E3423" w:rsidRPr="00232C89" w:rsidRDefault="009E3423" w:rsidP="009E3423">
            <w:pPr>
              <w:tabs>
                <w:tab w:val="left" w:pos="180"/>
                <w:tab w:val="left" w:pos="9540"/>
              </w:tabs>
              <w:rPr>
                <w:sz w:val="18"/>
              </w:rPr>
            </w:pPr>
            <w:r>
              <w:rPr>
                <w:sz w:val="18"/>
              </w:rPr>
              <w:t>05/2012</w:t>
            </w:r>
          </w:p>
          <w:p w14:paraId="54B74205" w14:textId="77777777" w:rsidR="009E3423" w:rsidRPr="00232C89" w:rsidRDefault="009E3423" w:rsidP="009E3423">
            <w:pPr>
              <w:tabs>
                <w:tab w:val="left" w:pos="180"/>
                <w:tab w:val="left" w:pos="9540"/>
              </w:tabs>
              <w:rPr>
                <w:sz w:val="18"/>
              </w:rPr>
            </w:pPr>
          </w:p>
          <w:p w14:paraId="156CA976" w14:textId="77777777" w:rsidR="009E3423" w:rsidRPr="00232C89" w:rsidRDefault="009E3423" w:rsidP="009E3423">
            <w:pPr>
              <w:tabs>
                <w:tab w:val="left" w:pos="180"/>
                <w:tab w:val="left" w:pos="9540"/>
              </w:tabs>
              <w:rPr>
                <w:sz w:val="18"/>
              </w:rPr>
            </w:pPr>
          </w:p>
          <w:p w14:paraId="04ADE013" w14:textId="77777777" w:rsidR="009E3423" w:rsidRPr="00232C89" w:rsidRDefault="009E3423" w:rsidP="009E3423">
            <w:pPr>
              <w:tabs>
                <w:tab w:val="left" w:pos="180"/>
                <w:tab w:val="left" w:pos="9540"/>
              </w:tabs>
              <w:rPr>
                <w:sz w:val="18"/>
              </w:rPr>
            </w:pPr>
          </w:p>
        </w:tc>
        <w:tc>
          <w:tcPr>
            <w:tcW w:w="2374" w:type="dxa"/>
            <w:gridSpan w:val="3"/>
          </w:tcPr>
          <w:p w14:paraId="1D79E1F7" w14:textId="77777777" w:rsidR="009E3423" w:rsidRPr="00512588" w:rsidRDefault="009E3423" w:rsidP="009E3423">
            <w:pPr>
              <w:tabs>
                <w:tab w:val="left" w:pos="9540"/>
              </w:tabs>
              <w:rPr>
                <w:b/>
                <w:sz w:val="16"/>
                <w:szCs w:val="16"/>
                <w:lang w:eastAsia="zh-CN"/>
              </w:rPr>
            </w:pPr>
            <w:r w:rsidRPr="00512588">
              <w:rPr>
                <w:b/>
                <w:sz w:val="16"/>
                <w:szCs w:val="16"/>
                <w:lang w:eastAsia="zh-CN"/>
              </w:rPr>
              <w:t>Division Chief</w:t>
            </w:r>
          </w:p>
          <w:p w14:paraId="67DE88E2" w14:textId="77777777" w:rsidR="009E3423" w:rsidRPr="00512588" w:rsidRDefault="009E3423" w:rsidP="009E3423">
            <w:pPr>
              <w:tabs>
                <w:tab w:val="left" w:pos="9540"/>
              </w:tabs>
              <w:rPr>
                <w:sz w:val="16"/>
                <w:szCs w:val="16"/>
                <w:lang w:eastAsia="zh-CN"/>
              </w:rPr>
            </w:pPr>
            <w:r w:rsidRPr="00512588">
              <w:rPr>
                <w:sz w:val="16"/>
                <w:szCs w:val="16"/>
                <w:lang w:eastAsia="zh-CN"/>
              </w:rPr>
              <w:t>Biosystems Engineering</w:t>
            </w:r>
          </w:p>
          <w:p w14:paraId="5F36433B" w14:textId="77777777" w:rsidR="009E3423" w:rsidRPr="00512588" w:rsidRDefault="009E3423" w:rsidP="009E3423">
            <w:pPr>
              <w:tabs>
                <w:tab w:val="left" w:pos="9540"/>
              </w:tabs>
              <w:rPr>
                <w:sz w:val="16"/>
                <w:szCs w:val="16"/>
                <w:lang w:eastAsia="zh-CN"/>
              </w:rPr>
            </w:pPr>
            <w:r w:rsidRPr="00512588">
              <w:rPr>
                <w:sz w:val="16"/>
                <w:szCs w:val="16"/>
                <w:lang w:eastAsia="zh-CN"/>
              </w:rPr>
              <w:t>Philippine Center for Post-Harvest Development and Mechanization,  CLSU Compound, Science City of Munoz, Nueva Ecija 3120</w:t>
            </w:r>
          </w:p>
          <w:p w14:paraId="3FBE154F" w14:textId="77777777" w:rsidR="009E3423" w:rsidRPr="00512588" w:rsidRDefault="009E3423" w:rsidP="009E3423">
            <w:pPr>
              <w:tabs>
                <w:tab w:val="left" w:pos="9540"/>
              </w:tabs>
              <w:rPr>
                <w:sz w:val="16"/>
                <w:szCs w:val="16"/>
                <w:lang w:eastAsia="zh-CN"/>
              </w:rPr>
            </w:pPr>
            <w:r w:rsidRPr="00512588">
              <w:rPr>
                <w:sz w:val="16"/>
                <w:szCs w:val="16"/>
                <w:lang w:eastAsia="zh-CN"/>
              </w:rPr>
              <w:t>Philippines</w:t>
            </w:r>
          </w:p>
          <w:p w14:paraId="7A446098" w14:textId="77777777" w:rsidR="009E3423" w:rsidRPr="00512588" w:rsidRDefault="009E3423" w:rsidP="009E3423">
            <w:pPr>
              <w:tabs>
                <w:tab w:val="left" w:pos="9540"/>
              </w:tabs>
              <w:rPr>
                <w:sz w:val="16"/>
                <w:szCs w:val="16"/>
                <w:lang w:eastAsia="zh-CN"/>
              </w:rPr>
            </w:pPr>
            <w:r w:rsidRPr="00512588">
              <w:rPr>
                <w:sz w:val="16"/>
                <w:szCs w:val="16"/>
                <w:lang w:eastAsia="zh-CN"/>
              </w:rPr>
              <w:t>Tel. +63444560213</w:t>
            </w:r>
          </w:p>
          <w:p w14:paraId="2C3AB2D0" w14:textId="77777777" w:rsidR="009E3423" w:rsidRPr="00512588" w:rsidRDefault="009E3423" w:rsidP="009E3423">
            <w:pPr>
              <w:tabs>
                <w:tab w:val="left" w:pos="9540"/>
              </w:tabs>
              <w:rPr>
                <w:sz w:val="16"/>
                <w:szCs w:val="16"/>
                <w:lang w:eastAsia="zh-CN"/>
              </w:rPr>
            </w:pPr>
            <w:r w:rsidRPr="00512588">
              <w:rPr>
                <w:sz w:val="16"/>
                <w:szCs w:val="16"/>
                <w:lang w:eastAsia="zh-CN"/>
              </w:rPr>
              <w:t xml:space="preserve">Email. </w:t>
            </w:r>
            <w:hyperlink r:id="rId151" w:history="1">
              <w:r w:rsidRPr="00512588">
                <w:rPr>
                  <w:rStyle w:val="Hyperlink"/>
                  <w:sz w:val="16"/>
                  <w:szCs w:val="16"/>
                  <w:lang w:eastAsia="zh-CN"/>
                </w:rPr>
                <w:t>Ofero.caparino@email.wsu.edu</w:t>
              </w:r>
            </w:hyperlink>
          </w:p>
          <w:p w14:paraId="62EA9852" w14:textId="77777777" w:rsidR="009E3423" w:rsidRPr="00512588" w:rsidRDefault="00000000" w:rsidP="009E3423">
            <w:pPr>
              <w:tabs>
                <w:tab w:val="left" w:pos="9540"/>
              </w:tabs>
              <w:rPr>
                <w:sz w:val="16"/>
                <w:szCs w:val="16"/>
                <w:lang w:eastAsia="zh-CN"/>
              </w:rPr>
            </w:pPr>
            <w:hyperlink r:id="rId152" w:history="1">
              <w:r w:rsidR="009E3423" w:rsidRPr="00512588">
                <w:rPr>
                  <w:rStyle w:val="Hyperlink"/>
                  <w:sz w:val="16"/>
                  <w:szCs w:val="16"/>
                  <w:lang w:eastAsia="zh-CN"/>
                </w:rPr>
                <w:t>Ofero1058@yahoo.com</w:t>
              </w:r>
            </w:hyperlink>
          </w:p>
          <w:p w14:paraId="5CE27BEC" w14:textId="77777777" w:rsidR="009E3423" w:rsidRPr="00067DE4" w:rsidRDefault="009E3423" w:rsidP="009E3423">
            <w:pPr>
              <w:tabs>
                <w:tab w:val="left" w:pos="9540"/>
              </w:tabs>
              <w:rPr>
                <w:sz w:val="18"/>
                <w:szCs w:val="18"/>
                <w:lang w:eastAsia="zh-CN"/>
              </w:rPr>
            </w:pPr>
          </w:p>
        </w:tc>
      </w:tr>
      <w:tr w:rsidR="008A06E8" w:rsidRPr="00232C89" w14:paraId="250171A8" w14:textId="77777777" w:rsidTr="00053889">
        <w:trPr>
          <w:gridAfter w:val="1"/>
          <w:wAfter w:w="80" w:type="dxa"/>
          <w:trHeight w:val="660"/>
        </w:trPr>
        <w:tc>
          <w:tcPr>
            <w:tcW w:w="1798" w:type="dxa"/>
          </w:tcPr>
          <w:p w14:paraId="0BDFA22A" w14:textId="49326879" w:rsidR="009E3423" w:rsidRPr="00CB4D1D" w:rsidRDefault="00B75363" w:rsidP="009E3423">
            <w:pPr>
              <w:tabs>
                <w:tab w:val="left" w:pos="180"/>
                <w:tab w:val="left" w:pos="9540"/>
              </w:tabs>
              <w:ind w:left="252" w:hanging="270"/>
              <w:rPr>
                <w:b/>
                <w:sz w:val="18"/>
              </w:rPr>
            </w:pPr>
            <w:r>
              <w:rPr>
                <w:sz w:val="18"/>
              </w:rPr>
              <w:t>25</w:t>
            </w:r>
            <w:r w:rsidR="009E3423" w:rsidRPr="00232C89">
              <w:rPr>
                <w:sz w:val="18"/>
              </w:rPr>
              <w:t xml:space="preserve">. </w:t>
            </w:r>
            <w:r w:rsidR="009E3423" w:rsidRPr="00CB4D1D">
              <w:rPr>
                <w:b/>
                <w:sz w:val="18"/>
              </w:rPr>
              <w:t>Fermin   Resurreccion</w:t>
            </w:r>
          </w:p>
          <w:p w14:paraId="1D5CD524" w14:textId="77777777" w:rsidR="009E3423" w:rsidRPr="00232C89" w:rsidRDefault="009E3423" w:rsidP="009E3423">
            <w:pPr>
              <w:tabs>
                <w:tab w:val="left" w:pos="180"/>
                <w:tab w:val="left" w:pos="9540"/>
              </w:tabs>
              <w:ind w:left="252" w:hanging="270"/>
              <w:rPr>
                <w:sz w:val="18"/>
              </w:rPr>
            </w:pPr>
          </w:p>
        </w:tc>
        <w:tc>
          <w:tcPr>
            <w:tcW w:w="2879" w:type="dxa"/>
            <w:gridSpan w:val="2"/>
          </w:tcPr>
          <w:p w14:paraId="0D697C2E" w14:textId="77777777" w:rsidR="009E3423" w:rsidRPr="00232C89" w:rsidRDefault="009E3423" w:rsidP="009E3423">
            <w:pPr>
              <w:tabs>
                <w:tab w:val="left" w:pos="180"/>
                <w:tab w:val="left" w:pos="9540"/>
              </w:tabs>
              <w:rPr>
                <w:sz w:val="18"/>
              </w:rPr>
            </w:pPr>
            <w:r w:rsidRPr="00232C89">
              <w:rPr>
                <w:sz w:val="18"/>
              </w:rPr>
              <w:t>Microwave sterilization</w:t>
            </w:r>
          </w:p>
          <w:p w14:paraId="22CDA9BC" w14:textId="77777777" w:rsidR="009E3423" w:rsidRPr="00232C89" w:rsidRDefault="009E3423" w:rsidP="009E3423">
            <w:pPr>
              <w:tabs>
                <w:tab w:val="left" w:pos="180"/>
                <w:tab w:val="left" w:pos="9540"/>
              </w:tabs>
              <w:rPr>
                <w:b/>
                <w:i/>
                <w:sz w:val="18"/>
                <w:szCs w:val="18"/>
              </w:rPr>
            </w:pPr>
            <w:r w:rsidRPr="00232C89">
              <w:rPr>
                <w:b/>
                <w:i/>
                <w:sz w:val="18"/>
                <w:szCs w:val="18"/>
              </w:rPr>
              <w:t>2011 IMPI Poster Competition</w:t>
            </w:r>
            <w:r>
              <w:rPr>
                <w:b/>
                <w:i/>
                <w:sz w:val="18"/>
                <w:szCs w:val="18"/>
              </w:rPr>
              <w:t xml:space="preserve"> 1st  Place </w:t>
            </w:r>
            <w:r w:rsidRPr="00232C89">
              <w:rPr>
                <w:b/>
                <w:i/>
                <w:sz w:val="18"/>
                <w:szCs w:val="18"/>
              </w:rPr>
              <w:t xml:space="preserve"> Award</w:t>
            </w:r>
          </w:p>
          <w:p w14:paraId="46F54D8A" w14:textId="77777777" w:rsidR="009E3423" w:rsidRDefault="009E3423" w:rsidP="009E3423">
            <w:pPr>
              <w:tabs>
                <w:tab w:val="left" w:pos="180"/>
                <w:tab w:val="left" w:pos="9540"/>
              </w:tabs>
              <w:rPr>
                <w:b/>
                <w:bCs/>
                <w:i/>
                <w:iCs/>
                <w:sz w:val="18"/>
                <w:szCs w:val="18"/>
              </w:rPr>
            </w:pPr>
            <w:r>
              <w:rPr>
                <w:b/>
                <w:bCs/>
                <w:i/>
                <w:iCs/>
                <w:sz w:val="18"/>
                <w:szCs w:val="18"/>
              </w:rPr>
              <w:t>2008</w:t>
            </w:r>
            <w:r w:rsidRPr="00232C89">
              <w:rPr>
                <w:b/>
                <w:bCs/>
                <w:i/>
                <w:iCs/>
                <w:sz w:val="18"/>
                <w:szCs w:val="18"/>
              </w:rPr>
              <w:t xml:space="preserve"> IFT Puget Sound Travel Award</w:t>
            </w:r>
          </w:p>
          <w:p w14:paraId="4BAC8278" w14:textId="77777777" w:rsidR="009E3423" w:rsidRPr="000A5BB4" w:rsidRDefault="009E3423" w:rsidP="009E3423">
            <w:pPr>
              <w:tabs>
                <w:tab w:val="left" w:pos="180"/>
                <w:tab w:val="left" w:pos="9540"/>
              </w:tabs>
              <w:rPr>
                <w:b/>
                <w:bCs/>
                <w:i/>
                <w:iCs/>
                <w:sz w:val="18"/>
                <w:szCs w:val="18"/>
              </w:rPr>
            </w:pPr>
            <w:r w:rsidRPr="000A5BB4">
              <w:rPr>
                <w:b/>
                <w:bCs/>
                <w:i/>
                <w:iCs/>
                <w:sz w:val="18"/>
                <w:szCs w:val="18"/>
              </w:rPr>
              <w:t>2012 IFT Puget Sound Travel Award</w:t>
            </w:r>
          </w:p>
          <w:p w14:paraId="34161F8B" w14:textId="77777777" w:rsidR="009E3423" w:rsidRPr="00232C89" w:rsidRDefault="009E3423" w:rsidP="009E3423">
            <w:pPr>
              <w:tabs>
                <w:tab w:val="left" w:pos="180"/>
                <w:tab w:val="left" w:pos="9540"/>
              </w:tabs>
              <w:rPr>
                <w:sz w:val="18"/>
              </w:rPr>
            </w:pPr>
          </w:p>
        </w:tc>
        <w:tc>
          <w:tcPr>
            <w:tcW w:w="901" w:type="dxa"/>
          </w:tcPr>
          <w:p w14:paraId="4FC4EB31"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56679D8F" w14:textId="77777777" w:rsidR="009E3423" w:rsidRDefault="009E3423" w:rsidP="009E3423">
            <w:pPr>
              <w:tabs>
                <w:tab w:val="left" w:pos="180"/>
                <w:tab w:val="left" w:pos="9540"/>
              </w:tabs>
              <w:rPr>
                <w:sz w:val="18"/>
              </w:rPr>
            </w:pPr>
          </w:p>
        </w:tc>
        <w:tc>
          <w:tcPr>
            <w:tcW w:w="1386" w:type="dxa"/>
          </w:tcPr>
          <w:p w14:paraId="507F8C85" w14:textId="4885F728" w:rsidR="009E3423" w:rsidRPr="00232C89" w:rsidRDefault="009E3423" w:rsidP="009E3423">
            <w:pPr>
              <w:tabs>
                <w:tab w:val="left" w:pos="180"/>
                <w:tab w:val="left" w:pos="9540"/>
              </w:tabs>
              <w:rPr>
                <w:sz w:val="18"/>
              </w:rPr>
            </w:pPr>
            <w:r>
              <w:rPr>
                <w:sz w:val="18"/>
              </w:rPr>
              <w:t>12/2011</w:t>
            </w:r>
          </w:p>
        </w:tc>
        <w:tc>
          <w:tcPr>
            <w:tcW w:w="2374" w:type="dxa"/>
            <w:gridSpan w:val="3"/>
          </w:tcPr>
          <w:p w14:paraId="483E9C5D" w14:textId="77777777" w:rsidR="009E3423" w:rsidRPr="00067DE4" w:rsidRDefault="009E3423" w:rsidP="009E3423">
            <w:pPr>
              <w:tabs>
                <w:tab w:val="left" w:pos="9540"/>
              </w:tabs>
              <w:rPr>
                <w:sz w:val="18"/>
                <w:szCs w:val="18"/>
                <w:lang w:eastAsia="zh-CN"/>
              </w:rPr>
            </w:pPr>
            <w:r>
              <w:rPr>
                <w:b/>
                <w:sz w:val="18"/>
                <w:szCs w:val="18"/>
                <w:lang w:eastAsia="zh-CN"/>
              </w:rPr>
              <w:t>Senior Microwave</w:t>
            </w:r>
            <w:r w:rsidRPr="002616E3">
              <w:rPr>
                <w:b/>
                <w:sz w:val="18"/>
                <w:szCs w:val="18"/>
                <w:lang w:eastAsia="zh-CN"/>
              </w:rPr>
              <w:t xml:space="preserve"> Engineer,</w:t>
            </w:r>
            <w:r>
              <w:rPr>
                <w:sz w:val="18"/>
                <w:szCs w:val="18"/>
                <w:lang w:eastAsia="zh-CN"/>
              </w:rPr>
              <w:t xml:space="preserve"> Graphic Packaging, R&amp;D Center, Denver, CO</w:t>
            </w:r>
          </w:p>
        </w:tc>
      </w:tr>
      <w:tr w:rsidR="008A06E8" w:rsidRPr="00232C89" w14:paraId="244C1D58" w14:textId="77777777" w:rsidTr="00053889">
        <w:trPr>
          <w:gridAfter w:val="1"/>
          <w:wAfter w:w="80" w:type="dxa"/>
          <w:trHeight w:val="660"/>
        </w:trPr>
        <w:tc>
          <w:tcPr>
            <w:tcW w:w="1798" w:type="dxa"/>
          </w:tcPr>
          <w:p w14:paraId="4371F3A7" w14:textId="7611960F" w:rsidR="009E3423" w:rsidRPr="00CB4D1D" w:rsidRDefault="00B75363" w:rsidP="009E3423">
            <w:pPr>
              <w:tabs>
                <w:tab w:val="left" w:pos="180"/>
                <w:tab w:val="left" w:pos="9540"/>
              </w:tabs>
              <w:ind w:left="252" w:hanging="270"/>
              <w:rPr>
                <w:b/>
                <w:sz w:val="18"/>
              </w:rPr>
            </w:pPr>
            <w:r>
              <w:rPr>
                <w:sz w:val="18"/>
              </w:rPr>
              <w:t>24</w:t>
            </w:r>
            <w:r w:rsidR="009E3423" w:rsidRPr="00232C89">
              <w:rPr>
                <w:sz w:val="18"/>
              </w:rPr>
              <w:t xml:space="preserve">. </w:t>
            </w:r>
            <w:r w:rsidR="009E3423" w:rsidRPr="00CB4D1D">
              <w:rPr>
                <w:b/>
                <w:sz w:val="18"/>
              </w:rPr>
              <w:t>Bandar Alfaifi</w:t>
            </w:r>
          </w:p>
          <w:p w14:paraId="059D1B4C" w14:textId="77777777" w:rsidR="009E3423" w:rsidRPr="00232C89" w:rsidRDefault="009E3423" w:rsidP="009E3423">
            <w:pPr>
              <w:tabs>
                <w:tab w:val="left" w:pos="180"/>
                <w:tab w:val="left" w:pos="9540"/>
              </w:tabs>
              <w:ind w:left="252" w:hanging="270"/>
              <w:rPr>
                <w:sz w:val="18"/>
              </w:rPr>
            </w:pPr>
          </w:p>
          <w:p w14:paraId="772CECFA" w14:textId="77777777" w:rsidR="009E3423" w:rsidRPr="00232C89" w:rsidRDefault="009E3423" w:rsidP="009E3423">
            <w:pPr>
              <w:tabs>
                <w:tab w:val="left" w:pos="180"/>
                <w:tab w:val="left" w:pos="9540"/>
              </w:tabs>
              <w:ind w:left="252" w:hanging="270"/>
              <w:rPr>
                <w:sz w:val="18"/>
              </w:rPr>
            </w:pPr>
          </w:p>
        </w:tc>
        <w:tc>
          <w:tcPr>
            <w:tcW w:w="2879" w:type="dxa"/>
            <w:gridSpan w:val="2"/>
          </w:tcPr>
          <w:p w14:paraId="118C1FC5" w14:textId="77777777" w:rsidR="009E3423" w:rsidRPr="00232C89" w:rsidRDefault="009E3423" w:rsidP="009E3423">
            <w:pPr>
              <w:tabs>
                <w:tab w:val="left" w:pos="180"/>
                <w:tab w:val="left" w:pos="9540"/>
              </w:tabs>
              <w:rPr>
                <w:b/>
                <w:i/>
                <w:sz w:val="18"/>
              </w:rPr>
            </w:pPr>
            <w:r w:rsidRPr="00232C89">
              <w:rPr>
                <w:sz w:val="18"/>
              </w:rPr>
              <w:t>RF/MW h</w:t>
            </w:r>
            <w:r>
              <w:rPr>
                <w:sz w:val="18"/>
              </w:rPr>
              <w:t>eating for pest and m/o control</w:t>
            </w:r>
            <w:r w:rsidRPr="00232C89">
              <w:rPr>
                <w:sz w:val="18"/>
              </w:rPr>
              <w:t xml:space="preserve"> </w:t>
            </w:r>
            <w:r w:rsidRPr="000B0C40">
              <w:rPr>
                <w:b/>
                <w:i/>
                <w:sz w:val="18"/>
              </w:rPr>
              <w:t>s</w:t>
            </w:r>
            <w:r w:rsidRPr="00232C89">
              <w:rPr>
                <w:b/>
                <w:i/>
                <w:sz w:val="18"/>
              </w:rPr>
              <w:t>cholarships from Saudi Arabia Government</w:t>
            </w:r>
            <w:r w:rsidRPr="00232C89">
              <w:rPr>
                <w:sz w:val="18"/>
              </w:rPr>
              <w:t xml:space="preserve"> </w:t>
            </w:r>
          </w:p>
          <w:p w14:paraId="47AB803D" w14:textId="77777777" w:rsidR="009E3423" w:rsidRPr="00232C89" w:rsidRDefault="009E3423" w:rsidP="009E3423">
            <w:pPr>
              <w:tabs>
                <w:tab w:val="left" w:pos="180"/>
                <w:tab w:val="left" w:pos="9540"/>
              </w:tabs>
              <w:rPr>
                <w:sz w:val="18"/>
              </w:rPr>
            </w:pPr>
          </w:p>
        </w:tc>
        <w:tc>
          <w:tcPr>
            <w:tcW w:w="901" w:type="dxa"/>
          </w:tcPr>
          <w:p w14:paraId="19637C6E"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093DA699" w14:textId="77777777" w:rsidR="009E3423" w:rsidRDefault="009E3423" w:rsidP="009E3423">
            <w:pPr>
              <w:tabs>
                <w:tab w:val="left" w:pos="180"/>
                <w:tab w:val="left" w:pos="9540"/>
              </w:tabs>
              <w:rPr>
                <w:sz w:val="18"/>
              </w:rPr>
            </w:pPr>
          </w:p>
        </w:tc>
        <w:tc>
          <w:tcPr>
            <w:tcW w:w="1386" w:type="dxa"/>
          </w:tcPr>
          <w:p w14:paraId="18A93A64" w14:textId="60146398" w:rsidR="009E3423" w:rsidRPr="00232C89" w:rsidRDefault="009E3423" w:rsidP="009E3423">
            <w:pPr>
              <w:tabs>
                <w:tab w:val="left" w:pos="180"/>
                <w:tab w:val="left" w:pos="9540"/>
              </w:tabs>
              <w:rPr>
                <w:sz w:val="18"/>
              </w:rPr>
            </w:pPr>
            <w:r>
              <w:rPr>
                <w:sz w:val="18"/>
              </w:rPr>
              <w:t>05</w:t>
            </w:r>
            <w:r w:rsidRPr="00232C89">
              <w:rPr>
                <w:sz w:val="18"/>
              </w:rPr>
              <w:t>/201</w:t>
            </w:r>
            <w:r>
              <w:rPr>
                <w:sz w:val="18"/>
              </w:rPr>
              <w:t>3</w:t>
            </w:r>
          </w:p>
        </w:tc>
        <w:tc>
          <w:tcPr>
            <w:tcW w:w="2374" w:type="dxa"/>
            <w:gridSpan w:val="3"/>
          </w:tcPr>
          <w:p w14:paraId="2F31CB2C" w14:textId="77777777" w:rsidR="009E3423" w:rsidRPr="0071513D" w:rsidRDefault="009E3423" w:rsidP="009E3423">
            <w:pPr>
              <w:tabs>
                <w:tab w:val="left" w:pos="9540"/>
              </w:tabs>
              <w:rPr>
                <w:sz w:val="18"/>
                <w:szCs w:val="18"/>
                <w:lang w:eastAsia="zh-CN"/>
              </w:rPr>
            </w:pPr>
            <w:r w:rsidRPr="0071513D">
              <w:rPr>
                <w:b/>
                <w:color w:val="000000"/>
                <w:sz w:val="18"/>
                <w:szCs w:val="18"/>
              </w:rPr>
              <w:t>Vice Dean</w:t>
            </w:r>
            <w:r w:rsidRPr="0071513D">
              <w:rPr>
                <w:color w:val="000000"/>
                <w:sz w:val="18"/>
                <w:szCs w:val="18"/>
              </w:rPr>
              <w:t xml:space="preserve"> of Student Affairs, </w:t>
            </w:r>
            <w:r w:rsidRPr="0071513D">
              <w:rPr>
                <w:sz w:val="18"/>
                <w:szCs w:val="18"/>
                <w:lang w:eastAsia="zh-CN"/>
              </w:rPr>
              <w:t>King Saud University</w:t>
            </w:r>
          </w:p>
        </w:tc>
      </w:tr>
      <w:tr w:rsidR="008A06E8" w:rsidRPr="00232C89" w14:paraId="4FDB6B73" w14:textId="77777777" w:rsidTr="00053889">
        <w:trPr>
          <w:gridAfter w:val="1"/>
          <w:wAfter w:w="80" w:type="dxa"/>
          <w:trHeight w:val="660"/>
        </w:trPr>
        <w:tc>
          <w:tcPr>
            <w:tcW w:w="1798" w:type="dxa"/>
          </w:tcPr>
          <w:p w14:paraId="170E81F4" w14:textId="3F075CCB" w:rsidR="009E3423" w:rsidRPr="00232C89" w:rsidRDefault="00B75363" w:rsidP="009E3423">
            <w:pPr>
              <w:tabs>
                <w:tab w:val="left" w:pos="180"/>
                <w:tab w:val="left" w:pos="9540"/>
              </w:tabs>
              <w:ind w:left="252" w:hanging="270"/>
              <w:rPr>
                <w:sz w:val="18"/>
              </w:rPr>
            </w:pPr>
            <w:r>
              <w:rPr>
                <w:sz w:val="18"/>
              </w:rPr>
              <w:t>23</w:t>
            </w:r>
            <w:r w:rsidR="009E3423">
              <w:rPr>
                <w:sz w:val="18"/>
              </w:rPr>
              <w:t xml:space="preserve">. </w:t>
            </w:r>
            <w:r w:rsidR="009E3423" w:rsidRPr="00CB4D1D">
              <w:rPr>
                <w:b/>
                <w:sz w:val="18"/>
              </w:rPr>
              <w:t>Yanhong Liu</w:t>
            </w:r>
          </w:p>
        </w:tc>
        <w:tc>
          <w:tcPr>
            <w:tcW w:w="2879" w:type="dxa"/>
            <w:gridSpan w:val="2"/>
          </w:tcPr>
          <w:p w14:paraId="229C1DF9" w14:textId="77777777" w:rsidR="009E3423" w:rsidRDefault="009E3423" w:rsidP="009E3423">
            <w:pPr>
              <w:tabs>
                <w:tab w:val="left" w:pos="180"/>
                <w:tab w:val="left" w:pos="9540"/>
              </w:tabs>
              <w:rPr>
                <w:sz w:val="18"/>
              </w:rPr>
            </w:pPr>
            <w:r w:rsidRPr="00232C89">
              <w:rPr>
                <w:sz w:val="18"/>
              </w:rPr>
              <w:t>Joint with China Agric. Univ.</w:t>
            </w:r>
          </w:p>
          <w:p w14:paraId="5A369300" w14:textId="77777777" w:rsidR="009E3423" w:rsidRPr="001A3AD1" w:rsidRDefault="009E3423" w:rsidP="009E3423">
            <w:pPr>
              <w:tabs>
                <w:tab w:val="left" w:pos="180"/>
                <w:tab w:val="left" w:pos="9540"/>
              </w:tabs>
              <w:rPr>
                <w:sz w:val="18"/>
              </w:rPr>
            </w:pPr>
            <w:r w:rsidRPr="007020B8">
              <w:rPr>
                <w:b/>
                <w:i/>
                <w:sz w:val="18"/>
              </w:rPr>
              <w:t xml:space="preserve"> s</w:t>
            </w:r>
            <w:r w:rsidRPr="00232C89">
              <w:rPr>
                <w:b/>
                <w:i/>
                <w:sz w:val="18"/>
              </w:rPr>
              <w:t>cholarships from Chinese Government</w:t>
            </w:r>
          </w:p>
        </w:tc>
        <w:tc>
          <w:tcPr>
            <w:tcW w:w="901" w:type="dxa"/>
          </w:tcPr>
          <w:p w14:paraId="7AB25404"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60014270" w14:textId="77777777" w:rsidR="009E3423" w:rsidRPr="009F7F84" w:rsidRDefault="009E3423" w:rsidP="009E3423">
            <w:pPr>
              <w:tabs>
                <w:tab w:val="left" w:pos="180"/>
                <w:tab w:val="left" w:pos="9540"/>
              </w:tabs>
              <w:rPr>
                <w:sz w:val="18"/>
              </w:rPr>
            </w:pPr>
          </w:p>
        </w:tc>
        <w:tc>
          <w:tcPr>
            <w:tcW w:w="1386" w:type="dxa"/>
          </w:tcPr>
          <w:p w14:paraId="264E28AC" w14:textId="1D2CF009" w:rsidR="009E3423" w:rsidRPr="00232C89" w:rsidRDefault="009E3423" w:rsidP="009E3423">
            <w:pPr>
              <w:tabs>
                <w:tab w:val="left" w:pos="180"/>
                <w:tab w:val="left" w:pos="9540"/>
              </w:tabs>
              <w:rPr>
                <w:sz w:val="18"/>
              </w:rPr>
            </w:pPr>
            <w:r w:rsidRPr="009F7F84">
              <w:rPr>
                <w:sz w:val="18"/>
              </w:rPr>
              <w:t>04/2009</w:t>
            </w:r>
          </w:p>
        </w:tc>
        <w:tc>
          <w:tcPr>
            <w:tcW w:w="2374" w:type="dxa"/>
            <w:gridSpan w:val="3"/>
          </w:tcPr>
          <w:p w14:paraId="2DB84BB5" w14:textId="77777777" w:rsidR="009E3423" w:rsidRDefault="009E3423" w:rsidP="009E3423">
            <w:pPr>
              <w:tabs>
                <w:tab w:val="left" w:pos="9540"/>
              </w:tabs>
              <w:rPr>
                <w:sz w:val="18"/>
                <w:szCs w:val="18"/>
                <w:lang w:eastAsia="zh-CN"/>
              </w:rPr>
            </w:pPr>
            <w:r w:rsidRPr="00BC3F67">
              <w:rPr>
                <w:b/>
                <w:sz w:val="18"/>
                <w:szCs w:val="18"/>
                <w:lang w:eastAsia="zh-CN"/>
              </w:rPr>
              <w:t>Associate Professor,</w:t>
            </w:r>
            <w:r>
              <w:rPr>
                <w:sz w:val="18"/>
                <w:szCs w:val="18"/>
                <w:lang w:eastAsia="zh-CN"/>
              </w:rPr>
              <w:t xml:space="preserve"> </w:t>
            </w:r>
            <w:r w:rsidRPr="00EA0FF5">
              <w:rPr>
                <w:sz w:val="18"/>
                <w:szCs w:val="18"/>
                <w:lang w:eastAsia="zh-CN"/>
              </w:rPr>
              <w:t>China Agricultural University, Beijing, China</w:t>
            </w:r>
          </w:p>
          <w:p w14:paraId="1F7B14D8" w14:textId="77777777" w:rsidR="009E3423" w:rsidRPr="00EA0FF5" w:rsidRDefault="009E3423" w:rsidP="009E3423">
            <w:pPr>
              <w:tabs>
                <w:tab w:val="left" w:pos="9540"/>
              </w:tabs>
              <w:rPr>
                <w:sz w:val="18"/>
                <w:szCs w:val="18"/>
                <w:lang w:eastAsia="zh-CN"/>
              </w:rPr>
            </w:pPr>
          </w:p>
        </w:tc>
      </w:tr>
      <w:tr w:rsidR="008A06E8" w:rsidRPr="00232C89" w14:paraId="0E43ED00" w14:textId="77777777" w:rsidTr="00053889">
        <w:trPr>
          <w:gridAfter w:val="1"/>
          <w:wAfter w:w="80" w:type="dxa"/>
          <w:trHeight w:val="2790"/>
        </w:trPr>
        <w:tc>
          <w:tcPr>
            <w:tcW w:w="1798" w:type="dxa"/>
          </w:tcPr>
          <w:p w14:paraId="2FB5F178" w14:textId="692AD3BF" w:rsidR="009E3423" w:rsidRPr="00232C89" w:rsidRDefault="00B75363" w:rsidP="009E3423">
            <w:pPr>
              <w:tabs>
                <w:tab w:val="left" w:pos="180"/>
                <w:tab w:val="left" w:pos="9540"/>
              </w:tabs>
              <w:ind w:left="252" w:hanging="270"/>
              <w:rPr>
                <w:sz w:val="18"/>
              </w:rPr>
            </w:pPr>
            <w:r>
              <w:rPr>
                <w:sz w:val="18"/>
              </w:rPr>
              <w:lastRenderedPageBreak/>
              <w:t>22</w:t>
            </w:r>
            <w:r w:rsidR="009E3423" w:rsidRPr="00232C89">
              <w:rPr>
                <w:sz w:val="18"/>
              </w:rPr>
              <w:t xml:space="preserve">. </w:t>
            </w:r>
            <w:r w:rsidR="009E3423" w:rsidRPr="00CB4D1D">
              <w:rPr>
                <w:b/>
                <w:sz w:val="18"/>
              </w:rPr>
              <w:t>Bandar Alnahdi</w:t>
            </w:r>
          </w:p>
          <w:p w14:paraId="71FD6880" w14:textId="77777777" w:rsidR="009E3423" w:rsidRPr="00232C89" w:rsidRDefault="009E3423" w:rsidP="009E3423">
            <w:pPr>
              <w:tabs>
                <w:tab w:val="left" w:pos="180"/>
                <w:tab w:val="left" w:pos="9540"/>
              </w:tabs>
              <w:rPr>
                <w:sz w:val="18"/>
              </w:rPr>
            </w:pPr>
          </w:p>
          <w:p w14:paraId="219EE386" w14:textId="77777777" w:rsidR="009E3423" w:rsidRPr="00232C89" w:rsidRDefault="009E3423" w:rsidP="009E3423">
            <w:pPr>
              <w:tabs>
                <w:tab w:val="left" w:pos="180"/>
                <w:tab w:val="left" w:pos="9540"/>
              </w:tabs>
              <w:rPr>
                <w:sz w:val="18"/>
              </w:rPr>
            </w:pPr>
          </w:p>
          <w:p w14:paraId="678B4A3E" w14:textId="77777777" w:rsidR="009E3423" w:rsidRPr="00232C89" w:rsidRDefault="009E3423" w:rsidP="009E3423">
            <w:pPr>
              <w:tabs>
                <w:tab w:val="left" w:pos="180"/>
                <w:tab w:val="left" w:pos="9540"/>
              </w:tabs>
              <w:rPr>
                <w:sz w:val="18"/>
              </w:rPr>
            </w:pPr>
          </w:p>
          <w:p w14:paraId="65AC2010" w14:textId="5EED253C" w:rsidR="009E3423" w:rsidRPr="00232C89" w:rsidRDefault="00B75363" w:rsidP="009E3423">
            <w:pPr>
              <w:tabs>
                <w:tab w:val="left" w:pos="180"/>
                <w:tab w:val="left" w:pos="9540"/>
              </w:tabs>
              <w:ind w:left="252" w:hanging="270"/>
              <w:rPr>
                <w:sz w:val="18"/>
              </w:rPr>
            </w:pPr>
            <w:r>
              <w:rPr>
                <w:sz w:val="18"/>
              </w:rPr>
              <w:t>21</w:t>
            </w:r>
            <w:r w:rsidR="009E3423" w:rsidRPr="00232C89">
              <w:rPr>
                <w:sz w:val="18"/>
              </w:rPr>
              <w:t xml:space="preserve">. </w:t>
            </w:r>
            <w:r w:rsidR="009E3423" w:rsidRPr="00CB4D1D">
              <w:rPr>
                <w:b/>
                <w:sz w:val="18"/>
              </w:rPr>
              <w:t>Balunkeswar  Nayak</w:t>
            </w:r>
            <w:r w:rsidR="009E3423" w:rsidRPr="00232C89">
              <w:rPr>
                <w:sz w:val="18"/>
              </w:rPr>
              <w:t xml:space="preserve">  </w:t>
            </w:r>
          </w:p>
        </w:tc>
        <w:tc>
          <w:tcPr>
            <w:tcW w:w="2879" w:type="dxa"/>
            <w:gridSpan w:val="2"/>
          </w:tcPr>
          <w:p w14:paraId="1756E31A" w14:textId="77777777" w:rsidR="009E3423" w:rsidRDefault="009E3423" w:rsidP="009E3423">
            <w:pPr>
              <w:tabs>
                <w:tab w:val="left" w:pos="180"/>
                <w:tab w:val="left" w:pos="9540"/>
              </w:tabs>
              <w:rPr>
                <w:sz w:val="18"/>
              </w:rPr>
            </w:pPr>
            <w:r w:rsidRPr="00232C89">
              <w:rPr>
                <w:sz w:val="18"/>
              </w:rPr>
              <w:t>Dielectric properties of solid powders</w:t>
            </w:r>
          </w:p>
          <w:p w14:paraId="3D6878F7" w14:textId="48D368FB" w:rsidR="009E3423" w:rsidRPr="0055226C" w:rsidRDefault="009E3423" w:rsidP="009E3423">
            <w:pPr>
              <w:tabs>
                <w:tab w:val="left" w:pos="180"/>
                <w:tab w:val="left" w:pos="9540"/>
              </w:tabs>
              <w:rPr>
                <w:b/>
                <w:i/>
                <w:sz w:val="18"/>
              </w:rPr>
            </w:pPr>
            <w:r w:rsidRPr="00232C89">
              <w:rPr>
                <w:b/>
                <w:i/>
                <w:sz w:val="18"/>
              </w:rPr>
              <w:t>Supported by scholarships from Saudi Arabia Government</w:t>
            </w:r>
          </w:p>
          <w:p w14:paraId="6BF57B43" w14:textId="77777777" w:rsidR="009E3423" w:rsidRPr="00232C89" w:rsidRDefault="009E3423" w:rsidP="009E3423">
            <w:pPr>
              <w:tabs>
                <w:tab w:val="left" w:pos="180"/>
                <w:tab w:val="left" w:pos="9540"/>
              </w:tabs>
              <w:rPr>
                <w:sz w:val="18"/>
              </w:rPr>
            </w:pPr>
            <w:r>
              <w:rPr>
                <w:sz w:val="18"/>
              </w:rPr>
              <w:t>Extrusion of potato and legumes</w:t>
            </w:r>
          </w:p>
          <w:p w14:paraId="4386A9E2" w14:textId="77777777" w:rsidR="009E3423" w:rsidRPr="00260668" w:rsidRDefault="009E3423" w:rsidP="009E3423">
            <w:pPr>
              <w:tabs>
                <w:tab w:val="left" w:pos="9540"/>
              </w:tabs>
              <w:rPr>
                <w:rFonts w:eastAsia="Batang"/>
                <w:i/>
                <w:color w:val="000000"/>
                <w:sz w:val="16"/>
                <w:szCs w:val="16"/>
                <w:lang w:eastAsia="ja-JP"/>
              </w:rPr>
            </w:pPr>
            <w:r w:rsidRPr="00260668">
              <w:rPr>
                <w:rFonts w:eastAsia="Batang"/>
                <w:i/>
                <w:color w:val="000000"/>
                <w:sz w:val="16"/>
                <w:szCs w:val="16"/>
                <w:lang w:eastAsia="ja-JP"/>
              </w:rPr>
              <w:t>Excellence in Agriculture Scholarship for 2007-08, 08-09, 09-10  from WA Potato Commission, Second Prize in Wiley graduate research competition for 2008 from WSU Graduate and Professional Student’s Association in the category of Engineering and Physical Sciences, 2010 IFT Feed for Tomorrow Scholarship</w:t>
            </w:r>
          </w:p>
          <w:p w14:paraId="20301659" w14:textId="77777777" w:rsidR="009E3423" w:rsidRPr="00232C89" w:rsidRDefault="009E3423" w:rsidP="009E3423">
            <w:pPr>
              <w:tabs>
                <w:tab w:val="left" w:pos="180"/>
                <w:tab w:val="left" w:pos="9540"/>
              </w:tabs>
              <w:rPr>
                <w:sz w:val="18"/>
              </w:rPr>
            </w:pPr>
          </w:p>
        </w:tc>
        <w:tc>
          <w:tcPr>
            <w:tcW w:w="901" w:type="dxa"/>
          </w:tcPr>
          <w:p w14:paraId="6FD6269A" w14:textId="77777777" w:rsidR="009E3423" w:rsidRPr="00232C89" w:rsidRDefault="009E3423" w:rsidP="009E3423">
            <w:pPr>
              <w:tabs>
                <w:tab w:val="left" w:pos="180"/>
                <w:tab w:val="left" w:pos="9540"/>
              </w:tabs>
              <w:rPr>
                <w:sz w:val="18"/>
              </w:rPr>
            </w:pPr>
            <w:r w:rsidRPr="00232C89">
              <w:rPr>
                <w:sz w:val="18"/>
              </w:rPr>
              <w:t>M.S.</w:t>
            </w:r>
          </w:p>
          <w:p w14:paraId="0593CCB9" w14:textId="77777777" w:rsidR="009E3423" w:rsidRPr="00232C89" w:rsidRDefault="009E3423" w:rsidP="009E3423">
            <w:pPr>
              <w:tabs>
                <w:tab w:val="left" w:pos="180"/>
                <w:tab w:val="left" w:pos="9540"/>
              </w:tabs>
              <w:rPr>
                <w:sz w:val="18"/>
              </w:rPr>
            </w:pPr>
          </w:p>
          <w:p w14:paraId="1221828B" w14:textId="77777777" w:rsidR="009E3423" w:rsidRPr="00232C89" w:rsidRDefault="009E3423" w:rsidP="009E3423">
            <w:pPr>
              <w:tabs>
                <w:tab w:val="left" w:pos="180"/>
                <w:tab w:val="left" w:pos="9540"/>
              </w:tabs>
              <w:rPr>
                <w:sz w:val="18"/>
              </w:rPr>
            </w:pPr>
          </w:p>
          <w:p w14:paraId="2A99BDDA" w14:textId="77777777" w:rsidR="009E3423" w:rsidRPr="00232C89" w:rsidRDefault="009E3423" w:rsidP="009E3423">
            <w:pPr>
              <w:tabs>
                <w:tab w:val="left" w:pos="180"/>
                <w:tab w:val="left" w:pos="9540"/>
              </w:tabs>
              <w:rPr>
                <w:sz w:val="18"/>
              </w:rPr>
            </w:pPr>
          </w:p>
          <w:p w14:paraId="6715263D"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6B0EB187" w14:textId="77777777" w:rsidR="009E3423" w:rsidRPr="00232C89" w:rsidRDefault="009E3423" w:rsidP="009E3423">
            <w:pPr>
              <w:tabs>
                <w:tab w:val="left" w:pos="180"/>
                <w:tab w:val="left" w:pos="9540"/>
              </w:tabs>
              <w:rPr>
                <w:sz w:val="18"/>
              </w:rPr>
            </w:pPr>
          </w:p>
        </w:tc>
        <w:tc>
          <w:tcPr>
            <w:tcW w:w="1386" w:type="dxa"/>
          </w:tcPr>
          <w:p w14:paraId="3168EE64" w14:textId="2B5EB33B" w:rsidR="009E3423" w:rsidRPr="00232C89" w:rsidRDefault="009E3423" w:rsidP="009E3423">
            <w:pPr>
              <w:tabs>
                <w:tab w:val="left" w:pos="180"/>
                <w:tab w:val="left" w:pos="9540"/>
              </w:tabs>
              <w:rPr>
                <w:sz w:val="18"/>
              </w:rPr>
            </w:pPr>
            <w:r w:rsidRPr="00232C89">
              <w:rPr>
                <w:sz w:val="18"/>
              </w:rPr>
              <w:t>05/2011</w:t>
            </w:r>
          </w:p>
          <w:p w14:paraId="218E5250" w14:textId="77777777" w:rsidR="009E3423" w:rsidRPr="00232C89" w:rsidRDefault="009E3423" w:rsidP="009E3423">
            <w:pPr>
              <w:tabs>
                <w:tab w:val="left" w:pos="180"/>
                <w:tab w:val="left" w:pos="9540"/>
              </w:tabs>
              <w:rPr>
                <w:sz w:val="18"/>
              </w:rPr>
            </w:pPr>
          </w:p>
          <w:p w14:paraId="6BF894B0" w14:textId="77777777" w:rsidR="009E3423" w:rsidRPr="00232C89" w:rsidRDefault="009E3423" w:rsidP="009E3423">
            <w:pPr>
              <w:tabs>
                <w:tab w:val="left" w:pos="180"/>
                <w:tab w:val="left" w:pos="9540"/>
              </w:tabs>
              <w:rPr>
                <w:sz w:val="18"/>
              </w:rPr>
            </w:pPr>
          </w:p>
          <w:p w14:paraId="3A6D04AC" w14:textId="77777777" w:rsidR="009E3423" w:rsidRPr="00232C89" w:rsidRDefault="009E3423" w:rsidP="009E3423">
            <w:pPr>
              <w:tabs>
                <w:tab w:val="left" w:pos="180"/>
                <w:tab w:val="left" w:pos="9540"/>
              </w:tabs>
              <w:rPr>
                <w:sz w:val="18"/>
              </w:rPr>
            </w:pPr>
          </w:p>
          <w:p w14:paraId="03590125" w14:textId="77777777" w:rsidR="009E3423" w:rsidRPr="00232C89" w:rsidRDefault="009E3423" w:rsidP="009E3423">
            <w:pPr>
              <w:tabs>
                <w:tab w:val="left" w:pos="180"/>
                <w:tab w:val="left" w:pos="9540"/>
              </w:tabs>
              <w:rPr>
                <w:sz w:val="18"/>
              </w:rPr>
            </w:pPr>
            <w:r w:rsidRPr="00232C89">
              <w:rPr>
                <w:sz w:val="18"/>
              </w:rPr>
              <w:t>01/2011</w:t>
            </w:r>
          </w:p>
        </w:tc>
        <w:tc>
          <w:tcPr>
            <w:tcW w:w="2374" w:type="dxa"/>
            <w:gridSpan w:val="3"/>
          </w:tcPr>
          <w:p w14:paraId="088DA6EF" w14:textId="77777777" w:rsidR="009E3423" w:rsidRDefault="009E3423" w:rsidP="009E3423">
            <w:pPr>
              <w:tabs>
                <w:tab w:val="left" w:pos="9540"/>
              </w:tabs>
              <w:rPr>
                <w:sz w:val="18"/>
                <w:szCs w:val="18"/>
                <w:lang w:eastAsia="zh-CN"/>
              </w:rPr>
            </w:pPr>
            <w:r w:rsidRPr="00A4357B">
              <w:rPr>
                <w:sz w:val="18"/>
                <w:szCs w:val="18"/>
                <w:lang w:eastAsia="zh-CN"/>
              </w:rPr>
              <w:t>Faculty,</w:t>
            </w:r>
            <w:r>
              <w:rPr>
                <w:sz w:val="18"/>
                <w:szCs w:val="18"/>
                <w:lang w:eastAsia="zh-CN"/>
              </w:rPr>
              <w:t xml:space="preserve"> </w:t>
            </w:r>
            <w:r w:rsidRPr="00AD306D">
              <w:rPr>
                <w:sz w:val="18"/>
                <w:szCs w:val="18"/>
                <w:lang w:eastAsia="zh-CN"/>
              </w:rPr>
              <w:t>King Saud University, Kingdom of Saudi Arabia</w:t>
            </w:r>
          </w:p>
          <w:p w14:paraId="3D49E508" w14:textId="77777777" w:rsidR="009E3423" w:rsidRDefault="009E3423" w:rsidP="009E3423">
            <w:pPr>
              <w:tabs>
                <w:tab w:val="left" w:pos="9540"/>
              </w:tabs>
              <w:rPr>
                <w:sz w:val="18"/>
                <w:szCs w:val="18"/>
                <w:lang w:eastAsia="zh-CN"/>
              </w:rPr>
            </w:pPr>
          </w:p>
          <w:p w14:paraId="56E44550" w14:textId="51532AAE" w:rsidR="009E3423" w:rsidRPr="00605219" w:rsidRDefault="00BF06F4" w:rsidP="00BF06F4">
            <w:pPr>
              <w:tabs>
                <w:tab w:val="left" w:pos="9540"/>
              </w:tabs>
              <w:rPr>
                <w:sz w:val="16"/>
                <w:szCs w:val="16"/>
                <w:lang w:eastAsia="zh-CN"/>
              </w:rPr>
            </w:pPr>
            <w:r w:rsidRPr="00605219">
              <w:rPr>
                <w:b/>
                <w:sz w:val="16"/>
                <w:szCs w:val="16"/>
                <w:lang w:eastAsia="zh-CN"/>
              </w:rPr>
              <w:t>Associate Professor</w:t>
            </w:r>
            <w:r w:rsidR="009E3423" w:rsidRPr="00605219">
              <w:rPr>
                <w:sz w:val="16"/>
                <w:szCs w:val="16"/>
                <w:lang w:eastAsia="zh-CN"/>
              </w:rPr>
              <w:t>, University of Maine</w:t>
            </w:r>
          </w:p>
        </w:tc>
      </w:tr>
      <w:tr w:rsidR="008A06E8" w:rsidRPr="00232C89" w14:paraId="01120669" w14:textId="77777777" w:rsidTr="00053889">
        <w:trPr>
          <w:gridAfter w:val="1"/>
          <w:wAfter w:w="80" w:type="dxa"/>
          <w:trHeight w:val="660"/>
        </w:trPr>
        <w:tc>
          <w:tcPr>
            <w:tcW w:w="1798" w:type="dxa"/>
          </w:tcPr>
          <w:p w14:paraId="5EE7D1CB" w14:textId="5441426D" w:rsidR="009E3423" w:rsidRPr="00232C89" w:rsidRDefault="00B75363" w:rsidP="009E3423">
            <w:pPr>
              <w:tabs>
                <w:tab w:val="left" w:pos="180"/>
                <w:tab w:val="left" w:pos="9540"/>
              </w:tabs>
              <w:rPr>
                <w:sz w:val="18"/>
                <w:lang w:val="es-MX"/>
              </w:rPr>
            </w:pPr>
            <w:r>
              <w:rPr>
                <w:sz w:val="18"/>
                <w:lang w:val="es-MX"/>
              </w:rPr>
              <w:t>20</w:t>
            </w:r>
            <w:r w:rsidR="009E3423" w:rsidRPr="00232C89">
              <w:rPr>
                <w:sz w:val="18"/>
                <w:lang w:val="es-MX"/>
              </w:rPr>
              <w:t>. Ho Ki Lee</w:t>
            </w:r>
          </w:p>
          <w:p w14:paraId="7E684CCE" w14:textId="77777777" w:rsidR="009E3423" w:rsidRPr="00232C89" w:rsidRDefault="009E3423" w:rsidP="009E3423">
            <w:pPr>
              <w:tabs>
                <w:tab w:val="left" w:pos="180"/>
                <w:tab w:val="left" w:pos="9540"/>
              </w:tabs>
              <w:rPr>
                <w:sz w:val="18"/>
                <w:lang w:val="es-MX"/>
              </w:rPr>
            </w:pPr>
          </w:p>
          <w:p w14:paraId="025788E7" w14:textId="77777777" w:rsidR="009E3423" w:rsidRPr="00232C89" w:rsidRDefault="009E3423" w:rsidP="009E3423">
            <w:pPr>
              <w:tabs>
                <w:tab w:val="left" w:pos="180"/>
                <w:tab w:val="left" w:pos="9540"/>
              </w:tabs>
              <w:ind w:left="252" w:hanging="252"/>
              <w:rPr>
                <w:sz w:val="18"/>
                <w:szCs w:val="18"/>
                <w:lang w:val="es-MX"/>
              </w:rPr>
            </w:pPr>
          </w:p>
          <w:p w14:paraId="732BC860" w14:textId="06E61188" w:rsidR="009E3423" w:rsidRPr="00232C89" w:rsidRDefault="00B75363" w:rsidP="009E3423">
            <w:pPr>
              <w:tabs>
                <w:tab w:val="left" w:pos="180"/>
                <w:tab w:val="left" w:pos="9540"/>
              </w:tabs>
              <w:ind w:left="252" w:hanging="252"/>
              <w:rPr>
                <w:sz w:val="18"/>
                <w:lang w:val="es-MX"/>
              </w:rPr>
            </w:pPr>
            <w:r>
              <w:rPr>
                <w:sz w:val="18"/>
                <w:szCs w:val="18"/>
                <w:lang w:val="es-MX"/>
              </w:rPr>
              <w:t>19</w:t>
            </w:r>
            <w:r w:rsidR="009E3423" w:rsidRPr="00232C89">
              <w:rPr>
                <w:sz w:val="18"/>
                <w:szCs w:val="18"/>
                <w:lang w:val="es-MX"/>
              </w:rPr>
              <w:t>.</w:t>
            </w:r>
            <w:r w:rsidR="009E3423" w:rsidRPr="00232C89">
              <w:rPr>
                <w:lang w:val="es-MX"/>
              </w:rPr>
              <w:t xml:space="preserve"> </w:t>
            </w:r>
            <w:proofErr w:type="spellStart"/>
            <w:r w:rsidR="009E3423" w:rsidRPr="00CB4D1D">
              <w:rPr>
                <w:b/>
                <w:sz w:val="18"/>
                <w:szCs w:val="18"/>
                <w:lang w:val="es-MX"/>
              </w:rPr>
              <w:t>Gopal</w:t>
            </w:r>
            <w:proofErr w:type="spellEnd"/>
            <w:r w:rsidR="009E3423" w:rsidRPr="00CB4D1D">
              <w:rPr>
                <w:b/>
                <w:sz w:val="18"/>
                <w:szCs w:val="18"/>
                <w:lang w:val="es-MX"/>
              </w:rPr>
              <w:t xml:space="preserve"> Tiwari</w:t>
            </w:r>
          </w:p>
        </w:tc>
        <w:tc>
          <w:tcPr>
            <w:tcW w:w="2879" w:type="dxa"/>
            <w:gridSpan w:val="2"/>
          </w:tcPr>
          <w:p w14:paraId="71B30F7F" w14:textId="77777777" w:rsidR="009E3423" w:rsidRPr="00232C89" w:rsidRDefault="009E3423" w:rsidP="009E3423">
            <w:pPr>
              <w:tabs>
                <w:tab w:val="left" w:pos="180"/>
                <w:tab w:val="left" w:pos="9540"/>
              </w:tabs>
              <w:rPr>
                <w:sz w:val="18"/>
              </w:rPr>
            </w:pPr>
            <w:r w:rsidRPr="00232C89">
              <w:rPr>
                <w:sz w:val="18"/>
              </w:rPr>
              <w:t>Coupled heat and EM simulation</w:t>
            </w:r>
          </w:p>
          <w:p w14:paraId="7D667F62" w14:textId="77777777" w:rsidR="009E3423" w:rsidRPr="00232C89" w:rsidRDefault="009E3423" w:rsidP="009E3423">
            <w:pPr>
              <w:tabs>
                <w:tab w:val="left" w:pos="180"/>
                <w:tab w:val="left" w:pos="9540"/>
              </w:tabs>
              <w:rPr>
                <w:sz w:val="18"/>
              </w:rPr>
            </w:pPr>
            <w:r>
              <w:rPr>
                <w:sz w:val="18"/>
              </w:rPr>
              <w:t>j</w:t>
            </w:r>
            <w:r w:rsidRPr="00232C89">
              <w:rPr>
                <w:sz w:val="18"/>
              </w:rPr>
              <w:t>ointly with Professor Ben Li, MME</w:t>
            </w:r>
          </w:p>
          <w:p w14:paraId="6031C35E" w14:textId="77777777" w:rsidR="009E3423" w:rsidRPr="00232C89" w:rsidRDefault="009E3423" w:rsidP="009E3423">
            <w:pPr>
              <w:tabs>
                <w:tab w:val="left" w:pos="180"/>
                <w:tab w:val="left" w:pos="9540"/>
              </w:tabs>
              <w:rPr>
                <w:i/>
                <w:sz w:val="18"/>
              </w:rPr>
            </w:pPr>
          </w:p>
          <w:p w14:paraId="7020D539" w14:textId="77777777" w:rsidR="009E3423" w:rsidRDefault="009E3423" w:rsidP="009E3423">
            <w:pPr>
              <w:tabs>
                <w:tab w:val="left" w:pos="0"/>
                <w:tab w:val="left" w:pos="9540"/>
              </w:tabs>
              <w:rPr>
                <w:b/>
                <w:i/>
                <w:sz w:val="18"/>
              </w:rPr>
            </w:pPr>
            <w:r w:rsidRPr="00232C89">
              <w:rPr>
                <w:sz w:val="18"/>
              </w:rPr>
              <w:t>Postharvest pest and m/o control with RF</w:t>
            </w:r>
            <w:r>
              <w:rPr>
                <w:sz w:val="18"/>
              </w:rPr>
              <w:t xml:space="preserve"> </w:t>
            </w:r>
            <w:r>
              <w:rPr>
                <w:b/>
                <w:i/>
                <w:sz w:val="18"/>
              </w:rPr>
              <w:t>2009</w:t>
            </w:r>
            <w:r w:rsidRPr="00232C89">
              <w:rPr>
                <w:b/>
                <w:i/>
                <w:sz w:val="18"/>
              </w:rPr>
              <w:t xml:space="preserve"> IFT Food Engineering Paper 1</w:t>
            </w:r>
            <w:r w:rsidRPr="00232C89">
              <w:rPr>
                <w:b/>
                <w:i/>
                <w:sz w:val="18"/>
                <w:vertAlign w:val="superscript"/>
              </w:rPr>
              <w:t>st</w:t>
            </w:r>
            <w:r w:rsidRPr="00232C89">
              <w:rPr>
                <w:b/>
                <w:i/>
                <w:sz w:val="18"/>
              </w:rPr>
              <w:t xml:space="preserve"> place</w:t>
            </w:r>
            <w:r>
              <w:rPr>
                <w:b/>
                <w:i/>
                <w:sz w:val="18"/>
              </w:rPr>
              <w:t xml:space="preserve"> award</w:t>
            </w:r>
          </w:p>
          <w:p w14:paraId="36A0D103" w14:textId="77777777" w:rsidR="009E3423" w:rsidRPr="00232C89" w:rsidRDefault="009E3423" w:rsidP="009E3423">
            <w:pPr>
              <w:tabs>
                <w:tab w:val="left" w:pos="180"/>
                <w:tab w:val="left" w:pos="9540"/>
              </w:tabs>
              <w:rPr>
                <w:sz w:val="18"/>
              </w:rPr>
            </w:pPr>
            <w:r w:rsidRPr="00232C89">
              <w:rPr>
                <w:b/>
                <w:i/>
                <w:sz w:val="18"/>
              </w:rPr>
              <w:t xml:space="preserve"> </w:t>
            </w:r>
          </w:p>
        </w:tc>
        <w:tc>
          <w:tcPr>
            <w:tcW w:w="901" w:type="dxa"/>
          </w:tcPr>
          <w:p w14:paraId="527F29BE" w14:textId="77777777" w:rsidR="009E3423" w:rsidRPr="00232C89" w:rsidRDefault="009E3423" w:rsidP="009E3423">
            <w:pPr>
              <w:tabs>
                <w:tab w:val="left" w:pos="180"/>
                <w:tab w:val="left" w:pos="9540"/>
              </w:tabs>
              <w:rPr>
                <w:sz w:val="18"/>
              </w:rPr>
            </w:pPr>
            <w:r w:rsidRPr="00232C89">
              <w:rPr>
                <w:sz w:val="18"/>
              </w:rPr>
              <w:t>M.S.</w:t>
            </w:r>
          </w:p>
          <w:p w14:paraId="73714D10" w14:textId="77777777" w:rsidR="009E3423" w:rsidRPr="00232C89" w:rsidRDefault="009E3423" w:rsidP="009E3423">
            <w:pPr>
              <w:tabs>
                <w:tab w:val="left" w:pos="180"/>
                <w:tab w:val="left" w:pos="9540"/>
              </w:tabs>
              <w:rPr>
                <w:sz w:val="18"/>
              </w:rPr>
            </w:pPr>
          </w:p>
          <w:p w14:paraId="5CA6665B" w14:textId="77777777" w:rsidR="009E3423" w:rsidRPr="00232C89" w:rsidRDefault="009E3423" w:rsidP="009E3423">
            <w:pPr>
              <w:tabs>
                <w:tab w:val="left" w:pos="180"/>
                <w:tab w:val="left" w:pos="9540"/>
              </w:tabs>
              <w:rPr>
                <w:sz w:val="18"/>
              </w:rPr>
            </w:pPr>
          </w:p>
          <w:p w14:paraId="76B1A186"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57E7AFAD" w14:textId="77777777" w:rsidR="009E3423" w:rsidRPr="009F7F84" w:rsidRDefault="009E3423" w:rsidP="009E3423">
            <w:pPr>
              <w:tabs>
                <w:tab w:val="left" w:pos="180"/>
                <w:tab w:val="left" w:pos="9540"/>
              </w:tabs>
              <w:rPr>
                <w:sz w:val="18"/>
              </w:rPr>
            </w:pPr>
          </w:p>
        </w:tc>
        <w:tc>
          <w:tcPr>
            <w:tcW w:w="1386" w:type="dxa"/>
          </w:tcPr>
          <w:p w14:paraId="178E842C" w14:textId="2DBD72BE" w:rsidR="009E3423" w:rsidRPr="009F7F84" w:rsidRDefault="009E3423" w:rsidP="009E3423">
            <w:pPr>
              <w:tabs>
                <w:tab w:val="left" w:pos="180"/>
                <w:tab w:val="left" w:pos="9540"/>
              </w:tabs>
              <w:rPr>
                <w:sz w:val="18"/>
              </w:rPr>
            </w:pPr>
            <w:r w:rsidRPr="009F7F84">
              <w:rPr>
                <w:sz w:val="18"/>
              </w:rPr>
              <w:t>03/2005</w:t>
            </w:r>
          </w:p>
          <w:p w14:paraId="51715470" w14:textId="77777777" w:rsidR="009E3423" w:rsidRPr="009F7F84" w:rsidRDefault="009E3423" w:rsidP="009E3423">
            <w:pPr>
              <w:tabs>
                <w:tab w:val="left" w:pos="180"/>
                <w:tab w:val="left" w:pos="9540"/>
              </w:tabs>
              <w:rPr>
                <w:sz w:val="18"/>
              </w:rPr>
            </w:pPr>
          </w:p>
          <w:p w14:paraId="03C13F55" w14:textId="77777777" w:rsidR="009E3423" w:rsidRPr="009F7F84" w:rsidRDefault="009E3423" w:rsidP="009E3423">
            <w:pPr>
              <w:tabs>
                <w:tab w:val="left" w:pos="180"/>
                <w:tab w:val="left" w:pos="9540"/>
              </w:tabs>
              <w:rPr>
                <w:sz w:val="18"/>
              </w:rPr>
            </w:pPr>
          </w:p>
          <w:p w14:paraId="27A74FE9" w14:textId="77777777" w:rsidR="009E3423" w:rsidRPr="009F7F84" w:rsidRDefault="009E3423" w:rsidP="009E3423">
            <w:pPr>
              <w:tabs>
                <w:tab w:val="left" w:pos="180"/>
                <w:tab w:val="left" w:pos="9540"/>
              </w:tabs>
              <w:rPr>
                <w:sz w:val="18"/>
              </w:rPr>
            </w:pPr>
            <w:r w:rsidRPr="009F7F84">
              <w:rPr>
                <w:sz w:val="18"/>
              </w:rPr>
              <w:t>04/2010</w:t>
            </w:r>
          </w:p>
          <w:p w14:paraId="58B161AE" w14:textId="77777777" w:rsidR="009E3423" w:rsidRPr="009F7F84" w:rsidRDefault="009E3423" w:rsidP="009E3423">
            <w:pPr>
              <w:tabs>
                <w:tab w:val="left" w:pos="180"/>
                <w:tab w:val="left" w:pos="9540"/>
              </w:tabs>
              <w:rPr>
                <w:sz w:val="18"/>
              </w:rPr>
            </w:pPr>
          </w:p>
        </w:tc>
        <w:tc>
          <w:tcPr>
            <w:tcW w:w="2374" w:type="dxa"/>
            <w:gridSpan w:val="3"/>
          </w:tcPr>
          <w:p w14:paraId="27FD275B" w14:textId="77777777" w:rsidR="009E3423" w:rsidRPr="00605219" w:rsidRDefault="009E3423" w:rsidP="009E3423">
            <w:pPr>
              <w:tabs>
                <w:tab w:val="left" w:pos="9540"/>
              </w:tabs>
              <w:rPr>
                <w:sz w:val="18"/>
                <w:szCs w:val="18"/>
                <w:lang w:eastAsia="zh-CN"/>
              </w:rPr>
            </w:pPr>
          </w:p>
          <w:p w14:paraId="35DB8B0D" w14:textId="77777777" w:rsidR="009E3423" w:rsidRPr="00605219" w:rsidRDefault="009E3423" w:rsidP="009E3423">
            <w:pPr>
              <w:tabs>
                <w:tab w:val="left" w:pos="9540"/>
              </w:tabs>
              <w:rPr>
                <w:sz w:val="18"/>
                <w:szCs w:val="18"/>
                <w:lang w:eastAsia="zh-CN"/>
              </w:rPr>
            </w:pPr>
          </w:p>
          <w:p w14:paraId="42724604" w14:textId="77777777" w:rsidR="009E3423" w:rsidRPr="00605219" w:rsidRDefault="009E3423" w:rsidP="009E3423">
            <w:pPr>
              <w:tabs>
                <w:tab w:val="left" w:pos="9540"/>
              </w:tabs>
              <w:rPr>
                <w:sz w:val="18"/>
                <w:szCs w:val="18"/>
                <w:lang w:eastAsia="zh-CN"/>
              </w:rPr>
            </w:pPr>
          </w:p>
          <w:p w14:paraId="34F4EE8E" w14:textId="77777777" w:rsidR="009E3423" w:rsidRPr="00605219" w:rsidRDefault="009E3423" w:rsidP="009E3423">
            <w:pPr>
              <w:tabs>
                <w:tab w:val="left" w:pos="9540"/>
              </w:tabs>
              <w:rPr>
                <w:sz w:val="18"/>
                <w:szCs w:val="18"/>
                <w:lang w:eastAsia="zh-CN"/>
              </w:rPr>
            </w:pPr>
            <w:r w:rsidRPr="00605219">
              <w:rPr>
                <w:sz w:val="18"/>
                <w:szCs w:val="18"/>
                <w:lang w:eastAsia="zh-CN"/>
              </w:rPr>
              <w:t>Post-doc., UC Davis</w:t>
            </w:r>
          </w:p>
          <w:p w14:paraId="33709507" w14:textId="77777777" w:rsidR="009E3423" w:rsidRPr="00605219" w:rsidRDefault="009E3423" w:rsidP="009E3423">
            <w:pPr>
              <w:tabs>
                <w:tab w:val="left" w:pos="9540"/>
              </w:tabs>
              <w:rPr>
                <w:sz w:val="18"/>
                <w:szCs w:val="18"/>
                <w:lang w:eastAsia="zh-CN"/>
              </w:rPr>
            </w:pPr>
          </w:p>
        </w:tc>
      </w:tr>
      <w:tr w:rsidR="008A06E8" w:rsidRPr="00232C89" w14:paraId="763657A7" w14:textId="77777777" w:rsidTr="00053889">
        <w:trPr>
          <w:gridAfter w:val="1"/>
          <w:wAfter w:w="80" w:type="dxa"/>
          <w:trHeight w:val="660"/>
        </w:trPr>
        <w:tc>
          <w:tcPr>
            <w:tcW w:w="1798" w:type="dxa"/>
          </w:tcPr>
          <w:p w14:paraId="2B8CADF5" w14:textId="5423678C" w:rsidR="009E3423" w:rsidRPr="00232C89" w:rsidRDefault="00B75363" w:rsidP="009E3423">
            <w:pPr>
              <w:tabs>
                <w:tab w:val="left" w:pos="180"/>
                <w:tab w:val="left" w:pos="9540"/>
              </w:tabs>
              <w:rPr>
                <w:sz w:val="18"/>
              </w:rPr>
            </w:pPr>
            <w:r>
              <w:rPr>
                <w:sz w:val="18"/>
              </w:rPr>
              <w:t>18</w:t>
            </w:r>
            <w:r w:rsidR="009E3423" w:rsidRPr="00232C89">
              <w:rPr>
                <w:sz w:val="18"/>
              </w:rPr>
              <w:t xml:space="preserve">. </w:t>
            </w:r>
            <w:r w:rsidR="009E3423" w:rsidRPr="00CB4D1D">
              <w:rPr>
                <w:sz w:val="18"/>
              </w:rPr>
              <w:t>Wendy Lu</w:t>
            </w:r>
          </w:p>
        </w:tc>
        <w:tc>
          <w:tcPr>
            <w:tcW w:w="2879" w:type="dxa"/>
            <w:gridSpan w:val="2"/>
          </w:tcPr>
          <w:p w14:paraId="4EFA523E" w14:textId="77777777" w:rsidR="009E3423" w:rsidRPr="00232C89" w:rsidRDefault="009E3423" w:rsidP="009E3423">
            <w:pPr>
              <w:tabs>
                <w:tab w:val="left" w:pos="180"/>
                <w:tab w:val="left" w:pos="9540"/>
              </w:tabs>
              <w:rPr>
                <w:i/>
                <w:sz w:val="18"/>
              </w:rPr>
            </w:pPr>
            <w:r w:rsidRPr="00232C89">
              <w:rPr>
                <w:sz w:val="18"/>
              </w:rPr>
              <w:t xml:space="preserve">Thermal characteristics of PA 3679 spores, </w:t>
            </w:r>
            <w:r w:rsidRPr="00232C89">
              <w:rPr>
                <w:i/>
                <w:sz w:val="18"/>
              </w:rPr>
              <w:t>Jointly with Dr. Kang, FSHN</w:t>
            </w:r>
          </w:p>
          <w:p w14:paraId="7431E960" w14:textId="77777777" w:rsidR="009E3423" w:rsidRPr="00232C89" w:rsidRDefault="009E3423" w:rsidP="009E3423">
            <w:pPr>
              <w:tabs>
                <w:tab w:val="left" w:pos="180"/>
                <w:tab w:val="left" w:pos="9540"/>
              </w:tabs>
              <w:rPr>
                <w:sz w:val="18"/>
              </w:rPr>
            </w:pPr>
          </w:p>
        </w:tc>
        <w:tc>
          <w:tcPr>
            <w:tcW w:w="901" w:type="dxa"/>
          </w:tcPr>
          <w:p w14:paraId="39D31018" w14:textId="77777777" w:rsidR="009E3423" w:rsidRPr="00232C89" w:rsidRDefault="009E3423" w:rsidP="009E3423">
            <w:pPr>
              <w:tabs>
                <w:tab w:val="left" w:pos="180"/>
                <w:tab w:val="left" w:pos="9540"/>
              </w:tabs>
              <w:rPr>
                <w:sz w:val="18"/>
              </w:rPr>
            </w:pPr>
            <w:r w:rsidRPr="00232C89">
              <w:rPr>
                <w:sz w:val="18"/>
              </w:rPr>
              <w:t>M.S.</w:t>
            </w:r>
          </w:p>
        </w:tc>
        <w:tc>
          <w:tcPr>
            <w:tcW w:w="236" w:type="dxa"/>
          </w:tcPr>
          <w:p w14:paraId="5AB132A3" w14:textId="77777777" w:rsidR="009E3423" w:rsidRPr="009F7F84" w:rsidRDefault="009E3423" w:rsidP="009E3423">
            <w:pPr>
              <w:tabs>
                <w:tab w:val="left" w:pos="180"/>
                <w:tab w:val="left" w:pos="9540"/>
              </w:tabs>
              <w:rPr>
                <w:sz w:val="18"/>
              </w:rPr>
            </w:pPr>
          </w:p>
        </w:tc>
        <w:tc>
          <w:tcPr>
            <w:tcW w:w="1386" w:type="dxa"/>
          </w:tcPr>
          <w:p w14:paraId="711D4B3F" w14:textId="6E4B52B7" w:rsidR="009E3423" w:rsidRPr="009F7F84" w:rsidRDefault="009E3423" w:rsidP="009E3423">
            <w:pPr>
              <w:tabs>
                <w:tab w:val="left" w:pos="180"/>
                <w:tab w:val="left" w:pos="9540"/>
              </w:tabs>
              <w:rPr>
                <w:sz w:val="18"/>
              </w:rPr>
            </w:pPr>
            <w:r w:rsidRPr="009F7F84">
              <w:rPr>
                <w:sz w:val="18"/>
              </w:rPr>
              <w:t>04/2006</w:t>
            </w:r>
          </w:p>
        </w:tc>
        <w:tc>
          <w:tcPr>
            <w:tcW w:w="2374" w:type="dxa"/>
            <w:gridSpan w:val="3"/>
          </w:tcPr>
          <w:p w14:paraId="0BDCAA9F" w14:textId="77777777" w:rsidR="009E3423" w:rsidRPr="00605219" w:rsidRDefault="009E3423" w:rsidP="009E3423">
            <w:pPr>
              <w:tabs>
                <w:tab w:val="left" w:pos="9540"/>
              </w:tabs>
              <w:rPr>
                <w:sz w:val="18"/>
                <w:szCs w:val="18"/>
                <w:lang w:eastAsia="zh-CN"/>
              </w:rPr>
            </w:pPr>
            <w:r w:rsidRPr="00605219">
              <w:rPr>
                <w:sz w:val="18"/>
                <w:szCs w:val="18"/>
                <w:lang w:eastAsia="zh-CN"/>
              </w:rPr>
              <w:t>Manager of food microbiology, Michelson Laboratories, LA</w:t>
            </w:r>
          </w:p>
          <w:p w14:paraId="2B8A5D9F" w14:textId="77777777" w:rsidR="009E3423" w:rsidRPr="00605219" w:rsidRDefault="009E3423" w:rsidP="009E3423">
            <w:pPr>
              <w:tabs>
                <w:tab w:val="left" w:pos="180"/>
                <w:tab w:val="left" w:pos="9540"/>
              </w:tabs>
              <w:rPr>
                <w:sz w:val="18"/>
                <w:szCs w:val="18"/>
              </w:rPr>
            </w:pPr>
          </w:p>
        </w:tc>
      </w:tr>
      <w:tr w:rsidR="008A06E8" w:rsidRPr="00232C89" w14:paraId="491D50ED" w14:textId="77777777" w:rsidTr="00053889">
        <w:trPr>
          <w:gridAfter w:val="1"/>
          <w:wAfter w:w="80" w:type="dxa"/>
          <w:trHeight w:val="1008"/>
        </w:trPr>
        <w:tc>
          <w:tcPr>
            <w:tcW w:w="1798" w:type="dxa"/>
          </w:tcPr>
          <w:p w14:paraId="1DCD9908" w14:textId="550C92C8" w:rsidR="009E3423" w:rsidRPr="00232C89" w:rsidRDefault="00B75363" w:rsidP="009E3423">
            <w:pPr>
              <w:tabs>
                <w:tab w:val="left" w:pos="180"/>
                <w:tab w:val="left" w:pos="9540"/>
              </w:tabs>
              <w:rPr>
                <w:sz w:val="18"/>
              </w:rPr>
            </w:pPr>
            <w:r>
              <w:rPr>
                <w:sz w:val="18"/>
              </w:rPr>
              <w:t>17</w:t>
            </w:r>
            <w:r w:rsidR="009E3423" w:rsidRPr="00232C89">
              <w:rPr>
                <w:sz w:val="18"/>
              </w:rPr>
              <w:t>. Yu Wang</w:t>
            </w:r>
          </w:p>
        </w:tc>
        <w:tc>
          <w:tcPr>
            <w:tcW w:w="2879" w:type="dxa"/>
            <w:gridSpan w:val="2"/>
          </w:tcPr>
          <w:p w14:paraId="73748904" w14:textId="77777777" w:rsidR="009E3423" w:rsidRPr="00232C89" w:rsidRDefault="009E3423" w:rsidP="009E3423">
            <w:pPr>
              <w:tabs>
                <w:tab w:val="left" w:pos="180"/>
                <w:tab w:val="left" w:pos="9540"/>
              </w:tabs>
              <w:rPr>
                <w:sz w:val="18"/>
              </w:rPr>
            </w:pPr>
            <w:r w:rsidRPr="00232C89">
              <w:rPr>
                <w:sz w:val="18"/>
              </w:rPr>
              <w:t>MW Fish processing</w:t>
            </w:r>
          </w:p>
          <w:p w14:paraId="58B958BC" w14:textId="77777777" w:rsidR="009E3423" w:rsidRPr="00232C89" w:rsidRDefault="009E3423" w:rsidP="009E3423">
            <w:pPr>
              <w:tabs>
                <w:tab w:val="left" w:pos="180"/>
                <w:tab w:val="left" w:pos="9540"/>
              </w:tabs>
              <w:rPr>
                <w:sz w:val="18"/>
              </w:rPr>
            </w:pPr>
          </w:p>
        </w:tc>
        <w:tc>
          <w:tcPr>
            <w:tcW w:w="901" w:type="dxa"/>
          </w:tcPr>
          <w:p w14:paraId="598E0EEB" w14:textId="77777777" w:rsidR="009E3423" w:rsidRPr="00232C89" w:rsidRDefault="009E3423" w:rsidP="009E3423">
            <w:pPr>
              <w:tabs>
                <w:tab w:val="left" w:pos="180"/>
                <w:tab w:val="left" w:pos="9540"/>
              </w:tabs>
              <w:rPr>
                <w:sz w:val="18"/>
              </w:rPr>
            </w:pPr>
            <w:r w:rsidRPr="00232C89">
              <w:rPr>
                <w:sz w:val="18"/>
              </w:rPr>
              <w:t>M.S.</w:t>
            </w:r>
          </w:p>
        </w:tc>
        <w:tc>
          <w:tcPr>
            <w:tcW w:w="236" w:type="dxa"/>
          </w:tcPr>
          <w:p w14:paraId="5511390D" w14:textId="77777777" w:rsidR="009E3423" w:rsidRPr="009F7F84" w:rsidRDefault="009E3423" w:rsidP="009E3423">
            <w:pPr>
              <w:tabs>
                <w:tab w:val="left" w:pos="180"/>
                <w:tab w:val="left" w:pos="9540"/>
              </w:tabs>
              <w:rPr>
                <w:sz w:val="18"/>
              </w:rPr>
            </w:pPr>
          </w:p>
        </w:tc>
        <w:tc>
          <w:tcPr>
            <w:tcW w:w="1386" w:type="dxa"/>
          </w:tcPr>
          <w:p w14:paraId="39DF396B" w14:textId="5AF0704E" w:rsidR="009E3423" w:rsidRPr="009F7F84" w:rsidRDefault="009E3423" w:rsidP="009E3423">
            <w:pPr>
              <w:tabs>
                <w:tab w:val="left" w:pos="180"/>
                <w:tab w:val="left" w:pos="9540"/>
              </w:tabs>
              <w:rPr>
                <w:sz w:val="18"/>
              </w:rPr>
            </w:pPr>
            <w:r w:rsidRPr="009F7F84">
              <w:rPr>
                <w:sz w:val="18"/>
              </w:rPr>
              <w:t>12/2006</w:t>
            </w:r>
          </w:p>
        </w:tc>
        <w:tc>
          <w:tcPr>
            <w:tcW w:w="2374" w:type="dxa"/>
            <w:gridSpan w:val="3"/>
          </w:tcPr>
          <w:p w14:paraId="43AA94DD" w14:textId="77777777" w:rsidR="009E3423" w:rsidRPr="00605219" w:rsidRDefault="009E3423" w:rsidP="009E3423">
            <w:pPr>
              <w:tabs>
                <w:tab w:val="left" w:pos="180"/>
                <w:tab w:val="left" w:pos="9540"/>
              </w:tabs>
              <w:rPr>
                <w:sz w:val="18"/>
                <w:szCs w:val="18"/>
              </w:rPr>
            </w:pPr>
            <w:r w:rsidRPr="00605219">
              <w:rPr>
                <w:sz w:val="18"/>
                <w:szCs w:val="18"/>
              </w:rPr>
              <w:t>Q/A manager, Eagle Beverage and Accessory Products LLC, dba Calson Industries, Seattle</w:t>
            </w:r>
          </w:p>
          <w:p w14:paraId="021DB7B5" w14:textId="77777777" w:rsidR="009E3423" w:rsidRPr="00605219" w:rsidRDefault="009E3423" w:rsidP="009E3423">
            <w:pPr>
              <w:tabs>
                <w:tab w:val="left" w:pos="180"/>
                <w:tab w:val="left" w:pos="9540"/>
              </w:tabs>
              <w:rPr>
                <w:sz w:val="18"/>
                <w:szCs w:val="18"/>
              </w:rPr>
            </w:pPr>
            <w:r w:rsidRPr="00605219">
              <w:rPr>
                <w:sz w:val="18"/>
                <w:szCs w:val="18"/>
              </w:rPr>
              <w:t xml:space="preserve">                  </w:t>
            </w:r>
          </w:p>
        </w:tc>
      </w:tr>
      <w:tr w:rsidR="008A06E8" w:rsidRPr="00232C89" w14:paraId="09B3E7DA" w14:textId="77777777" w:rsidTr="00053889">
        <w:trPr>
          <w:gridAfter w:val="1"/>
          <w:wAfter w:w="80" w:type="dxa"/>
        </w:trPr>
        <w:tc>
          <w:tcPr>
            <w:tcW w:w="1798" w:type="dxa"/>
          </w:tcPr>
          <w:p w14:paraId="04B67A75" w14:textId="2F5F11DC" w:rsidR="009E3423" w:rsidRPr="00232C89" w:rsidRDefault="00B75363" w:rsidP="009E3423">
            <w:pPr>
              <w:tabs>
                <w:tab w:val="left" w:pos="180"/>
                <w:tab w:val="left" w:pos="9540"/>
              </w:tabs>
              <w:rPr>
                <w:sz w:val="18"/>
              </w:rPr>
            </w:pPr>
            <w:r>
              <w:rPr>
                <w:sz w:val="18"/>
              </w:rPr>
              <w:t>16</w:t>
            </w:r>
            <w:r w:rsidR="009E3423" w:rsidRPr="00232C89">
              <w:rPr>
                <w:sz w:val="18"/>
              </w:rPr>
              <w:t xml:space="preserve">. </w:t>
            </w:r>
            <w:r w:rsidR="009E3423" w:rsidRPr="00CB4D1D">
              <w:rPr>
                <w:b/>
                <w:sz w:val="18"/>
              </w:rPr>
              <w:t>Fanbin Kong</w:t>
            </w:r>
          </w:p>
        </w:tc>
        <w:tc>
          <w:tcPr>
            <w:tcW w:w="2879" w:type="dxa"/>
            <w:gridSpan w:val="2"/>
          </w:tcPr>
          <w:p w14:paraId="67848343" w14:textId="77777777" w:rsidR="009E3423" w:rsidRPr="00232C89" w:rsidRDefault="009E3423" w:rsidP="009E3423">
            <w:pPr>
              <w:tabs>
                <w:tab w:val="left" w:pos="180"/>
                <w:tab w:val="left" w:pos="9540"/>
              </w:tabs>
              <w:rPr>
                <w:sz w:val="18"/>
              </w:rPr>
            </w:pPr>
            <w:r w:rsidRPr="00232C89">
              <w:rPr>
                <w:sz w:val="18"/>
              </w:rPr>
              <w:t>Microwave processing of salmon</w:t>
            </w:r>
          </w:p>
        </w:tc>
        <w:tc>
          <w:tcPr>
            <w:tcW w:w="901" w:type="dxa"/>
          </w:tcPr>
          <w:p w14:paraId="61AC9A59"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2AC13ED9" w14:textId="77777777" w:rsidR="009E3423" w:rsidRPr="009F7F84" w:rsidRDefault="009E3423" w:rsidP="009E3423">
            <w:pPr>
              <w:tabs>
                <w:tab w:val="left" w:pos="180"/>
                <w:tab w:val="left" w:pos="9540"/>
              </w:tabs>
              <w:rPr>
                <w:sz w:val="18"/>
              </w:rPr>
            </w:pPr>
          </w:p>
        </w:tc>
        <w:tc>
          <w:tcPr>
            <w:tcW w:w="1386" w:type="dxa"/>
          </w:tcPr>
          <w:p w14:paraId="35AA2F96" w14:textId="10C683F6" w:rsidR="009E3423" w:rsidRPr="009F7F84" w:rsidRDefault="009E3423" w:rsidP="009E3423">
            <w:pPr>
              <w:tabs>
                <w:tab w:val="left" w:pos="180"/>
                <w:tab w:val="left" w:pos="9540"/>
              </w:tabs>
              <w:rPr>
                <w:sz w:val="18"/>
              </w:rPr>
            </w:pPr>
            <w:r w:rsidRPr="009F7F84">
              <w:rPr>
                <w:sz w:val="18"/>
              </w:rPr>
              <w:t>01/2007</w:t>
            </w:r>
          </w:p>
        </w:tc>
        <w:tc>
          <w:tcPr>
            <w:tcW w:w="2374" w:type="dxa"/>
            <w:gridSpan w:val="3"/>
          </w:tcPr>
          <w:p w14:paraId="5CF04C81" w14:textId="0D94E645" w:rsidR="009E3423" w:rsidRPr="00605219" w:rsidRDefault="009E3423" w:rsidP="009E3423">
            <w:pPr>
              <w:tabs>
                <w:tab w:val="left" w:pos="180"/>
                <w:tab w:val="left" w:pos="9540"/>
              </w:tabs>
              <w:rPr>
                <w:b/>
                <w:sz w:val="18"/>
                <w:szCs w:val="18"/>
              </w:rPr>
            </w:pPr>
            <w:r w:rsidRPr="00605219">
              <w:rPr>
                <w:b/>
                <w:sz w:val="18"/>
                <w:szCs w:val="18"/>
              </w:rPr>
              <w:t xml:space="preserve">Professor, </w:t>
            </w:r>
            <w:r w:rsidRPr="00605219">
              <w:rPr>
                <w:sz w:val="18"/>
                <w:szCs w:val="18"/>
              </w:rPr>
              <w:t>University of Georgia</w:t>
            </w:r>
          </w:p>
        </w:tc>
      </w:tr>
      <w:tr w:rsidR="008A06E8" w:rsidRPr="00232C89" w14:paraId="09E4A57E" w14:textId="77777777" w:rsidTr="00053889">
        <w:trPr>
          <w:gridAfter w:val="1"/>
          <w:wAfter w:w="80" w:type="dxa"/>
        </w:trPr>
        <w:tc>
          <w:tcPr>
            <w:tcW w:w="1798" w:type="dxa"/>
          </w:tcPr>
          <w:p w14:paraId="55D25AC1" w14:textId="77777777" w:rsidR="009E3423" w:rsidRPr="00232C89" w:rsidRDefault="009E3423" w:rsidP="009E3423">
            <w:pPr>
              <w:tabs>
                <w:tab w:val="left" w:pos="180"/>
                <w:tab w:val="left" w:pos="9540"/>
              </w:tabs>
              <w:rPr>
                <w:rFonts w:ascii="Arial" w:hAnsi="Arial" w:cs="Arial"/>
                <w:sz w:val="16"/>
                <w:szCs w:val="16"/>
              </w:rPr>
            </w:pPr>
          </w:p>
          <w:p w14:paraId="01F07FAD" w14:textId="6FE2624D" w:rsidR="009E3423" w:rsidRPr="00232C89" w:rsidRDefault="00B75363" w:rsidP="009E3423">
            <w:pPr>
              <w:tabs>
                <w:tab w:val="left" w:pos="180"/>
                <w:tab w:val="left" w:pos="9540"/>
              </w:tabs>
              <w:ind w:left="252" w:hanging="252"/>
              <w:rPr>
                <w:sz w:val="18"/>
                <w:szCs w:val="18"/>
              </w:rPr>
            </w:pPr>
            <w:r>
              <w:rPr>
                <w:sz w:val="18"/>
                <w:szCs w:val="18"/>
              </w:rPr>
              <w:t>15</w:t>
            </w:r>
            <w:r w:rsidR="009E3423" w:rsidRPr="00232C89">
              <w:rPr>
                <w:sz w:val="18"/>
                <w:szCs w:val="18"/>
              </w:rPr>
              <w:t xml:space="preserve">. </w:t>
            </w:r>
            <w:r w:rsidR="009E3423" w:rsidRPr="002B70ED">
              <w:rPr>
                <w:b/>
                <w:bCs/>
                <w:iCs/>
                <w:sz w:val="18"/>
                <w:szCs w:val="18"/>
              </w:rPr>
              <w:t>K. Khana Mokwena Nthoiwa</w:t>
            </w:r>
          </w:p>
        </w:tc>
        <w:tc>
          <w:tcPr>
            <w:tcW w:w="2879" w:type="dxa"/>
            <w:gridSpan w:val="2"/>
          </w:tcPr>
          <w:p w14:paraId="025EAFFF" w14:textId="77777777" w:rsidR="009E3423" w:rsidRPr="00232C89" w:rsidRDefault="009E3423" w:rsidP="009E3423">
            <w:pPr>
              <w:tabs>
                <w:tab w:val="left" w:pos="180"/>
                <w:tab w:val="left" w:pos="9540"/>
              </w:tabs>
              <w:rPr>
                <w:sz w:val="18"/>
              </w:rPr>
            </w:pPr>
          </w:p>
          <w:p w14:paraId="05927A32" w14:textId="77777777" w:rsidR="009E3423" w:rsidRPr="00232C89" w:rsidRDefault="009E3423" w:rsidP="009E3423">
            <w:pPr>
              <w:tabs>
                <w:tab w:val="left" w:pos="180"/>
                <w:tab w:val="left" w:pos="9540"/>
              </w:tabs>
              <w:rPr>
                <w:sz w:val="18"/>
                <w:szCs w:val="18"/>
              </w:rPr>
            </w:pPr>
            <w:r w:rsidRPr="00232C89">
              <w:rPr>
                <w:sz w:val="18"/>
              </w:rPr>
              <w:t xml:space="preserve">Novel </w:t>
            </w:r>
            <w:r>
              <w:rPr>
                <w:sz w:val="18"/>
              </w:rPr>
              <w:t>food packaging for MW processes</w:t>
            </w:r>
            <w:r w:rsidRPr="00232C89">
              <w:rPr>
                <w:sz w:val="18"/>
              </w:rPr>
              <w:t xml:space="preserve"> </w:t>
            </w:r>
            <w:r w:rsidRPr="00A932DB">
              <w:rPr>
                <w:b/>
                <w:i/>
                <w:sz w:val="18"/>
              </w:rPr>
              <w:t>s</w:t>
            </w:r>
            <w:r w:rsidRPr="00232C89">
              <w:rPr>
                <w:b/>
                <w:i/>
                <w:sz w:val="18"/>
              </w:rPr>
              <w:t>cholarships from</w:t>
            </w:r>
            <w:r>
              <w:rPr>
                <w:b/>
                <w:i/>
                <w:sz w:val="18"/>
              </w:rPr>
              <w:t xml:space="preserve"> </w:t>
            </w:r>
            <w:r w:rsidRPr="00232C89">
              <w:rPr>
                <w:b/>
                <w:i/>
                <w:sz w:val="18"/>
                <w:szCs w:val="18"/>
              </w:rPr>
              <w:t>Botswana Government</w:t>
            </w:r>
          </w:p>
        </w:tc>
        <w:tc>
          <w:tcPr>
            <w:tcW w:w="901" w:type="dxa"/>
          </w:tcPr>
          <w:p w14:paraId="5F668F3F" w14:textId="77777777" w:rsidR="009E3423" w:rsidRPr="00232C89" w:rsidRDefault="009E3423" w:rsidP="009E3423">
            <w:pPr>
              <w:tabs>
                <w:tab w:val="left" w:pos="180"/>
                <w:tab w:val="left" w:pos="9540"/>
              </w:tabs>
              <w:rPr>
                <w:sz w:val="18"/>
              </w:rPr>
            </w:pPr>
          </w:p>
          <w:p w14:paraId="7C925A36"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328049E7" w14:textId="77777777" w:rsidR="009E3423" w:rsidRPr="009F7F84" w:rsidRDefault="009E3423" w:rsidP="009E3423">
            <w:pPr>
              <w:tabs>
                <w:tab w:val="left" w:pos="180"/>
                <w:tab w:val="left" w:pos="9540"/>
              </w:tabs>
              <w:rPr>
                <w:sz w:val="18"/>
              </w:rPr>
            </w:pPr>
          </w:p>
        </w:tc>
        <w:tc>
          <w:tcPr>
            <w:tcW w:w="1386" w:type="dxa"/>
          </w:tcPr>
          <w:p w14:paraId="159BB30B" w14:textId="5294D370" w:rsidR="009E3423" w:rsidRPr="009F7F84" w:rsidRDefault="009E3423" w:rsidP="009E3423">
            <w:pPr>
              <w:tabs>
                <w:tab w:val="left" w:pos="180"/>
                <w:tab w:val="left" w:pos="9540"/>
              </w:tabs>
              <w:rPr>
                <w:sz w:val="18"/>
              </w:rPr>
            </w:pPr>
          </w:p>
          <w:p w14:paraId="1130765B" w14:textId="77777777" w:rsidR="009E3423" w:rsidRPr="009F7F84" w:rsidRDefault="009E3423" w:rsidP="009E3423">
            <w:pPr>
              <w:tabs>
                <w:tab w:val="left" w:pos="180"/>
                <w:tab w:val="left" w:pos="9540"/>
              </w:tabs>
              <w:rPr>
                <w:sz w:val="18"/>
              </w:rPr>
            </w:pPr>
            <w:r w:rsidRPr="009F7F84">
              <w:rPr>
                <w:sz w:val="18"/>
              </w:rPr>
              <w:t>04/2010</w:t>
            </w:r>
          </w:p>
        </w:tc>
        <w:tc>
          <w:tcPr>
            <w:tcW w:w="2374" w:type="dxa"/>
            <w:gridSpan w:val="3"/>
          </w:tcPr>
          <w:p w14:paraId="0B392DDF" w14:textId="77777777" w:rsidR="009E3423" w:rsidRPr="00605219" w:rsidRDefault="009E3423" w:rsidP="009E3423">
            <w:pPr>
              <w:tabs>
                <w:tab w:val="left" w:pos="180"/>
                <w:tab w:val="left" w:pos="9540"/>
              </w:tabs>
              <w:rPr>
                <w:sz w:val="18"/>
                <w:szCs w:val="18"/>
              </w:rPr>
            </w:pPr>
          </w:p>
          <w:p w14:paraId="31AE7EB7" w14:textId="0E40031B" w:rsidR="009E3423" w:rsidRPr="00605219" w:rsidRDefault="009E3423" w:rsidP="009E3423">
            <w:pPr>
              <w:tabs>
                <w:tab w:val="left" w:pos="180"/>
                <w:tab w:val="left" w:pos="9540"/>
              </w:tabs>
              <w:rPr>
                <w:b/>
                <w:sz w:val="18"/>
                <w:szCs w:val="18"/>
              </w:rPr>
            </w:pPr>
            <w:r w:rsidRPr="00605219">
              <w:rPr>
                <w:b/>
                <w:sz w:val="18"/>
                <w:szCs w:val="18"/>
              </w:rPr>
              <w:t>Research Scientist in Thermal Processing</w:t>
            </w:r>
            <w:r w:rsidRPr="00605219">
              <w:rPr>
                <w:sz w:val="18"/>
                <w:szCs w:val="18"/>
              </w:rPr>
              <w:t xml:space="preserve"> National Food Technology Center, Kanye, Botswana </w:t>
            </w:r>
          </w:p>
          <w:p w14:paraId="6A44212B" w14:textId="77777777" w:rsidR="009E3423" w:rsidRPr="00605219" w:rsidRDefault="009E3423" w:rsidP="009E3423">
            <w:pPr>
              <w:rPr>
                <w:sz w:val="18"/>
                <w:szCs w:val="18"/>
              </w:rPr>
            </w:pPr>
            <w:r w:rsidRPr="00605219">
              <w:rPr>
                <w:b/>
                <w:bCs/>
                <w:i/>
                <w:iCs/>
                <w:sz w:val="18"/>
                <w:szCs w:val="18"/>
              </w:rPr>
              <w:t>Cellphone: +267-74178837</w:t>
            </w:r>
          </w:p>
          <w:p w14:paraId="52B9683B" w14:textId="77777777" w:rsidR="009E3423" w:rsidRPr="00605219" w:rsidRDefault="009E3423" w:rsidP="009E3423">
            <w:pPr>
              <w:rPr>
                <w:sz w:val="18"/>
                <w:szCs w:val="18"/>
              </w:rPr>
            </w:pPr>
            <w:r w:rsidRPr="00605219">
              <w:rPr>
                <w:b/>
                <w:bCs/>
                <w:i/>
                <w:iCs/>
                <w:sz w:val="18"/>
                <w:szCs w:val="18"/>
              </w:rPr>
              <w:t xml:space="preserve">alternate e-mail: </w:t>
            </w:r>
            <w:hyperlink r:id="rId153" w:history="1">
              <w:r w:rsidRPr="00605219">
                <w:rPr>
                  <w:rStyle w:val="Hyperlink"/>
                  <w:b/>
                  <w:bCs/>
                  <w:i/>
                  <w:iCs/>
                  <w:sz w:val="18"/>
                  <w:szCs w:val="18"/>
                </w:rPr>
                <w:t>kknmet@rit.edu</w:t>
              </w:r>
            </w:hyperlink>
          </w:p>
          <w:p w14:paraId="6C0EABE0" w14:textId="77777777" w:rsidR="009E3423" w:rsidRPr="00605219" w:rsidRDefault="009E3423" w:rsidP="009E3423">
            <w:pPr>
              <w:tabs>
                <w:tab w:val="left" w:pos="180"/>
                <w:tab w:val="left" w:pos="9540"/>
              </w:tabs>
              <w:rPr>
                <w:sz w:val="18"/>
                <w:szCs w:val="18"/>
              </w:rPr>
            </w:pPr>
          </w:p>
        </w:tc>
      </w:tr>
      <w:tr w:rsidR="008A06E8" w:rsidRPr="00232C89" w14:paraId="50351D15" w14:textId="77777777" w:rsidTr="00053889">
        <w:trPr>
          <w:gridAfter w:val="1"/>
          <w:wAfter w:w="80" w:type="dxa"/>
        </w:trPr>
        <w:tc>
          <w:tcPr>
            <w:tcW w:w="1798" w:type="dxa"/>
          </w:tcPr>
          <w:p w14:paraId="23AD82A8" w14:textId="5321CF29" w:rsidR="009E3423" w:rsidRPr="00232C89" w:rsidRDefault="00B75363" w:rsidP="009E3423">
            <w:pPr>
              <w:tabs>
                <w:tab w:val="left" w:pos="180"/>
                <w:tab w:val="left" w:pos="9540"/>
              </w:tabs>
              <w:rPr>
                <w:sz w:val="18"/>
              </w:rPr>
            </w:pPr>
            <w:r>
              <w:rPr>
                <w:sz w:val="18"/>
              </w:rPr>
              <w:t>14</w:t>
            </w:r>
            <w:r w:rsidR="009E3423" w:rsidRPr="00232C89">
              <w:rPr>
                <w:sz w:val="18"/>
              </w:rPr>
              <w:t xml:space="preserve">.  </w:t>
            </w:r>
            <w:r w:rsidR="009E3423" w:rsidRPr="00CB4D1D">
              <w:rPr>
                <w:b/>
                <w:sz w:val="18"/>
              </w:rPr>
              <w:t>Hao Chen</w:t>
            </w:r>
          </w:p>
        </w:tc>
        <w:tc>
          <w:tcPr>
            <w:tcW w:w="2879" w:type="dxa"/>
            <w:gridSpan w:val="2"/>
          </w:tcPr>
          <w:p w14:paraId="527A1D21" w14:textId="77777777" w:rsidR="009E3423" w:rsidRPr="00232C89" w:rsidRDefault="009E3423" w:rsidP="009E3423">
            <w:pPr>
              <w:tabs>
                <w:tab w:val="left" w:pos="180"/>
                <w:tab w:val="left" w:pos="9540"/>
              </w:tabs>
              <w:rPr>
                <w:sz w:val="18"/>
              </w:rPr>
            </w:pPr>
            <w:r>
              <w:rPr>
                <w:sz w:val="18"/>
              </w:rPr>
              <w:t xml:space="preserve">3-D </w:t>
            </w:r>
            <w:r w:rsidRPr="00232C89">
              <w:rPr>
                <w:sz w:val="18"/>
              </w:rPr>
              <w:t xml:space="preserve">Microwave </w:t>
            </w:r>
            <w:r>
              <w:rPr>
                <w:sz w:val="18"/>
              </w:rPr>
              <w:t xml:space="preserve">heating </w:t>
            </w:r>
            <w:r w:rsidRPr="00232C89">
              <w:rPr>
                <w:sz w:val="18"/>
              </w:rPr>
              <w:t>simulation</w:t>
            </w:r>
          </w:p>
        </w:tc>
        <w:tc>
          <w:tcPr>
            <w:tcW w:w="901" w:type="dxa"/>
          </w:tcPr>
          <w:p w14:paraId="31BC5A60"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58F00452" w14:textId="77777777" w:rsidR="009E3423" w:rsidRPr="009F7F84" w:rsidRDefault="009E3423" w:rsidP="009E3423">
            <w:pPr>
              <w:tabs>
                <w:tab w:val="left" w:pos="180"/>
                <w:tab w:val="left" w:pos="9540"/>
              </w:tabs>
              <w:rPr>
                <w:sz w:val="18"/>
              </w:rPr>
            </w:pPr>
          </w:p>
        </w:tc>
        <w:tc>
          <w:tcPr>
            <w:tcW w:w="1386" w:type="dxa"/>
          </w:tcPr>
          <w:p w14:paraId="21E3D11F" w14:textId="7E9FF111" w:rsidR="009E3423" w:rsidRPr="009F7F84" w:rsidRDefault="009E3423" w:rsidP="009E3423">
            <w:pPr>
              <w:tabs>
                <w:tab w:val="left" w:pos="180"/>
                <w:tab w:val="left" w:pos="9540"/>
              </w:tabs>
              <w:rPr>
                <w:sz w:val="18"/>
              </w:rPr>
            </w:pPr>
            <w:r w:rsidRPr="009F7F84">
              <w:rPr>
                <w:sz w:val="18"/>
              </w:rPr>
              <w:t>02/2008</w:t>
            </w:r>
          </w:p>
        </w:tc>
        <w:tc>
          <w:tcPr>
            <w:tcW w:w="2374" w:type="dxa"/>
            <w:gridSpan w:val="3"/>
          </w:tcPr>
          <w:p w14:paraId="3BDA473D" w14:textId="77777777" w:rsidR="009E3423" w:rsidRPr="00232C89" w:rsidRDefault="009E3423" w:rsidP="009E3423">
            <w:pPr>
              <w:tabs>
                <w:tab w:val="left" w:pos="180"/>
                <w:tab w:val="left" w:pos="9540"/>
              </w:tabs>
              <w:rPr>
                <w:sz w:val="18"/>
              </w:rPr>
            </w:pPr>
            <w:r w:rsidRPr="000F3114">
              <w:rPr>
                <w:b/>
                <w:sz w:val="18"/>
              </w:rPr>
              <w:t>Software Engineer</w:t>
            </w:r>
            <w:r w:rsidRPr="00232C89">
              <w:rPr>
                <w:sz w:val="18"/>
              </w:rPr>
              <w:t xml:space="preserve">, Microsoft, Redmond, WA </w:t>
            </w:r>
          </w:p>
          <w:p w14:paraId="3FEBB2BF" w14:textId="77777777" w:rsidR="009E3423" w:rsidRPr="00232C89" w:rsidRDefault="009E3423" w:rsidP="009E3423">
            <w:pPr>
              <w:tabs>
                <w:tab w:val="left" w:pos="180"/>
                <w:tab w:val="left" w:pos="9540"/>
              </w:tabs>
              <w:rPr>
                <w:sz w:val="18"/>
              </w:rPr>
            </w:pPr>
          </w:p>
        </w:tc>
      </w:tr>
      <w:tr w:rsidR="008A06E8" w:rsidRPr="00232C89" w14:paraId="461F0C3E" w14:textId="77777777" w:rsidTr="00053889">
        <w:trPr>
          <w:gridAfter w:val="1"/>
          <w:wAfter w:w="80" w:type="dxa"/>
          <w:trHeight w:val="864"/>
        </w:trPr>
        <w:tc>
          <w:tcPr>
            <w:tcW w:w="1798" w:type="dxa"/>
          </w:tcPr>
          <w:p w14:paraId="20A98459" w14:textId="72C44B3C" w:rsidR="009E3423" w:rsidRPr="00232C89" w:rsidRDefault="00B75363" w:rsidP="009E3423">
            <w:pPr>
              <w:tabs>
                <w:tab w:val="left" w:pos="180"/>
                <w:tab w:val="left" w:pos="9540"/>
              </w:tabs>
              <w:rPr>
                <w:sz w:val="18"/>
              </w:rPr>
            </w:pPr>
            <w:r>
              <w:rPr>
                <w:sz w:val="18"/>
              </w:rPr>
              <w:t>13</w:t>
            </w:r>
            <w:r w:rsidR="009E3423" w:rsidRPr="00232C89">
              <w:rPr>
                <w:sz w:val="18"/>
              </w:rPr>
              <w:t xml:space="preserve">.  </w:t>
            </w:r>
            <w:r w:rsidR="009E3423" w:rsidRPr="00CB4D1D">
              <w:rPr>
                <w:b/>
                <w:sz w:val="18"/>
              </w:rPr>
              <w:t>Ali A</w:t>
            </w:r>
            <w:r w:rsidR="007021DA">
              <w:rPr>
                <w:b/>
                <w:sz w:val="18"/>
              </w:rPr>
              <w:t>l</w:t>
            </w:r>
            <w:r w:rsidR="009E3423" w:rsidRPr="00CB4D1D">
              <w:rPr>
                <w:b/>
                <w:sz w:val="18"/>
              </w:rPr>
              <w:t>shami</w:t>
            </w:r>
          </w:p>
        </w:tc>
        <w:tc>
          <w:tcPr>
            <w:tcW w:w="2879" w:type="dxa"/>
            <w:gridSpan w:val="2"/>
          </w:tcPr>
          <w:p w14:paraId="22471C61" w14:textId="77777777" w:rsidR="009E3423" w:rsidRPr="00232C89" w:rsidRDefault="009E3423" w:rsidP="009E3423">
            <w:pPr>
              <w:tabs>
                <w:tab w:val="left" w:pos="180"/>
                <w:tab w:val="left" w:pos="9540"/>
              </w:tabs>
              <w:rPr>
                <w:sz w:val="18"/>
              </w:rPr>
            </w:pPr>
            <w:r w:rsidRPr="00232C89">
              <w:rPr>
                <w:sz w:val="18"/>
              </w:rPr>
              <w:t xml:space="preserve">Dielectric Properties of Protein and Carbohydrate Solutions, </w:t>
            </w:r>
            <w:r w:rsidRPr="00632AFB">
              <w:rPr>
                <w:b/>
                <w:i/>
                <w:sz w:val="18"/>
              </w:rPr>
              <w:t>USDA National Needs Fellow</w:t>
            </w:r>
          </w:p>
        </w:tc>
        <w:tc>
          <w:tcPr>
            <w:tcW w:w="901" w:type="dxa"/>
          </w:tcPr>
          <w:p w14:paraId="1D188B1C"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362F9B80" w14:textId="77777777" w:rsidR="009E3423" w:rsidRPr="009F7F84" w:rsidRDefault="009E3423" w:rsidP="009E3423">
            <w:pPr>
              <w:tabs>
                <w:tab w:val="left" w:pos="180"/>
                <w:tab w:val="left" w:pos="9540"/>
              </w:tabs>
              <w:rPr>
                <w:sz w:val="18"/>
              </w:rPr>
            </w:pPr>
          </w:p>
        </w:tc>
        <w:tc>
          <w:tcPr>
            <w:tcW w:w="1386" w:type="dxa"/>
          </w:tcPr>
          <w:p w14:paraId="519D6ACA" w14:textId="0AE2B467" w:rsidR="009E3423" w:rsidRPr="009F7F84" w:rsidRDefault="009E3423" w:rsidP="009E3423">
            <w:pPr>
              <w:tabs>
                <w:tab w:val="left" w:pos="180"/>
                <w:tab w:val="left" w:pos="9540"/>
              </w:tabs>
              <w:rPr>
                <w:sz w:val="18"/>
              </w:rPr>
            </w:pPr>
            <w:r w:rsidRPr="009F7F84">
              <w:rPr>
                <w:sz w:val="18"/>
              </w:rPr>
              <w:t>03/2007</w:t>
            </w:r>
          </w:p>
        </w:tc>
        <w:tc>
          <w:tcPr>
            <w:tcW w:w="2374" w:type="dxa"/>
            <w:gridSpan w:val="3"/>
          </w:tcPr>
          <w:p w14:paraId="1E09A1CE" w14:textId="195AD712" w:rsidR="002842AF" w:rsidRPr="00605219" w:rsidRDefault="002842AF" w:rsidP="002842AF">
            <w:pPr>
              <w:widowControl w:val="0"/>
              <w:autoSpaceDE w:val="0"/>
              <w:autoSpaceDN w:val="0"/>
              <w:adjustRightInd w:val="0"/>
              <w:rPr>
                <w:rFonts w:ascii="Calibri" w:hAnsi="Calibri" w:cs="Calibri"/>
                <w:b/>
                <w:color w:val="000000"/>
                <w:sz w:val="16"/>
                <w:szCs w:val="16"/>
                <w:lang w:eastAsia="zh-CN"/>
              </w:rPr>
            </w:pPr>
            <w:r w:rsidRPr="00605219">
              <w:rPr>
                <w:b/>
                <w:color w:val="000000"/>
                <w:sz w:val="16"/>
                <w:szCs w:val="16"/>
                <w:lang w:eastAsia="zh-CN"/>
              </w:rPr>
              <w:t>Associate Professor</w:t>
            </w:r>
          </w:p>
          <w:p w14:paraId="1F16BB60" w14:textId="6FABC2B9" w:rsidR="009E3423" w:rsidRPr="002842AF" w:rsidRDefault="002842AF" w:rsidP="002842AF">
            <w:pPr>
              <w:widowControl w:val="0"/>
              <w:autoSpaceDE w:val="0"/>
              <w:autoSpaceDN w:val="0"/>
              <w:adjustRightInd w:val="0"/>
            </w:pPr>
            <w:r w:rsidRPr="00605219">
              <w:rPr>
                <w:color w:val="000000"/>
                <w:sz w:val="16"/>
                <w:szCs w:val="16"/>
                <w:lang w:eastAsia="zh-CN"/>
              </w:rPr>
              <w:t>Chemical Engineering, University of North Dakota 241 Centennial Dr.| Grand Forks | ND 58202-7101 </w:t>
            </w:r>
            <w:r w:rsidRPr="00605219">
              <w:rPr>
                <w:b/>
                <w:bCs/>
                <w:color w:val="000000"/>
                <w:sz w:val="16"/>
                <w:szCs w:val="16"/>
                <w:lang w:eastAsia="zh-CN"/>
              </w:rPr>
              <w:t>T</w:t>
            </w:r>
            <w:r w:rsidRPr="00605219">
              <w:rPr>
                <w:color w:val="000000"/>
                <w:sz w:val="16"/>
                <w:szCs w:val="16"/>
                <w:lang w:eastAsia="zh-CN"/>
              </w:rPr>
              <w:t> 701-777-6838|</w:t>
            </w:r>
            <w:r w:rsidRPr="00605219">
              <w:rPr>
                <w:b/>
                <w:bCs/>
                <w:color w:val="000000"/>
                <w:sz w:val="16"/>
                <w:szCs w:val="16"/>
                <w:lang w:eastAsia="zh-CN"/>
              </w:rPr>
              <w:t> F</w:t>
            </w:r>
            <w:r w:rsidRPr="00605219">
              <w:rPr>
                <w:color w:val="000000"/>
                <w:sz w:val="16"/>
                <w:szCs w:val="16"/>
                <w:lang w:eastAsia="zh-CN"/>
              </w:rPr>
              <w:t> 701-777-3773 </w:t>
            </w:r>
          </w:p>
        </w:tc>
      </w:tr>
      <w:tr w:rsidR="008A06E8" w:rsidRPr="00232C89" w14:paraId="746ABC3E" w14:textId="77777777" w:rsidTr="00053889">
        <w:trPr>
          <w:gridAfter w:val="1"/>
          <w:wAfter w:w="80" w:type="dxa"/>
        </w:trPr>
        <w:tc>
          <w:tcPr>
            <w:tcW w:w="1798" w:type="dxa"/>
          </w:tcPr>
          <w:p w14:paraId="30259378" w14:textId="77777777" w:rsidR="009E3423" w:rsidRPr="00232C89" w:rsidRDefault="009E3423" w:rsidP="009E3423">
            <w:pPr>
              <w:tabs>
                <w:tab w:val="left" w:pos="180"/>
                <w:tab w:val="left" w:pos="9540"/>
              </w:tabs>
              <w:ind w:left="342" w:hanging="342"/>
              <w:rPr>
                <w:sz w:val="18"/>
              </w:rPr>
            </w:pPr>
          </w:p>
        </w:tc>
        <w:tc>
          <w:tcPr>
            <w:tcW w:w="2879" w:type="dxa"/>
            <w:gridSpan w:val="2"/>
          </w:tcPr>
          <w:p w14:paraId="2C97407B" w14:textId="77777777" w:rsidR="009E3423" w:rsidRPr="00232C89" w:rsidRDefault="009E3423" w:rsidP="009E3423">
            <w:pPr>
              <w:tabs>
                <w:tab w:val="left" w:pos="180"/>
                <w:tab w:val="left" w:pos="9540"/>
              </w:tabs>
              <w:rPr>
                <w:sz w:val="18"/>
              </w:rPr>
            </w:pPr>
          </w:p>
        </w:tc>
        <w:tc>
          <w:tcPr>
            <w:tcW w:w="901" w:type="dxa"/>
          </w:tcPr>
          <w:p w14:paraId="41917903" w14:textId="77777777" w:rsidR="009E3423" w:rsidRPr="00232C89" w:rsidRDefault="009E3423" w:rsidP="009E3423">
            <w:pPr>
              <w:tabs>
                <w:tab w:val="left" w:pos="180"/>
                <w:tab w:val="left" w:pos="9540"/>
              </w:tabs>
              <w:rPr>
                <w:sz w:val="18"/>
              </w:rPr>
            </w:pPr>
          </w:p>
        </w:tc>
        <w:tc>
          <w:tcPr>
            <w:tcW w:w="236" w:type="dxa"/>
          </w:tcPr>
          <w:p w14:paraId="0B3B479C" w14:textId="77777777" w:rsidR="009E3423" w:rsidRPr="009F7F84" w:rsidRDefault="009E3423" w:rsidP="009E3423">
            <w:pPr>
              <w:tabs>
                <w:tab w:val="left" w:pos="180"/>
                <w:tab w:val="left" w:pos="9540"/>
              </w:tabs>
              <w:rPr>
                <w:sz w:val="18"/>
              </w:rPr>
            </w:pPr>
          </w:p>
        </w:tc>
        <w:tc>
          <w:tcPr>
            <w:tcW w:w="1386" w:type="dxa"/>
          </w:tcPr>
          <w:p w14:paraId="04DC4920" w14:textId="5B6D4D4C" w:rsidR="009E3423" w:rsidRPr="009F7F84" w:rsidRDefault="009E3423" w:rsidP="009E3423">
            <w:pPr>
              <w:tabs>
                <w:tab w:val="left" w:pos="180"/>
                <w:tab w:val="left" w:pos="9540"/>
              </w:tabs>
              <w:rPr>
                <w:sz w:val="18"/>
              </w:rPr>
            </w:pPr>
          </w:p>
        </w:tc>
        <w:tc>
          <w:tcPr>
            <w:tcW w:w="2374" w:type="dxa"/>
            <w:gridSpan w:val="3"/>
          </w:tcPr>
          <w:p w14:paraId="11EE0CB8" w14:textId="77777777" w:rsidR="009E3423" w:rsidRPr="00232C89" w:rsidRDefault="009E3423" w:rsidP="009E3423">
            <w:pPr>
              <w:tabs>
                <w:tab w:val="left" w:pos="180"/>
                <w:tab w:val="left" w:pos="9540"/>
              </w:tabs>
              <w:rPr>
                <w:sz w:val="18"/>
                <w:szCs w:val="18"/>
              </w:rPr>
            </w:pPr>
          </w:p>
        </w:tc>
      </w:tr>
      <w:tr w:rsidR="008A06E8" w:rsidRPr="00232C89" w14:paraId="1068FBFA" w14:textId="77777777" w:rsidTr="00053889">
        <w:trPr>
          <w:gridAfter w:val="1"/>
          <w:wAfter w:w="80" w:type="dxa"/>
        </w:trPr>
        <w:tc>
          <w:tcPr>
            <w:tcW w:w="1798" w:type="dxa"/>
          </w:tcPr>
          <w:p w14:paraId="3DC488B7" w14:textId="04DC8E8D" w:rsidR="009E3423" w:rsidRPr="00232C89" w:rsidRDefault="009E3423" w:rsidP="009E3423">
            <w:pPr>
              <w:tabs>
                <w:tab w:val="left" w:pos="180"/>
                <w:tab w:val="left" w:pos="9540"/>
              </w:tabs>
              <w:ind w:left="252" w:hanging="252"/>
              <w:rPr>
                <w:sz w:val="18"/>
              </w:rPr>
            </w:pPr>
            <w:r w:rsidRPr="00232C89">
              <w:rPr>
                <w:sz w:val="18"/>
              </w:rPr>
              <w:t>1</w:t>
            </w:r>
            <w:r w:rsidR="00B75363">
              <w:rPr>
                <w:sz w:val="18"/>
              </w:rPr>
              <w:t>2</w:t>
            </w:r>
            <w:r w:rsidRPr="00613FD1">
              <w:rPr>
                <w:b/>
                <w:sz w:val="18"/>
              </w:rPr>
              <w:t xml:space="preserve">. </w:t>
            </w:r>
            <w:r w:rsidRPr="00CB4D1D">
              <w:rPr>
                <w:b/>
                <w:sz w:val="18"/>
              </w:rPr>
              <w:t>Ram Bhuwan Pandit</w:t>
            </w:r>
          </w:p>
        </w:tc>
        <w:tc>
          <w:tcPr>
            <w:tcW w:w="2879" w:type="dxa"/>
            <w:gridSpan w:val="2"/>
          </w:tcPr>
          <w:p w14:paraId="37BDA76D" w14:textId="77777777" w:rsidR="009E3423" w:rsidRPr="00232C89" w:rsidRDefault="009E3423" w:rsidP="009E3423">
            <w:pPr>
              <w:tabs>
                <w:tab w:val="left" w:pos="180"/>
                <w:tab w:val="left" w:pos="9540"/>
              </w:tabs>
              <w:rPr>
                <w:sz w:val="18"/>
              </w:rPr>
            </w:pPr>
            <w:r w:rsidRPr="00232C89">
              <w:rPr>
                <w:sz w:val="18"/>
              </w:rPr>
              <w:t>Microwave processing, computer vision for heating pattern</w:t>
            </w:r>
          </w:p>
        </w:tc>
        <w:tc>
          <w:tcPr>
            <w:tcW w:w="901" w:type="dxa"/>
          </w:tcPr>
          <w:p w14:paraId="01CCDD5D"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624EED20" w14:textId="77777777" w:rsidR="009E3423" w:rsidRPr="009F7F84" w:rsidRDefault="009E3423" w:rsidP="009E3423">
            <w:pPr>
              <w:tabs>
                <w:tab w:val="left" w:pos="180"/>
                <w:tab w:val="left" w:pos="9540"/>
              </w:tabs>
              <w:rPr>
                <w:sz w:val="18"/>
              </w:rPr>
            </w:pPr>
          </w:p>
        </w:tc>
        <w:tc>
          <w:tcPr>
            <w:tcW w:w="1386" w:type="dxa"/>
          </w:tcPr>
          <w:p w14:paraId="2B54E751" w14:textId="7C36EDD5" w:rsidR="009E3423" w:rsidRPr="009F7F84" w:rsidRDefault="009E3423" w:rsidP="009E3423">
            <w:pPr>
              <w:tabs>
                <w:tab w:val="left" w:pos="180"/>
                <w:tab w:val="left" w:pos="9540"/>
              </w:tabs>
              <w:rPr>
                <w:sz w:val="18"/>
              </w:rPr>
            </w:pPr>
            <w:r w:rsidRPr="009F7F84">
              <w:rPr>
                <w:sz w:val="18"/>
              </w:rPr>
              <w:t>12/2006</w:t>
            </w:r>
          </w:p>
        </w:tc>
        <w:tc>
          <w:tcPr>
            <w:tcW w:w="2374" w:type="dxa"/>
            <w:gridSpan w:val="3"/>
          </w:tcPr>
          <w:p w14:paraId="733AE08C" w14:textId="77777777" w:rsidR="009E3423" w:rsidRPr="00232C89" w:rsidRDefault="009E3423" w:rsidP="009E3423">
            <w:pPr>
              <w:tabs>
                <w:tab w:val="left" w:pos="180"/>
                <w:tab w:val="left" w:pos="9540"/>
              </w:tabs>
              <w:rPr>
                <w:sz w:val="18"/>
              </w:rPr>
            </w:pPr>
            <w:r w:rsidRPr="00605219">
              <w:rPr>
                <w:b/>
                <w:sz w:val="16"/>
                <w:szCs w:val="16"/>
              </w:rPr>
              <w:t>Research Engineer</w:t>
            </w:r>
            <w:r w:rsidRPr="00232C89">
              <w:rPr>
                <w:sz w:val="18"/>
              </w:rPr>
              <w:t xml:space="preserve">, </w:t>
            </w:r>
            <w:r>
              <w:rPr>
                <w:sz w:val="18"/>
              </w:rPr>
              <w:t>Nestle</w:t>
            </w:r>
          </w:p>
          <w:p w14:paraId="34C54EB3" w14:textId="77777777" w:rsidR="009E3423" w:rsidRPr="00232C89" w:rsidRDefault="009E3423" w:rsidP="009E3423">
            <w:pPr>
              <w:tabs>
                <w:tab w:val="left" w:pos="180"/>
                <w:tab w:val="left" w:pos="9540"/>
              </w:tabs>
              <w:rPr>
                <w:sz w:val="18"/>
              </w:rPr>
            </w:pPr>
          </w:p>
        </w:tc>
      </w:tr>
      <w:tr w:rsidR="008A06E8" w:rsidRPr="00232C89" w14:paraId="1DD38683" w14:textId="77777777" w:rsidTr="00053889">
        <w:trPr>
          <w:gridAfter w:val="1"/>
          <w:wAfter w:w="80" w:type="dxa"/>
        </w:trPr>
        <w:tc>
          <w:tcPr>
            <w:tcW w:w="1798" w:type="dxa"/>
          </w:tcPr>
          <w:p w14:paraId="4D6F34D2" w14:textId="77777777" w:rsidR="00B75363" w:rsidRDefault="00B75363" w:rsidP="009E3423">
            <w:pPr>
              <w:tabs>
                <w:tab w:val="left" w:pos="180"/>
                <w:tab w:val="left" w:pos="9540"/>
              </w:tabs>
              <w:rPr>
                <w:sz w:val="18"/>
              </w:rPr>
            </w:pPr>
          </w:p>
          <w:p w14:paraId="26975C38" w14:textId="77777777" w:rsidR="009E3423" w:rsidRPr="00232C89" w:rsidRDefault="009E3423" w:rsidP="009E3423">
            <w:pPr>
              <w:tabs>
                <w:tab w:val="left" w:pos="180"/>
                <w:tab w:val="left" w:pos="9540"/>
              </w:tabs>
              <w:rPr>
                <w:sz w:val="18"/>
              </w:rPr>
            </w:pPr>
            <w:r w:rsidRPr="00232C89">
              <w:rPr>
                <w:sz w:val="18"/>
              </w:rPr>
              <w:t xml:space="preserve">11. </w:t>
            </w:r>
            <w:proofErr w:type="spellStart"/>
            <w:r w:rsidRPr="00CB4D1D">
              <w:rPr>
                <w:b/>
                <w:sz w:val="18"/>
              </w:rPr>
              <w:t>Sohanlal</w:t>
            </w:r>
            <w:proofErr w:type="spellEnd"/>
            <w:r w:rsidRPr="00CB4D1D">
              <w:rPr>
                <w:b/>
                <w:sz w:val="18"/>
              </w:rPr>
              <w:t xml:space="preserve"> Birla</w:t>
            </w:r>
          </w:p>
        </w:tc>
        <w:tc>
          <w:tcPr>
            <w:tcW w:w="2879" w:type="dxa"/>
            <w:gridSpan w:val="2"/>
          </w:tcPr>
          <w:p w14:paraId="3E4A4557" w14:textId="77777777" w:rsidR="00B75363" w:rsidRDefault="00B75363" w:rsidP="009E3423">
            <w:pPr>
              <w:tabs>
                <w:tab w:val="left" w:pos="180"/>
                <w:tab w:val="left" w:pos="9540"/>
              </w:tabs>
              <w:rPr>
                <w:sz w:val="18"/>
              </w:rPr>
            </w:pPr>
          </w:p>
          <w:p w14:paraId="17B9A53E" w14:textId="77777777" w:rsidR="009E3423" w:rsidRPr="00232C89" w:rsidRDefault="009E3423" w:rsidP="009E3423">
            <w:pPr>
              <w:tabs>
                <w:tab w:val="left" w:pos="180"/>
                <w:tab w:val="left" w:pos="9540"/>
              </w:tabs>
              <w:rPr>
                <w:sz w:val="18"/>
              </w:rPr>
            </w:pPr>
            <w:r w:rsidRPr="00232C89">
              <w:rPr>
                <w:sz w:val="18"/>
              </w:rPr>
              <w:t xml:space="preserve">Quarantine treatments for fruits </w:t>
            </w:r>
          </w:p>
        </w:tc>
        <w:tc>
          <w:tcPr>
            <w:tcW w:w="901" w:type="dxa"/>
          </w:tcPr>
          <w:p w14:paraId="4252E768" w14:textId="77777777" w:rsidR="00B75363" w:rsidRDefault="00B75363" w:rsidP="009E3423">
            <w:pPr>
              <w:tabs>
                <w:tab w:val="left" w:pos="180"/>
                <w:tab w:val="left" w:pos="9540"/>
              </w:tabs>
              <w:rPr>
                <w:sz w:val="18"/>
              </w:rPr>
            </w:pPr>
          </w:p>
          <w:p w14:paraId="4804E748"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5C5A6ED3" w14:textId="77777777" w:rsidR="009E3423" w:rsidRPr="009F7F84" w:rsidRDefault="009E3423" w:rsidP="009E3423">
            <w:pPr>
              <w:tabs>
                <w:tab w:val="left" w:pos="180"/>
                <w:tab w:val="left" w:pos="9540"/>
              </w:tabs>
              <w:rPr>
                <w:sz w:val="18"/>
              </w:rPr>
            </w:pPr>
          </w:p>
        </w:tc>
        <w:tc>
          <w:tcPr>
            <w:tcW w:w="1386" w:type="dxa"/>
          </w:tcPr>
          <w:p w14:paraId="01846198" w14:textId="77777777" w:rsidR="00B75363" w:rsidRDefault="00B75363" w:rsidP="009E3423">
            <w:pPr>
              <w:tabs>
                <w:tab w:val="left" w:pos="180"/>
                <w:tab w:val="left" w:pos="9540"/>
              </w:tabs>
              <w:rPr>
                <w:sz w:val="18"/>
              </w:rPr>
            </w:pPr>
          </w:p>
          <w:p w14:paraId="7F2991FD" w14:textId="08EBE26F" w:rsidR="009E3423" w:rsidRPr="009F7F84" w:rsidRDefault="009E3423" w:rsidP="009E3423">
            <w:pPr>
              <w:tabs>
                <w:tab w:val="left" w:pos="180"/>
                <w:tab w:val="left" w:pos="9540"/>
              </w:tabs>
              <w:rPr>
                <w:sz w:val="18"/>
              </w:rPr>
            </w:pPr>
            <w:r w:rsidRPr="009F7F84">
              <w:rPr>
                <w:sz w:val="18"/>
              </w:rPr>
              <w:t>12/2006</w:t>
            </w:r>
          </w:p>
        </w:tc>
        <w:tc>
          <w:tcPr>
            <w:tcW w:w="2374" w:type="dxa"/>
            <w:gridSpan w:val="3"/>
          </w:tcPr>
          <w:p w14:paraId="78D29922" w14:textId="77777777" w:rsidR="009E3423" w:rsidRPr="00232C89" w:rsidRDefault="009E3423" w:rsidP="009E3423">
            <w:pPr>
              <w:tabs>
                <w:tab w:val="left" w:pos="180"/>
                <w:tab w:val="left" w:pos="9540"/>
              </w:tabs>
              <w:rPr>
                <w:sz w:val="18"/>
              </w:rPr>
            </w:pPr>
            <w:r w:rsidRPr="00605219">
              <w:rPr>
                <w:b/>
                <w:sz w:val="16"/>
                <w:szCs w:val="16"/>
              </w:rPr>
              <w:t>Principal scientist</w:t>
            </w:r>
            <w:r>
              <w:rPr>
                <w:sz w:val="18"/>
              </w:rPr>
              <w:t>, ConAgra, Omaha</w:t>
            </w:r>
          </w:p>
          <w:p w14:paraId="4249A1DE" w14:textId="77777777" w:rsidR="009E3423" w:rsidRPr="00232C89" w:rsidRDefault="009E3423" w:rsidP="009E3423">
            <w:pPr>
              <w:tabs>
                <w:tab w:val="left" w:pos="180"/>
                <w:tab w:val="left" w:pos="9540"/>
              </w:tabs>
              <w:rPr>
                <w:sz w:val="18"/>
              </w:rPr>
            </w:pPr>
          </w:p>
        </w:tc>
      </w:tr>
      <w:tr w:rsidR="008A06E8" w:rsidRPr="00232C89" w14:paraId="43A25F31" w14:textId="77777777" w:rsidTr="00053889">
        <w:trPr>
          <w:gridAfter w:val="1"/>
          <w:wAfter w:w="80" w:type="dxa"/>
        </w:trPr>
        <w:tc>
          <w:tcPr>
            <w:tcW w:w="1798" w:type="dxa"/>
          </w:tcPr>
          <w:p w14:paraId="56DC004B" w14:textId="77777777" w:rsidR="009E3423" w:rsidRPr="00232C89" w:rsidRDefault="009E3423" w:rsidP="009E3423">
            <w:pPr>
              <w:tabs>
                <w:tab w:val="left" w:pos="180"/>
                <w:tab w:val="left" w:pos="9540"/>
              </w:tabs>
              <w:rPr>
                <w:sz w:val="18"/>
              </w:rPr>
            </w:pPr>
            <w:r w:rsidRPr="00232C89">
              <w:rPr>
                <w:sz w:val="18"/>
              </w:rPr>
              <w:t xml:space="preserve">10. </w:t>
            </w:r>
            <w:r w:rsidRPr="00CB4D1D">
              <w:rPr>
                <w:b/>
                <w:sz w:val="18"/>
              </w:rPr>
              <w:t>Jian Wang</w:t>
            </w:r>
          </w:p>
        </w:tc>
        <w:tc>
          <w:tcPr>
            <w:tcW w:w="2879" w:type="dxa"/>
            <w:gridSpan w:val="2"/>
          </w:tcPr>
          <w:p w14:paraId="510419A2" w14:textId="77777777" w:rsidR="009E3423" w:rsidRPr="00232C89" w:rsidRDefault="009E3423" w:rsidP="009E3423">
            <w:pPr>
              <w:tabs>
                <w:tab w:val="left" w:pos="180"/>
                <w:tab w:val="left" w:pos="9540"/>
              </w:tabs>
              <w:rPr>
                <w:sz w:val="18"/>
              </w:rPr>
            </w:pPr>
            <w:r w:rsidRPr="00232C89">
              <w:rPr>
                <w:sz w:val="18"/>
              </w:rPr>
              <w:t>RF sterilization</w:t>
            </w:r>
          </w:p>
        </w:tc>
        <w:tc>
          <w:tcPr>
            <w:tcW w:w="901" w:type="dxa"/>
          </w:tcPr>
          <w:p w14:paraId="25583445"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6EC04D40" w14:textId="77777777" w:rsidR="009E3423" w:rsidRPr="009F7F84" w:rsidRDefault="009E3423" w:rsidP="009E3423">
            <w:pPr>
              <w:tabs>
                <w:tab w:val="left" w:pos="180"/>
                <w:tab w:val="left" w:pos="9540"/>
              </w:tabs>
              <w:rPr>
                <w:sz w:val="18"/>
              </w:rPr>
            </w:pPr>
          </w:p>
        </w:tc>
        <w:tc>
          <w:tcPr>
            <w:tcW w:w="1386" w:type="dxa"/>
          </w:tcPr>
          <w:p w14:paraId="43D9FB6E" w14:textId="145A7ED4" w:rsidR="009E3423" w:rsidRPr="009F7F84" w:rsidRDefault="009E3423" w:rsidP="009E3423">
            <w:pPr>
              <w:tabs>
                <w:tab w:val="left" w:pos="180"/>
                <w:tab w:val="left" w:pos="9540"/>
              </w:tabs>
              <w:rPr>
                <w:sz w:val="18"/>
              </w:rPr>
            </w:pPr>
            <w:r w:rsidRPr="009F7F84">
              <w:rPr>
                <w:sz w:val="18"/>
              </w:rPr>
              <w:t>05/2007</w:t>
            </w:r>
          </w:p>
        </w:tc>
        <w:tc>
          <w:tcPr>
            <w:tcW w:w="2374" w:type="dxa"/>
            <w:gridSpan w:val="3"/>
          </w:tcPr>
          <w:p w14:paraId="1C8F85ED" w14:textId="77777777" w:rsidR="009E3423" w:rsidRPr="00232C89" w:rsidRDefault="009E3423" w:rsidP="009E3423">
            <w:pPr>
              <w:tabs>
                <w:tab w:val="left" w:pos="180"/>
                <w:tab w:val="left" w:pos="9540"/>
              </w:tabs>
              <w:rPr>
                <w:sz w:val="18"/>
              </w:rPr>
            </w:pPr>
            <w:r w:rsidRPr="00232C89">
              <w:rPr>
                <w:sz w:val="18"/>
              </w:rPr>
              <w:t>Wal-Mart IT Center, LA</w:t>
            </w:r>
          </w:p>
          <w:p w14:paraId="49119C34" w14:textId="77777777" w:rsidR="009E3423" w:rsidRPr="00232C89" w:rsidRDefault="009E3423" w:rsidP="009E3423">
            <w:pPr>
              <w:tabs>
                <w:tab w:val="left" w:pos="180"/>
                <w:tab w:val="left" w:pos="9540"/>
              </w:tabs>
              <w:rPr>
                <w:sz w:val="18"/>
              </w:rPr>
            </w:pPr>
          </w:p>
        </w:tc>
      </w:tr>
      <w:tr w:rsidR="008A06E8" w:rsidRPr="00232C89" w14:paraId="647BDFE7" w14:textId="77777777" w:rsidTr="00053889">
        <w:trPr>
          <w:gridAfter w:val="1"/>
          <w:wAfter w:w="80" w:type="dxa"/>
        </w:trPr>
        <w:tc>
          <w:tcPr>
            <w:tcW w:w="1798" w:type="dxa"/>
          </w:tcPr>
          <w:p w14:paraId="472AAEA5" w14:textId="77777777" w:rsidR="009E3423" w:rsidRPr="00232C89" w:rsidRDefault="009E3423" w:rsidP="009E3423">
            <w:pPr>
              <w:tabs>
                <w:tab w:val="left" w:pos="9540"/>
              </w:tabs>
              <w:rPr>
                <w:sz w:val="18"/>
              </w:rPr>
            </w:pPr>
            <w:r w:rsidRPr="00232C89">
              <w:rPr>
                <w:sz w:val="18"/>
              </w:rPr>
              <w:t>9.  Ting Sun</w:t>
            </w:r>
          </w:p>
        </w:tc>
        <w:tc>
          <w:tcPr>
            <w:tcW w:w="2879" w:type="dxa"/>
            <w:gridSpan w:val="2"/>
          </w:tcPr>
          <w:p w14:paraId="4B7AD398" w14:textId="77777777" w:rsidR="009E3423" w:rsidRPr="00232C89" w:rsidRDefault="009E3423" w:rsidP="009E3423">
            <w:pPr>
              <w:tabs>
                <w:tab w:val="left" w:pos="9540"/>
              </w:tabs>
              <w:rPr>
                <w:sz w:val="18"/>
              </w:rPr>
            </w:pPr>
            <w:r w:rsidRPr="00232C89">
              <w:rPr>
                <w:sz w:val="18"/>
              </w:rPr>
              <w:t xml:space="preserve">Process for asparagus products </w:t>
            </w:r>
          </w:p>
          <w:p w14:paraId="42145E63" w14:textId="77777777" w:rsidR="009E3423" w:rsidRPr="00232C89" w:rsidRDefault="009E3423" w:rsidP="009E3423">
            <w:pPr>
              <w:tabs>
                <w:tab w:val="left" w:pos="9540"/>
              </w:tabs>
              <w:rPr>
                <w:i/>
                <w:sz w:val="18"/>
              </w:rPr>
            </w:pPr>
            <w:r w:rsidRPr="00632AFB">
              <w:rPr>
                <w:b/>
                <w:i/>
                <w:sz w:val="18"/>
              </w:rPr>
              <w:t>2004 IFT</w:t>
            </w:r>
            <w:r w:rsidRPr="00232C89">
              <w:rPr>
                <w:i/>
                <w:sz w:val="18"/>
              </w:rPr>
              <w:t xml:space="preserve"> </w:t>
            </w:r>
            <w:r w:rsidRPr="00232C89">
              <w:rPr>
                <w:b/>
                <w:bCs/>
                <w:i/>
                <w:iCs/>
                <w:sz w:val="18"/>
              </w:rPr>
              <w:t>Puget Sound Travel</w:t>
            </w:r>
            <w:r>
              <w:rPr>
                <w:b/>
                <w:bCs/>
                <w:i/>
                <w:iCs/>
                <w:sz w:val="18"/>
              </w:rPr>
              <w:t xml:space="preserve"> </w:t>
            </w:r>
            <w:r w:rsidRPr="00232C89">
              <w:rPr>
                <w:b/>
                <w:bCs/>
                <w:i/>
                <w:iCs/>
                <w:sz w:val="18"/>
              </w:rPr>
              <w:t xml:space="preserve"> Award</w:t>
            </w:r>
            <w:r>
              <w:rPr>
                <w:bCs/>
                <w:iCs/>
                <w:sz w:val="18"/>
              </w:rPr>
              <w:t xml:space="preserve"> j</w:t>
            </w:r>
            <w:r w:rsidRPr="00232C89">
              <w:rPr>
                <w:bCs/>
                <w:iCs/>
                <w:sz w:val="18"/>
              </w:rPr>
              <w:t>ointly with Dr. Power</w:t>
            </w:r>
            <w:r w:rsidRPr="00232C89">
              <w:rPr>
                <w:bCs/>
                <w:i/>
                <w:iCs/>
                <w:sz w:val="18"/>
              </w:rPr>
              <w:t>s</w:t>
            </w:r>
          </w:p>
        </w:tc>
        <w:tc>
          <w:tcPr>
            <w:tcW w:w="901" w:type="dxa"/>
          </w:tcPr>
          <w:p w14:paraId="2275D296" w14:textId="77777777" w:rsidR="009E3423" w:rsidRPr="00232C89" w:rsidRDefault="009E3423" w:rsidP="009E3423">
            <w:pPr>
              <w:tabs>
                <w:tab w:val="left" w:pos="9540"/>
              </w:tabs>
              <w:rPr>
                <w:sz w:val="18"/>
              </w:rPr>
            </w:pPr>
            <w:r w:rsidRPr="00232C89">
              <w:rPr>
                <w:sz w:val="18"/>
              </w:rPr>
              <w:t>Ph.D.</w:t>
            </w:r>
          </w:p>
        </w:tc>
        <w:tc>
          <w:tcPr>
            <w:tcW w:w="236" w:type="dxa"/>
          </w:tcPr>
          <w:p w14:paraId="2B1A2057" w14:textId="77777777" w:rsidR="009E3423" w:rsidRPr="00232C89" w:rsidRDefault="009E3423" w:rsidP="009E3423">
            <w:pPr>
              <w:tabs>
                <w:tab w:val="left" w:pos="9540"/>
              </w:tabs>
              <w:rPr>
                <w:sz w:val="18"/>
              </w:rPr>
            </w:pPr>
          </w:p>
        </w:tc>
        <w:tc>
          <w:tcPr>
            <w:tcW w:w="1386" w:type="dxa"/>
          </w:tcPr>
          <w:p w14:paraId="1D1C7712" w14:textId="62607FF7" w:rsidR="009E3423" w:rsidRPr="00232C89" w:rsidRDefault="009E3423" w:rsidP="009E3423">
            <w:pPr>
              <w:tabs>
                <w:tab w:val="left" w:pos="9540"/>
              </w:tabs>
              <w:rPr>
                <w:sz w:val="18"/>
              </w:rPr>
            </w:pPr>
            <w:r w:rsidRPr="00232C89">
              <w:rPr>
                <w:sz w:val="18"/>
              </w:rPr>
              <w:t>2005</w:t>
            </w:r>
          </w:p>
        </w:tc>
        <w:tc>
          <w:tcPr>
            <w:tcW w:w="2374" w:type="dxa"/>
            <w:gridSpan w:val="3"/>
          </w:tcPr>
          <w:p w14:paraId="6810B851" w14:textId="77777777" w:rsidR="009E3423" w:rsidRPr="00232C89" w:rsidRDefault="009E3423" w:rsidP="009E3423">
            <w:pPr>
              <w:tabs>
                <w:tab w:val="left" w:pos="9540"/>
              </w:tabs>
              <w:rPr>
                <w:sz w:val="18"/>
              </w:rPr>
            </w:pPr>
            <w:r w:rsidRPr="00232C89">
              <w:rPr>
                <w:sz w:val="18"/>
              </w:rPr>
              <w:t xml:space="preserve">Post Doc. University of Wisconsin </w:t>
            </w:r>
          </w:p>
        </w:tc>
      </w:tr>
      <w:tr w:rsidR="008A06E8" w:rsidRPr="00232C89" w14:paraId="4FEFDB80" w14:textId="77777777" w:rsidTr="00053889">
        <w:trPr>
          <w:gridAfter w:val="1"/>
          <w:wAfter w:w="80" w:type="dxa"/>
        </w:trPr>
        <w:tc>
          <w:tcPr>
            <w:tcW w:w="1798" w:type="dxa"/>
          </w:tcPr>
          <w:p w14:paraId="7F499102" w14:textId="77777777" w:rsidR="009E3423" w:rsidRPr="00232C89" w:rsidRDefault="009E3423" w:rsidP="009E3423">
            <w:pPr>
              <w:tabs>
                <w:tab w:val="left" w:pos="180"/>
                <w:tab w:val="left" w:pos="9540"/>
              </w:tabs>
              <w:ind w:left="252" w:hanging="252"/>
              <w:rPr>
                <w:sz w:val="18"/>
              </w:rPr>
            </w:pPr>
          </w:p>
          <w:p w14:paraId="444CEFBD" w14:textId="77777777" w:rsidR="009E3423" w:rsidRPr="00232C89" w:rsidRDefault="009E3423" w:rsidP="009E3423">
            <w:pPr>
              <w:tabs>
                <w:tab w:val="left" w:pos="180"/>
                <w:tab w:val="left" w:pos="9540"/>
              </w:tabs>
              <w:ind w:left="252" w:hanging="252"/>
              <w:rPr>
                <w:sz w:val="18"/>
              </w:rPr>
            </w:pPr>
            <w:r w:rsidRPr="00232C89">
              <w:rPr>
                <w:sz w:val="18"/>
              </w:rPr>
              <w:t xml:space="preserve">8.   </w:t>
            </w:r>
            <w:proofErr w:type="spellStart"/>
            <w:r w:rsidRPr="00CB4D1D">
              <w:rPr>
                <w:b/>
                <w:sz w:val="18"/>
              </w:rPr>
              <w:t>Kanchalee</w:t>
            </w:r>
            <w:proofErr w:type="spellEnd"/>
            <w:r w:rsidRPr="00CB4D1D">
              <w:rPr>
                <w:b/>
                <w:sz w:val="18"/>
              </w:rPr>
              <w:t xml:space="preserve"> </w:t>
            </w:r>
            <w:proofErr w:type="spellStart"/>
            <w:r w:rsidRPr="00CB4D1D">
              <w:rPr>
                <w:b/>
                <w:sz w:val="18"/>
              </w:rPr>
              <w:t>Luechaparganap</w:t>
            </w:r>
            <w:proofErr w:type="spellEnd"/>
          </w:p>
        </w:tc>
        <w:tc>
          <w:tcPr>
            <w:tcW w:w="2879" w:type="dxa"/>
            <w:gridSpan w:val="2"/>
          </w:tcPr>
          <w:p w14:paraId="569602CC" w14:textId="77777777" w:rsidR="009E3423" w:rsidRPr="00232C89" w:rsidRDefault="009E3423" w:rsidP="009E3423">
            <w:pPr>
              <w:tabs>
                <w:tab w:val="left" w:pos="180"/>
                <w:tab w:val="left" w:pos="9540"/>
              </w:tabs>
              <w:rPr>
                <w:sz w:val="18"/>
              </w:rPr>
            </w:pPr>
          </w:p>
          <w:p w14:paraId="53F61D7B" w14:textId="77777777" w:rsidR="009E3423" w:rsidRPr="00232C89" w:rsidRDefault="009E3423" w:rsidP="009E3423">
            <w:pPr>
              <w:tabs>
                <w:tab w:val="left" w:pos="180"/>
                <w:tab w:val="left" w:pos="9540"/>
              </w:tabs>
              <w:rPr>
                <w:sz w:val="18"/>
              </w:rPr>
            </w:pPr>
            <w:r w:rsidRPr="00232C89">
              <w:rPr>
                <w:sz w:val="18"/>
              </w:rPr>
              <w:t xml:space="preserve">RF sterilization, </w:t>
            </w:r>
            <w:r w:rsidRPr="00232C89">
              <w:rPr>
                <w:b/>
                <w:bCs/>
                <w:i/>
                <w:iCs/>
                <w:sz w:val="18"/>
              </w:rPr>
              <w:t xml:space="preserve">2004 IFT Puget Sound Scholastic Award, </w:t>
            </w:r>
            <w:r w:rsidRPr="00232C89">
              <w:rPr>
                <w:b/>
                <w:i/>
                <w:sz w:val="18"/>
              </w:rPr>
              <w:t>2003 Marvin Byer Scholarship Award from R&amp;DA, a</w:t>
            </w:r>
            <w:r w:rsidRPr="00232C89">
              <w:rPr>
                <w:i/>
                <w:sz w:val="18"/>
              </w:rPr>
              <w:t xml:space="preserve"> n</w:t>
            </w:r>
            <w:r w:rsidRPr="00232C89">
              <w:rPr>
                <w:b/>
                <w:bCs/>
                <w:i/>
                <w:iCs/>
                <w:sz w:val="18"/>
              </w:rPr>
              <w:t>ationwide for  R&amp;D activities related to military rations and packaging</w:t>
            </w:r>
          </w:p>
        </w:tc>
        <w:tc>
          <w:tcPr>
            <w:tcW w:w="901" w:type="dxa"/>
          </w:tcPr>
          <w:p w14:paraId="23D5DB91" w14:textId="77777777" w:rsidR="009E3423" w:rsidRDefault="009E3423" w:rsidP="009E3423">
            <w:pPr>
              <w:tabs>
                <w:tab w:val="left" w:pos="180"/>
                <w:tab w:val="left" w:pos="9540"/>
              </w:tabs>
              <w:rPr>
                <w:sz w:val="18"/>
              </w:rPr>
            </w:pPr>
          </w:p>
          <w:p w14:paraId="5E550205"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4B382B26" w14:textId="77777777" w:rsidR="009E3423" w:rsidRDefault="009E3423" w:rsidP="009E3423">
            <w:pPr>
              <w:tabs>
                <w:tab w:val="left" w:pos="180"/>
                <w:tab w:val="left" w:pos="9540"/>
              </w:tabs>
              <w:rPr>
                <w:sz w:val="18"/>
              </w:rPr>
            </w:pPr>
          </w:p>
        </w:tc>
        <w:tc>
          <w:tcPr>
            <w:tcW w:w="1386" w:type="dxa"/>
          </w:tcPr>
          <w:p w14:paraId="7E3B6A6E" w14:textId="24577BE1" w:rsidR="009E3423" w:rsidRDefault="009E3423" w:rsidP="009E3423">
            <w:pPr>
              <w:tabs>
                <w:tab w:val="left" w:pos="180"/>
                <w:tab w:val="left" w:pos="9540"/>
              </w:tabs>
              <w:rPr>
                <w:sz w:val="18"/>
              </w:rPr>
            </w:pPr>
          </w:p>
          <w:p w14:paraId="486EFE63" w14:textId="77777777" w:rsidR="009E3423" w:rsidRPr="00232C89" w:rsidRDefault="009E3423" w:rsidP="009E3423">
            <w:pPr>
              <w:tabs>
                <w:tab w:val="left" w:pos="180"/>
                <w:tab w:val="left" w:pos="9540"/>
              </w:tabs>
              <w:rPr>
                <w:sz w:val="18"/>
              </w:rPr>
            </w:pPr>
            <w:r w:rsidRPr="00232C89">
              <w:rPr>
                <w:sz w:val="18"/>
              </w:rPr>
              <w:t>2005</w:t>
            </w:r>
          </w:p>
        </w:tc>
        <w:tc>
          <w:tcPr>
            <w:tcW w:w="2374" w:type="dxa"/>
            <w:gridSpan w:val="3"/>
          </w:tcPr>
          <w:p w14:paraId="652202B1" w14:textId="77777777" w:rsidR="009E3423" w:rsidRDefault="009E3423" w:rsidP="009E3423">
            <w:pPr>
              <w:tabs>
                <w:tab w:val="left" w:pos="180"/>
                <w:tab w:val="left" w:pos="9540"/>
              </w:tabs>
              <w:rPr>
                <w:sz w:val="18"/>
              </w:rPr>
            </w:pPr>
          </w:p>
          <w:p w14:paraId="7BC1DA03" w14:textId="77777777" w:rsidR="00CF65D9" w:rsidRDefault="00CF65D9" w:rsidP="009E3423">
            <w:pPr>
              <w:tabs>
                <w:tab w:val="left" w:pos="180"/>
                <w:tab w:val="left" w:pos="9540"/>
              </w:tabs>
              <w:rPr>
                <w:color w:val="000000"/>
                <w:sz w:val="18"/>
                <w:szCs w:val="18"/>
              </w:rPr>
            </w:pPr>
            <w:r w:rsidRPr="00CF65D9">
              <w:rPr>
                <w:color w:val="000000"/>
                <w:sz w:val="18"/>
                <w:szCs w:val="18"/>
              </w:rPr>
              <w:t>R&amp;D Director for Asia/ANZ Bev</w:t>
            </w:r>
          </w:p>
          <w:p w14:paraId="2ACBEAC1" w14:textId="65835E34" w:rsidR="00D31E0A" w:rsidRDefault="00D31E0A" w:rsidP="009E3423">
            <w:pPr>
              <w:tabs>
                <w:tab w:val="left" w:pos="180"/>
                <w:tab w:val="left" w:pos="9540"/>
              </w:tabs>
              <w:rPr>
                <w:sz w:val="18"/>
              </w:rPr>
            </w:pPr>
            <w:r w:rsidRPr="00CF65D9">
              <w:rPr>
                <w:sz w:val="18"/>
                <w:szCs w:val="18"/>
              </w:rPr>
              <w:t>K</w:t>
            </w:r>
            <w:r w:rsidRPr="00D31E0A">
              <w:rPr>
                <w:sz w:val="18"/>
              </w:rPr>
              <w:t>unchale</w:t>
            </w:r>
            <w:r w:rsidR="00D11F6E">
              <w:rPr>
                <w:sz w:val="18"/>
              </w:rPr>
              <w:t>e.Luechapattanaporn@pepsico.com</w:t>
            </w:r>
          </w:p>
          <w:p w14:paraId="64CE1B43" w14:textId="56D59F39" w:rsidR="009E3423" w:rsidRPr="00232C89" w:rsidRDefault="009E3423" w:rsidP="009E3423">
            <w:pPr>
              <w:tabs>
                <w:tab w:val="left" w:pos="180"/>
                <w:tab w:val="left" w:pos="9540"/>
              </w:tabs>
              <w:rPr>
                <w:sz w:val="18"/>
              </w:rPr>
            </w:pPr>
            <w:r w:rsidRPr="00232C89">
              <w:rPr>
                <w:sz w:val="18"/>
              </w:rPr>
              <w:t>PepsiCo, Asia Pacific Region, Bangkok</w:t>
            </w:r>
          </w:p>
          <w:p w14:paraId="51F8C6CF" w14:textId="77777777" w:rsidR="009E3423" w:rsidRPr="00232C89" w:rsidRDefault="009E3423" w:rsidP="009E3423">
            <w:pPr>
              <w:tabs>
                <w:tab w:val="left" w:pos="180"/>
                <w:tab w:val="left" w:pos="9540"/>
              </w:tabs>
              <w:rPr>
                <w:sz w:val="18"/>
              </w:rPr>
            </w:pPr>
          </w:p>
        </w:tc>
      </w:tr>
      <w:tr w:rsidR="003676CC" w:rsidRPr="003676CC" w14:paraId="32F4E124" w14:textId="77777777" w:rsidTr="00053889">
        <w:trPr>
          <w:gridAfter w:val="1"/>
          <w:wAfter w:w="80" w:type="dxa"/>
        </w:trPr>
        <w:tc>
          <w:tcPr>
            <w:tcW w:w="1798" w:type="dxa"/>
          </w:tcPr>
          <w:p w14:paraId="3FC49158" w14:textId="77777777" w:rsidR="009E3423" w:rsidRPr="009F7F84" w:rsidRDefault="009E3423" w:rsidP="009E3423">
            <w:pPr>
              <w:tabs>
                <w:tab w:val="left" w:pos="180"/>
                <w:tab w:val="left" w:pos="9540"/>
              </w:tabs>
              <w:ind w:left="162" w:hanging="162"/>
              <w:rPr>
                <w:sz w:val="18"/>
              </w:rPr>
            </w:pPr>
          </w:p>
          <w:p w14:paraId="7308C09F" w14:textId="77777777" w:rsidR="009E3423" w:rsidRPr="009F7F84" w:rsidRDefault="009E3423" w:rsidP="009E3423">
            <w:pPr>
              <w:tabs>
                <w:tab w:val="left" w:pos="180"/>
                <w:tab w:val="left" w:pos="9540"/>
              </w:tabs>
              <w:ind w:left="162" w:hanging="162"/>
              <w:rPr>
                <w:sz w:val="18"/>
              </w:rPr>
            </w:pPr>
            <w:r w:rsidRPr="009F7F84">
              <w:rPr>
                <w:sz w:val="18"/>
              </w:rPr>
              <w:t xml:space="preserve">7.  </w:t>
            </w:r>
            <w:r w:rsidRPr="00CB4D1D">
              <w:rPr>
                <w:b/>
                <w:sz w:val="18"/>
              </w:rPr>
              <w:t>Dongsheng Guan</w:t>
            </w:r>
          </w:p>
        </w:tc>
        <w:tc>
          <w:tcPr>
            <w:tcW w:w="2879" w:type="dxa"/>
            <w:gridSpan w:val="2"/>
          </w:tcPr>
          <w:p w14:paraId="31D283EE" w14:textId="77777777" w:rsidR="009E3423" w:rsidRPr="00232C89" w:rsidRDefault="009E3423" w:rsidP="009E3423">
            <w:pPr>
              <w:tabs>
                <w:tab w:val="left" w:pos="180"/>
                <w:tab w:val="left" w:pos="9540"/>
              </w:tabs>
              <w:rPr>
                <w:sz w:val="18"/>
              </w:rPr>
            </w:pPr>
          </w:p>
          <w:p w14:paraId="741C1826" w14:textId="77777777" w:rsidR="009E3423" w:rsidRPr="00232C89" w:rsidRDefault="009E3423" w:rsidP="009E3423">
            <w:pPr>
              <w:tabs>
                <w:tab w:val="left" w:pos="180"/>
                <w:tab w:val="left" w:pos="9540"/>
              </w:tabs>
              <w:rPr>
                <w:sz w:val="18"/>
              </w:rPr>
            </w:pPr>
            <w:r w:rsidRPr="00232C89">
              <w:rPr>
                <w:sz w:val="18"/>
              </w:rPr>
              <w:t>Microwave sterilization</w:t>
            </w:r>
          </w:p>
          <w:p w14:paraId="74D77013" w14:textId="77777777" w:rsidR="009E3423" w:rsidRPr="00232C89" w:rsidRDefault="009E3423" w:rsidP="009E3423">
            <w:pPr>
              <w:tabs>
                <w:tab w:val="left" w:pos="180"/>
                <w:tab w:val="left" w:pos="9540"/>
              </w:tabs>
              <w:rPr>
                <w:sz w:val="18"/>
              </w:rPr>
            </w:pPr>
            <w:r w:rsidRPr="00232C89">
              <w:rPr>
                <w:b/>
                <w:bCs/>
                <w:i/>
                <w:iCs/>
                <w:sz w:val="18"/>
              </w:rPr>
              <w:t>2000 I</w:t>
            </w:r>
            <w:r>
              <w:rPr>
                <w:b/>
                <w:bCs/>
                <w:i/>
                <w:iCs/>
                <w:sz w:val="18"/>
              </w:rPr>
              <w:t>FT Puget Sound Scholastic Award</w:t>
            </w:r>
            <w:r w:rsidRPr="00232C89">
              <w:rPr>
                <w:b/>
                <w:bCs/>
                <w:i/>
                <w:iCs/>
                <w:sz w:val="18"/>
              </w:rPr>
              <w:t xml:space="preserve"> 2001 R&amp;DA Student Achievement Award</w:t>
            </w:r>
          </w:p>
        </w:tc>
        <w:tc>
          <w:tcPr>
            <w:tcW w:w="901" w:type="dxa"/>
          </w:tcPr>
          <w:p w14:paraId="07F375ED" w14:textId="77777777" w:rsidR="009E3423" w:rsidRPr="00232C89" w:rsidRDefault="009E3423" w:rsidP="009E3423">
            <w:pPr>
              <w:tabs>
                <w:tab w:val="left" w:pos="180"/>
                <w:tab w:val="left" w:pos="9540"/>
              </w:tabs>
              <w:rPr>
                <w:sz w:val="18"/>
              </w:rPr>
            </w:pPr>
          </w:p>
          <w:p w14:paraId="21FFC3AA"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4C6E3859" w14:textId="77777777" w:rsidR="009E3423" w:rsidRPr="00232C89" w:rsidRDefault="009E3423" w:rsidP="009E3423">
            <w:pPr>
              <w:tabs>
                <w:tab w:val="left" w:pos="180"/>
                <w:tab w:val="left" w:pos="9540"/>
              </w:tabs>
              <w:rPr>
                <w:sz w:val="18"/>
              </w:rPr>
            </w:pPr>
          </w:p>
        </w:tc>
        <w:tc>
          <w:tcPr>
            <w:tcW w:w="1386" w:type="dxa"/>
          </w:tcPr>
          <w:p w14:paraId="6C021DEE" w14:textId="44DC246D" w:rsidR="009E3423" w:rsidRPr="00232C89" w:rsidRDefault="009E3423" w:rsidP="009E3423">
            <w:pPr>
              <w:tabs>
                <w:tab w:val="left" w:pos="180"/>
                <w:tab w:val="left" w:pos="9540"/>
              </w:tabs>
              <w:rPr>
                <w:sz w:val="18"/>
              </w:rPr>
            </w:pPr>
          </w:p>
          <w:p w14:paraId="2843371D" w14:textId="77777777" w:rsidR="009E3423" w:rsidRPr="00232C89" w:rsidRDefault="009E3423" w:rsidP="009E3423">
            <w:pPr>
              <w:tabs>
                <w:tab w:val="left" w:pos="180"/>
                <w:tab w:val="left" w:pos="9540"/>
              </w:tabs>
              <w:rPr>
                <w:sz w:val="18"/>
              </w:rPr>
            </w:pPr>
            <w:r w:rsidRPr="00232C89">
              <w:rPr>
                <w:sz w:val="18"/>
              </w:rPr>
              <w:t>2003</w:t>
            </w:r>
          </w:p>
        </w:tc>
        <w:tc>
          <w:tcPr>
            <w:tcW w:w="2374" w:type="dxa"/>
            <w:gridSpan w:val="3"/>
          </w:tcPr>
          <w:p w14:paraId="35A60C8E" w14:textId="77777777" w:rsidR="009E3423" w:rsidRPr="003676CC" w:rsidRDefault="009E3423" w:rsidP="009E3423">
            <w:pPr>
              <w:tabs>
                <w:tab w:val="left" w:pos="180"/>
                <w:tab w:val="left" w:pos="9540"/>
              </w:tabs>
              <w:rPr>
                <w:color w:val="000000" w:themeColor="text1"/>
                <w:sz w:val="18"/>
                <w:szCs w:val="18"/>
                <w:lang w:eastAsia="zh-CN"/>
              </w:rPr>
            </w:pPr>
          </w:p>
          <w:p w14:paraId="3F5A2823" w14:textId="2E11158B" w:rsidR="009E3423" w:rsidRPr="003676CC" w:rsidRDefault="009E3423" w:rsidP="009E3423">
            <w:pPr>
              <w:rPr>
                <w:rFonts w:ascii="Bell MT" w:hAnsi="Bell MT"/>
                <w:color w:val="000000" w:themeColor="text1"/>
                <w:sz w:val="20"/>
                <w:szCs w:val="20"/>
              </w:rPr>
            </w:pPr>
            <w:r w:rsidRPr="003676CC">
              <w:rPr>
                <w:rFonts w:ascii="Bell MT" w:hAnsi="Bell MT"/>
                <w:b/>
                <w:color w:val="000000" w:themeColor="text1"/>
                <w:sz w:val="20"/>
                <w:szCs w:val="20"/>
              </w:rPr>
              <w:t>Director</w:t>
            </w:r>
            <w:r w:rsidRPr="003676CC">
              <w:rPr>
                <w:rFonts w:ascii="Bell MT" w:hAnsi="Bell MT"/>
                <w:color w:val="000000" w:themeColor="text1"/>
                <w:sz w:val="20"/>
                <w:szCs w:val="20"/>
              </w:rPr>
              <w:t>, Food Safety &amp; Quality Assurance</w:t>
            </w:r>
          </w:p>
          <w:p w14:paraId="00C2AAF9" w14:textId="77777777" w:rsidR="009E3423" w:rsidRPr="003676CC" w:rsidRDefault="009E3423" w:rsidP="009E3423">
            <w:pPr>
              <w:rPr>
                <w:rFonts w:ascii="Bell MT" w:hAnsi="Bell MT"/>
                <w:color w:val="000000" w:themeColor="text1"/>
                <w:sz w:val="18"/>
                <w:szCs w:val="18"/>
              </w:rPr>
            </w:pPr>
            <w:r w:rsidRPr="003676CC">
              <w:rPr>
                <w:rFonts w:ascii="Bell MT" w:hAnsi="Bell MT"/>
                <w:color w:val="000000" w:themeColor="text1"/>
                <w:sz w:val="18"/>
                <w:szCs w:val="18"/>
              </w:rPr>
              <w:t>Bumble Bee Seafoods</w:t>
            </w:r>
          </w:p>
          <w:p w14:paraId="4725D511" w14:textId="77777777" w:rsidR="009E3423" w:rsidRPr="003676CC" w:rsidRDefault="009E3423" w:rsidP="009E3423">
            <w:pPr>
              <w:rPr>
                <w:rFonts w:ascii="Bell MT" w:hAnsi="Bell MT"/>
                <w:color w:val="000000" w:themeColor="text1"/>
                <w:sz w:val="18"/>
                <w:szCs w:val="18"/>
              </w:rPr>
            </w:pPr>
            <w:r w:rsidRPr="003676CC">
              <w:rPr>
                <w:rFonts w:ascii="Bell MT" w:hAnsi="Bell MT"/>
                <w:color w:val="000000" w:themeColor="text1"/>
                <w:sz w:val="18"/>
                <w:szCs w:val="18"/>
              </w:rPr>
              <w:t xml:space="preserve">13006 Arctic Circle </w:t>
            </w:r>
            <w:r w:rsidRPr="003676CC">
              <w:rPr>
                <w:rFonts w:ascii="Cambria" w:hAnsi="Cambria"/>
                <w:color w:val="000000" w:themeColor="text1"/>
                <w:sz w:val="18"/>
                <w:szCs w:val="18"/>
              </w:rPr>
              <w:t>·</w:t>
            </w:r>
            <w:r w:rsidRPr="003676CC">
              <w:rPr>
                <w:rFonts w:ascii="Bell MT" w:hAnsi="Bell MT"/>
                <w:color w:val="000000" w:themeColor="text1"/>
                <w:sz w:val="18"/>
                <w:szCs w:val="18"/>
              </w:rPr>
              <w:t xml:space="preserve"> Santa Fe Springs </w:t>
            </w:r>
            <w:r w:rsidRPr="003676CC">
              <w:rPr>
                <w:rFonts w:ascii="Cambria" w:hAnsi="Cambria"/>
                <w:color w:val="000000" w:themeColor="text1"/>
                <w:sz w:val="18"/>
                <w:szCs w:val="18"/>
              </w:rPr>
              <w:t>·</w:t>
            </w:r>
            <w:r w:rsidRPr="003676CC">
              <w:rPr>
                <w:rFonts w:ascii="Bell MT" w:hAnsi="Bell MT"/>
                <w:color w:val="000000" w:themeColor="text1"/>
                <w:sz w:val="18"/>
                <w:szCs w:val="18"/>
              </w:rPr>
              <w:t>  CA 90670</w:t>
            </w:r>
          </w:p>
          <w:p w14:paraId="116BD960" w14:textId="77777777" w:rsidR="009E3423" w:rsidRPr="003676CC" w:rsidRDefault="009E3423" w:rsidP="009E3423">
            <w:pPr>
              <w:rPr>
                <w:rFonts w:ascii="Bell MT" w:hAnsi="Bell MT"/>
                <w:color w:val="000000" w:themeColor="text1"/>
                <w:sz w:val="18"/>
                <w:szCs w:val="18"/>
              </w:rPr>
            </w:pPr>
            <w:r w:rsidRPr="003676CC">
              <w:rPr>
                <w:rFonts w:ascii="Bell MT" w:hAnsi="Bell MT"/>
                <w:color w:val="000000" w:themeColor="text1"/>
                <w:sz w:val="18"/>
                <w:szCs w:val="18"/>
              </w:rPr>
              <w:t>Mobile: 001-562-322-4660 (Preferred)</w:t>
            </w:r>
          </w:p>
          <w:p w14:paraId="717F01E7" w14:textId="77777777" w:rsidR="009E3423" w:rsidRPr="003676CC" w:rsidRDefault="009E3423" w:rsidP="009E3423">
            <w:pPr>
              <w:rPr>
                <w:rFonts w:ascii="Bell MT" w:hAnsi="Bell MT"/>
                <w:color w:val="000000" w:themeColor="text1"/>
                <w:sz w:val="18"/>
                <w:szCs w:val="18"/>
              </w:rPr>
            </w:pPr>
            <w:r w:rsidRPr="003676CC">
              <w:rPr>
                <w:rFonts w:ascii="Bell MT" w:hAnsi="Bell MT"/>
                <w:color w:val="000000" w:themeColor="text1"/>
                <w:sz w:val="18"/>
                <w:szCs w:val="18"/>
              </w:rPr>
              <w:t>Fax:      001-858-694-9523</w:t>
            </w:r>
          </w:p>
          <w:p w14:paraId="3078E671" w14:textId="77777777" w:rsidR="009E3423" w:rsidRPr="003676CC" w:rsidRDefault="009E3423" w:rsidP="009E3423">
            <w:pPr>
              <w:rPr>
                <w:rFonts w:ascii="Bell MT" w:hAnsi="Bell MT"/>
                <w:color w:val="000000" w:themeColor="text1"/>
                <w:sz w:val="18"/>
                <w:szCs w:val="18"/>
              </w:rPr>
            </w:pPr>
            <w:r w:rsidRPr="003676CC">
              <w:rPr>
                <w:rFonts w:ascii="Bell MT" w:hAnsi="Bell MT"/>
                <w:color w:val="000000" w:themeColor="text1"/>
                <w:sz w:val="18"/>
                <w:szCs w:val="18"/>
              </w:rPr>
              <w:t>Office:  001-562-207-1307</w:t>
            </w:r>
          </w:p>
          <w:p w14:paraId="3E3C8631" w14:textId="292D49B4" w:rsidR="009E3423" w:rsidRPr="003676CC" w:rsidRDefault="009E3423" w:rsidP="009E3423">
            <w:pPr>
              <w:tabs>
                <w:tab w:val="left" w:pos="180"/>
                <w:tab w:val="left" w:pos="9540"/>
              </w:tabs>
              <w:rPr>
                <w:color w:val="000000" w:themeColor="text1"/>
                <w:sz w:val="18"/>
                <w:szCs w:val="18"/>
              </w:rPr>
            </w:pPr>
            <w:r w:rsidRPr="003676CC">
              <w:rPr>
                <w:rFonts w:ascii="Bell MT" w:hAnsi="Bell MT"/>
                <w:color w:val="000000" w:themeColor="text1"/>
                <w:sz w:val="18"/>
                <w:szCs w:val="18"/>
              </w:rPr>
              <w:t xml:space="preserve">Email: </w:t>
            </w:r>
            <w:hyperlink r:id="rId154" w:history="1">
              <w:r w:rsidRPr="003676CC">
                <w:rPr>
                  <w:rStyle w:val="Hyperlink"/>
                  <w:rFonts w:ascii="Bell MT" w:hAnsi="Bell MT"/>
                  <w:color w:val="000000" w:themeColor="text1"/>
                  <w:sz w:val="18"/>
                  <w:szCs w:val="18"/>
                </w:rPr>
                <w:t>don.guan@bumblebee.com</w:t>
              </w:r>
            </w:hyperlink>
          </w:p>
        </w:tc>
      </w:tr>
      <w:tr w:rsidR="008A06E8" w:rsidRPr="00232C89" w14:paraId="55184260" w14:textId="77777777" w:rsidTr="00053889">
        <w:trPr>
          <w:gridAfter w:val="1"/>
          <w:wAfter w:w="80" w:type="dxa"/>
          <w:trHeight w:val="1350"/>
        </w:trPr>
        <w:tc>
          <w:tcPr>
            <w:tcW w:w="1798" w:type="dxa"/>
          </w:tcPr>
          <w:p w14:paraId="776DE5A9" w14:textId="77777777" w:rsidR="009E3423" w:rsidRPr="009F7F84" w:rsidRDefault="009E3423" w:rsidP="009E3423">
            <w:pPr>
              <w:tabs>
                <w:tab w:val="left" w:pos="180"/>
                <w:tab w:val="left" w:pos="9540"/>
              </w:tabs>
              <w:rPr>
                <w:sz w:val="18"/>
              </w:rPr>
            </w:pPr>
          </w:p>
          <w:p w14:paraId="4E107E74" w14:textId="77777777" w:rsidR="009E3423" w:rsidRPr="009F7F84" w:rsidRDefault="009E3423" w:rsidP="009E3423">
            <w:pPr>
              <w:tabs>
                <w:tab w:val="left" w:pos="180"/>
                <w:tab w:val="left" w:pos="9540"/>
              </w:tabs>
              <w:rPr>
                <w:sz w:val="18"/>
              </w:rPr>
            </w:pPr>
            <w:r w:rsidRPr="009F7F84">
              <w:rPr>
                <w:sz w:val="18"/>
              </w:rPr>
              <w:t xml:space="preserve">6.  </w:t>
            </w:r>
            <w:r w:rsidRPr="00CB4D1D">
              <w:rPr>
                <w:b/>
                <w:sz w:val="18"/>
              </w:rPr>
              <w:t>Yifen Wang</w:t>
            </w:r>
          </w:p>
        </w:tc>
        <w:tc>
          <w:tcPr>
            <w:tcW w:w="2879" w:type="dxa"/>
            <w:gridSpan w:val="2"/>
          </w:tcPr>
          <w:p w14:paraId="69CFFDEE" w14:textId="77777777" w:rsidR="009E3423" w:rsidRPr="00232C89" w:rsidRDefault="009E3423" w:rsidP="009E3423">
            <w:pPr>
              <w:tabs>
                <w:tab w:val="left" w:pos="180"/>
                <w:tab w:val="left" w:pos="9540"/>
              </w:tabs>
              <w:rPr>
                <w:sz w:val="18"/>
              </w:rPr>
            </w:pPr>
          </w:p>
          <w:p w14:paraId="6B4D92D6" w14:textId="77777777" w:rsidR="009E3423" w:rsidRPr="00232C89" w:rsidRDefault="009E3423" w:rsidP="009E3423">
            <w:pPr>
              <w:tabs>
                <w:tab w:val="left" w:pos="180"/>
                <w:tab w:val="left" w:pos="9540"/>
              </w:tabs>
              <w:rPr>
                <w:b/>
                <w:bCs/>
                <w:i/>
                <w:iCs/>
                <w:sz w:val="18"/>
              </w:rPr>
            </w:pPr>
            <w:r w:rsidRPr="00232C89">
              <w:rPr>
                <w:sz w:val="18"/>
              </w:rPr>
              <w:t xml:space="preserve">RF sterilization, </w:t>
            </w:r>
            <w:r w:rsidRPr="00232C89">
              <w:rPr>
                <w:b/>
                <w:bCs/>
                <w:i/>
                <w:iCs/>
                <w:sz w:val="18"/>
              </w:rPr>
              <w:t>1999 IFT Puget Sound Scholastic Awar</w:t>
            </w:r>
            <w:r>
              <w:rPr>
                <w:b/>
                <w:bCs/>
                <w:i/>
                <w:iCs/>
                <w:sz w:val="18"/>
              </w:rPr>
              <w:t>d</w:t>
            </w:r>
            <w:r w:rsidRPr="00232C89">
              <w:rPr>
                <w:b/>
                <w:bCs/>
                <w:i/>
                <w:iCs/>
                <w:sz w:val="18"/>
              </w:rPr>
              <w:t xml:space="preserve"> , </w:t>
            </w:r>
            <w:r>
              <w:rPr>
                <w:b/>
                <w:bCs/>
                <w:i/>
                <w:iCs/>
                <w:sz w:val="18"/>
              </w:rPr>
              <w:t>2001 IFTPS paper Competition A</w:t>
            </w:r>
            <w:r w:rsidRPr="00232C89">
              <w:rPr>
                <w:b/>
                <w:bCs/>
                <w:i/>
                <w:iCs/>
                <w:sz w:val="18"/>
              </w:rPr>
              <w:t>ward (1</w:t>
            </w:r>
            <w:r w:rsidRPr="00232C89">
              <w:rPr>
                <w:b/>
                <w:bCs/>
                <w:i/>
                <w:iCs/>
                <w:sz w:val="18"/>
                <w:vertAlign w:val="superscript"/>
              </w:rPr>
              <w:t>st</w:t>
            </w:r>
            <w:r w:rsidRPr="00232C89">
              <w:rPr>
                <w:b/>
                <w:bCs/>
                <w:i/>
                <w:iCs/>
                <w:sz w:val="18"/>
              </w:rPr>
              <w:t xml:space="preserve"> place)</w:t>
            </w:r>
          </w:p>
          <w:p w14:paraId="1A0713DB" w14:textId="77777777" w:rsidR="009E3423" w:rsidRPr="00232C89" w:rsidRDefault="009E3423" w:rsidP="009E3423">
            <w:pPr>
              <w:tabs>
                <w:tab w:val="left" w:pos="180"/>
                <w:tab w:val="left" w:pos="9540"/>
              </w:tabs>
              <w:rPr>
                <w:sz w:val="18"/>
              </w:rPr>
            </w:pPr>
            <w:r w:rsidRPr="00232C89">
              <w:rPr>
                <w:b/>
                <w:bCs/>
                <w:i/>
                <w:iCs/>
                <w:sz w:val="18"/>
              </w:rPr>
              <w:t>2002 IFT Puget Sound Travel Award</w:t>
            </w:r>
          </w:p>
        </w:tc>
        <w:tc>
          <w:tcPr>
            <w:tcW w:w="901" w:type="dxa"/>
          </w:tcPr>
          <w:p w14:paraId="1C9172A1" w14:textId="77777777" w:rsidR="009E3423" w:rsidRPr="00232C89" w:rsidRDefault="009E3423" w:rsidP="009E3423">
            <w:pPr>
              <w:tabs>
                <w:tab w:val="left" w:pos="180"/>
                <w:tab w:val="left" w:pos="9540"/>
              </w:tabs>
              <w:rPr>
                <w:sz w:val="18"/>
              </w:rPr>
            </w:pPr>
          </w:p>
          <w:p w14:paraId="12E75B90" w14:textId="77777777" w:rsidR="009E3423" w:rsidRPr="00232C89" w:rsidRDefault="009E3423" w:rsidP="009E3423">
            <w:pPr>
              <w:tabs>
                <w:tab w:val="left" w:pos="180"/>
                <w:tab w:val="left" w:pos="9540"/>
              </w:tabs>
              <w:rPr>
                <w:sz w:val="18"/>
              </w:rPr>
            </w:pPr>
            <w:r w:rsidRPr="00232C89">
              <w:rPr>
                <w:sz w:val="18"/>
              </w:rPr>
              <w:t>Ph.D.</w:t>
            </w:r>
          </w:p>
        </w:tc>
        <w:tc>
          <w:tcPr>
            <w:tcW w:w="236" w:type="dxa"/>
          </w:tcPr>
          <w:p w14:paraId="000BF7FF" w14:textId="77777777" w:rsidR="009E3423" w:rsidRPr="00232C89" w:rsidRDefault="009E3423" w:rsidP="009E3423">
            <w:pPr>
              <w:tabs>
                <w:tab w:val="left" w:pos="180"/>
                <w:tab w:val="left" w:pos="9540"/>
              </w:tabs>
              <w:rPr>
                <w:sz w:val="18"/>
              </w:rPr>
            </w:pPr>
          </w:p>
        </w:tc>
        <w:tc>
          <w:tcPr>
            <w:tcW w:w="1386" w:type="dxa"/>
          </w:tcPr>
          <w:p w14:paraId="50B06B51" w14:textId="3B748480" w:rsidR="009E3423" w:rsidRPr="00232C89" w:rsidRDefault="009E3423" w:rsidP="009E3423">
            <w:pPr>
              <w:tabs>
                <w:tab w:val="left" w:pos="180"/>
                <w:tab w:val="left" w:pos="9540"/>
              </w:tabs>
              <w:rPr>
                <w:sz w:val="18"/>
              </w:rPr>
            </w:pPr>
          </w:p>
          <w:p w14:paraId="1B11F19F" w14:textId="77777777" w:rsidR="009E3423" w:rsidRPr="00232C89" w:rsidRDefault="009E3423" w:rsidP="009E3423">
            <w:pPr>
              <w:tabs>
                <w:tab w:val="left" w:pos="180"/>
                <w:tab w:val="left" w:pos="9540"/>
              </w:tabs>
              <w:rPr>
                <w:sz w:val="18"/>
              </w:rPr>
            </w:pPr>
            <w:r w:rsidRPr="00232C89">
              <w:rPr>
                <w:sz w:val="18"/>
              </w:rPr>
              <w:t>2002</w:t>
            </w:r>
          </w:p>
        </w:tc>
        <w:tc>
          <w:tcPr>
            <w:tcW w:w="2374" w:type="dxa"/>
            <w:gridSpan w:val="3"/>
          </w:tcPr>
          <w:p w14:paraId="1A6F2985" w14:textId="77777777" w:rsidR="009E3423" w:rsidRDefault="009E3423" w:rsidP="009E3423">
            <w:pPr>
              <w:tabs>
                <w:tab w:val="left" w:pos="180"/>
                <w:tab w:val="left" w:pos="9540"/>
              </w:tabs>
              <w:rPr>
                <w:b/>
                <w:sz w:val="18"/>
              </w:rPr>
            </w:pPr>
          </w:p>
          <w:p w14:paraId="399CF2B8" w14:textId="55F6B429" w:rsidR="009E3423" w:rsidRPr="00232C89" w:rsidRDefault="009E3423" w:rsidP="00BF06F4">
            <w:pPr>
              <w:tabs>
                <w:tab w:val="left" w:pos="180"/>
                <w:tab w:val="left" w:pos="9540"/>
              </w:tabs>
              <w:rPr>
                <w:sz w:val="18"/>
              </w:rPr>
            </w:pPr>
            <w:r>
              <w:rPr>
                <w:b/>
                <w:sz w:val="18"/>
              </w:rPr>
              <w:t>Professor</w:t>
            </w:r>
            <w:r w:rsidR="00BF06F4">
              <w:rPr>
                <w:b/>
                <w:sz w:val="18"/>
              </w:rPr>
              <w:t xml:space="preserve">, </w:t>
            </w:r>
            <w:r w:rsidRPr="00232C89">
              <w:rPr>
                <w:sz w:val="18"/>
              </w:rPr>
              <w:t>Auburn University, Auburn, AB</w:t>
            </w:r>
          </w:p>
        </w:tc>
      </w:tr>
      <w:tr w:rsidR="008A06E8" w:rsidRPr="00232C89" w14:paraId="34F65E32" w14:textId="77777777" w:rsidTr="00053889">
        <w:trPr>
          <w:gridAfter w:val="1"/>
          <w:wAfter w:w="80" w:type="dxa"/>
          <w:trHeight w:val="810"/>
        </w:trPr>
        <w:tc>
          <w:tcPr>
            <w:tcW w:w="1798" w:type="dxa"/>
          </w:tcPr>
          <w:p w14:paraId="1EB74C4C" w14:textId="77777777" w:rsidR="009E3423" w:rsidRPr="009F7F84" w:rsidRDefault="009E3423" w:rsidP="009E3423">
            <w:pPr>
              <w:tabs>
                <w:tab w:val="left" w:pos="180"/>
                <w:tab w:val="left" w:pos="9540"/>
              </w:tabs>
              <w:rPr>
                <w:sz w:val="18"/>
              </w:rPr>
            </w:pPr>
            <w:r w:rsidRPr="009F7F84">
              <w:rPr>
                <w:sz w:val="18"/>
              </w:rPr>
              <w:t xml:space="preserve">5.  </w:t>
            </w:r>
            <w:r w:rsidRPr="00CB4D1D">
              <w:rPr>
                <w:b/>
                <w:sz w:val="18"/>
              </w:rPr>
              <w:t>Timothy Wig</w:t>
            </w:r>
          </w:p>
        </w:tc>
        <w:tc>
          <w:tcPr>
            <w:tcW w:w="2879" w:type="dxa"/>
            <w:gridSpan w:val="2"/>
          </w:tcPr>
          <w:p w14:paraId="78F6B6E7" w14:textId="77777777" w:rsidR="009E3423" w:rsidRPr="00232C89" w:rsidRDefault="009E3423" w:rsidP="009E3423">
            <w:pPr>
              <w:tabs>
                <w:tab w:val="left" w:pos="9540"/>
              </w:tabs>
              <w:rPr>
                <w:sz w:val="18"/>
              </w:rPr>
            </w:pPr>
            <w:r>
              <w:rPr>
                <w:sz w:val="18"/>
              </w:rPr>
              <w:t>System Simulation for Microwave and RF Processes</w:t>
            </w:r>
            <w:r w:rsidRPr="00232C89">
              <w:rPr>
                <w:sz w:val="18"/>
              </w:rPr>
              <w:t xml:space="preserve">  </w:t>
            </w:r>
          </w:p>
          <w:p w14:paraId="2BD3BE12" w14:textId="77777777" w:rsidR="009E3423" w:rsidRPr="00232C89" w:rsidRDefault="009E3423" w:rsidP="009E3423">
            <w:pPr>
              <w:tabs>
                <w:tab w:val="left" w:pos="180"/>
                <w:tab w:val="left" w:pos="9540"/>
              </w:tabs>
              <w:rPr>
                <w:sz w:val="18"/>
              </w:rPr>
            </w:pPr>
          </w:p>
        </w:tc>
        <w:tc>
          <w:tcPr>
            <w:tcW w:w="901" w:type="dxa"/>
          </w:tcPr>
          <w:p w14:paraId="752F7FA5" w14:textId="77777777" w:rsidR="009E3423" w:rsidRPr="00232C89" w:rsidRDefault="009E3423" w:rsidP="009E3423">
            <w:pPr>
              <w:tabs>
                <w:tab w:val="left" w:pos="180"/>
                <w:tab w:val="left" w:pos="9540"/>
              </w:tabs>
              <w:rPr>
                <w:sz w:val="18"/>
              </w:rPr>
            </w:pPr>
            <w:r w:rsidRPr="00232C89">
              <w:rPr>
                <w:sz w:val="18"/>
              </w:rPr>
              <w:t>Ph.D.</w:t>
            </w:r>
          </w:p>
          <w:p w14:paraId="3A40C53E" w14:textId="77777777" w:rsidR="009E3423" w:rsidRPr="00232C89" w:rsidRDefault="009E3423" w:rsidP="009E3423">
            <w:pPr>
              <w:tabs>
                <w:tab w:val="left" w:pos="180"/>
                <w:tab w:val="left" w:pos="9540"/>
              </w:tabs>
              <w:rPr>
                <w:sz w:val="18"/>
              </w:rPr>
            </w:pPr>
          </w:p>
        </w:tc>
        <w:tc>
          <w:tcPr>
            <w:tcW w:w="236" w:type="dxa"/>
          </w:tcPr>
          <w:p w14:paraId="347EEA87" w14:textId="77777777" w:rsidR="009E3423" w:rsidRPr="00232C89" w:rsidRDefault="009E3423" w:rsidP="009E3423">
            <w:pPr>
              <w:tabs>
                <w:tab w:val="left" w:pos="180"/>
                <w:tab w:val="left" w:pos="9540"/>
              </w:tabs>
              <w:rPr>
                <w:sz w:val="18"/>
              </w:rPr>
            </w:pPr>
          </w:p>
        </w:tc>
        <w:tc>
          <w:tcPr>
            <w:tcW w:w="1386" w:type="dxa"/>
          </w:tcPr>
          <w:p w14:paraId="61DBAF5E" w14:textId="6635AEC7" w:rsidR="009E3423" w:rsidRPr="00232C89" w:rsidRDefault="009E3423" w:rsidP="009E3423">
            <w:pPr>
              <w:tabs>
                <w:tab w:val="left" w:pos="180"/>
                <w:tab w:val="left" w:pos="9540"/>
              </w:tabs>
              <w:rPr>
                <w:sz w:val="18"/>
              </w:rPr>
            </w:pPr>
            <w:r w:rsidRPr="00232C89">
              <w:rPr>
                <w:sz w:val="18"/>
              </w:rPr>
              <w:t>2001</w:t>
            </w:r>
          </w:p>
        </w:tc>
        <w:tc>
          <w:tcPr>
            <w:tcW w:w="2374" w:type="dxa"/>
            <w:gridSpan w:val="3"/>
          </w:tcPr>
          <w:p w14:paraId="43E38CCE" w14:textId="77777777" w:rsidR="009E3423" w:rsidRPr="00232C89" w:rsidRDefault="009E3423" w:rsidP="009E3423">
            <w:pPr>
              <w:tabs>
                <w:tab w:val="left" w:pos="180"/>
                <w:tab w:val="left" w:pos="9540"/>
              </w:tabs>
              <w:rPr>
                <w:sz w:val="18"/>
              </w:rPr>
            </w:pPr>
            <w:r w:rsidRPr="003676CC">
              <w:rPr>
                <w:b/>
                <w:sz w:val="18"/>
              </w:rPr>
              <w:t>Research Engineer</w:t>
            </w:r>
            <w:r w:rsidRPr="00232C89">
              <w:rPr>
                <w:sz w:val="18"/>
              </w:rPr>
              <w:t>, High Speed Circuits, MA, a subsidiary of Intel.</w:t>
            </w:r>
          </w:p>
          <w:p w14:paraId="0B9D84A5" w14:textId="77777777" w:rsidR="009E3423" w:rsidRPr="00232C89" w:rsidRDefault="009E3423" w:rsidP="009E3423">
            <w:pPr>
              <w:tabs>
                <w:tab w:val="left" w:pos="180"/>
                <w:tab w:val="left" w:pos="9540"/>
              </w:tabs>
              <w:rPr>
                <w:sz w:val="18"/>
              </w:rPr>
            </w:pPr>
          </w:p>
        </w:tc>
      </w:tr>
      <w:tr w:rsidR="008A06E8" w:rsidRPr="00232C89" w14:paraId="5AC8B769" w14:textId="77777777" w:rsidTr="00053889">
        <w:trPr>
          <w:gridAfter w:val="1"/>
          <w:wAfter w:w="80" w:type="dxa"/>
        </w:trPr>
        <w:tc>
          <w:tcPr>
            <w:tcW w:w="1798" w:type="dxa"/>
          </w:tcPr>
          <w:p w14:paraId="6A887D1A" w14:textId="77777777" w:rsidR="009E3423" w:rsidRPr="009F7F84" w:rsidRDefault="009E3423" w:rsidP="009E3423">
            <w:pPr>
              <w:tabs>
                <w:tab w:val="left" w:pos="180"/>
                <w:tab w:val="left" w:pos="9540"/>
              </w:tabs>
              <w:rPr>
                <w:sz w:val="18"/>
              </w:rPr>
            </w:pPr>
            <w:r w:rsidRPr="009F7F84">
              <w:rPr>
                <w:sz w:val="18"/>
              </w:rPr>
              <w:t xml:space="preserve">4.  </w:t>
            </w:r>
            <w:r w:rsidRPr="00CB4D1D">
              <w:rPr>
                <w:b/>
                <w:sz w:val="18"/>
              </w:rPr>
              <w:t>Hao Feng</w:t>
            </w:r>
          </w:p>
        </w:tc>
        <w:tc>
          <w:tcPr>
            <w:tcW w:w="2879" w:type="dxa"/>
            <w:gridSpan w:val="2"/>
          </w:tcPr>
          <w:p w14:paraId="11343F97" w14:textId="77777777" w:rsidR="009E3423" w:rsidRPr="00232C89" w:rsidRDefault="009E3423" w:rsidP="009E3423">
            <w:pPr>
              <w:tabs>
                <w:tab w:val="left" w:pos="180"/>
                <w:tab w:val="left" w:pos="9540"/>
              </w:tabs>
              <w:rPr>
                <w:sz w:val="18"/>
              </w:rPr>
            </w:pPr>
            <w:r w:rsidRPr="00232C89">
              <w:rPr>
                <w:sz w:val="18"/>
              </w:rPr>
              <w:t>Microwave drying of particulate foods in a spouted bed</w:t>
            </w:r>
          </w:p>
        </w:tc>
        <w:tc>
          <w:tcPr>
            <w:tcW w:w="901" w:type="dxa"/>
          </w:tcPr>
          <w:p w14:paraId="1C7841F9" w14:textId="77777777" w:rsidR="009E3423" w:rsidRPr="00232C89" w:rsidRDefault="009E3423" w:rsidP="009E3423">
            <w:pPr>
              <w:tabs>
                <w:tab w:val="left" w:pos="180"/>
                <w:tab w:val="left" w:pos="9540"/>
              </w:tabs>
              <w:rPr>
                <w:sz w:val="18"/>
              </w:rPr>
            </w:pPr>
            <w:r w:rsidRPr="00232C89">
              <w:rPr>
                <w:sz w:val="18"/>
              </w:rPr>
              <w:t xml:space="preserve">Ph.D. </w:t>
            </w:r>
          </w:p>
          <w:p w14:paraId="4C87B730" w14:textId="77777777" w:rsidR="009E3423" w:rsidRPr="00232C89" w:rsidRDefault="009E3423" w:rsidP="009E3423">
            <w:pPr>
              <w:tabs>
                <w:tab w:val="left" w:pos="180"/>
                <w:tab w:val="left" w:pos="9540"/>
              </w:tabs>
              <w:rPr>
                <w:sz w:val="18"/>
              </w:rPr>
            </w:pPr>
          </w:p>
        </w:tc>
        <w:tc>
          <w:tcPr>
            <w:tcW w:w="236" w:type="dxa"/>
          </w:tcPr>
          <w:p w14:paraId="5C9EAFC9" w14:textId="77777777" w:rsidR="009E3423" w:rsidRPr="00232C89" w:rsidRDefault="009E3423" w:rsidP="009E3423">
            <w:pPr>
              <w:tabs>
                <w:tab w:val="left" w:pos="180"/>
                <w:tab w:val="left" w:pos="9540"/>
              </w:tabs>
              <w:rPr>
                <w:sz w:val="18"/>
              </w:rPr>
            </w:pPr>
          </w:p>
        </w:tc>
        <w:tc>
          <w:tcPr>
            <w:tcW w:w="1386" w:type="dxa"/>
          </w:tcPr>
          <w:p w14:paraId="0D8B7C17" w14:textId="03F8032E" w:rsidR="009E3423" w:rsidRPr="00232C89" w:rsidRDefault="009E3423" w:rsidP="009E3423">
            <w:pPr>
              <w:tabs>
                <w:tab w:val="left" w:pos="180"/>
                <w:tab w:val="left" w:pos="9540"/>
              </w:tabs>
              <w:rPr>
                <w:sz w:val="18"/>
              </w:rPr>
            </w:pPr>
            <w:r w:rsidRPr="00232C89">
              <w:rPr>
                <w:sz w:val="18"/>
              </w:rPr>
              <w:t>1999</w:t>
            </w:r>
          </w:p>
        </w:tc>
        <w:tc>
          <w:tcPr>
            <w:tcW w:w="2374" w:type="dxa"/>
            <w:gridSpan w:val="3"/>
          </w:tcPr>
          <w:p w14:paraId="3B24350E" w14:textId="77777777" w:rsidR="009E3423" w:rsidRPr="00232C89" w:rsidRDefault="009E3423" w:rsidP="009E3423">
            <w:pPr>
              <w:tabs>
                <w:tab w:val="left" w:pos="180"/>
                <w:tab w:val="left" w:pos="9540"/>
              </w:tabs>
              <w:rPr>
                <w:sz w:val="18"/>
              </w:rPr>
            </w:pPr>
            <w:r w:rsidRPr="00232C89">
              <w:rPr>
                <w:b/>
                <w:sz w:val="18"/>
              </w:rPr>
              <w:t>Prof</w:t>
            </w:r>
            <w:r>
              <w:rPr>
                <w:b/>
                <w:sz w:val="18"/>
              </w:rPr>
              <w:t>essor</w:t>
            </w:r>
            <w:r w:rsidRPr="00232C89">
              <w:rPr>
                <w:sz w:val="18"/>
              </w:rPr>
              <w:t>, University of Illinois, Urbana, IL</w:t>
            </w:r>
          </w:p>
          <w:p w14:paraId="7714247D" w14:textId="77777777" w:rsidR="009E3423" w:rsidRPr="00232C89" w:rsidRDefault="009E3423" w:rsidP="009E3423">
            <w:pPr>
              <w:tabs>
                <w:tab w:val="left" w:pos="180"/>
                <w:tab w:val="left" w:pos="9540"/>
              </w:tabs>
              <w:rPr>
                <w:sz w:val="18"/>
              </w:rPr>
            </w:pPr>
          </w:p>
        </w:tc>
      </w:tr>
      <w:tr w:rsidR="008A06E8" w:rsidRPr="00232C89" w14:paraId="68E0F477" w14:textId="77777777" w:rsidTr="00053889">
        <w:trPr>
          <w:gridAfter w:val="1"/>
          <w:wAfter w:w="80" w:type="dxa"/>
        </w:trPr>
        <w:tc>
          <w:tcPr>
            <w:tcW w:w="1798" w:type="dxa"/>
          </w:tcPr>
          <w:p w14:paraId="6131157A" w14:textId="77777777" w:rsidR="009E3423" w:rsidRPr="009F7F84" w:rsidRDefault="009E3423" w:rsidP="009E3423">
            <w:pPr>
              <w:tabs>
                <w:tab w:val="left" w:pos="180"/>
                <w:tab w:val="left" w:pos="9540"/>
              </w:tabs>
              <w:rPr>
                <w:sz w:val="18"/>
              </w:rPr>
            </w:pPr>
            <w:r w:rsidRPr="009F7F84">
              <w:rPr>
                <w:sz w:val="18"/>
              </w:rPr>
              <w:t xml:space="preserve">3.  </w:t>
            </w:r>
            <w:proofErr w:type="spellStart"/>
            <w:r w:rsidRPr="00CB4D1D">
              <w:rPr>
                <w:b/>
                <w:sz w:val="18"/>
              </w:rPr>
              <w:t>Minghwei</w:t>
            </w:r>
            <w:proofErr w:type="spellEnd"/>
            <w:r w:rsidRPr="00CB4D1D">
              <w:rPr>
                <w:b/>
                <w:sz w:val="18"/>
              </w:rPr>
              <w:t xml:space="preserve"> Lau</w:t>
            </w:r>
          </w:p>
        </w:tc>
        <w:tc>
          <w:tcPr>
            <w:tcW w:w="2879" w:type="dxa"/>
            <w:gridSpan w:val="2"/>
          </w:tcPr>
          <w:p w14:paraId="3311DD76" w14:textId="77777777" w:rsidR="009E3423" w:rsidRPr="00232C89" w:rsidRDefault="009E3423" w:rsidP="009E3423">
            <w:pPr>
              <w:tabs>
                <w:tab w:val="left" w:pos="180"/>
                <w:tab w:val="left" w:pos="9540"/>
              </w:tabs>
              <w:rPr>
                <w:sz w:val="18"/>
              </w:rPr>
            </w:pPr>
            <w:r w:rsidRPr="00232C89">
              <w:rPr>
                <w:sz w:val="18"/>
              </w:rPr>
              <w:t>Microwave pasteurization and sterilization of food products</w:t>
            </w:r>
          </w:p>
        </w:tc>
        <w:tc>
          <w:tcPr>
            <w:tcW w:w="901" w:type="dxa"/>
          </w:tcPr>
          <w:p w14:paraId="4F69C02C" w14:textId="77777777" w:rsidR="009E3423" w:rsidRPr="00232C89" w:rsidRDefault="009E3423" w:rsidP="009E3423">
            <w:pPr>
              <w:tabs>
                <w:tab w:val="left" w:pos="180"/>
                <w:tab w:val="left" w:pos="9540"/>
              </w:tabs>
              <w:rPr>
                <w:sz w:val="18"/>
              </w:rPr>
            </w:pPr>
            <w:r w:rsidRPr="00232C89">
              <w:rPr>
                <w:sz w:val="18"/>
              </w:rPr>
              <w:t>Ph.D.</w:t>
            </w:r>
          </w:p>
          <w:p w14:paraId="26FE3CB1" w14:textId="77777777" w:rsidR="009E3423" w:rsidRPr="00232C89" w:rsidRDefault="009E3423" w:rsidP="009E3423">
            <w:pPr>
              <w:tabs>
                <w:tab w:val="left" w:pos="180"/>
                <w:tab w:val="left" w:pos="9540"/>
              </w:tabs>
              <w:rPr>
                <w:sz w:val="18"/>
              </w:rPr>
            </w:pPr>
          </w:p>
        </w:tc>
        <w:tc>
          <w:tcPr>
            <w:tcW w:w="236" w:type="dxa"/>
          </w:tcPr>
          <w:p w14:paraId="4CC5D8B0" w14:textId="77777777" w:rsidR="009E3423" w:rsidRPr="00232C89" w:rsidRDefault="009E3423" w:rsidP="009E3423">
            <w:pPr>
              <w:tabs>
                <w:tab w:val="left" w:pos="180"/>
                <w:tab w:val="left" w:pos="9540"/>
              </w:tabs>
              <w:rPr>
                <w:sz w:val="18"/>
              </w:rPr>
            </w:pPr>
          </w:p>
        </w:tc>
        <w:tc>
          <w:tcPr>
            <w:tcW w:w="1386" w:type="dxa"/>
          </w:tcPr>
          <w:p w14:paraId="026B0A93" w14:textId="4ECA9513" w:rsidR="009E3423" w:rsidRPr="00232C89" w:rsidRDefault="009E3423" w:rsidP="009E3423">
            <w:pPr>
              <w:tabs>
                <w:tab w:val="left" w:pos="180"/>
                <w:tab w:val="left" w:pos="9540"/>
              </w:tabs>
              <w:rPr>
                <w:sz w:val="18"/>
              </w:rPr>
            </w:pPr>
            <w:r w:rsidRPr="00232C89">
              <w:rPr>
                <w:sz w:val="18"/>
              </w:rPr>
              <w:t>2000</w:t>
            </w:r>
          </w:p>
        </w:tc>
        <w:tc>
          <w:tcPr>
            <w:tcW w:w="2374" w:type="dxa"/>
            <w:gridSpan w:val="3"/>
          </w:tcPr>
          <w:p w14:paraId="5F816CB0" w14:textId="77777777" w:rsidR="009E3423" w:rsidRPr="00232C89" w:rsidRDefault="009E3423" w:rsidP="009E3423">
            <w:pPr>
              <w:tabs>
                <w:tab w:val="left" w:pos="180"/>
                <w:tab w:val="left" w:pos="9540"/>
              </w:tabs>
              <w:rPr>
                <w:sz w:val="18"/>
              </w:rPr>
            </w:pPr>
            <w:r w:rsidRPr="00232C89">
              <w:rPr>
                <w:sz w:val="18"/>
              </w:rPr>
              <w:t>Principal Researcher, Technical Center of Kraft Foods, IL</w:t>
            </w:r>
          </w:p>
          <w:p w14:paraId="03337A21" w14:textId="77777777" w:rsidR="009E3423" w:rsidRPr="00232C89" w:rsidRDefault="009E3423" w:rsidP="009E3423">
            <w:pPr>
              <w:tabs>
                <w:tab w:val="left" w:pos="180"/>
                <w:tab w:val="left" w:pos="9540"/>
              </w:tabs>
              <w:rPr>
                <w:sz w:val="18"/>
              </w:rPr>
            </w:pPr>
          </w:p>
        </w:tc>
      </w:tr>
      <w:tr w:rsidR="008A06E8" w:rsidRPr="00232C89" w14:paraId="7DED2BA2" w14:textId="77777777" w:rsidTr="00053889">
        <w:trPr>
          <w:gridAfter w:val="1"/>
          <w:wAfter w:w="80" w:type="dxa"/>
        </w:trPr>
        <w:tc>
          <w:tcPr>
            <w:tcW w:w="1798" w:type="dxa"/>
          </w:tcPr>
          <w:p w14:paraId="190F6715" w14:textId="77777777" w:rsidR="009E3423" w:rsidRPr="009F7F84" w:rsidRDefault="009E3423" w:rsidP="009E3423">
            <w:pPr>
              <w:tabs>
                <w:tab w:val="left" w:pos="180"/>
                <w:tab w:val="left" w:pos="9540"/>
              </w:tabs>
              <w:rPr>
                <w:sz w:val="18"/>
              </w:rPr>
            </w:pPr>
            <w:r w:rsidRPr="009F7F84">
              <w:rPr>
                <w:sz w:val="18"/>
              </w:rPr>
              <w:t xml:space="preserve">2.  </w:t>
            </w:r>
            <w:r w:rsidRPr="00CB4D1D">
              <w:rPr>
                <w:b/>
                <w:sz w:val="18"/>
              </w:rPr>
              <w:t xml:space="preserve">Julian </w:t>
            </w:r>
            <w:proofErr w:type="spellStart"/>
            <w:r w:rsidRPr="00CB4D1D">
              <w:rPr>
                <w:b/>
                <w:sz w:val="18"/>
              </w:rPr>
              <w:t>Ikediala</w:t>
            </w:r>
            <w:proofErr w:type="spellEnd"/>
            <w:r w:rsidRPr="009F7F84">
              <w:rPr>
                <w:sz w:val="18"/>
              </w:rPr>
              <w:t xml:space="preserve"> </w:t>
            </w:r>
          </w:p>
        </w:tc>
        <w:tc>
          <w:tcPr>
            <w:tcW w:w="2879" w:type="dxa"/>
            <w:gridSpan w:val="2"/>
          </w:tcPr>
          <w:p w14:paraId="7EF23FAE" w14:textId="77777777" w:rsidR="009E3423" w:rsidRPr="00232C89" w:rsidRDefault="009E3423" w:rsidP="009E3423">
            <w:pPr>
              <w:tabs>
                <w:tab w:val="left" w:pos="9540"/>
              </w:tabs>
              <w:rPr>
                <w:sz w:val="18"/>
              </w:rPr>
            </w:pPr>
            <w:r w:rsidRPr="00232C89">
              <w:rPr>
                <w:sz w:val="18"/>
              </w:rPr>
              <w:t>Quarantine treatment for fruits using radio frequency and microwave energy</w:t>
            </w:r>
          </w:p>
          <w:p w14:paraId="2E81F91D" w14:textId="77777777" w:rsidR="009E3423" w:rsidRPr="00232C89" w:rsidRDefault="009E3423" w:rsidP="009E3423">
            <w:pPr>
              <w:tabs>
                <w:tab w:val="left" w:pos="180"/>
                <w:tab w:val="left" w:pos="9540"/>
              </w:tabs>
              <w:rPr>
                <w:b/>
                <w:bCs/>
                <w:i/>
                <w:iCs/>
                <w:sz w:val="18"/>
              </w:rPr>
            </w:pPr>
            <w:r w:rsidRPr="00232C89">
              <w:rPr>
                <w:b/>
                <w:bCs/>
                <w:i/>
                <w:iCs/>
                <w:sz w:val="18"/>
              </w:rPr>
              <w:t>1999 WSU Science &amp; Engineering Graduate Student Research Paper Competition Award (2</w:t>
            </w:r>
            <w:r w:rsidRPr="00232C89">
              <w:rPr>
                <w:b/>
                <w:bCs/>
                <w:i/>
                <w:iCs/>
                <w:sz w:val="18"/>
                <w:vertAlign w:val="superscript"/>
              </w:rPr>
              <w:t>nd</w:t>
            </w:r>
            <w:r w:rsidRPr="00232C89">
              <w:rPr>
                <w:b/>
                <w:bCs/>
                <w:i/>
                <w:iCs/>
                <w:sz w:val="18"/>
              </w:rPr>
              <w:t xml:space="preserve"> Place). </w:t>
            </w:r>
          </w:p>
          <w:p w14:paraId="4B3E8D99" w14:textId="77777777" w:rsidR="009E3423" w:rsidRPr="00232C89" w:rsidRDefault="009E3423" w:rsidP="009E3423">
            <w:pPr>
              <w:tabs>
                <w:tab w:val="left" w:pos="180"/>
                <w:tab w:val="left" w:pos="9540"/>
              </w:tabs>
              <w:rPr>
                <w:b/>
                <w:bCs/>
                <w:i/>
                <w:iCs/>
                <w:sz w:val="18"/>
              </w:rPr>
            </w:pPr>
            <w:r>
              <w:rPr>
                <w:b/>
                <w:bCs/>
                <w:i/>
                <w:iCs/>
                <w:sz w:val="18"/>
              </w:rPr>
              <w:t>2000 ASAE Superior Paper Award</w:t>
            </w:r>
          </w:p>
          <w:p w14:paraId="39CB0C09" w14:textId="77777777" w:rsidR="009E3423" w:rsidRPr="00232C89" w:rsidRDefault="009E3423" w:rsidP="009E3423">
            <w:pPr>
              <w:tabs>
                <w:tab w:val="left" w:pos="180"/>
                <w:tab w:val="left" w:pos="9540"/>
              </w:tabs>
              <w:rPr>
                <w:sz w:val="18"/>
              </w:rPr>
            </w:pPr>
          </w:p>
        </w:tc>
        <w:tc>
          <w:tcPr>
            <w:tcW w:w="901" w:type="dxa"/>
          </w:tcPr>
          <w:p w14:paraId="3D998CDC" w14:textId="77777777" w:rsidR="009E3423" w:rsidRPr="00232C89" w:rsidRDefault="009E3423" w:rsidP="009E3423">
            <w:pPr>
              <w:tabs>
                <w:tab w:val="left" w:pos="180"/>
                <w:tab w:val="left" w:pos="9540"/>
              </w:tabs>
              <w:rPr>
                <w:sz w:val="18"/>
              </w:rPr>
            </w:pPr>
            <w:r w:rsidRPr="00232C89">
              <w:rPr>
                <w:sz w:val="18"/>
              </w:rPr>
              <w:t>Ph.D.</w:t>
            </w:r>
          </w:p>
          <w:p w14:paraId="46BDBAB9" w14:textId="77777777" w:rsidR="009E3423" w:rsidRPr="00232C89" w:rsidRDefault="009E3423" w:rsidP="009E3423">
            <w:pPr>
              <w:tabs>
                <w:tab w:val="left" w:pos="180"/>
                <w:tab w:val="left" w:pos="9540"/>
              </w:tabs>
              <w:rPr>
                <w:sz w:val="18"/>
              </w:rPr>
            </w:pPr>
            <w:r w:rsidRPr="00232C89">
              <w:rPr>
                <w:sz w:val="18"/>
              </w:rPr>
              <w:t>.</w:t>
            </w:r>
          </w:p>
        </w:tc>
        <w:tc>
          <w:tcPr>
            <w:tcW w:w="236" w:type="dxa"/>
          </w:tcPr>
          <w:p w14:paraId="49645FD6" w14:textId="77777777" w:rsidR="009E3423" w:rsidRPr="00232C89" w:rsidRDefault="009E3423" w:rsidP="009E3423">
            <w:pPr>
              <w:tabs>
                <w:tab w:val="left" w:pos="180"/>
                <w:tab w:val="left" w:pos="9540"/>
              </w:tabs>
              <w:rPr>
                <w:sz w:val="18"/>
              </w:rPr>
            </w:pPr>
          </w:p>
        </w:tc>
        <w:tc>
          <w:tcPr>
            <w:tcW w:w="1386" w:type="dxa"/>
          </w:tcPr>
          <w:p w14:paraId="77B12D23" w14:textId="5D16A929" w:rsidR="009E3423" w:rsidRPr="00232C89" w:rsidRDefault="009E3423" w:rsidP="009E3423">
            <w:pPr>
              <w:tabs>
                <w:tab w:val="left" w:pos="180"/>
                <w:tab w:val="left" w:pos="9540"/>
              </w:tabs>
              <w:rPr>
                <w:sz w:val="18"/>
              </w:rPr>
            </w:pPr>
            <w:r w:rsidRPr="00232C89">
              <w:rPr>
                <w:sz w:val="18"/>
              </w:rPr>
              <w:t>1997-00</w:t>
            </w:r>
          </w:p>
        </w:tc>
        <w:tc>
          <w:tcPr>
            <w:tcW w:w="2374" w:type="dxa"/>
            <w:gridSpan w:val="3"/>
          </w:tcPr>
          <w:p w14:paraId="631D8110" w14:textId="77777777" w:rsidR="009E3423" w:rsidRPr="00232C89" w:rsidRDefault="009E3423" w:rsidP="009E3423">
            <w:pPr>
              <w:tabs>
                <w:tab w:val="left" w:pos="180"/>
                <w:tab w:val="left" w:pos="9540"/>
              </w:tabs>
              <w:rPr>
                <w:sz w:val="18"/>
              </w:rPr>
            </w:pPr>
            <w:r w:rsidRPr="00232C89">
              <w:rPr>
                <w:sz w:val="18"/>
              </w:rPr>
              <w:t>Research Engineer, Technical Center, McCain Foods, NB, Canada</w:t>
            </w:r>
          </w:p>
        </w:tc>
      </w:tr>
      <w:tr w:rsidR="008A06E8" w:rsidRPr="00232C89" w14:paraId="5E22B953" w14:textId="77777777" w:rsidTr="00053889">
        <w:trPr>
          <w:gridAfter w:val="1"/>
          <w:wAfter w:w="80" w:type="dxa"/>
          <w:trHeight w:val="486"/>
        </w:trPr>
        <w:tc>
          <w:tcPr>
            <w:tcW w:w="1798" w:type="dxa"/>
          </w:tcPr>
          <w:p w14:paraId="0EAFEA7A" w14:textId="77777777" w:rsidR="009E3423" w:rsidRPr="00232C89" w:rsidRDefault="009E3423" w:rsidP="009E3423">
            <w:pPr>
              <w:tabs>
                <w:tab w:val="left" w:pos="180"/>
                <w:tab w:val="left" w:pos="9540"/>
              </w:tabs>
              <w:ind w:left="162" w:hanging="162"/>
              <w:rPr>
                <w:sz w:val="18"/>
              </w:rPr>
            </w:pPr>
            <w:r w:rsidRPr="00232C89">
              <w:rPr>
                <w:sz w:val="18"/>
              </w:rPr>
              <w:t>1. Brendan</w:t>
            </w:r>
          </w:p>
          <w:p w14:paraId="0DC31148" w14:textId="77777777" w:rsidR="009E3423" w:rsidRPr="00232C89" w:rsidRDefault="009E3423" w:rsidP="009E3423">
            <w:pPr>
              <w:tabs>
                <w:tab w:val="left" w:pos="180"/>
                <w:tab w:val="left" w:pos="9540"/>
              </w:tabs>
              <w:ind w:left="162"/>
              <w:rPr>
                <w:sz w:val="18"/>
              </w:rPr>
            </w:pPr>
            <w:r w:rsidRPr="00232C89">
              <w:rPr>
                <w:sz w:val="18"/>
              </w:rPr>
              <w:t>Abonyi</w:t>
            </w:r>
          </w:p>
        </w:tc>
        <w:tc>
          <w:tcPr>
            <w:tcW w:w="2879" w:type="dxa"/>
            <w:gridSpan w:val="2"/>
          </w:tcPr>
          <w:p w14:paraId="0F7AAB29" w14:textId="77777777" w:rsidR="009E3423" w:rsidRPr="00232C89" w:rsidRDefault="009E3423" w:rsidP="009E3423">
            <w:pPr>
              <w:tabs>
                <w:tab w:val="left" w:pos="180"/>
                <w:tab w:val="left" w:pos="9540"/>
              </w:tabs>
              <w:rPr>
                <w:sz w:val="18"/>
              </w:rPr>
            </w:pPr>
            <w:r w:rsidRPr="00232C89">
              <w:rPr>
                <w:sz w:val="18"/>
              </w:rPr>
              <w:t xml:space="preserve">Evaluation of </w:t>
            </w:r>
            <w:proofErr w:type="spellStart"/>
            <w:r w:rsidRPr="00232C89">
              <w:rPr>
                <w:sz w:val="18"/>
              </w:rPr>
              <w:t>refractance</w:t>
            </w:r>
            <w:proofErr w:type="spellEnd"/>
            <w:r w:rsidRPr="00232C89">
              <w:rPr>
                <w:sz w:val="18"/>
              </w:rPr>
              <w:t xml:space="preserve"> window drying method for fruits and vegetables</w:t>
            </w:r>
          </w:p>
        </w:tc>
        <w:tc>
          <w:tcPr>
            <w:tcW w:w="901" w:type="dxa"/>
          </w:tcPr>
          <w:p w14:paraId="7004F99E" w14:textId="77777777" w:rsidR="009E3423" w:rsidRPr="00232C89" w:rsidRDefault="009E3423" w:rsidP="009E3423">
            <w:pPr>
              <w:tabs>
                <w:tab w:val="left" w:pos="180"/>
                <w:tab w:val="left" w:pos="9540"/>
              </w:tabs>
              <w:rPr>
                <w:sz w:val="18"/>
              </w:rPr>
            </w:pPr>
            <w:r w:rsidRPr="00232C89">
              <w:rPr>
                <w:sz w:val="18"/>
              </w:rPr>
              <w:t>M.S.</w:t>
            </w:r>
          </w:p>
          <w:p w14:paraId="09E9054F" w14:textId="77777777" w:rsidR="009E3423" w:rsidRPr="00232C89" w:rsidRDefault="009E3423" w:rsidP="009E3423">
            <w:pPr>
              <w:tabs>
                <w:tab w:val="left" w:pos="180"/>
                <w:tab w:val="left" w:pos="9540"/>
              </w:tabs>
              <w:rPr>
                <w:sz w:val="18"/>
              </w:rPr>
            </w:pPr>
          </w:p>
        </w:tc>
        <w:tc>
          <w:tcPr>
            <w:tcW w:w="236" w:type="dxa"/>
          </w:tcPr>
          <w:p w14:paraId="423F252B" w14:textId="77777777" w:rsidR="009E3423" w:rsidRPr="00232C89" w:rsidRDefault="009E3423" w:rsidP="009E3423">
            <w:pPr>
              <w:tabs>
                <w:tab w:val="left" w:pos="180"/>
                <w:tab w:val="left" w:pos="9540"/>
              </w:tabs>
              <w:rPr>
                <w:sz w:val="18"/>
              </w:rPr>
            </w:pPr>
          </w:p>
        </w:tc>
        <w:tc>
          <w:tcPr>
            <w:tcW w:w="1386" w:type="dxa"/>
          </w:tcPr>
          <w:p w14:paraId="4B7D522F" w14:textId="2ABD7BB2" w:rsidR="009E3423" w:rsidRPr="00232C89" w:rsidRDefault="009E3423" w:rsidP="009E3423">
            <w:pPr>
              <w:tabs>
                <w:tab w:val="left" w:pos="180"/>
                <w:tab w:val="left" w:pos="9540"/>
              </w:tabs>
              <w:rPr>
                <w:sz w:val="18"/>
              </w:rPr>
            </w:pPr>
            <w:r w:rsidRPr="00232C89">
              <w:rPr>
                <w:sz w:val="18"/>
              </w:rPr>
              <w:t>1998-00</w:t>
            </w:r>
          </w:p>
        </w:tc>
        <w:tc>
          <w:tcPr>
            <w:tcW w:w="2374" w:type="dxa"/>
            <w:gridSpan w:val="3"/>
          </w:tcPr>
          <w:p w14:paraId="21C6AE8A" w14:textId="206DE123" w:rsidR="009E3423" w:rsidRPr="00232C89" w:rsidRDefault="009E3423" w:rsidP="009E3423">
            <w:pPr>
              <w:tabs>
                <w:tab w:val="left" w:pos="180"/>
                <w:tab w:val="left" w:pos="9540"/>
              </w:tabs>
              <w:rPr>
                <w:sz w:val="18"/>
              </w:rPr>
            </w:pPr>
            <w:r w:rsidRPr="00232C89">
              <w:rPr>
                <w:sz w:val="18"/>
              </w:rPr>
              <w:t xml:space="preserve">Plant </w:t>
            </w:r>
            <w:r w:rsidR="00CD6376">
              <w:rPr>
                <w:sz w:val="18"/>
              </w:rPr>
              <w:t>E</w:t>
            </w:r>
            <w:r w:rsidRPr="00232C89">
              <w:rPr>
                <w:sz w:val="18"/>
              </w:rPr>
              <w:t>ngineer, J.R. Simplot Company, ID</w:t>
            </w:r>
          </w:p>
        </w:tc>
      </w:tr>
      <w:tr w:rsidR="008A06E8" w:rsidRPr="00232C89" w14:paraId="6A34AC43" w14:textId="77777777" w:rsidTr="00053889">
        <w:trPr>
          <w:gridAfter w:val="1"/>
          <w:wAfter w:w="80" w:type="dxa"/>
          <w:trHeight w:val="117"/>
        </w:trPr>
        <w:tc>
          <w:tcPr>
            <w:tcW w:w="1798" w:type="dxa"/>
            <w:tcBorders>
              <w:bottom w:val="single" w:sz="6" w:space="0" w:color="auto"/>
            </w:tcBorders>
          </w:tcPr>
          <w:p w14:paraId="752C9325" w14:textId="77777777" w:rsidR="009E3423" w:rsidRPr="00232C89" w:rsidRDefault="009E3423" w:rsidP="009E3423">
            <w:pPr>
              <w:tabs>
                <w:tab w:val="left" w:pos="180"/>
                <w:tab w:val="left" w:pos="9540"/>
              </w:tabs>
              <w:rPr>
                <w:sz w:val="18"/>
              </w:rPr>
            </w:pPr>
          </w:p>
        </w:tc>
        <w:tc>
          <w:tcPr>
            <w:tcW w:w="2879" w:type="dxa"/>
            <w:gridSpan w:val="2"/>
            <w:tcBorders>
              <w:bottom w:val="single" w:sz="6" w:space="0" w:color="auto"/>
            </w:tcBorders>
          </w:tcPr>
          <w:p w14:paraId="4A15E528" w14:textId="77777777" w:rsidR="009E3423" w:rsidRPr="00232C89" w:rsidRDefault="009E3423" w:rsidP="009E3423">
            <w:pPr>
              <w:tabs>
                <w:tab w:val="left" w:pos="180"/>
                <w:tab w:val="left" w:pos="9540"/>
              </w:tabs>
              <w:rPr>
                <w:sz w:val="18"/>
              </w:rPr>
            </w:pPr>
          </w:p>
        </w:tc>
        <w:tc>
          <w:tcPr>
            <w:tcW w:w="901" w:type="dxa"/>
            <w:tcBorders>
              <w:bottom w:val="single" w:sz="6" w:space="0" w:color="auto"/>
            </w:tcBorders>
          </w:tcPr>
          <w:p w14:paraId="45050CF8" w14:textId="77777777" w:rsidR="009E3423" w:rsidRPr="00232C89" w:rsidRDefault="009E3423" w:rsidP="009E3423">
            <w:pPr>
              <w:tabs>
                <w:tab w:val="left" w:pos="180"/>
                <w:tab w:val="left" w:pos="9540"/>
              </w:tabs>
              <w:rPr>
                <w:sz w:val="18"/>
              </w:rPr>
            </w:pPr>
          </w:p>
        </w:tc>
        <w:tc>
          <w:tcPr>
            <w:tcW w:w="236" w:type="dxa"/>
            <w:tcBorders>
              <w:bottom w:val="single" w:sz="6" w:space="0" w:color="auto"/>
            </w:tcBorders>
          </w:tcPr>
          <w:p w14:paraId="0C3E9FFF" w14:textId="77777777" w:rsidR="009E3423" w:rsidRPr="00232C89" w:rsidRDefault="009E3423" w:rsidP="009E3423">
            <w:pPr>
              <w:tabs>
                <w:tab w:val="left" w:pos="180"/>
                <w:tab w:val="left" w:pos="9540"/>
              </w:tabs>
              <w:rPr>
                <w:sz w:val="18"/>
              </w:rPr>
            </w:pPr>
          </w:p>
        </w:tc>
        <w:tc>
          <w:tcPr>
            <w:tcW w:w="1386" w:type="dxa"/>
            <w:tcBorders>
              <w:bottom w:val="single" w:sz="6" w:space="0" w:color="auto"/>
            </w:tcBorders>
          </w:tcPr>
          <w:p w14:paraId="6DCF4CF9" w14:textId="0B81C3BB" w:rsidR="009E3423" w:rsidRPr="00232C89" w:rsidRDefault="009E3423" w:rsidP="009E3423">
            <w:pPr>
              <w:tabs>
                <w:tab w:val="left" w:pos="180"/>
                <w:tab w:val="left" w:pos="9540"/>
              </w:tabs>
              <w:rPr>
                <w:sz w:val="18"/>
              </w:rPr>
            </w:pPr>
          </w:p>
        </w:tc>
        <w:tc>
          <w:tcPr>
            <w:tcW w:w="2374" w:type="dxa"/>
            <w:gridSpan w:val="3"/>
            <w:tcBorders>
              <w:bottom w:val="single" w:sz="6" w:space="0" w:color="auto"/>
            </w:tcBorders>
          </w:tcPr>
          <w:p w14:paraId="44C8E637" w14:textId="77777777" w:rsidR="009E3423" w:rsidRPr="00232C89" w:rsidRDefault="009E3423" w:rsidP="009E3423">
            <w:pPr>
              <w:tabs>
                <w:tab w:val="left" w:pos="180"/>
                <w:tab w:val="left" w:pos="9540"/>
              </w:tabs>
              <w:rPr>
                <w:sz w:val="18"/>
              </w:rPr>
            </w:pPr>
          </w:p>
        </w:tc>
      </w:tr>
    </w:tbl>
    <w:p w14:paraId="74EC5B5A" w14:textId="77777777" w:rsidR="00216421" w:rsidRDefault="00216421" w:rsidP="003676CC">
      <w:pPr>
        <w:pStyle w:val="Heading4"/>
        <w:tabs>
          <w:tab w:val="left" w:pos="9540"/>
        </w:tabs>
      </w:pPr>
    </w:p>
    <w:p w14:paraId="2A797A25" w14:textId="77777777" w:rsidR="004C54B4" w:rsidRDefault="004C54B4" w:rsidP="004C54B4">
      <w:pPr>
        <w:rPr>
          <w:lang w:val="en-GB"/>
        </w:rPr>
      </w:pPr>
    </w:p>
    <w:p w14:paraId="557BCD5C" w14:textId="77777777" w:rsidR="00216421" w:rsidRPr="003676CC" w:rsidRDefault="00216421" w:rsidP="002C0D4A">
      <w:pPr>
        <w:pStyle w:val="Heading4"/>
        <w:tabs>
          <w:tab w:val="left" w:pos="9540"/>
        </w:tabs>
        <w:ind w:hanging="270"/>
        <w:rPr>
          <w:b/>
          <w:sz w:val="22"/>
          <w:szCs w:val="22"/>
        </w:rPr>
      </w:pPr>
      <w:r w:rsidRPr="003676CC">
        <w:rPr>
          <w:b/>
          <w:sz w:val="22"/>
          <w:szCs w:val="22"/>
        </w:rPr>
        <w:t>VISING PROFESSORS/STUDENTS/POST_DOCTRATE FELLOWS</w:t>
      </w:r>
    </w:p>
    <w:tbl>
      <w:tblPr>
        <w:tblW w:w="10183" w:type="dxa"/>
        <w:tblInd w:w="-630" w:type="dxa"/>
        <w:tblLayout w:type="fixed"/>
        <w:tblLook w:val="0000" w:firstRow="0" w:lastRow="0" w:firstColumn="0" w:lastColumn="0" w:noHBand="0" w:noVBand="0"/>
      </w:tblPr>
      <w:tblGrid>
        <w:gridCol w:w="722"/>
        <w:gridCol w:w="1258"/>
        <w:gridCol w:w="1893"/>
        <w:gridCol w:w="959"/>
        <w:gridCol w:w="31"/>
        <w:gridCol w:w="89"/>
        <w:gridCol w:w="2158"/>
        <w:gridCol w:w="2451"/>
        <w:gridCol w:w="20"/>
        <w:gridCol w:w="499"/>
        <w:gridCol w:w="103"/>
      </w:tblGrid>
      <w:tr w:rsidR="00216421" w:rsidRPr="00232C89" w14:paraId="7CC19A37" w14:textId="77777777" w:rsidTr="008470EB">
        <w:trPr>
          <w:gridAfter w:val="1"/>
          <w:wAfter w:w="103" w:type="dxa"/>
        </w:trPr>
        <w:tc>
          <w:tcPr>
            <w:tcW w:w="1980" w:type="dxa"/>
            <w:gridSpan w:val="2"/>
            <w:tcBorders>
              <w:top w:val="single" w:sz="6" w:space="0" w:color="auto"/>
              <w:bottom w:val="single" w:sz="6" w:space="0" w:color="auto"/>
            </w:tcBorders>
          </w:tcPr>
          <w:p w14:paraId="09822B7A" w14:textId="77777777" w:rsidR="00216421" w:rsidRPr="00232C89" w:rsidRDefault="00216421" w:rsidP="00216421">
            <w:pPr>
              <w:tabs>
                <w:tab w:val="left" w:pos="9540"/>
              </w:tabs>
              <w:rPr>
                <w:sz w:val="22"/>
                <w:szCs w:val="22"/>
              </w:rPr>
            </w:pPr>
            <w:r w:rsidRPr="00232C89">
              <w:rPr>
                <w:sz w:val="22"/>
                <w:szCs w:val="22"/>
              </w:rPr>
              <w:t>Name</w:t>
            </w:r>
          </w:p>
          <w:p w14:paraId="61CA8DC2" w14:textId="77777777" w:rsidR="00216421" w:rsidRPr="00232C89" w:rsidRDefault="00216421" w:rsidP="00216421">
            <w:pPr>
              <w:tabs>
                <w:tab w:val="left" w:pos="9540"/>
              </w:tabs>
              <w:rPr>
                <w:sz w:val="22"/>
                <w:szCs w:val="22"/>
              </w:rPr>
            </w:pPr>
          </w:p>
        </w:tc>
        <w:tc>
          <w:tcPr>
            <w:tcW w:w="1893" w:type="dxa"/>
            <w:tcBorders>
              <w:top w:val="single" w:sz="6" w:space="0" w:color="auto"/>
              <w:bottom w:val="single" w:sz="6" w:space="0" w:color="auto"/>
            </w:tcBorders>
          </w:tcPr>
          <w:p w14:paraId="32AD2C49" w14:textId="77777777" w:rsidR="00216421" w:rsidRPr="00232C89" w:rsidRDefault="00216421" w:rsidP="00216421">
            <w:pPr>
              <w:tabs>
                <w:tab w:val="left" w:pos="9540"/>
              </w:tabs>
              <w:ind w:left="-108" w:firstLine="108"/>
              <w:rPr>
                <w:sz w:val="22"/>
                <w:szCs w:val="22"/>
              </w:rPr>
            </w:pPr>
            <w:r w:rsidRPr="00232C89">
              <w:rPr>
                <w:sz w:val="22"/>
                <w:szCs w:val="22"/>
              </w:rPr>
              <w:t>Research Topic</w:t>
            </w:r>
          </w:p>
        </w:tc>
        <w:tc>
          <w:tcPr>
            <w:tcW w:w="1079" w:type="dxa"/>
            <w:gridSpan w:val="3"/>
            <w:tcBorders>
              <w:top w:val="single" w:sz="6" w:space="0" w:color="auto"/>
              <w:bottom w:val="single" w:sz="6" w:space="0" w:color="auto"/>
            </w:tcBorders>
          </w:tcPr>
          <w:p w14:paraId="3888BA12" w14:textId="77777777" w:rsidR="00216421" w:rsidRPr="00232C89" w:rsidRDefault="00216421" w:rsidP="00216421">
            <w:pPr>
              <w:tabs>
                <w:tab w:val="left" w:pos="9540"/>
              </w:tabs>
              <w:rPr>
                <w:sz w:val="22"/>
                <w:szCs w:val="22"/>
              </w:rPr>
            </w:pPr>
            <w:r w:rsidRPr="00232C89">
              <w:rPr>
                <w:sz w:val="22"/>
                <w:szCs w:val="22"/>
              </w:rPr>
              <w:t>Duration</w:t>
            </w:r>
          </w:p>
        </w:tc>
        <w:tc>
          <w:tcPr>
            <w:tcW w:w="2158" w:type="dxa"/>
            <w:tcBorders>
              <w:top w:val="single" w:sz="6" w:space="0" w:color="auto"/>
              <w:bottom w:val="single" w:sz="6" w:space="0" w:color="auto"/>
            </w:tcBorders>
          </w:tcPr>
          <w:p w14:paraId="70571E4D" w14:textId="77777777" w:rsidR="00216421" w:rsidRPr="00232C89" w:rsidRDefault="00216421" w:rsidP="00216421">
            <w:pPr>
              <w:tabs>
                <w:tab w:val="left" w:pos="9540"/>
              </w:tabs>
              <w:rPr>
                <w:sz w:val="22"/>
                <w:szCs w:val="22"/>
              </w:rPr>
            </w:pPr>
            <w:r w:rsidRPr="00232C89">
              <w:rPr>
                <w:sz w:val="22"/>
                <w:szCs w:val="22"/>
              </w:rPr>
              <w:t>Ph.D. Degree</w:t>
            </w:r>
          </w:p>
        </w:tc>
        <w:tc>
          <w:tcPr>
            <w:tcW w:w="2970" w:type="dxa"/>
            <w:gridSpan w:val="3"/>
            <w:tcBorders>
              <w:top w:val="single" w:sz="6" w:space="0" w:color="auto"/>
              <w:bottom w:val="single" w:sz="6" w:space="0" w:color="auto"/>
            </w:tcBorders>
          </w:tcPr>
          <w:p w14:paraId="5932610A" w14:textId="77777777" w:rsidR="00216421" w:rsidRPr="00232C89" w:rsidRDefault="00216421" w:rsidP="00216421">
            <w:pPr>
              <w:tabs>
                <w:tab w:val="left" w:pos="9540"/>
              </w:tabs>
              <w:rPr>
                <w:sz w:val="22"/>
                <w:szCs w:val="22"/>
              </w:rPr>
            </w:pPr>
            <w:r w:rsidRPr="00232C89">
              <w:rPr>
                <w:sz w:val="22"/>
                <w:szCs w:val="22"/>
              </w:rPr>
              <w:t>Current Position</w:t>
            </w:r>
          </w:p>
        </w:tc>
      </w:tr>
      <w:tr w:rsidR="00DA08A8" w:rsidRPr="00232C89" w14:paraId="112D33D6" w14:textId="77777777" w:rsidTr="00497FC6">
        <w:trPr>
          <w:gridAfter w:val="1"/>
          <w:wAfter w:w="103" w:type="dxa"/>
          <w:trHeight w:val="615"/>
        </w:trPr>
        <w:tc>
          <w:tcPr>
            <w:tcW w:w="1980" w:type="dxa"/>
            <w:gridSpan w:val="2"/>
          </w:tcPr>
          <w:p w14:paraId="0088C914" w14:textId="00F055B7" w:rsidR="00DA08A8" w:rsidRDefault="00DA08A8" w:rsidP="00F77EAD">
            <w:pPr>
              <w:ind w:left="252" w:hanging="252"/>
              <w:rPr>
                <w:color w:val="000000" w:themeColor="text1"/>
                <w:sz w:val="18"/>
                <w:szCs w:val="18"/>
              </w:rPr>
            </w:pPr>
            <w:r>
              <w:rPr>
                <w:color w:val="000000" w:themeColor="text1"/>
                <w:sz w:val="18"/>
                <w:szCs w:val="18"/>
              </w:rPr>
              <w:t>53</w:t>
            </w:r>
            <w:r w:rsidR="00CA5545">
              <w:rPr>
                <w:color w:val="000000" w:themeColor="text1"/>
                <w:sz w:val="18"/>
                <w:szCs w:val="18"/>
              </w:rPr>
              <w:t xml:space="preserve"> </w:t>
            </w:r>
            <w:r w:rsidR="00676631">
              <w:rPr>
                <w:color w:val="000000" w:themeColor="text1"/>
                <w:sz w:val="18"/>
                <w:szCs w:val="18"/>
              </w:rPr>
              <w:t>Shuang Zhang</w:t>
            </w:r>
          </w:p>
        </w:tc>
        <w:tc>
          <w:tcPr>
            <w:tcW w:w="1893" w:type="dxa"/>
          </w:tcPr>
          <w:p w14:paraId="1A96A46A" w14:textId="21D84463" w:rsidR="00DA08A8" w:rsidRDefault="00676631" w:rsidP="00216421">
            <w:pPr>
              <w:tabs>
                <w:tab w:val="left" w:pos="9540"/>
              </w:tabs>
              <w:rPr>
                <w:sz w:val="18"/>
                <w:szCs w:val="18"/>
              </w:rPr>
            </w:pPr>
            <w:r>
              <w:rPr>
                <w:sz w:val="18"/>
                <w:szCs w:val="18"/>
              </w:rPr>
              <w:t>Food Engineering</w:t>
            </w:r>
          </w:p>
        </w:tc>
        <w:tc>
          <w:tcPr>
            <w:tcW w:w="990" w:type="dxa"/>
            <w:gridSpan w:val="2"/>
          </w:tcPr>
          <w:p w14:paraId="202E2711" w14:textId="21D11DB1" w:rsidR="00DA08A8" w:rsidRDefault="00676631" w:rsidP="00216421">
            <w:pPr>
              <w:tabs>
                <w:tab w:val="left" w:pos="9540"/>
              </w:tabs>
              <w:rPr>
                <w:sz w:val="18"/>
                <w:szCs w:val="18"/>
              </w:rPr>
            </w:pPr>
            <w:r>
              <w:rPr>
                <w:sz w:val="18"/>
                <w:szCs w:val="18"/>
              </w:rPr>
              <w:t>9/2020</w:t>
            </w:r>
          </w:p>
        </w:tc>
        <w:tc>
          <w:tcPr>
            <w:tcW w:w="2247" w:type="dxa"/>
            <w:gridSpan w:val="2"/>
          </w:tcPr>
          <w:p w14:paraId="259D6AC4" w14:textId="592C8FA4" w:rsidR="00DA08A8" w:rsidRDefault="00676631" w:rsidP="006D035B">
            <w:pPr>
              <w:tabs>
                <w:tab w:val="left" w:pos="9540"/>
              </w:tabs>
              <w:rPr>
                <w:rStyle w:val="Normal8ptChar"/>
                <w:szCs w:val="18"/>
              </w:rPr>
            </w:pPr>
            <w:r>
              <w:rPr>
                <w:rStyle w:val="Normal8ptChar"/>
                <w:szCs w:val="18"/>
              </w:rPr>
              <w:t>PhD Student from Northwest A&amp;F University</w:t>
            </w:r>
          </w:p>
        </w:tc>
        <w:tc>
          <w:tcPr>
            <w:tcW w:w="2970" w:type="dxa"/>
            <w:gridSpan w:val="3"/>
          </w:tcPr>
          <w:p w14:paraId="2315AA26" w14:textId="77777777" w:rsidR="00DA08A8" w:rsidRDefault="00DA08A8" w:rsidP="006D035B">
            <w:pPr>
              <w:tabs>
                <w:tab w:val="left" w:pos="9540"/>
              </w:tabs>
              <w:rPr>
                <w:sz w:val="18"/>
                <w:szCs w:val="18"/>
              </w:rPr>
            </w:pPr>
          </w:p>
        </w:tc>
      </w:tr>
      <w:tr w:rsidR="00497FC6" w:rsidRPr="00232C89" w14:paraId="63768907" w14:textId="77777777" w:rsidTr="008470EB">
        <w:trPr>
          <w:gridAfter w:val="1"/>
          <w:wAfter w:w="103" w:type="dxa"/>
          <w:trHeight w:val="243"/>
        </w:trPr>
        <w:tc>
          <w:tcPr>
            <w:tcW w:w="1980" w:type="dxa"/>
            <w:gridSpan w:val="2"/>
          </w:tcPr>
          <w:tbl>
            <w:tblPr>
              <w:tblW w:w="10183" w:type="dxa"/>
              <w:tblLayout w:type="fixed"/>
              <w:tblLook w:val="0000" w:firstRow="0" w:lastRow="0" w:firstColumn="0" w:lastColumn="0" w:noHBand="0" w:noVBand="0"/>
            </w:tblPr>
            <w:tblGrid>
              <w:gridCol w:w="2001"/>
              <w:gridCol w:w="1912"/>
              <w:gridCol w:w="1000"/>
              <w:gridCol w:w="2270"/>
              <w:gridCol w:w="3000"/>
            </w:tblGrid>
            <w:tr w:rsidR="00497FC6" w14:paraId="53D284F9" w14:textId="77777777" w:rsidTr="00497C6E">
              <w:trPr>
                <w:trHeight w:val="243"/>
              </w:trPr>
              <w:tc>
                <w:tcPr>
                  <w:tcW w:w="1980" w:type="dxa"/>
                </w:tcPr>
                <w:p w14:paraId="55475B1A" w14:textId="77777777" w:rsidR="00497FC6" w:rsidRDefault="00497FC6" w:rsidP="00497FC6">
                  <w:pPr>
                    <w:ind w:hanging="120"/>
                    <w:rPr>
                      <w:color w:val="000000" w:themeColor="text1"/>
                      <w:sz w:val="18"/>
                      <w:szCs w:val="18"/>
                    </w:rPr>
                  </w:pPr>
                  <w:r>
                    <w:rPr>
                      <w:color w:val="000000" w:themeColor="text1"/>
                      <w:sz w:val="18"/>
                      <w:szCs w:val="18"/>
                    </w:rPr>
                    <w:t>52. Ren Yang</w:t>
                  </w:r>
                </w:p>
              </w:tc>
              <w:tc>
                <w:tcPr>
                  <w:tcW w:w="1893" w:type="dxa"/>
                </w:tcPr>
                <w:p w14:paraId="2D7ECD9D" w14:textId="77777777" w:rsidR="00497FC6" w:rsidRDefault="00497FC6" w:rsidP="00497FC6">
                  <w:pPr>
                    <w:tabs>
                      <w:tab w:val="left" w:pos="9540"/>
                    </w:tabs>
                    <w:rPr>
                      <w:sz w:val="18"/>
                      <w:szCs w:val="18"/>
                    </w:rPr>
                  </w:pPr>
                  <w:r>
                    <w:rPr>
                      <w:sz w:val="18"/>
                      <w:szCs w:val="18"/>
                    </w:rPr>
                    <w:t>Low Moisture Food</w:t>
                  </w:r>
                </w:p>
              </w:tc>
              <w:tc>
                <w:tcPr>
                  <w:tcW w:w="990" w:type="dxa"/>
                </w:tcPr>
                <w:p w14:paraId="74A2B95A" w14:textId="77777777" w:rsidR="00497FC6" w:rsidRDefault="00497FC6" w:rsidP="00497FC6">
                  <w:pPr>
                    <w:tabs>
                      <w:tab w:val="left" w:pos="9540"/>
                    </w:tabs>
                    <w:rPr>
                      <w:sz w:val="18"/>
                      <w:szCs w:val="18"/>
                    </w:rPr>
                  </w:pPr>
                  <w:r>
                    <w:rPr>
                      <w:sz w:val="18"/>
                      <w:szCs w:val="18"/>
                    </w:rPr>
                    <w:t>6/2020-7/2023</w:t>
                  </w:r>
                </w:p>
              </w:tc>
              <w:tc>
                <w:tcPr>
                  <w:tcW w:w="2247" w:type="dxa"/>
                </w:tcPr>
                <w:p w14:paraId="21ADB02D" w14:textId="77777777" w:rsidR="00497FC6" w:rsidRDefault="00497FC6" w:rsidP="00497FC6">
                  <w:pPr>
                    <w:tabs>
                      <w:tab w:val="left" w:pos="9540"/>
                    </w:tabs>
                    <w:rPr>
                      <w:rStyle w:val="Normal8ptChar"/>
                      <w:szCs w:val="18"/>
                    </w:rPr>
                  </w:pPr>
                  <w:r>
                    <w:rPr>
                      <w:rStyle w:val="Normal8ptChar"/>
                      <w:szCs w:val="18"/>
                    </w:rPr>
                    <w:t>WSU</w:t>
                  </w:r>
                </w:p>
              </w:tc>
              <w:tc>
                <w:tcPr>
                  <w:tcW w:w="2970" w:type="dxa"/>
                </w:tcPr>
                <w:p w14:paraId="1F4C7934" w14:textId="77777777" w:rsidR="00497FC6" w:rsidRDefault="00497FC6" w:rsidP="00497FC6">
                  <w:pPr>
                    <w:tabs>
                      <w:tab w:val="left" w:pos="9540"/>
                    </w:tabs>
                    <w:rPr>
                      <w:sz w:val="18"/>
                      <w:szCs w:val="18"/>
                    </w:rPr>
                  </w:pPr>
                  <w:r>
                    <w:rPr>
                      <w:sz w:val="18"/>
                      <w:szCs w:val="18"/>
                    </w:rPr>
                    <w:t>Assistant Professor, South Dakota University</w:t>
                  </w:r>
                </w:p>
              </w:tc>
            </w:tr>
          </w:tbl>
          <w:p w14:paraId="65227608" w14:textId="77777777" w:rsidR="00497FC6" w:rsidRDefault="00497FC6" w:rsidP="00497FC6">
            <w:pPr>
              <w:rPr>
                <w:color w:val="000000" w:themeColor="text1"/>
                <w:sz w:val="18"/>
                <w:szCs w:val="18"/>
              </w:rPr>
            </w:pPr>
          </w:p>
        </w:tc>
        <w:tc>
          <w:tcPr>
            <w:tcW w:w="1893" w:type="dxa"/>
          </w:tcPr>
          <w:p w14:paraId="7616EF50" w14:textId="445A8067" w:rsidR="00497FC6" w:rsidRDefault="00497FC6" w:rsidP="00216421">
            <w:pPr>
              <w:tabs>
                <w:tab w:val="left" w:pos="9540"/>
              </w:tabs>
              <w:rPr>
                <w:sz w:val="18"/>
                <w:szCs w:val="18"/>
              </w:rPr>
            </w:pPr>
            <w:r>
              <w:rPr>
                <w:sz w:val="18"/>
                <w:szCs w:val="18"/>
              </w:rPr>
              <w:t>Low Moisture Food</w:t>
            </w:r>
          </w:p>
        </w:tc>
        <w:tc>
          <w:tcPr>
            <w:tcW w:w="990" w:type="dxa"/>
            <w:gridSpan w:val="2"/>
          </w:tcPr>
          <w:p w14:paraId="68E7CB2B" w14:textId="70D68514" w:rsidR="00497FC6" w:rsidRDefault="00497FC6" w:rsidP="00216421">
            <w:pPr>
              <w:tabs>
                <w:tab w:val="left" w:pos="9540"/>
              </w:tabs>
              <w:rPr>
                <w:sz w:val="18"/>
                <w:szCs w:val="18"/>
              </w:rPr>
            </w:pPr>
            <w:r>
              <w:rPr>
                <w:sz w:val="18"/>
                <w:szCs w:val="18"/>
              </w:rPr>
              <w:t>6/2020-7/2023</w:t>
            </w:r>
          </w:p>
        </w:tc>
        <w:tc>
          <w:tcPr>
            <w:tcW w:w="2247" w:type="dxa"/>
            <w:gridSpan w:val="2"/>
          </w:tcPr>
          <w:p w14:paraId="1F6A1B3F" w14:textId="28F0B55B" w:rsidR="00497FC6" w:rsidRDefault="00497FC6" w:rsidP="006D035B">
            <w:pPr>
              <w:tabs>
                <w:tab w:val="left" w:pos="9540"/>
              </w:tabs>
              <w:rPr>
                <w:rStyle w:val="Normal8ptChar"/>
                <w:szCs w:val="18"/>
              </w:rPr>
            </w:pPr>
            <w:r>
              <w:rPr>
                <w:rStyle w:val="Normal8ptChar"/>
                <w:szCs w:val="18"/>
              </w:rPr>
              <w:t>WSU</w:t>
            </w:r>
          </w:p>
        </w:tc>
        <w:tc>
          <w:tcPr>
            <w:tcW w:w="2970" w:type="dxa"/>
            <w:gridSpan w:val="3"/>
          </w:tcPr>
          <w:p w14:paraId="44A40592" w14:textId="2C9C020C" w:rsidR="00497FC6" w:rsidRDefault="00497FC6" w:rsidP="006D035B">
            <w:pPr>
              <w:tabs>
                <w:tab w:val="left" w:pos="9540"/>
              </w:tabs>
              <w:rPr>
                <w:sz w:val="18"/>
                <w:szCs w:val="18"/>
              </w:rPr>
            </w:pPr>
            <w:r>
              <w:rPr>
                <w:sz w:val="18"/>
                <w:szCs w:val="18"/>
              </w:rPr>
              <w:t>Assistant Professor, South Dakota State University</w:t>
            </w:r>
          </w:p>
        </w:tc>
      </w:tr>
      <w:tr w:rsidR="00DA08A8" w:rsidRPr="00232C89" w14:paraId="6B3CE7B8" w14:textId="77777777" w:rsidTr="008470EB">
        <w:trPr>
          <w:gridAfter w:val="1"/>
          <w:wAfter w:w="103" w:type="dxa"/>
          <w:trHeight w:val="243"/>
        </w:trPr>
        <w:tc>
          <w:tcPr>
            <w:tcW w:w="1980" w:type="dxa"/>
            <w:gridSpan w:val="2"/>
          </w:tcPr>
          <w:p w14:paraId="1043B9CF" w14:textId="146BA14E" w:rsidR="00DA08A8" w:rsidRDefault="00DA08A8" w:rsidP="00497FC6">
            <w:pPr>
              <w:rPr>
                <w:color w:val="000000" w:themeColor="text1"/>
                <w:sz w:val="18"/>
                <w:szCs w:val="18"/>
              </w:rPr>
            </w:pPr>
            <w:r>
              <w:rPr>
                <w:color w:val="000000" w:themeColor="text1"/>
                <w:sz w:val="18"/>
                <w:szCs w:val="18"/>
              </w:rPr>
              <w:t>52</w:t>
            </w:r>
            <w:r w:rsidR="00CA5545">
              <w:rPr>
                <w:color w:val="000000" w:themeColor="text1"/>
                <w:sz w:val="18"/>
                <w:szCs w:val="18"/>
              </w:rPr>
              <w:t xml:space="preserve"> Teng Cheng</w:t>
            </w:r>
          </w:p>
        </w:tc>
        <w:tc>
          <w:tcPr>
            <w:tcW w:w="1893" w:type="dxa"/>
          </w:tcPr>
          <w:p w14:paraId="113BED3B" w14:textId="02BAB6CD" w:rsidR="00DA08A8" w:rsidRDefault="00CA5545" w:rsidP="00216421">
            <w:pPr>
              <w:tabs>
                <w:tab w:val="left" w:pos="9540"/>
              </w:tabs>
              <w:rPr>
                <w:sz w:val="18"/>
                <w:szCs w:val="18"/>
              </w:rPr>
            </w:pPr>
            <w:r>
              <w:rPr>
                <w:sz w:val="18"/>
                <w:szCs w:val="18"/>
              </w:rPr>
              <w:t>Low moisture food</w:t>
            </w:r>
          </w:p>
        </w:tc>
        <w:tc>
          <w:tcPr>
            <w:tcW w:w="990" w:type="dxa"/>
            <w:gridSpan w:val="2"/>
          </w:tcPr>
          <w:p w14:paraId="4308984C" w14:textId="23064AB5" w:rsidR="00DA08A8" w:rsidRDefault="00CA5545" w:rsidP="00216421">
            <w:pPr>
              <w:tabs>
                <w:tab w:val="left" w:pos="9540"/>
              </w:tabs>
              <w:rPr>
                <w:sz w:val="18"/>
                <w:szCs w:val="18"/>
              </w:rPr>
            </w:pPr>
            <w:r>
              <w:rPr>
                <w:sz w:val="18"/>
                <w:szCs w:val="18"/>
              </w:rPr>
              <w:t>9/2019-</w:t>
            </w:r>
            <w:r w:rsidR="003633DC">
              <w:rPr>
                <w:sz w:val="18"/>
                <w:szCs w:val="18"/>
              </w:rPr>
              <w:t>9/2020</w:t>
            </w:r>
          </w:p>
        </w:tc>
        <w:tc>
          <w:tcPr>
            <w:tcW w:w="2247" w:type="dxa"/>
            <w:gridSpan w:val="2"/>
          </w:tcPr>
          <w:p w14:paraId="1044B851" w14:textId="77777777" w:rsidR="00DA08A8" w:rsidRDefault="00CA5545" w:rsidP="006D035B">
            <w:pPr>
              <w:tabs>
                <w:tab w:val="left" w:pos="9540"/>
              </w:tabs>
              <w:rPr>
                <w:rStyle w:val="Normal8ptChar"/>
                <w:szCs w:val="18"/>
              </w:rPr>
            </w:pPr>
            <w:r>
              <w:rPr>
                <w:rStyle w:val="Normal8ptChar"/>
                <w:szCs w:val="18"/>
              </w:rPr>
              <w:t>PhD Student at Northwest</w:t>
            </w:r>
          </w:p>
          <w:p w14:paraId="3BC7675D" w14:textId="73EBEE8B" w:rsidR="00CA5545" w:rsidRDefault="00CA5545" w:rsidP="006D035B">
            <w:pPr>
              <w:tabs>
                <w:tab w:val="left" w:pos="9540"/>
              </w:tabs>
              <w:rPr>
                <w:rStyle w:val="Normal8ptChar"/>
                <w:szCs w:val="18"/>
              </w:rPr>
            </w:pPr>
            <w:r>
              <w:rPr>
                <w:rStyle w:val="Normal8ptChar"/>
                <w:szCs w:val="18"/>
              </w:rPr>
              <w:t>A&amp;F University</w:t>
            </w:r>
          </w:p>
        </w:tc>
        <w:tc>
          <w:tcPr>
            <w:tcW w:w="2970" w:type="dxa"/>
            <w:gridSpan w:val="3"/>
          </w:tcPr>
          <w:p w14:paraId="6BD526C3" w14:textId="77777777" w:rsidR="00DA08A8" w:rsidRDefault="00DA08A8" w:rsidP="006D035B">
            <w:pPr>
              <w:tabs>
                <w:tab w:val="left" w:pos="9540"/>
              </w:tabs>
              <w:rPr>
                <w:sz w:val="18"/>
                <w:szCs w:val="18"/>
              </w:rPr>
            </w:pPr>
          </w:p>
        </w:tc>
      </w:tr>
      <w:tr w:rsidR="003633DC" w:rsidRPr="00232C89" w14:paraId="5C6901F7" w14:textId="77777777" w:rsidTr="008470EB">
        <w:trPr>
          <w:gridAfter w:val="1"/>
          <w:wAfter w:w="103" w:type="dxa"/>
          <w:trHeight w:val="243"/>
        </w:trPr>
        <w:tc>
          <w:tcPr>
            <w:tcW w:w="1980" w:type="dxa"/>
            <w:gridSpan w:val="2"/>
          </w:tcPr>
          <w:p w14:paraId="7040FB91" w14:textId="5957B29A" w:rsidR="003633DC" w:rsidRDefault="003633DC" w:rsidP="00F77EAD">
            <w:pPr>
              <w:ind w:left="252" w:hanging="252"/>
              <w:rPr>
                <w:color w:val="000000" w:themeColor="text1"/>
                <w:sz w:val="18"/>
                <w:szCs w:val="18"/>
              </w:rPr>
            </w:pPr>
          </w:p>
        </w:tc>
        <w:tc>
          <w:tcPr>
            <w:tcW w:w="1893" w:type="dxa"/>
          </w:tcPr>
          <w:p w14:paraId="07FFD580" w14:textId="61CEE5ED" w:rsidR="003633DC" w:rsidRDefault="003633DC" w:rsidP="00216421">
            <w:pPr>
              <w:tabs>
                <w:tab w:val="left" w:pos="9540"/>
              </w:tabs>
              <w:rPr>
                <w:sz w:val="18"/>
                <w:szCs w:val="18"/>
              </w:rPr>
            </w:pPr>
          </w:p>
        </w:tc>
        <w:tc>
          <w:tcPr>
            <w:tcW w:w="990" w:type="dxa"/>
            <w:gridSpan w:val="2"/>
          </w:tcPr>
          <w:p w14:paraId="7CAE51A9" w14:textId="58522128" w:rsidR="003633DC" w:rsidRDefault="003633DC" w:rsidP="00216421">
            <w:pPr>
              <w:tabs>
                <w:tab w:val="left" w:pos="9540"/>
              </w:tabs>
              <w:rPr>
                <w:sz w:val="18"/>
                <w:szCs w:val="18"/>
              </w:rPr>
            </w:pPr>
          </w:p>
        </w:tc>
        <w:tc>
          <w:tcPr>
            <w:tcW w:w="2247" w:type="dxa"/>
            <w:gridSpan w:val="2"/>
          </w:tcPr>
          <w:p w14:paraId="467FA925" w14:textId="371FC194" w:rsidR="003633DC" w:rsidRDefault="003633DC" w:rsidP="006D035B">
            <w:pPr>
              <w:tabs>
                <w:tab w:val="left" w:pos="9540"/>
              </w:tabs>
              <w:rPr>
                <w:rStyle w:val="Normal8ptChar"/>
                <w:szCs w:val="18"/>
              </w:rPr>
            </w:pPr>
          </w:p>
        </w:tc>
        <w:tc>
          <w:tcPr>
            <w:tcW w:w="2970" w:type="dxa"/>
            <w:gridSpan w:val="3"/>
          </w:tcPr>
          <w:p w14:paraId="2A88C7E2" w14:textId="4B953BB1" w:rsidR="003633DC" w:rsidRDefault="003633DC" w:rsidP="006D035B">
            <w:pPr>
              <w:tabs>
                <w:tab w:val="left" w:pos="9540"/>
              </w:tabs>
              <w:rPr>
                <w:sz w:val="18"/>
                <w:szCs w:val="18"/>
              </w:rPr>
            </w:pPr>
          </w:p>
        </w:tc>
      </w:tr>
      <w:tr w:rsidR="00AE50C2" w:rsidRPr="00232C89" w14:paraId="31DEE7B2" w14:textId="77777777" w:rsidTr="008470EB">
        <w:trPr>
          <w:gridAfter w:val="1"/>
          <w:wAfter w:w="103" w:type="dxa"/>
        </w:trPr>
        <w:tc>
          <w:tcPr>
            <w:tcW w:w="1980" w:type="dxa"/>
            <w:gridSpan w:val="2"/>
          </w:tcPr>
          <w:p w14:paraId="1D03D32A" w14:textId="0C0E0031" w:rsidR="00AE50C2" w:rsidRDefault="00AE50C2" w:rsidP="00AE50C2">
            <w:pPr>
              <w:ind w:left="252" w:hanging="252"/>
              <w:rPr>
                <w:color w:val="000000" w:themeColor="text1"/>
                <w:sz w:val="18"/>
                <w:szCs w:val="18"/>
              </w:rPr>
            </w:pPr>
            <w:r>
              <w:rPr>
                <w:color w:val="000000" w:themeColor="text1"/>
                <w:sz w:val="18"/>
                <w:szCs w:val="18"/>
              </w:rPr>
              <w:t>51 Lina Wei</w:t>
            </w:r>
          </w:p>
        </w:tc>
        <w:tc>
          <w:tcPr>
            <w:tcW w:w="1893" w:type="dxa"/>
          </w:tcPr>
          <w:p w14:paraId="36C8A403" w14:textId="15F171E4" w:rsidR="00AE50C2" w:rsidRDefault="00AE50C2" w:rsidP="00AE50C2">
            <w:pPr>
              <w:tabs>
                <w:tab w:val="left" w:pos="9540"/>
              </w:tabs>
              <w:rPr>
                <w:sz w:val="18"/>
                <w:szCs w:val="18"/>
              </w:rPr>
            </w:pPr>
            <w:r>
              <w:rPr>
                <w:sz w:val="18"/>
                <w:szCs w:val="18"/>
              </w:rPr>
              <w:t>Low moisture food</w:t>
            </w:r>
          </w:p>
        </w:tc>
        <w:tc>
          <w:tcPr>
            <w:tcW w:w="990" w:type="dxa"/>
            <w:gridSpan w:val="2"/>
          </w:tcPr>
          <w:p w14:paraId="4A48D1F1" w14:textId="736CE2CC" w:rsidR="00AE50C2" w:rsidRDefault="00AE50C2" w:rsidP="00AE50C2">
            <w:pPr>
              <w:tabs>
                <w:tab w:val="left" w:pos="9540"/>
              </w:tabs>
              <w:rPr>
                <w:sz w:val="18"/>
                <w:szCs w:val="18"/>
              </w:rPr>
            </w:pPr>
            <w:r>
              <w:rPr>
                <w:sz w:val="18"/>
                <w:szCs w:val="18"/>
              </w:rPr>
              <w:t>8/2019</w:t>
            </w:r>
            <w:r w:rsidR="00CA5545">
              <w:rPr>
                <w:sz w:val="18"/>
                <w:szCs w:val="18"/>
              </w:rPr>
              <w:t>-</w:t>
            </w:r>
          </w:p>
        </w:tc>
        <w:tc>
          <w:tcPr>
            <w:tcW w:w="2247" w:type="dxa"/>
            <w:gridSpan w:val="2"/>
          </w:tcPr>
          <w:p w14:paraId="66AAF5FF" w14:textId="169E3528" w:rsidR="00AE50C2" w:rsidRDefault="00AE50C2" w:rsidP="00AE50C2">
            <w:pPr>
              <w:tabs>
                <w:tab w:val="left" w:pos="9540"/>
              </w:tabs>
              <w:rPr>
                <w:rStyle w:val="Normal8ptChar"/>
                <w:szCs w:val="18"/>
              </w:rPr>
            </w:pPr>
            <w:r>
              <w:rPr>
                <w:rStyle w:val="Normal8ptChar"/>
                <w:szCs w:val="18"/>
              </w:rPr>
              <w:t>Shaanxi Normal University, China</w:t>
            </w:r>
          </w:p>
        </w:tc>
        <w:tc>
          <w:tcPr>
            <w:tcW w:w="2970" w:type="dxa"/>
            <w:gridSpan w:val="3"/>
          </w:tcPr>
          <w:p w14:paraId="47AC239C" w14:textId="37EB5D88" w:rsidR="00AE50C2" w:rsidRDefault="00AE50C2" w:rsidP="00AE50C2">
            <w:pPr>
              <w:tabs>
                <w:tab w:val="left" w:pos="9540"/>
              </w:tabs>
              <w:rPr>
                <w:sz w:val="18"/>
                <w:szCs w:val="18"/>
              </w:rPr>
            </w:pPr>
            <w:r>
              <w:rPr>
                <w:rStyle w:val="Normal8ptChar"/>
                <w:szCs w:val="18"/>
              </w:rPr>
              <w:t>Lecture, Shaanxi University of Science &amp; Technology</w:t>
            </w:r>
          </w:p>
        </w:tc>
      </w:tr>
      <w:tr w:rsidR="00AE50C2" w:rsidRPr="00232C89" w14:paraId="1E704D52" w14:textId="77777777" w:rsidTr="008470EB">
        <w:trPr>
          <w:gridAfter w:val="1"/>
          <w:wAfter w:w="103" w:type="dxa"/>
        </w:trPr>
        <w:tc>
          <w:tcPr>
            <w:tcW w:w="1980" w:type="dxa"/>
            <w:gridSpan w:val="2"/>
          </w:tcPr>
          <w:p w14:paraId="21EB33F6" w14:textId="6B25DBB8" w:rsidR="00AE50C2" w:rsidRDefault="00AE50C2" w:rsidP="00AE50C2">
            <w:pPr>
              <w:ind w:left="252" w:hanging="252"/>
              <w:rPr>
                <w:color w:val="000000" w:themeColor="text1"/>
                <w:sz w:val="18"/>
                <w:szCs w:val="18"/>
              </w:rPr>
            </w:pPr>
            <w:r>
              <w:rPr>
                <w:color w:val="000000" w:themeColor="text1"/>
                <w:sz w:val="18"/>
                <w:szCs w:val="18"/>
              </w:rPr>
              <w:t xml:space="preserve">50. </w:t>
            </w:r>
            <w:proofErr w:type="spellStart"/>
            <w:r>
              <w:rPr>
                <w:color w:val="000000" w:themeColor="text1"/>
                <w:sz w:val="18"/>
                <w:szCs w:val="18"/>
              </w:rPr>
              <w:t>Jianwu</w:t>
            </w:r>
            <w:proofErr w:type="spellEnd"/>
            <w:r>
              <w:rPr>
                <w:color w:val="000000" w:themeColor="text1"/>
                <w:sz w:val="18"/>
                <w:szCs w:val="18"/>
              </w:rPr>
              <w:t xml:space="preserve"> Dai</w:t>
            </w:r>
          </w:p>
        </w:tc>
        <w:tc>
          <w:tcPr>
            <w:tcW w:w="1893" w:type="dxa"/>
          </w:tcPr>
          <w:p w14:paraId="57352721" w14:textId="266B0055" w:rsidR="00AE50C2" w:rsidRDefault="00AE50C2" w:rsidP="00AE50C2">
            <w:pPr>
              <w:tabs>
                <w:tab w:val="left" w:pos="9540"/>
              </w:tabs>
              <w:rPr>
                <w:sz w:val="18"/>
                <w:szCs w:val="18"/>
              </w:rPr>
            </w:pPr>
            <w:r>
              <w:rPr>
                <w:sz w:val="18"/>
                <w:szCs w:val="18"/>
              </w:rPr>
              <w:t>RF Processing</w:t>
            </w:r>
          </w:p>
        </w:tc>
        <w:tc>
          <w:tcPr>
            <w:tcW w:w="990" w:type="dxa"/>
            <w:gridSpan w:val="2"/>
          </w:tcPr>
          <w:p w14:paraId="2D2AF0C2" w14:textId="33459144" w:rsidR="00AE50C2" w:rsidRDefault="00AE50C2" w:rsidP="00AE50C2">
            <w:pPr>
              <w:tabs>
                <w:tab w:val="left" w:pos="9540"/>
              </w:tabs>
              <w:rPr>
                <w:sz w:val="18"/>
                <w:szCs w:val="18"/>
              </w:rPr>
            </w:pPr>
            <w:r>
              <w:rPr>
                <w:sz w:val="18"/>
                <w:szCs w:val="18"/>
              </w:rPr>
              <w:t>8/2018</w:t>
            </w:r>
            <w:r w:rsidR="00CA5545">
              <w:rPr>
                <w:sz w:val="18"/>
                <w:szCs w:val="18"/>
              </w:rPr>
              <w:t>-</w:t>
            </w:r>
          </w:p>
        </w:tc>
        <w:tc>
          <w:tcPr>
            <w:tcW w:w="2247" w:type="dxa"/>
            <w:gridSpan w:val="2"/>
          </w:tcPr>
          <w:p w14:paraId="63631F29" w14:textId="2C6ECB52" w:rsidR="00AE50C2" w:rsidRDefault="00AE50C2" w:rsidP="00AE50C2">
            <w:pPr>
              <w:tabs>
                <w:tab w:val="left" w:pos="9540"/>
              </w:tabs>
              <w:rPr>
                <w:rStyle w:val="Normal8ptChar"/>
                <w:szCs w:val="18"/>
              </w:rPr>
            </w:pPr>
            <w:r>
              <w:rPr>
                <w:rStyle w:val="Normal8ptChar"/>
                <w:szCs w:val="18"/>
              </w:rPr>
              <w:t>China Agriculture University</w:t>
            </w:r>
          </w:p>
        </w:tc>
        <w:tc>
          <w:tcPr>
            <w:tcW w:w="2970" w:type="dxa"/>
            <w:gridSpan w:val="3"/>
          </w:tcPr>
          <w:p w14:paraId="6CAF5C2E" w14:textId="71F59AA5" w:rsidR="00AE50C2" w:rsidRDefault="00AE50C2" w:rsidP="00AE50C2">
            <w:pPr>
              <w:tabs>
                <w:tab w:val="left" w:pos="9540"/>
              </w:tabs>
              <w:rPr>
                <w:sz w:val="18"/>
                <w:szCs w:val="18"/>
              </w:rPr>
            </w:pPr>
            <w:r>
              <w:rPr>
                <w:sz w:val="18"/>
                <w:szCs w:val="18"/>
              </w:rPr>
              <w:t>Assistant Professor, Sichuan Agriculture University</w:t>
            </w:r>
          </w:p>
        </w:tc>
      </w:tr>
      <w:tr w:rsidR="00AE50C2" w:rsidRPr="00232C89" w14:paraId="6DDDCAE9" w14:textId="77777777" w:rsidTr="008470EB">
        <w:trPr>
          <w:gridAfter w:val="1"/>
          <w:wAfter w:w="103" w:type="dxa"/>
        </w:trPr>
        <w:tc>
          <w:tcPr>
            <w:tcW w:w="1980" w:type="dxa"/>
            <w:gridSpan w:val="2"/>
          </w:tcPr>
          <w:p w14:paraId="6A806E34" w14:textId="70BE4A72" w:rsidR="00AE50C2" w:rsidRDefault="00AE50C2" w:rsidP="00AE50C2">
            <w:pPr>
              <w:ind w:left="252" w:hanging="252"/>
              <w:rPr>
                <w:color w:val="000000" w:themeColor="text1"/>
                <w:sz w:val="18"/>
                <w:szCs w:val="18"/>
              </w:rPr>
            </w:pPr>
            <w:r>
              <w:rPr>
                <w:color w:val="000000" w:themeColor="text1"/>
                <w:sz w:val="18"/>
                <w:szCs w:val="18"/>
              </w:rPr>
              <w:t>49. Fei Shen</w:t>
            </w:r>
          </w:p>
        </w:tc>
        <w:tc>
          <w:tcPr>
            <w:tcW w:w="1893" w:type="dxa"/>
          </w:tcPr>
          <w:p w14:paraId="5C10AB4A" w14:textId="4F3AF6B7" w:rsidR="00AE50C2" w:rsidRDefault="00AE50C2" w:rsidP="00AE50C2">
            <w:pPr>
              <w:tabs>
                <w:tab w:val="left" w:pos="9540"/>
              </w:tabs>
              <w:rPr>
                <w:sz w:val="18"/>
                <w:szCs w:val="18"/>
              </w:rPr>
            </w:pPr>
            <w:r>
              <w:rPr>
                <w:sz w:val="18"/>
                <w:szCs w:val="18"/>
              </w:rPr>
              <w:t>RF Processing</w:t>
            </w:r>
          </w:p>
        </w:tc>
        <w:tc>
          <w:tcPr>
            <w:tcW w:w="990" w:type="dxa"/>
            <w:gridSpan w:val="2"/>
          </w:tcPr>
          <w:p w14:paraId="06880D07" w14:textId="261B98D2" w:rsidR="00AE50C2" w:rsidRDefault="00AE50C2" w:rsidP="00AE50C2">
            <w:pPr>
              <w:tabs>
                <w:tab w:val="left" w:pos="9540"/>
              </w:tabs>
              <w:rPr>
                <w:sz w:val="18"/>
                <w:szCs w:val="18"/>
              </w:rPr>
            </w:pPr>
            <w:r>
              <w:rPr>
                <w:sz w:val="18"/>
                <w:szCs w:val="18"/>
              </w:rPr>
              <w:t>1/2018-12/2019</w:t>
            </w:r>
          </w:p>
        </w:tc>
        <w:tc>
          <w:tcPr>
            <w:tcW w:w="2247" w:type="dxa"/>
            <w:gridSpan w:val="2"/>
          </w:tcPr>
          <w:p w14:paraId="2C688289" w14:textId="4F9B4077" w:rsidR="00AE50C2" w:rsidRDefault="00AE50C2" w:rsidP="00AE50C2">
            <w:pPr>
              <w:tabs>
                <w:tab w:val="left" w:pos="9540"/>
              </w:tabs>
              <w:rPr>
                <w:rStyle w:val="Normal8ptChar"/>
                <w:szCs w:val="18"/>
              </w:rPr>
            </w:pPr>
            <w:r>
              <w:rPr>
                <w:rStyle w:val="Normal8ptChar"/>
                <w:szCs w:val="18"/>
              </w:rPr>
              <w:t>Zhejiang University</w:t>
            </w:r>
          </w:p>
        </w:tc>
        <w:tc>
          <w:tcPr>
            <w:tcW w:w="2970" w:type="dxa"/>
            <w:gridSpan w:val="3"/>
          </w:tcPr>
          <w:p w14:paraId="40649610" w14:textId="1F88E472" w:rsidR="00AE50C2" w:rsidRDefault="00AE50C2" w:rsidP="00AE50C2">
            <w:pPr>
              <w:tabs>
                <w:tab w:val="left" w:pos="9540"/>
              </w:tabs>
              <w:rPr>
                <w:sz w:val="18"/>
                <w:szCs w:val="18"/>
              </w:rPr>
            </w:pPr>
            <w:r>
              <w:rPr>
                <w:sz w:val="18"/>
                <w:szCs w:val="18"/>
              </w:rPr>
              <w:t xml:space="preserve">Associate Professor, Nanjing University of Commerce </w:t>
            </w:r>
          </w:p>
        </w:tc>
      </w:tr>
      <w:tr w:rsidR="00AE50C2" w:rsidRPr="00232C89" w14:paraId="349540A8" w14:textId="77777777" w:rsidTr="008470EB">
        <w:trPr>
          <w:gridAfter w:val="1"/>
          <w:wAfter w:w="103" w:type="dxa"/>
        </w:trPr>
        <w:tc>
          <w:tcPr>
            <w:tcW w:w="1980" w:type="dxa"/>
            <w:gridSpan w:val="2"/>
          </w:tcPr>
          <w:p w14:paraId="6F38B612" w14:textId="6DADCEF1" w:rsidR="00AE50C2" w:rsidRDefault="00AE50C2" w:rsidP="00AE50C2">
            <w:pPr>
              <w:ind w:left="252" w:hanging="252"/>
              <w:rPr>
                <w:color w:val="000000" w:themeColor="text1"/>
                <w:sz w:val="18"/>
                <w:szCs w:val="18"/>
              </w:rPr>
            </w:pPr>
            <w:r>
              <w:rPr>
                <w:color w:val="000000" w:themeColor="text1"/>
                <w:sz w:val="18"/>
                <w:szCs w:val="18"/>
              </w:rPr>
              <w:t xml:space="preserve">48. </w:t>
            </w:r>
            <w:proofErr w:type="spellStart"/>
            <w:r>
              <w:rPr>
                <w:color w:val="000000" w:themeColor="text1"/>
                <w:sz w:val="18"/>
                <w:szCs w:val="18"/>
              </w:rPr>
              <w:t>Thammanoonq</w:t>
            </w:r>
            <w:proofErr w:type="spellEnd"/>
          </w:p>
          <w:p w14:paraId="4ED0CE14" w14:textId="6394AA9F" w:rsidR="00AE50C2" w:rsidRPr="002B70ED" w:rsidRDefault="00AE50C2" w:rsidP="00AE50C2">
            <w:pPr>
              <w:ind w:left="252" w:hanging="252"/>
              <w:rPr>
                <w:color w:val="000000" w:themeColor="text1"/>
                <w:sz w:val="18"/>
                <w:szCs w:val="18"/>
              </w:rPr>
            </w:pPr>
            <w:r>
              <w:rPr>
                <w:color w:val="000000" w:themeColor="text1"/>
                <w:sz w:val="18"/>
                <w:szCs w:val="18"/>
              </w:rPr>
              <w:t xml:space="preserve">       Auksornsri</w:t>
            </w:r>
          </w:p>
        </w:tc>
        <w:tc>
          <w:tcPr>
            <w:tcW w:w="1893" w:type="dxa"/>
          </w:tcPr>
          <w:p w14:paraId="3FE8DDE0" w14:textId="59628434" w:rsidR="00AE50C2" w:rsidRDefault="00AE50C2" w:rsidP="00AE50C2">
            <w:pPr>
              <w:tabs>
                <w:tab w:val="left" w:pos="9540"/>
              </w:tabs>
              <w:rPr>
                <w:sz w:val="18"/>
                <w:szCs w:val="18"/>
              </w:rPr>
            </w:pPr>
            <w:r>
              <w:rPr>
                <w:sz w:val="18"/>
                <w:szCs w:val="18"/>
              </w:rPr>
              <w:t>Microwave processing</w:t>
            </w:r>
          </w:p>
          <w:p w14:paraId="3B7EA3B7" w14:textId="77777777" w:rsidR="00AE50C2" w:rsidRDefault="00AE50C2" w:rsidP="00AE50C2">
            <w:pPr>
              <w:tabs>
                <w:tab w:val="left" w:pos="9540"/>
              </w:tabs>
              <w:rPr>
                <w:sz w:val="18"/>
                <w:szCs w:val="18"/>
              </w:rPr>
            </w:pPr>
          </w:p>
        </w:tc>
        <w:tc>
          <w:tcPr>
            <w:tcW w:w="990" w:type="dxa"/>
            <w:gridSpan w:val="2"/>
          </w:tcPr>
          <w:p w14:paraId="045B8424" w14:textId="6C0C9EB8" w:rsidR="00AE50C2" w:rsidRDefault="00AE50C2" w:rsidP="00AE50C2">
            <w:pPr>
              <w:tabs>
                <w:tab w:val="left" w:pos="9540"/>
              </w:tabs>
              <w:rPr>
                <w:sz w:val="18"/>
                <w:szCs w:val="18"/>
              </w:rPr>
            </w:pPr>
            <w:r>
              <w:rPr>
                <w:sz w:val="18"/>
                <w:szCs w:val="18"/>
              </w:rPr>
              <w:t>7/16-12/16</w:t>
            </w:r>
          </w:p>
        </w:tc>
        <w:tc>
          <w:tcPr>
            <w:tcW w:w="2247" w:type="dxa"/>
            <w:gridSpan w:val="2"/>
          </w:tcPr>
          <w:p w14:paraId="45E918B1" w14:textId="53485CEB" w:rsidR="00AE50C2" w:rsidRDefault="00AE50C2" w:rsidP="00AE50C2">
            <w:pPr>
              <w:tabs>
                <w:tab w:val="left" w:pos="9540"/>
              </w:tabs>
              <w:rPr>
                <w:rStyle w:val="Normal8ptChar"/>
                <w:szCs w:val="18"/>
              </w:rPr>
            </w:pPr>
            <w:proofErr w:type="spellStart"/>
            <w:r>
              <w:rPr>
                <w:rStyle w:val="Normal8ptChar"/>
                <w:szCs w:val="18"/>
              </w:rPr>
              <w:t>Kasetsart</w:t>
            </w:r>
            <w:proofErr w:type="spellEnd"/>
            <w:r>
              <w:rPr>
                <w:rStyle w:val="Normal8ptChar"/>
                <w:szCs w:val="18"/>
              </w:rPr>
              <w:t xml:space="preserve"> University</w:t>
            </w:r>
          </w:p>
        </w:tc>
        <w:tc>
          <w:tcPr>
            <w:tcW w:w="2970" w:type="dxa"/>
            <w:gridSpan w:val="3"/>
          </w:tcPr>
          <w:p w14:paraId="1A65204F" w14:textId="18DFA431" w:rsidR="00AE50C2" w:rsidRDefault="00AE50C2" w:rsidP="00AE50C2">
            <w:pPr>
              <w:tabs>
                <w:tab w:val="left" w:pos="9540"/>
              </w:tabs>
              <w:rPr>
                <w:sz w:val="18"/>
                <w:szCs w:val="18"/>
              </w:rPr>
            </w:pPr>
            <w:r>
              <w:rPr>
                <w:sz w:val="18"/>
                <w:szCs w:val="18"/>
              </w:rPr>
              <w:t xml:space="preserve">PhD. Student, </w:t>
            </w:r>
            <w:proofErr w:type="spellStart"/>
            <w:r>
              <w:rPr>
                <w:sz w:val="18"/>
                <w:szCs w:val="18"/>
              </w:rPr>
              <w:t>Kasetsart</w:t>
            </w:r>
            <w:proofErr w:type="spellEnd"/>
            <w:r>
              <w:rPr>
                <w:sz w:val="18"/>
                <w:szCs w:val="18"/>
              </w:rPr>
              <w:t xml:space="preserve"> University, Thailand</w:t>
            </w:r>
          </w:p>
        </w:tc>
      </w:tr>
      <w:tr w:rsidR="00AE50C2" w:rsidRPr="00232C89" w14:paraId="3F14DC29" w14:textId="77777777" w:rsidTr="008470EB">
        <w:trPr>
          <w:gridAfter w:val="1"/>
          <w:wAfter w:w="103" w:type="dxa"/>
        </w:trPr>
        <w:tc>
          <w:tcPr>
            <w:tcW w:w="1980" w:type="dxa"/>
            <w:gridSpan w:val="2"/>
          </w:tcPr>
          <w:p w14:paraId="409E767F" w14:textId="1E4EE08C" w:rsidR="00AE50C2" w:rsidRPr="002B70ED" w:rsidRDefault="00AE50C2" w:rsidP="00AE50C2">
            <w:pPr>
              <w:ind w:left="252" w:hanging="252"/>
              <w:rPr>
                <w:color w:val="000000" w:themeColor="text1"/>
                <w:sz w:val="18"/>
                <w:szCs w:val="18"/>
              </w:rPr>
            </w:pPr>
            <w:r w:rsidRPr="002B70ED">
              <w:rPr>
                <w:color w:val="000000" w:themeColor="text1"/>
                <w:sz w:val="18"/>
                <w:szCs w:val="18"/>
              </w:rPr>
              <w:t>48. Xie Long</w:t>
            </w:r>
          </w:p>
        </w:tc>
        <w:tc>
          <w:tcPr>
            <w:tcW w:w="1893" w:type="dxa"/>
          </w:tcPr>
          <w:p w14:paraId="1A34AD65" w14:textId="5309118E" w:rsidR="00AE50C2" w:rsidRDefault="00AE50C2" w:rsidP="00AE50C2">
            <w:pPr>
              <w:tabs>
                <w:tab w:val="left" w:pos="9540"/>
              </w:tabs>
              <w:rPr>
                <w:sz w:val="18"/>
                <w:szCs w:val="18"/>
              </w:rPr>
            </w:pPr>
            <w:r>
              <w:rPr>
                <w:sz w:val="18"/>
                <w:szCs w:val="18"/>
              </w:rPr>
              <w:t>Food Processing</w:t>
            </w:r>
          </w:p>
        </w:tc>
        <w:tc>
          <w:tcPr>
            <w:tcW w:w="990" w:type="dxa"/>
            <w:gridSpan w:val="2"/>
          </w:tcPr>
          <w:p w14:paraId="71ECCB90" w14:textId="31F41EB3" w:rsidR="00AE50C2" w:rsidRDefault="00AE50C2" w:rsidP="00AE50C2">
            <w:pPr>
              <w:tabs>
                <w:tab w:val="left" w:pos="9540"/>
              </w:tabs>
              <w:rPr>
                <w:sz w:val="18"/>
                <w:szCs w:val="18"/>
              </w:rPr>
            </w:pPr>
            <w:r>
              <w:rPr>
                <w:sz w:val="18"/>
                <w:szCs w:val="18"/>
              </w:rPr>
              <w:t>11/15-11/16</w:t>
            </w:r>
          </w:p>
        </w:tc>
        <w:tc>
          <w:tcPr>
            <w:tcW w:w="2247" w:type="dxa"/>
            <w:gridSpan w:val="2"/>
          </w:tcPr>
          <w:p w14:paraId="244A4548" w14:textId="7D4A877A" w:rsidR="00AE50C2" w:rsidRDefault="00AE50C2" w:rsidP="00AE50C2">
            <w:pPr>
              <w:tabs>
                <w:tab w:val="left" w:pos="9540"/>
              </w:tabs>
              <w:rPr>
                <w:rStyle w:val="Normal8ptChar"/>
                <w:szCs w:val="18"/>
              </w:rPr>
            </w:pPr>
            <w:r>
              <w:rPr>
                <w:rStyle w:val="Normal8ptChar"/>
                <w:szCs w:val="18"/>
              </w:rPr>
              <w:t>China Agriculture University</w:t>
            </w:r>
          </w:p>
        </w:tc>
        <w:tc>
          <w:tcPr>
            <w:tcW w:w="2970" w:type="dxa"/>
            <w:gridSpan w:val="3"/>
          </w:tcPr>
          <w:p w14:paraId="50509945" w14:textId="2F3C4AFB" w:rsidR="00AE50C2" w:rsidRDefault="00AE50C2" w:rsidP="00AE50C2">
            <w:pPr>
              <w:tabs>
                <w:tab w:val="left" w:pos="9540"/>
              </w:tabs>
              <w:rPr>
                <w:sz w:val="18"/>
                <w:szCs w:val="18"/>
              </w:rPr>
            </w:pPr>
            <w:r>
              <w:rPr>
                <w:sz w:val="18"/>
                <w:szCs w:val="18"/>
              </w:rPr>
              <w:t>PhD. Student, China Agriculture University, Beijing China.</w:t>
            </w:r>
          </w:p>
        </w:tc>
      </w:tr>
      <w:tr w:rsidR="00AE50C2" w:rsidRPr="00232C89" w14:paraId="02C67B0B" w14:textId="77777777" w:rsidTr="008470EB">
        <w:trPr>
          <w:gridAfter w:val="1"/>
          <w:wAfter w:w="103" w:type="dxa"/>
        </w:trPr>
        <w:tc>
          <w:tcPr>
            <w:tcW w:w="1980" w:type="dxa"/>
            <w:gridSpan w:val="2"/>
          </w:tcPr>
          <w:p w14:paraId="0608FBD3" w14:textId="136B05C7" w:rsidR="00AE50C2" w:rsidRPr="002B70ED" w:rsidRDefault="00AE50C2" w:rsidP="00AE50C2">
            <w:pPr>
              <w:ind w:left="252" w:hanging="252"/>
              <w:rPr>
                <w:color w:val="000000" w:themeColor="text1"/>
                <w:sz w:val="18"/>
                <w:szCs w:val="18"/>
              </w:rPr>
            </w:pPr>
            <w:r w:rsidRPr="002B70ED">
              <w:rPr>
                <w:color w:val="000000" w:themeColor="text1"/>
                <w:sz w:val="18"/>
                <w:szCs w:val="18"/>
              </w:rPr>
              <w:t>47. Zhihui Zhu</w:t>
            </w:r>
          </w:p>
        </w:tc>
        <w:tc>
          <w:tcPr>
            <w:tcW w:w="1893" w:type="dxa"/>
          </w:tcPr>
          <w:p w14:paraId="21B17777" w14:textId="0BC9604A" w:rsidR="00AE50C2" w:rsidRDefault="00AE50C2" w:rsidP="00AE50C2">
            <w:pPr>
              <w:tabs>
                <w:tab w:val="left" w:pos="9540"/>
              </w:tabs>
              <w:rPr>
                <w:sz w:val="18"/>
                <w:szCs w:val="18"/>
              </w:rPr>
            </w:pPr>
            <w:r>
              <w:rPr>
                <w:sz w:val="18"/>
                <w:szCs w:val="18"/>
              </w:rPr>
              <w:t>Food Processing</w:t>
            </w:r>
          </w:p>
        </w:tc>
        <w:tc>
          <w:tcPr>
            <w:tcW w:w="990" w:type="dxa"/>
            <w:gridSpan w:val="2"/>
          </w:tcPr>
          <w:p w14:paraId="3040D158" w14:textId="477FBBD1" w:rsidR="00AE50C2" w:rsidRDefault="00AE50C2" w:rsidP="00AE50C2">
            <w:pPr>
              <w:tabs>
                <w:tab w:val="left" w:pos="9540"/>
              </w:tabs>
              <w:rPr>
                <w:sz w:val="18"/>
                <w:szCs w:val="18"/>
              </w:rPr>
            </w:pPr>
            <w:r>
              <w:rPr>
                <w:sz w:val="18"/>
                <w:szCs w:val="18"/>
              </w:rPr>
              <w:t>5/15-5/16</w:t>
            </w:r>
          </w:p>
        </w:tc>
        <w:tc>
          <w:tcPr>
            <w:tcW w:w="2247" w:type="dxa"/>
            <w:gridSpan w:val="2"/>
          </w:tcPr>
          <w:p w14:paraId="41ABF0E3" w14:textId="7EFD6CDB" w:rsidR="00AE50C2" w:rsidRDefault="00AE50C2" w:rsidP="00AE50C2">
            <w:pPr>
              <w:tabs>
                <w:tab w:val="left" w:pos="9540"/>
              </w:tabs>
              <w:rPr>
                <w:rStyle w:val="Normal8ptChar"/>
                <w:szCs w:val="18"/>
              </w:rPr>
            </w:pPr>
            <w:r>
              <w:rPr>
                <w:rStyle w:val="Normal8ptChar"/>
                <w:szCs w:val="18"/>
              </w:rPr>
              <w:t>Wuhan University</w:t>
            </w:r>
          </w:p>
        </w:tc>
        <w:tc>
          <w:tcPr>
            <w:tcW w:w="2970" w:type="dxa"/>
            <w:gridSpan w:val="3"/>
          </w:tcPr>
          <w:p w14:paraId="7C451F16" w14:textId="5B46013F" w:rsidR="00AE50C2" w:rsidRDefault="00AE50C2" w:rsidP="00AE50C2">
            <w:pPr>
              <w:tabs>
                <w:tab w:val="left" w:pos="9540"/>
              </w:tabs>
              <w:rPr>
                <w:sz w:val="18"/>
                <w:szCs w:val="18"/>
              </w:rPr>
            </w:pPr>
            <w:r>
              <w:rPr>
                <w:sz w:val="18"/>
                <w:szCs w:val="18"/>
              </w:rPr>
              <w:t>Associate Professor, Central China University of Agriculture, Wuhan, China</w:t>
            </w:r>
          </w:p>
        </w:tc>
      </w:tr>
      <w:tr w:rsidR="00AE50C2" w:rsidRPr="00232C89" w14:paraId="47E791C9" w14:textId="77777777" w:rsidTr="008470EB">
        <w:trPr>
          <w:gridAfter w:val="1"/>
          <w:wAfter w:w="103" w:type="dxa"/>
        </w:trPr>
        <w:tc>
          <w:tcPr>
            <w:tcW w:w="1980" w:type="dxa"/>
            <w:gridSpan w:val="2"/>
          </w:tcPr>
          <w:p w14:paraId="6D114DF6" w14:textId="464C9E9D" w:rsidR="00AE50C2" w:rsidRPr="00B73ED4" w:rsidRDefault="00AE50C2" w:rsidP="00AE50C2">
            <w:pPr>
              <w:ind w:left="252" w:hanging="252"/>
              <w:rPr>
                <w:color w:val="000000" w:themeColor="text1"/>
                <w:sz w:val="18"/>
                <w:szCs w:val="18"/>
              </w:rPr>
            </w:pPr>
            <w:r w:rsidRPr="00B73ED4">
              <w:rPr>
                <w:color w:val="000000" w:themeColor="text1"/>
                <w:sz w:val="18"/>
                <w:szCs w:val="18"/>
              </w:rPr>
              <w:t xml:space="preserve">46. Li </w:t>
            </w:r>
            <w:proofErr w:type="spellStart"/>
            <w:r w:rsidRPr="00B73ED4">
              <w:rPr>
                <w:color w:val="000000" w:themeColor="text1"/>
                <w:sz w:val="18"/>
                <w:szCs w:val="18"/>
              </w:rPr>
              <w:t>Li</w:t>
            </w:r>
            <w:proofErr w:type="spellEnd"/>
          </w:p>
          <w:p w14:paraId="343EA05B" w14:textId="77777777" w:rsidR="00AE50C2" w:rsidRPr="00B73ED4" w:rsidRDefault="00AE50C2" w:rsidP="00AE50C2">
            <w:pPr>
              <w:ind w:left="252" w:hanging="252"/>
              <w:rPr>
                <w:color w:val="000000" w:themeColor="text1"/>
                <w:sz w:val="18"/>
                <w:szCs w:val="18"/>
              </w:rPr>
            </w:pPr>
          </w:p>
          <w:p w14:paraId="2A462B2A" w14:textId="77777777" w:rsidR="00AE50C2" w:rsidRPr="00B73ED4" w:rsidRDefault="00AE50C2" w:rsidP="00AE50C2">
            <w:pPr>
              <w:ind w:left="252" w:hanging="252"/>
              <w:rPr>
                <w:color w:val="000000" w:themeColor="text1"/>
                <w:sz w:val="18"/>
                <w:szCs w:val="18"/>
              </w:rPr>
            </w:pPr>
            <w:r w:rsidRPr="00B73ED4">
              <w:rPr>
                <w:color w:val="000000" w:themeColor="text1"/>
                <w:sz w:val="18"/>
                <w:szCs w:val="18"/>
              </w:rPr>
              <w:t>45.Xue Dong Yao</w:t>
            </w:r>
          </w:p>
        </w:tc>
        <w:tc>
          <w:tcPr>
            <w:tcW w:w="1893" w:type="dxa"/>
          </w:tcPr>
          <w:p w14:paraId="3B7A1372" w14:textId="046DB605" w:rsidR="00AE50C2" w:rsidRDefault="00AE50C2" w:rsidP="00AE50C2">
            <w:pPr>
              <w:tabs>
                <w:tab w:val="left" w:pos="9540"/>
              </w:tabs>
              <w:rPr>
                <w:sz w:val="18"/>
                <w:szCs w:val="18"/>
              </w:rPr>
            </w:pPr>
            <w:r>
              <w:rPr>
                <w:sz w:val="18"/>
                <w:szCs w:val="18"/>
              </w:rPr>
              <w:t>Food Packaging</w:t>
            </w:r>
          </w:p>
          <w:p w14:paraId="619A818C" w14:textId="77777777" w:rsidR="00AE50C2" w:rsidRDefault="00AE50C2" w:rsidP="00AE50C2">
            <w:pPr>
              <w:tabs>
                <w:tab w:val="left" w:pos="9540"/>
              </w:tabs>
              <w:rPr>
                <w:sz w:val="18"/>
                <w:szCs w:val="18"/>
              </w:rPr>
            </w:pPr>
          </w:p>
          <w:p w14:paraId="60F2B569" w14:textId="77777777" w:rsidR="00AE50C2" w:rsidRDefault="00AE50C2" w:rsidP="00AE50C2">
            <w:pPr>
              <w:tabs>
                <w:tab w:val="left" w:pos="9540"/>
              </w:tabs>
              <w:rPr>
                <w:sz w:val="18"/>
                <w:szCs w:val="18"/>
              </w:rPr>
            </w:pPr>
            <w:r>
              <w:rPr>
                <w:sz w:val="18"/>
                <w:szCs w:val="18"/>
              </w:rPr>
              <w:t>RF Drying</w:t>
            </w:r>
          </w:p>
        </w:tc>
        <w:tc>
          <w:tcPr>
            <w:tcW w:w="990" w:type="dxa"/>
            <w:gridSpan w:val="2"/>
          </w:tcPr>
          <w:p w14:paraId="5548D4AE" w14:textId="311BDEDD" w:rsidR="00AE50C2" w:rsidRDefault="00AE50C2" w:rsidP="00AE50C2">
            <w:pPr>
              <w:tabs>
                <w:tab w:val="left" w:pos="9540"/>
              </w:tabs>
              <w:rPr>
                <w:sz w:val="18"/>
                <w:szCs w:val="18"/>
              </w:rPr>
            </w:pPr>
            <w:r>
              <w:rPr>
                <w:sz w:val="18"/>
                <w:szCs w:val="18"/>
              </w:rPr>
              <w:t>11/14-11/15</w:t>
            </w:r>
          </w:p>
          <w:p w14:paraId="5A265E1A" w14:textId="77777777" w:rsidR="00AE50C2" w:rsidRDefault="00AE50C2" w:rsidP="00AE50C2">
            <w:pPr>
              <w:tabs>
                <w:tab w:val="left" w:pos="9540"/>
              </w:tabs>
              <w:rPr>
                <w:sz w:val="18"/>
                <w:szCs w:val="18"/>
              </w:rPr>
            </w:pPr>
            <w:r>
              <w:rPr>
                <w:sz w:val="18"/>
                <w:szCs w:val="18"/>
              </w:rPr>
              <w:t>9/14-9/15</w:t>
            </w:r>
          </w:p>
        </w:tc>
        <w:tc>
          <w:tcPr>
            <w:tcW w:w="2247" w:type="dxa"/>
            <w:gridSpan w:val="2"/>
          </w:tcPr>
          <w:p w14:paraId="15419908" w14:textId="330C6EA5" w:rsidR="00AE50C2" w:rsidRDefault="00AE50C2" w:rsidP="00AE50C2">
            <w:pPr>
              <w:tabs>
                <w:tab w:val="left" w:pos="9540"/>
              </w:tabs>
              <w:rPr>
                <w:rStyle w:val="Normal8ptChar"/>
                <w:szCs w:val="18"/>
              </w:rPr>
            </w:pPr>
            <w:r>
              <w:rPr>
                <w:rStyle w:val="Normal8ptChar"/>
                <w:szCs w:val="18"/>
              </w:rPr>
              <w:t>Shanghai University of Technology</w:t>
            </w:r>
          </w:p>
          <w:p w14:paraId="0CF4E6F0" w14:textId="77777777" w:rsidR="00AE50C2" w:rsidRDefault="00AE50C2" w:rsidP="00AE50C2">
            <w:pPr>
              <w:tabs>
                <w:tab w:val="left" w:pos="9540"/>
              </w:tabs>
              <w:rPr>
                <w:rStyle w:val="Normal8ptChar"/>
                <w:szCs w:val="18"/>
              </w:rPr>
            </w:pPr>
            <w:r>
              <w:rPr>
                <w:rStyle w:val="Normal8ptChar"/>
                <w:szCs w:val="18"/>
              </w:rPr>
              <w:t>China Agricultural University</w:t>
            </w:r>
          </w:p>
        </w:tc>
        <w:tc>
          <w:tcPr>
            <w:tcW w:w="2970" w:type="dxa"/>
            <w:gridSpan w:val="3"/>
          </w:tcPr>
          <w:p w14:paraId="25EB1335" w14:textId="4743336F" w:rsidR="00AE50C2" w:rsidRDefault="00AE50C2" w:rsidP="00AE50C2">
            <w:pPr>
              <w:tabs>
                <w:tab w:val="left" w:pos="9540"/>
              </w:tabs>
              <w:rPr>
                <w:sz w:val="18"/>
                <w:szCs w:val="18"/>
              </w:rPr>
            </w:pPr>
            <w:r>
              <w:rPr>
                <w:sz w:val="18"/>
                <w:szCs w:val="18"/>
              </w:rPr>
              <w:t>Associate Professor, Shanghai Ocean University, Shanghai, China</w:t>
            </w:r>
          </w:p>
          <w:p w14:paraId="2A4C3059" w14:textId="77777777" w:rsidR="00AE50C2" w:rsidRDefault="00AE50C2" w:rsidP="00AE50C2">
            <w:pPr>
              <w:tabs>
                <w:tab w:val="left" w:pos="9540"/>
              </w:tabs>
              <w:rPr>
                <w:sz w:val="18"/>
                <w:szCs w:val="18"/>
              </w:rPr>
            </w:pPr>
            <w:r>
              <w:rPr>
                <w:sz w:val="18"/>
                <w:szCs w:val="18"/>
              </w:rPr>
              <w:t xml:space="preserve">Associate Professor, </w:t>
            </w:r>
            <w:proofErr w:type="spellStart"/>
            <w:r>
              <w:rPr>
                <w:sz w:val="18"/>
                <w:szCs w:val="18"/>
              </w:rPr>
              <w:t>Shihezi</w:t>
            </w:r>
            <w:proofErr w:type="spellEnd"/>
            <w:r>
              <w:rPr>
                <w:sz w:val="18"/>
                <w:szCs w:val="18"/>
              </w:rPr>
              <w:t xml:space="preserve"> University, Xinjiang, China</w:t>
            </w:r>
          </w:p>
        </w:tc>
      </w:tr>
      <w:tr w:rsidR="00AE50C2" w:rsidRPr="00232C89" w14:paraId="5AE14EE3" w14:textId="77777777" w:rsidTr="008470EB">
        <w:trPr>
          <w:gridAfter w:val="1"/>
          <w:wAfter w:w="103" w:type="dxa"/>
        </w:trPr>
        <w:tc>
          <w:tcPr>
            <w:tcW w:w="1980" w:type="dxa"/>
            <w:gridSpan w:val="2"/>
          </w:tcPr>
          <w:p w14:paraId="19D0A27D" w14:textId="77777777" w:rsidR="00AE50C2" w:rsidRPr="00B73ED4" w:rsidRDefault="00AE50C2" w:rsidP="00AE50C2">
            <w:pPr>
              <w:ind w:left="252" w:hanging="252"/>
              <w:rPr>
                <w:color w:val="000000" w:themeColor="text1"/>
                <w:sz w:val="18"/>
                <w:szCs w:val="18"/>
              </w:rPr>
            </w:pPr>
            <w:r w:rsidRPr="00B73ED4">
              <w:rPr>
                <w:color w:val="000000" w:themeColor="text1"/>
                <w:sz w:val="18"/>
                <w:szCs w:val="18"/>
              </w:rPr>
              <w:t xml:space="preserve">44. </w:t>
            </w:r>
            <w:proofErr w:type="spellStart"/>
            <w:r w:rsidRPr="00B73ED4">
              <w:rPr>
                <w:color w:val="000000" w:themeColor="text1"/>
                <w:sz w:val="18"/>
                <w:szCs w:val="18"/>
              </w:rPr>
              <w:t>Donglei</w:t>
            </w:r>
            <w:proofErr w:type="spellEnd"/>
            <w:r w:rsidRPr="00B73ED4">
              <w:rPr>
                <w:color w:val="000000" w:themeColor="text1"/>
                <w:sz w:val="18"/>
                <w:szCs w:val="18"/>
              </w:rPr>
              <w:t xml:space="preserve"> Luan</w:t>
            </w:r>
          </w:p>
        </w:tc>
        <w:tc>
          <w:tcPr>
            <w:tcW w:w="1893" w:type="dxa"/>
          </w:tcPr>
          <w:p w14:paraId="73F66069" w14:textId="77777777" w:rsidR="00AE50C2" w:rsidRDefault="00AE50C2" w:rsidP="00AE50C2">
            <w:pPr>
              <w:tabs>
                <w:tab w:val="left" w:pos="9540"/>
              </w:tabs>
              <w:rPr>
                <w:sz w:val="18"/>
                <w:szCs w:val="18"/>
              </w:rPr>
            </w:pPr>
            <w:r>
              <w:rPr>
                <w:sz w:val="18"/>
                <w:szCs w:val="18"/>
              </w:rPr>
              <w:t>Microwave Simulation</w:t>
            </w:r>
          </w:p>
        </w:tc>
        <w:tc>
          <w:tcPr>
            <w:tcW w:w="990" w:type="dxa"/>
            <w:gridSpan w:val="2"/>
          </w:tcPr>
          <w:p w14:paraId="4DDD9587" w14:textId="77777777" w:rsidR="00AE50C2" w:rsidRDefault="00AE50C2" w:rsidP="00AE50C2">
            <w:pPr>
              <w:tabs>
                <w:tab w:val="left" w:pos="9540"/>
              </w:tabs>
              <w:rPr>
                <w:sz w:val="18"/>
                <w:szCs w:val="18"/>
              </w:rPr>
            </w:pPr>
            <w:r>
              <w:rPr>
                <w:sz w:val="18"/>
                <w:szCs w:val="18"/>
              </w:rPr>
              <w:t>9/14-9/15</w:t>
            </w:r>
          </w:p>
        </w:tc>
        <w:tc>
          <w:tcPr>
            <w:tcW w:w="2247" w:type="dxa"/>
            <w:gridSpan w:val="2"/>
          </w:tcPr>
          <w:p w14:paraId="48BE3FC6" w14:textId="77777777" w:rsidR="00AE50C2" w:rsidRDefault="00AE50C2" w:rsidP="00AE50C2">
            <w:pPr>
              <w:tabs>
                <w:tab w:val="left" w:pos="9540"/>
              </w:tabs>
              <w:rPr>
                <w:rStyle w:val="Normal8ptChar"/>
                <w:szCs w:val="18"/>
              </w:rPr>
            </w:pPr>
            <w:r>
              <w:rPr>
                <w:rStyle w:val="Normal8ptChar"/>
                <w:szCs w:val="18"/>
              </w:rPr>
              <w:t>WSU</w:t>
            </w:r>
          </w:p>
        </w:tc>
        <w:tc>
          <w:tcPr>
            <w:tcW w:w="2970" w:type="dxa"/>
            <w:gridSpan w:val="3"/>
          </w:tcPr>
          <w:p w14:paraId="45A15FB4" w14:textId="41EBDB4E" w:rsidR="00AE50C2" w:rsidRDefault="00AE50C2" w:rsidP="00AE50C2">
            <w:pPr>
              <w:tabs>
                <w:tab w:val="left" w:pos="9540"/>
              </w:tabs>
              <w:rPr>
                <w:sz w:val="18"/>
                <w:szCs w:val="18"/>
              </w:rPr>
            </w:pPr>
            <w:r>
              <w:rPr>
                <w:sz w:val="18"/>
                <w:szCs w:val="18"/>
              </w:rPr>
              <w:t>Associate  Professor, Shanghai Ocean University</w:t>
            </w:r>
          </w:p>
        </w:tc>
      </w:tr>
      <w:tr w:rsidR="00AE50C2" w:rsidRPr="00232C89" w14:paraId="5499D4DF" w14:textId="77777777" w:rsidTr="008470EB">
        <w:trPr>
          <w:gridAfter w:val="1"/>
          <w:wAfter w:w="103" w:type="dxa"/>
        </w:trPr>
        <w:tc>
          <w:tcPr>
            <w:tcW w:w="1980" w:type="dxa"/>
            <w:gridSpan w:val="2"/>
          </w:tcPr>
          <w:p w14:paraId="109C33C8" w14:textId="77777777" w:rsidR="00AE50C2" w:rsidRPr="00B73ED4" w:rsidRDefault="00AE50C2" w:rsidP="00AE50C2">
            <w:pPr>
              <w:ind w:left="252" w:hanging="252"/>
              <w:rPr>
                <w:color w:val="000000" w:themeColor="text1"/>
                <w:sz w:val="18"/>
                <w:szCs w:val="18"/>
              </w:rPr>
            </w:pPr>
            <w:r w:rsidRPr="00B73ED4">
              <w:rPr>
                <w:color w:val="000000" w:themeColor="text1"/>
                <w:sz w:val="18"/>
                <w:szCs w:val="18"/>
              </w:rPr>
              <w:t>43. Jiao Yang</w:t>
            </w:r>
          </w:p>
        </w:tc>
        <w:tc>
          <w:tcPr>
            <w:tcW w:w="1893" w:type="dxa"/>
          </w:tcPr>
          <w:p w14:paraId="537B46EA" w14:textId="77777777" w:rsidR="00AE50C2" w:rsidRPr="00F77EAD" w:rsidRDefault="00AE50C2" w:rsidP="00AE50C2">
            <w:pPr>
              <w:tabs>
                <w:tab w:val="left" w:pos="9540"/>
              </w:tabs>
              <w:rPr>
                <w:sz w:val="18"/>
                <w:szCs w:val="18"/>
              </w:rPr>
            </w:pPr>
            <w:r>
              <w:rPr>
                <w:sz w:val="18"/>
                <w:szCs w:val="18"/>
              </w:rPr>
              <w:t>RF Simulation</w:t>
            </w:r>
          </w:p>
        </w:tc>
        <w:tc>
          <w:tcPr>
            <w:tcW w:w="990" w:type="dxa"/>
            <w:gridSpan w:val="2"/>
          </w:tcPr>
          <w:p w14:paraId="3B5C4EE2" w14:textId="77777777" w:rsidR="00AE50C2" w:rsidRPr="00F77EAD" w:rsidRDefault="00AE50C2" w:rsidP="00AE50C2">
            <w:pPr>
              <w:tabs>
                <w:tab w:val="left" w:pos="9540"/>
              </w:tabs>
              <w:rPr>
                <w:sz w:val="18"/>
                <w:szCs w:val="18"/>
              </w:rPr>
            </w:pPr>
            <w:r>
              <w:rPr>
                <w:sz w:val="18"/>
                <w:szCs w:val="18"/>
              </w:rPr>
              <w:t>8/14-8/15</w:t>
            </w:r>
          </w:p>
        </w:tc>
        <w:tc>
          <w:tcPr>
            <w:tcW w:w="2247" w:type="dxa"/>
            <w:gridSpan w:val="2"/>
          </w:tcPr>
          <w:p w14:paraId="5F4AFFB4" w14:textId="77777777" w:rsidR="00AE50C2" w:rsidRPr="00F77EAD" w:rsidRDefault="00AE50C2" w:rsidP="00AE50C2">
            <w:pPr>
              <w:tabs>
                <w:tab w:val="left" w:pos="9540"/>
              </w:tabs>
              <w:rPr>
                <w:rStyle w:val="Normal8ptChar"/>
                <w:szCs w:val="18"/>
              </w:rPr>
            </w:pPr>
            <w:r>
              <w:rPr>
                <w:rStyle w:val="Normal8ptChar"/>
                <w:szCs w:val="18"/>
              </w:rPr>
              <w:t>WSU</w:t>
            </w:r>
          </w:p>
        </w:tc>
        <w:tc>
          <w:tcPr>
            <w:tcW w:w="2970" w:type="dxa"/>
            <w:gridSpan w:val="3"/>
          </w:tcPr>
          <w:p w14:paraId="5B4080CB" w14:textId="6060191F" w:rsidR="00AE50C2" w:rsidRPr="00F77EAD" w:rsidRDefault="00AE50C2" w:rsidP="00AE50C2">
            <w:pPr>
              <w:tabs>
                <w:tab w:val="left" w:pos="9540"/>
              </w:tabs>
              <w:rPr>
                <w:sz w:val="18"/>
                <w:szCs w:val="18"/>
              </w:rPr>
            </w:pPr>
            <w:r>
              <w:rPr>
                <w:sz w:val="18"/>
                <w:szCs w:val="18"/>
              </w:rPr>
              <w:t>Associate Professor, Shanghai Ocean University</w:t>
            </w:r>
          </w:p>
        </w:tc>
      </w:tr>
      <w:tr w:rsidR="00AE50C2" w:rsidRPr="00232C89" w14:paraId="264ACBB4" w14:textId="77777777" w:rsidTr="008470EB">
        <w:trPr>
          <w:gridAfter w:val="1"/>
          <w:wAfter w:w="103" w:type="dxa"/>
        </w:trPr>
        <w:tc>
          <w:tcPr>
            <w:tcW w:w="1980" w:type="dxa"/>
            <w:gridSpan w:val="2"/>
          </w:tcPr>
          <w:p w14:paraId="2C8842C8" w14:textId="77777777" w:rsidR="00AE50C2" w:rsidRPr="00B73ED4" w:rsidRDefault="00AE50C2" w:rsidP="00AE50C2">
            <w:pPr>
              <w:ind w:left="252" w:hanging="252"/>
              <w:rPr>
                <w:color w:val="000000" w:themeColor="text1"/>
                <w:sz w:val="18"/>
                <w:szCs w:val="18"/>
              </w:rPr>
            </w:pPr>
            <w:r w:rsidRPr="00B73ED4">
              <w:rPr>
                <w:color w:val="000000" w:themeColor="text1"/>
                <w:sz w:val="18"/>
                <w:szCs w:val="18"/>
              </w:rPr>
              <w:t>42. Qingping Zhong,</w:t>
            </w:r>
          </w:p>
        </w:tc>
        <w:tc>
          <w:tcPr>
            <w:tcW w:w="1893" w:type="dxa"/>
          </w:tcPr>
          <w:p w14:paraId="0276CF59" w14:textId="77777777" w:rsidR="00AE50C2" w:rsidRPr="00F77EAD" w:rsidRDefault="00AE50C2" w:rsidP="00AE50C2">
            <w:pPr>
              <w:tabs>
                <w:tab w:val="left" w:pos="9540"/>
              </w:tabs>
              <w:rPr>
                <w:sz w:val="18"/>
                <w:szCs w:val="18"/>
              </w:rPr>
            </w:pPr>
            <w:r w:rsidRPr="00F77EAD">
              <w:rPr>
                <w:sz w:val="18"/>
                <w:szCs w:val="18"/>
              </w:rPr>
              <w:t>Low moisture food safety</w:t>
            </w:r>
          </w:p>
        </w:tc>
        <w:tc>
          <w:tcPr>
            <w:tcW w:w="990" w:type="dxa"/>
            <w:gridSpan w:val="2"/>
          </w:tcPr>
          <w:p w14:paraId="22FD30E5" w14:textId="77777777" w:rsidR="00AE50C2" w:rsidRPr="00F77EAD" w:rsidRDefault="00AE50C2" w:rsidP="00AE50C2">
            <w:pPr>
              <w:tabs>
                <w:tab w:val="left" w:pos="9540"/>
              </w:tabs>
              <w:rPr>
                <w:sz w:val="18"/>
                <w:szCs w:val="18"/>
              </w:rPr>
            </w:pPr>
            <w:r>
              <w:rPr>
                <w:sz w:val="18"/>
                <w:szCs w:val="18"/>
              </w:rPr>
              <w:t>8/14-8</w:t>
            </w:r>
            <w:r w:rsidRPr="00F77EAD">
              <w:rPr>
                <w:sz w:val="18"/>
                <w:szCs w:val="18"/>
              </w:rPr>
              <w:t>/15</w:t>
            </w:r>
          </w:p>
        </w:tc>
        <w:tc>
          <w:tcPr>
            <w:tcW w:w="2247" w:type="dxa"/>
            <w:gridSpan w:val="2"/>
          </w:tcPr>
          <w:p w14:paraId="6649976F" w14:textId="77777777" w:rsidR="00AE50C2" w:rsidRPr="00F77EAD" w:rsidRDefault="00AE50C2" w:rsidP="00AE50C2">
            <w:pPr>
              <w:tabs>
                <w:tab w:val="left" w:pos="9540"/>
              </w:tabs>
              <w:rPr>
                <w:rStyle w:val="Normal8ptChar"/>
                <w:szCs w:val="18"/>
              </w:rPr>
            </w:pPr>
            <w:r w:rsidRPr="00F77EAD">
              <w:rPr>
                <w:rStyle w:val="Normal8ptChar"/>
                <w:szCs w:val="18"/>
              </w:rPr>
              <w:t>South China Agricultural University</w:t>
            </w:r>
          </w:p>
        </w:tc>
        <w:tc>
          <w:tcPr>
            <w:tcW w:w="2970" w:type="dxa"/>
            <w:gridSpan w:val="3"/>
          </w:tcPr>
          <w:p w14:paraId="304370CA" w14:textId="77777777" w:rsidR="00AE50C2" w:rsidRPr="00F77EAD" w:rsidRDefault="00AE50C2" w:rsidP="00AE50C2">
            <w:pPr>
              <w:tabs>
                <w:tab w:val="left" w:pos="9540"/>
              </w:tabs>
              <w:rPr>
                <w:sz w:val="18"/>
                <w:szCs w:val="18"/>
              </w:rPr>
            </w:pPr>
            <w:r w:rsidRPr="00F77EAD">
              <w:rPr>
                <w:sz w:val="18"/>
                <w:szCs w:val="18"/>
              </w:rPr>
              <w:t>Associate Professor,</w:t>
            </w:r>
            <w:r w:rsidRPr="00F77EAD">
              <w:rPr>
                <w:rStyle w:val="Normal8ptChar"/>
                <w:szCs w:val="18"/>
              </w:rPr>
              <w:t xml:space="preserve"> South China Agricultural University</w:t>
            </w:r>
          </w:p>
        </w:tc>
      </w:tr>
      <w:tr w:rsidR="00AE50C2" w:rsidRPr="00232C89" w14:paraId="09A504B3" w14:textId="77777777" w:rsidTr="008470EB">
        <w:trPr>
          <w:gridAfter w:val="1"/>
          <w:wAfter w:w="103" w:type="dxa"/>
        </w:trPr>
        <w:tc>
          <w:tcPr>
            <w:tcW w:w="1980" w:type="dxa"/>
            <w:gridSpan w:val="2"/>
          </w:tcPr>
          <w:p w14:paraId="1E757576" w14:textId="77777777" w:rsidR="00AE50C2" w:rsidRPr="00B73ED4" w:rsidRDefault="00AE50C2" w:rsidP="00AE50C2">
            <w:pPr>
              <w:ind w:left="252" w:hanging="252"/>
              <w:rPr>
                <w:sz w:val="18"/>
                <w:szCs w:val="18"/>
              </w:rPr>
            </w:pPr>
            <w:r w:rsidRPr="00B73ED4">
              <w:rPr>
                <w:sz w:val="18"/>
                <w:szCs w:val="18"/>
              </w:rPr>
              <w:t>41.</w:t>
            </w:r>
            <w:r w:rsidRPr="00B73ED4">
              <w:t xml:space="preserve"> </w:t>
            </w:r>
            <w:r w:rsidRPr="00B73ED4">
              <w:rPr>
                <w:sz w:val="18"/>
                <w:szCs w:val="18"/>
              </w:rPr>
              <w:t>Roopesh Syamaladevi</w:t>
            </w:r>
            <w:r w:rsidRPr="00B73ED4">
              <w:t xml:space="preserve"> </w:t>
            </w:r>
            <w:r w:rsidRPr="00B73ED4">
              <w:rPr>
                <w:sz w:val="18"/>
                <w:szCs w:val="18"/>
              </w:rPr>
              <w:t xml:space="preserve"> </w:t>
            </w:r>
          </w:p>
        </w:tc>
        <w:tc>
          <w:tcPr>
            <w:tcW w:w="1893" w:type="dxa"/>
          </w:tcPr>
          <w:p w14:paraId="1B27E4C5" w14:textId="77777777" w:rsidR="00AE50C2" w:rsidRDefault="00AE50C2" w:rsidP="00AE50C2">
            <w:pPr>
              <w:tabs>
                <w:tab w:val="left" w:pos="9540"/>
              </w:tabs>
              <w:rPr>
                <w:sz w:val="18"/>
              </w:rPr>
            </w:pPr>
            <w:r>
              <w:rPr>
                <w:sz w:val="18"/>
              </w:rPr>
              <w:t>Pathogen control in low moisture food</w:t>
            </w:r>
          </w:p>
        </w:tc>
        <w:tc>
          <w:tcPr>
            <w:tcW w:w="990" w:type="dxa"/>
            <w:gridSpan w:val="2"/>
          </w:tcPr>
          <w:p w14:paraId="6480162E" w14:textId="77777777" w:rsidR="00AE50C2" w:rsidRDefault="00AE50C2" w:rsidP="00AE50C2">
            <w:pPr>
              <w:tabs>
                <w:tab w:val="left" w:pos="9540"/>
              </w:tabs>
              <w:rPr>
                <w:sz w:val="18"/>
              </w:rPr>
            </w:pPr>
            <w:r>
              <w:rPr>
                <w:sz w:val="18"/>
              </w:rPr>
              <w:t>5/2013-</w:t>
            </w:r>
          </w:p>
        </w:tc>
        <w:tc>
          <w:tcPr>
            <w:tcW w:w="2247" w:type="dxa"/>
            <w:gridSpan w:val="2"/>
          </w:tcPr>
          <w:p w14:paraId="20DFE0E4" w14:textId="77777777" w:rsidR="00AE50C2" w:rsidRDefault="00AE50C2" w:rsidP="00AE50C2">
            <w:pPr>
              <w:tabs>
                <w:tab w:val="left" w:pos="9540"/>
              </w:tabs>
              <w:rPr>
                <w:rStyle w:val="Normal8ptChar"/>
              </w:rPr>
            </w:pPr>
            <w:r>
              <w:rPr>
                <w:rStyle w:val="Normal8ptChar"/>
              </w:rPr>
              <w:t>WSU</w:t>
            </w:r>
          </w:p>
        </w:tc>
        <w:tc>
          <w:tcPr>
            <w:tcW w:w="2970" w:type="dxa"/>
            <w:gridSpan w:val="3"/>
          </w:tcPr>
          <w:p w14:paraId="53411BD9" w14:textId="77777777" w:rsidR="00AE50C2" w:rsidRDefault="00AE50C2" w:rsidP="00AE50C2">
            <w:pPr>
              <w:tabs>
                <w:tab w:val="left" w:pos="9540"/>
              </w:tabs>
              <w:rPr>
                <w:sz w:val="18"/>
              </w:rPr>
            </w:pPr>
            <w:r>
              <w:rPr>
                <w:sz w:val="18"/>
              </w:rPr>
              <w:t>Assistant Professor, University of Alberta, Canada</w:t>
            </w:r>
          </w:p>
          <w:p w14:paraId="2D4D4D8E" w14:textId="2DDB5B0F" w:rsidR="00AE50C2" w:rsidRDefault="00AE50C2" w:rsidP="00AE50C2">
            <w:pPr>
              <w:tabs>
                <w:tab w:val="left" w:pos="9540"/>
              </w:tabs>
              <w:rPr>
                <w:sz w:val="18"/>
              </w:rPr>
            </w:pPr>
          </w:p>
        </w:tc>
      </w:tr>
      <w:tr w:rsidR="00AE50C2" w:rsidRPr="00232C89" w14:paraId="1630EEB9" w14:textId="77777777" w:rsidTr="008470EB">
        <w:trPr>
          <w:gridAfter w:val="1"/>
          <w:wAfter w:w="103" w:type="dxa"/>
        </w:trPr>
        <w:tc>
          <w:tcPr>
            <w:tcW w:w="1980" w:type="dxa"/>
            <w:gridSpan w:val="2"/>
          </w:tcPr>
          <w:p w14:paraId="1AB1FEC7" w14:textId="4EC9B422" w:rsidR="00AE50C2" w:rsidRPr="00B73ED4" w:rsidRDefault="00AE50C2" w:rsidP="00AE50C2">
            <w:pPr>
              <w:rPr>
                <w:sz w:val="22"/>
                <w:szCs w:val="22"/>
              </w:rPr>
            </w:pPr>
            <w:r w:rsidRPr="00B73ED4">
              <w:rPr>
                <w:sz w:val="18"/>
                <w:szCs w:val="18"/>
              </w:rPr>
              <w:t xml:space="preserve">40. </w:t>
            </w:r>
            <w:proofErr w:type="spellStart"/>
            <w:r w:rsidRPr="00B73ED4">
              <w:rPr>
                <w:sz w:val="18"/>
                <w:szCs w:val="18"/>
              </w:rPr>
              <w:t>Huojie</w:t>
            </w:r>
            <w:proofErr w:type="spellEnd"/>
            <w:r w:rsidRPr="00B73ED4">
              <w:rPr>
                <w:sz w:val="18"/>
                <w:szCs w:val="18"/>
              </w:rPr>
              <w:t xml:space="preserve"> Shi</w:t>
            </w:r>
          </w:p>
          <w:p w14:paraId="3987D12A" w14:textId="77777777" w:rsidR="00AE50C2" w:rsidRPr="00B73ED4" w:rsidRDefault="00AE50C2" w:rsidP="00AE50C2">
            <w:pPr>
              <w:tabs>
                <w:tab w:val="left" w:pos="9540"/>
              </w:tabs>
              <w:spacing w:line="288" w:lineRule="auto"/>
              <w:outlineLvl w:val="0"/>
              <w:rPr>
                <w:sz w:val="18"/>
                <w:szCs w:val="18"/>
              </w:rPr>
            </w:pPr>
          </w:p>
          <w:p w14:paraId="2A700CEE" w14:textId="77777777" w:rsidR="00AE50C2" w:rsidRPr="00B73ED4" w:rsidRDefault="00AE50C2" w:rsidP="00AE50C2">
            <w:pPr>
              <w:tabs>
                <w:tab w:val="left" w:pos="9540"/>
              </w:tabs>
              <w:spacing w:line="288" w:lineRule="auto"/>
              <w:outlineLvl w:val="0"/>
              <w:rPr>
                <w:sz w:val="18"/>
                <w:szCs w:val="18"/>
              </w:rPr>
            </w:pPr>
            <w:r w:rsidRPr="00B73ED4">
              <w:rPr>
                <w:sz w:val="18"/>
                <w:szCs w:val="18"/>
              </w:rPr>
              <w:t xml:space="preserve">39. </w:t>
            </w:r>
            <w:proofErr w:type="spellStart"/>
            <w:r w:rsidRPr="00B73ED4">
              <w:rPr>
                <w:sz w:val="18"/>
                <w:szCs w:val="18"/>
              </w:rPr>
              <w:t>Shunshan</w:t>
            </w:r>
            <w:proofErr w:type="spellEnd"/>
            <w:r w:rsidRPr="00B73ED4">
              <w:rPr>
                <w:sz w:val="18"/>
                <w:szCs w:val="18"/>
              </w:rPr>
              <w:t xml:space="preserve"> Jiao</w:t>
            </w:r>
          </w:p>
        </w:tc>
        <w:tc>
          <w:tcPr>
            <w:tcW w:w="1893" w:type="dxa"/>
          </w:tcPr>
          <w:p w14:paraId="27ACC3AE" w14:textId="77777777" w:rsidR="00AE50C2" w:rsidRDefault="00AE50C2" w:rsidP="00AE50C2">
            <w:pPr>
              <w:tabs>
                <w:tab w:val="left" w:pos="9540"/>
              </w:tabs>
              <w:rPr>
                <w:sz w:val="18"/>
              </w:rPr>
            </w:pPr>
            <w:r>
              <w:rPr>
                <w:sz w:val="18"/>
              </w:rPr>
              <w:t>RF processing</w:t>
            </w:r>
          </w:p>
          <w:p w14:paraId="29DBAD0C" w14:textId="77777777" w:rsidR="00AE50C2" w:rsidRDefault="00AE50C2" w:rsidP="00AE50C2">
            <w:pPr>
              <w:tabs>
                <w:tab w:val="left" w:pos="9540"/>
              </w:tabs>
              <w:rPr>
                <w:sz w:val="18"/>
              </w:rPr>
            </w:pPr>
          </w:p>
          <w:p w14:paraId="6B8A8018" w14:textId="77777777" w:rsidR="00AE50C2" w:rsidRDefault="00AE50C2" w:rsidP="00AE50C2">
            <w:pPr>
              <w:tabs>
                <w:tab w:val="left" w:pos="9540"/>
              </w:tabs>
              <w:rPr>
                <w:sz w:val="18"/>
              </w:rPr>
            </w:pPr>
            <w:r>
              <w:rPr>
                <w:sz w:val="18"/>
              </w:rPr>
              <w:t>RF Processing</w:t>
            </w:r>
          </w:p>
        </w:tc>
        <w:tc>
          <w:tcPr>
            <w:tcW w:w="990" w:type="dxa"/>
            <w:gridSpan w:val="2"/>
          </w:tcPr>
          <w:p w14:paraId="3B6117A6" w14:textId="77777777" w:rsidR="00AE50C2" w:rsidRDefault="00AE50C2" w:rsidP="00AE50C2">
            <w:pPr>
              <w:tabs>
                <w:tab w:val="left" w:pos="9540"/>
              </w:tabs>
              <w:rPr>
                <w:sz w:val="18"/>
              </w:rPr>
            </w:pPr>
            <w:r>
              <w:rPr>
                <w:sz w:val="18"/>
              </w:rPr>
              <w:t>5/2013-8/2014</w:t>
            </w:r>
          </w:p>
          <w:p w14:paraId="16D509C2" w14:textId="77777777" w:rsidR="00AE50C2" w:rsidRDefault="00AE50C2" w:rsidP="00AE50C2">
            <w:pPr>
              <w:tabs>
                <w:tab w:val="left" w:pos="9540"/>
              </w:tabs>
              <w:rPr>
                <w:sz w:val="18"/>
              </w:rPr>
            </w:pPr>
          </w:p>
          <w:p w14:paraId="05E411C6" w14:textId="77777777" w:rsidR="00AE50C2" w:rsidRDefault="00AE50C2" w:rsidP="00AE50C2">
            <w:pPr>
              <w:tabs>
                <w:tab w:val="left" w:pos="9540"/>
              </w:tabs>
              <w:rPr>
                <w:sz w:val="18"/>
              </w:rPr>
            </w:pPr>
            <w:r>
              <w:rPr>
                <w:sz w:val="18"/>
              </w:rPr>
              <w:t>8/2012-8/2013</w:t>
            </w:r>
          </w:p>
        </w:tc>
        <w:tc>
          <w:tcPr>
            <w:tcW w:w="2247" w:type="dxa"/>
            <w:gridSpan w:val="2"/>
          </w:tcPr>
          <w:p w14:paraId="198A988C" w14:textId="77777777" w:rsidR="00AE50C2" w:rsidRDefault="00AE50C2" w:rsidP="00AE50C2">
            <w:pPr>
              <w:tabs>
                <w:tab w:val="left" w:pos="9540"/>
              </w:tabs>
              <w:rPr>
                <w:rStyle w:val="Normal8ptChar"/>
              </w:rPr>
            </w:pPr>
          </w:p>
          <w:p w14:paraId="750AEE80" w14:textId="77777777" w:rsidR="00AE50C2" w:rsidRDefault="00AE50C2" w:rsidP="00AE50C2">
            <w:pPr>
              <w:tabs>
                <w:tab w:val="left" w:pos="9540"/>
              </w:tabs>
              <w:rPr>
                <w:rStyle w:val="Normal8ptChar"/>
              </w:rPr>
            </w:pPr>
          </w:p>
          <w:p w14:paraId="3F6C94D1" w14:textId="77777777" w:rsidR="00AE50C2" w:rsidRDefault="00AE50C2" w:rsidP="00AE50C2">
            <w:pPr>
              <w:tabs>
                <w:tab w:val="left" w:pos="9540"/>
              </w:tabs>
              <w:rPr>
                <w:rStyle w:val="Normal8ptChar"/>
              </w:rPr>
            </w:pPr>
            <w:r>
              <w:rPr>
                <w:rStyle w:val="Normal8ptChar"/>
              </w:rPr>
              <w:t>WSU</w:t>
            </w:r>
          </w:p>
        </w:tc>
        <w:tc>
          <w:tcPr>
            <w:tcW w:w="2970" w:type="dxa"/>
            <w:gridSpan w:val="3"/>
          </w:tcPr>
          <w:p w14:paraId="4395FA8E" w14:textId="21FB1DB8" w:rsidR="00AE50C2" w:rsidRDefault="00AE50C2" w:rsidP="00AE50C2">
            <w:pPr>
              <w:tabs>
                <w:tab w:val="left" w:pos="9540"/>
              </w:tabs>
              <w:rPr>
                <w:sz w:val="18"/>
              </w:rPr>
            </w:pPr>
            <w:r>
              <w:rPr>
                <w:sz w:val="18"/>
              </w:rPr>
              <w:t>PhD. Student, China Agriculture University</w:t>
            </w:r>
          </w:p>
          <w:p w14:paraId="6BB9F140" w14:textId="77777777" w:rsidR="00AE50C2" w:rsidRDefault="00AE50C2" w:rsidP="00AE50C2">
            <w:pPr>
              <w:tabs>
                <w:tab w:val="left" w:pos="9540"/>
              </w:tabs>
              <w:rPr>
                <w:sz w:val="18"/>
              </w:rPr>
            </w:pPr>
          </w:p>
          <w:p w14:paraId="57691205" w14:textId="77777777" w:rsidR="00AE50C2" w:rsidRDefault="00AE50C2" w:rsidP="00AE50C2">
            <w:pPr>
              <w:tabs>
                <w:tab w:val="left" w:pos="9540"/>
              </w:tabs>
              <w:rPr>
                <w:sz w:val="18"/>
              </w:rPr>
            </w:pPr>
            <w:r>
              <w:rPr>
                <w:sz w:val="18"/>
              </w:rPr>
              <w:t xml:space="preserve">Assistant Professor, Shanghai </w:t>
            </w:r>
            <w:proofErr w:type="spellStart"/>
            <w:r>
              <w:rPr>
                <w:sz w:val="18"/>
              </w:rPr>
              <w:t>JiaoTong</w:t>
            </w:r>
            <w:proofErr w:type="spellEnd"/>
            <w:r>
              <w:rPr>
                <w:sz w:val="18"/>
              </w:rPr>
              <w:t xml:space="preserve"> University</w:t>
            </w:r>
          </w:p>
          <w:p w14:paraId="74E527B3" w14:textId="77777777" w:rsidR="00AE50C2" w:rsidRDefault="00AE50C2" w:rsidP="00AE50C2">
            <w:pPr>
              <w:tabs>
                <w:tab w:val="left" w:pos="9540"/>
              </w:tabs>
              <w:rPr>
                <w:sz w:val="18"/>
              </w:rPr>
            </w:pPr>
          </w:p>
        </w:tc>
      </w:tr>
      <w:tr w:rsidR="00AE50C2" w:rsidRPr="00232C89" w14:paraId="3EA40C71" w14:textId="77777777" w:rsidTr="008470EB">
        <w:trPr>
          <w:gridAfter w:val="1"/>
          <w:wAfter w:w="103" w:type="dxa"/>
        </w:trPr>
        <w:tc>
          <w:tcPr>
            <w:tcW w:w="1980" w:type="dxa"/>
            <w:gridSpan w:val="2"/>
          </w:tcPr>
          <w:p w14:paraId="6E42E9E0" w14:textId="77777777" w:rsidR="00AE50C2" w:rsidRDefault="00AE50C2" w:rsidP="00AE50C2">
            <w:pPr>
              <w:tabs>
                <w:tab w:val="left" w:pos="9540"/>
              </w:tabs>
              <w:spacing w:line="288" w:lineRule="auto"/>
              <w:outlineLvl w:val="0"/>
              <w:rPr>
                <w:sz w:val="18"/>
                <w:szCs w:val="18"/>
              </w:rPr>
            </w:pPr>
            <w:r>
              <w:rPr>
                <w:sz w:val="18"/>
                <w:szCs w:val="18"/>
              </w:rPr>
              <w:t>38. Yuqin Huang</w:t>
            </w:r>
          </w:p>
        </w:tc>
        <w:tc>
          <w:tcPr>
            <w:tcW w:w="1893" w:type="dxa"/>
          </w:tcPr>
          <w:p w14:paraId="181318D5" w14:textId="77777777" w:rsidR="00AE50C2" w:rsidRDefault="00AE50C2" w:rsidP="00AE50C2">
            <w:pPr>
              <w:tabs>
                <w:tab w:val="left" w:pos="9540"/>
              </w:tabs>
              <w:rPr>
                <w:sz w:val="18"/>
              </w:rPr>
            </w:pPr>
            <w:r>
              <w:rPr>
                <w:sz w:val="18"/>
              </w:rPr>
              <w:t>Food Quality</w:t>
            </w:r>
          </w:p>
        </w:tc>
        <w:tc>
          <w:tcPr>
            <w:tcW w:w="990" w:type="dxa"/>
            <w:gridSpan w:val="2"/>
          </w:tcPr>
          <w:p w14:paraId="2FAC70EE" w14:textId="77777777" w:rsidR="00AE50C2" w:rsidRDefault="00AE50C2" w:rsidP="00AE50C2">
            <w:pPr>
              <w:tabs>
                <w:tab w:val="left" w:pos="9540"/>
              </w:tabs>
              <w:rPr>
                <w:sz w:val="18"/>
              </w:rPr>
            </w:pPr>
            <w:r>
              <w:rPr>
                <w:sz w:val="18"/>
              </w:rPr>
              <w:t>1/2013-</w:t>
            </w:r>
          </w:p>
        </w:tc>
        <w:tc>
          <w:tcPr>
            <w:tcW w:w="2247" w:type="dxa"/>
            <w:gridSpan w:val="2"/>
          </w:tcPr>
          <w:p w14:paraId="0575343B" w14:textId="77777777" w:rsidR="00AE50C2" w:rsidRPr="00232C89" w:rsidRDefault="00AE50C2" w:rsidP="00AE50C2">
            <w:pPr>
              <w:tabs>
                <w:tab w:val="left" w:pos="9540"/>
              </w:tabs>
              <w:rPr>
                <w:rStyle w:val="Normal8ptChar"/>
              </w:rPr>
            </w:pPr>
            <w:r>
              <w:rPr>
                <w:rStyle w:val="Normal8ptChar"/>
              </w:rPr>
              <w:t>WSU</w:t>
            </w:r>
          </w:p>
        </w:tc>
        <w:tc>
          <w:tcPr>
            <w:tcW w:w="2970" w:type="dxa"/>
            <w:gridSpan w:val="3"/>
          </w:tcPr>
          <w:p w14:paraId="7C615FC5" w14:textId="77777777" w:rsidR="00AE50C2" w:rsidRPr="00232C89" w:rsidRDefault="00AE50C2" w:rsidP="00AE50C2">
            <w:pPr>
              <w:tabs>
                <w:tab w:val="left" w:pos="9540"/>
              </w:tabs>
              <w:rPr>
                <w:sz w:val="18"/>
              </w:rPr>
            </w:pPr>
            <w:r>
              <w:rPr>
                <w:sz w:val="18"/>
              </w:rPr>
              <w:t>Professor, Shanghai University of Ocean</w:t>
            </w:r>
          </w:p>
        </w:tc>
      </w:tr>
      <w:tr w:rsidR="00AE50C2" w:rsidRPr="00232C89" w14:paraId="2A49BB21" w14:textId="77777777" w:rsidTr="008470EB">
        <w:trPr>
          <w:gridAfter w:val="1"/>
          <w:wAfter w:w="103" w:type="dxa"/>
        </w:trPr>
        <w:tc>
          <w:tcPr>
            <w:tcW w:w="1980" w:type="dxa"/>
            <w:gridSpan w:val="2"/>
          </w:tcPr>
          <w:p w14:paraId="367E18E7" w14:textId="77777777" w:rsidR="00AE50C2" w:rsidRDefault="00AE50C2" w:rsidP="00AE50C2">
            <w:pPr>
              <w:tabs>
                <w:tab w:val="left" w:pos="9540"/>
              </w:tabs>
              <w:spacing w:line="288" w:lineRule="auto"/>
              <w:outlineLvl w:val="0"/>
              <w:rPr>
                <w:sz w:val="18"/>
                <w:szCs w:val="18"/>
              </w:rPr>
            </w:pPr>
          </w:p>
        </w:tc>
        <w:tc>
          <w:tcPr>
            <w:tcW w:w="1893" w:type="dxa"/>
          </w:tcPr>
          <w:p w14:paraId="1E8E2532" w14:textId="77777777" w:rsidR="00AE50C2" w:rsidRDefault="00AE50C2" w:rsidP="00AE50C2">
            <w:pPr>
              <w:tabs>
                <w:tab w:val="left" w:pos="9540"/>
              </w:tabs>
              <w:rPr>
                <w:sz w:val="18"/>
              </w:rPr>
            </w:pPr>
          </w:p>
        </w:tc>
        <w:tc>
          <w:tcPr>
            <w:tcW w:w="990" w:type="dxa"/>
            <w:gridSpan w:val="2"/>
          </w:tcPr>
          <w:p w14:paraId="4E35A962" w14:textId="77777777" w:rsidR="00AE50C2" w:rsidRDefault="00AE50C2" w:rsidP="00AE50C2">
            <w:pPr>
              <w:tabs>
                <w:tab w:val="left" w:pos="9540"/>
              </w:tabs>
              <w:rPr>
                <w:sz w:val="18"/>
              </w:rPr>
            </w:pPr>
          </w:p>
        </w:tc>
        <w:tc>
          <w:tcPr>
            <w:tcW w:w="2247" w:type="dxa"/>
            <w:gridSpan w:val="2"/>
          </w:tcPr>
          <w:p w14:paraId="7BAFF39B" w14:textId="77777777" w:rsidR="00AE50C2" w:rsidRPr="00232C89" w:rsidRDefault="00AE50C2" w:rsidP="00AE50C2">
            <w:pPr>
              <w:tabs>
                <w:tab w:val="left" w:pos="9540"/>
              </w:tabs>
              <w:rPr>
                <w:rStyle w:val="Normal8ptChar"/>
              </w:rPr>
            </w:pPr>
          </w:p>
        </w:tc>
        <w:tc>
          <w:tcPr>
            <w:tcW w:w="2970" w:type="dxa"/>
            <w:gridSpan w:val="3"/>
          </w:tcPr>
          <w:p w14:paraId="28218DCD" w14:textId="77777777" w:rsidR="00AE50C2" w:rsidRPr="00232C89" w:rsidRDefault="00AE50C2" w:rsidP="00AE50C2">
            <w:pPr>
              <w:tabs>
                <w:tab w:val="left" w:pos="9540"/>
              </w:tabs>
              <w:rPr>
                <w:sz w:val="18"/>
              </w:rPr>
            </w:pPr>
          </w:p>
        </w:tc>
      </w:tr>
      <w:tr w:rsidR="00AE50C2" w:rsidRPr="00232C89" w14:paraId="1A6D3D69" w14:textId="77777777" w:rsidTr="008470EB">
        <w:trPr>
          <w:gridAfter w:val="1"/>
          <w:wAfter w:w="103" w:type="dxa"/>
        </w:trPr>
        <w:tc>
          <w:tcPr>
            <w:tcW w:w="1980" w:type="dxa"/>
            <w:gridSpan w:val="2"/>
          </w:tcPr>
          <w:p w14:paraId="699CA9AB" w14:textId="77777777" w:rsidR="00AE50C2" w:rsidRDefault="00AE50C2" w:rsidP="00AE50C2">
            <w:pPr>
              <w:tabs>
                <w:tab w:val="left" w:pos="9540"/>
              </w:tabs>
              <w:spacing w:line="288" w:lineRule="auto"/>
              <w:outlineLvl w:val="0"/>
              <w:rPr>
                <w:sz w:val="18"/>
                <w:szCs w:val="18"/>
              </w:rPr>
            </w:pPr>
            <w:r>
              <w:rPr>
                <w:sz w:val="18"/>
                <w:szCs w:val="18"/>
              </w:rPr>
              <w:t xml:space="preserve">37. </w:t>
            </w:r>
            <w:proofErr w:type="spellStart"/>
            <w:r>
              <w:rPr>
                <w:sz w:val="18"/>
                <w:szCs w:val="18"/>
              </w:rPr>
              <w:t>Chunfan</w:t>
            </w:r>
            <w:proofErr w:type="spellEnd"/>
            <w:r>
              <w:rPr>
                <w:sz w:val="18"/>
                <w:szCs w:val="18"/>
              </w:rPr>
              <w:t xml:space="preserve"> Song</w:t>
            </w:r>
          </w:p>
        </w:tc>
        <w:tc>
          <w:tcPr>
            <w:tcW w:w="1893" w:type="dxa"/>
          </w:tcPr>
          <w:p w14:paraId="3A25E64E" w14:textId="77777777" w:rsidR="00AE50C2" w:rsidRDefault="00AE50C2" w:rsidP="00AE50C2">
            <w:pPr>
              <w:tabs>
                <w:tab w:val="left" w:pos="9540"/>
              </w:tabs>
              <w:rPr>
                <w:sz w:val="18"/>
              </w:rPr>
            </w:pPr>
            <w:r>
              <w:rPr>
                <w:sz w:val="18"/>
              </w:rPr>
              <w:t>Thermal Processing</w:t>
            </w:r>
          </w:p>
          <w:p w14:paraId="5B01085D" w14:textId="77777777" w:rsidR="00AE50C2" w:rsidRDefault="00AE50C2" w:rsidP="00AE50C2">
            <w:pPr>
              <w:tabs>
                <w:tab w:val="left" w:pos="9540"/>
              </w:tabs>
              <w:rPr>
                <w:sz w:val="18"/>
              </w:rPr>
            </w:pPr>
          </w:p>
        </w:tc>
        <w:tc>
          <w:tcPr>
            <w:tcW w:w="990" w:type="dxa"/>
            <w:gridSpan w:val="2"/>
          </w:tcPr>
          <w:p w14:paraId="51AAC34E" w14:textId="77777777" w:rsidR="00AE50C2" w:rsidRDefault="00AE50C2" w:rsidP="00AE50C2">
            <w:pPr>
              <w:tabs>
                <w:tab w:val="left" w:pos="9540"/>
              </w:tabs>
              <w:rPr>
                <w:sz w:val="18"/>
              </w:rPr>
            </w:pPr>
            <w:r>
              <w:rPr>
                <w:sz w:val="18"/>
              </w:rPr>
              <w:t>8/2012-7/2013</w:t>
            </w:r>
          </w:p>
        </w:tc>
        <w:tc>
          <w:tcPr>
            <w:tcW w:w="2247" w:type="dxa"/>
            <w:gridSpan w:val="2"/>
          </w:tcPr>
          <w:p w14:paraId="1F137A47" w14:textId="77777777" w:rsidR="00AE50C2" w:rsidRPr="00232C89" w:rsidRDefault="00AE50C2" w:rsidP="00AE50C2">
            <w:pPr>
              <w:tabs>
                <w:tab w:val="left" w:pos="9540"/>
              </w:tabs>
              <w:rPr>
                <w:rStyle w:val="Normal8ptChar"/>
              </w:rPr>
            </w:pPr>
            <w:r>
              <w:rPr>
                <w:rStyle w:val="Normal8ptChar"/>
              </w:rPr>
              <w:t>China Agricultural University</w:t>
            </w:r>
          </w:p>
        </w:tc>
        <w:tc>
          <w:tcPr>
            <w:tcW w:w="2970" w:type="dxa"/>
            <w:gridSpan w:val="3"/>
          </w:tcPr>
          <w:p w14:paraId="4946C1B2" w14:textId="77777777" w:rsidR="00AE50C2" w:rsidRDefault="00AE50C2" w:rsidP="00AE50C2">
            <w:pPr>
              <w:tabs>
                <w:tab w:val="left" w:pos="9540"/>
              </w:tabs>
              <w:rPr>
                <w:sz w:val="18"/>
              </w:rPr>
            </w:pPr>
            <w:r>
              <w:rPr>
                <w:sz w:val="18"/>
              </w:rPr>
              <w:t xml:space="preserve">Associate Professor, </w:t>
            </w:r>
            <w:proofErr w:type="spellStart"/>
            <w:r>
              <w:rPr>
                <w:sz w:val="18"/>
              </w:rPr>
              <w:t>Jianan</w:t>
            </w:r>
            <w:proofErr w:type="spellEnd"/>
            <w:r>
              <w:rPr>
                <w:sz w:val="18"/>
              </w:rPr>
              <w:t xml:space="preserve"> University, China</w:t>
            </w:r>
          </w:p>
          <w:p w14:paraId="3A81A394" w14:textId="77777777" w:rsidR="00AE50C2" w:rsidRPr="00232C89" w:rsidRDefault="00AE50C2" w:rsidP="00AE50C2">
            <w:pPr>
              <w:tabs>
                <w:tab w:val="left" w:pos="9540"/>
              </w:tabs>
              <w:rPr>
                <w:sz w:val="18"/>
              </w:rPr>
            </w:pPr>
          </w:p>
        </w:tc>
      </w:tr>
      <w:tr w:rsidR="00AE50C2" w:rsidRPr="00232C89" w14:paraId="315E2DB9" w14:textId="77777777" w:rsidTr="008470EB">
        <w:trPr>
          <w:gridAfter w:val="1"/>
          <w:wAfter w:w="103" w:type="dxa"/>
        </w:trPr>
        <w:tc>
          <w:tcPr>
            <w:tcW w:w="1980" w:type="dxa"/>
            <w:gridSpan w:val="2"/>
          </w:tcPr>
          <w:p w14:paraId="6BD9940C" w14:textId="77777777" w:rsidR="00AE50C2" w:rsidRPr="00232C89" w:rsidRDefault="00AE50C2" w:rsidP="00AE50C2">
            <w:pPr>
              <w:tabs>
                <w:tab w:val="left" w:pos="9540"/>
              </w:tabs>
              <w:spacing w:line="288" w:lineRule="auto"/>
              <w:outlineLvl w:val="0"/>
              <w:rPr>
                <w:sz w:val="18"/>
                <w:szCs w:val="18"/>
              </w:rPr>
            </w:pPr>
            <w:r>
              <w:rPr>
                <w:sz w:val="18"/>
                <w:szCs w:val="18"/>
              </w:rPr>
              <w:t>36. Yage Shi</w:t>
            </w:r>
          </w:p>
        </w:tc>
        <w:tc>
          <w:tcPr>
            <w:tcW w:w="1893" w:type="dxa"/>
          </w:tcPr>
          <w:p w14:paraId="15118553" w14:textId="77777777" w:rsidR="00AE50C2" w:rsidRPr="00232C89" w:rsidRDefault="00AE50C2" w:rsidP="00AE50C2">
            <w:pPr>
              <w:tabs>
                <w:tab w:val="left" w:pos="9540"/>
              </w:tabs>
              <w:rPr>
                <w:sz w:val="18"/>
              </w:rPr>
            </w:pPr>
            <w:r>
              <w:rPr>
                <w:sz w:val="18"/>
              </w:rPr>
              <w:t xml:space="preserve">Thermal Processing </w:t>
            </w:r>
          </w:p>
        </w:tc>
        <w:tc>
          <w:tcPr>
            <w:tcW w:w="990" w:type="dxa"/>
            <w:gridSpan w:val="2"/>
          </w:tcPr>
          <w:p w14:paraId="5C348975" w14:textId="77777777" w:rsidR="00AE50C2" w:rsidRPr="00232C89" w:rsidRDefault="00AE50C2" w:rsidP="00AE50C2">
            <w:pPr>
              <w:tabs>
                <w:tab w:val="left" w:pos="9540"/>
              </w:tabs>
              <w:rPr>
                <w:sz w:val="18"/>
              </w:rPr>
            </w:pPr>
            <w:r>
              <w:rPr>
                <w:sz w:val="18"/>
              </w:rPr>
              <w:t>1/2009-1/2012</w:t>
            </w:r>
          </w:p>
        </w:tc>
        <w:tc>
          <w:tcPr>
            <w:tcW w:w="2247" w:type="dxa"/>
            <w:gridSpan w:val="2"/>
          </w:tcPr>
          <w:p w14:paraId="668A3235" w14:textId="77777777" w:rsidR="00AE50C2" w:rsidRPr="00232C89" w:rsidRDefault="00AE50C2" w:rsidP="00AE50C2">
            <w:pPr>
              <w:tabs>
                <w:tab w:val="left" w:pos="9540"/>
              </w:tabs>
              <w:rPr>
                <w:rStyle w:val="Normal8ptChar"/>
              </w:rPr>
            </w:pPr>
          </w:p>
        </w:tc>
        <w:tc>
          <w:tcPr>
            <w:tcW w:w="2970" w:type="dxa"/>
            <w:gridSpan w:val="3"/>
          </w:tcPr>
          <w:p w14:paraId="5EB4F9E3" w14:textId="77777777" w:rsidR="00AE50C2" w:rsidRDefault="00AE50C2" w:rsidP="00AE50C2">
            <w:pPr>
              <w:tabs>
                <w:tab w:val="left" w:pos="9540"/>
              </w:tabs>
              <w:rPr>
                <w:sz w:val="18"/>
              </w:rPr>
            </w:pPr>
            <w:r w:rsidRPr="00232C89">
              <w:rPr>
                <w:sz w:val="18"/>
              </w:rPr>
              <w:t>Northwest A&amp;F University, Yangling, Shaanxi, China</w:t>
            </w:r>
            <w:r>
              <w:rPr>
                <w:sz w:val="18"/>
              </w:rPr>
              <w:t>.</w:t>
            </w:r>
          </w:p>
          <w:p w14:paraId="5FE3631D" w14:textId="77777777" w:rsidR="00AE50C2" w:rsidRPr="00232C89" w:rsidRDefault="00AE50C2" w:rsidP="00AE50C2">
            <w:pPr>
              <w:tabs>
                <w:tab w:val="left" w:pos="9540"/>
              </w:tabs>
              <w:rPr>
                <w:sz w:val="18"/>
              </w:rPr>
            </w:pPr>
          </w:p>
        </w:tc>
      </w:tr>
      <w:tr w:rsidR="00AE50C2" w:rsidRPr="00232C89" w14:paraId="072CB19D" w14:textId="77777777" w:rsidTr="008470EB">
        <w:trPr>
          <w:gridAfter w:val="1"/>
          <w:wAfter w:w="103" w:type="dxa"/>
        </w:trPr>
        <w:tc>
          <w:tcPr>
            <w:tcW w:w="1980" w:type="dxa"/>
            <w:gridSpan w:val="2"/>
          </w:tcPr>
          <w:p w14:paraId="050CD20D" w14:textId="77777777" w:rsidR="00AE50C2" w:rsidRPr="00232C89" w:rsidRDefault="00AE50C2" w:rsidP="00AE50C2">
            <w:pPr>
              <w:tabs>
                <w:tab w:val="left" w:pos="9540"/>
              </w:tabs>
              <w:spacing w:line="288" w:lineRule="auto"/>
              <w:outlineLvl w:val="0"/>
              <w:rPr>
                <w:sz w:val="18"/>
                <w:szCs w:val="18"/>
              </w:rPr>
            </w:pPr>
            <w:r w:rsidRPr="00232C89">
              <w:rPr>
                <w:sz w:val="18"/>
                <w:szCs w:val="18"/>
              </w:rPr>
              <w:t xml:space="preserve">35. Sudhir </w:t>
            </w:r>
            <w:proofErr w:type="spellStart"/>
            <w:r w:rsidRPr="00232C89">
              <w:rPr>
                <w:sz w:val="18"/>
                <w:szCs w:val="18"/>
              </w:rPr>
              <w:t>Uprit</w:t>
            </w:r>
            <w:proofErr w:type="spellEnd"/>
          </w:p>
          <w:p w14:paraId="57E2E6E8" w14:textId="77777777" w:rsidR="00AE50C2" w:rsidRPr="00232C89" w:rsidRDefault="00AE50C2" w:rsidP="00AE50C2">
            <w:pPr>
              <w:tabs>
                <w:tab w:val="left" w:pos="9540"/>
              </w:tabs>
              <w:spacing w:line="288" w:lineRule="auto"/>
              <w:outlineLvl w:val="0"/>
              <w:rPr>
                <w:sz w:val="18"/>
                <w:szCs w:val="18"/>
              </w:rPr>
            </w:pPr>
          </w:p>
          <w:p w14:paraId="36C1363D" w14:textId="77777777" w:rsidR="00AE50C2" w:rsidRDefault="00AE50C2" w:rsidP="00AE50C2">
            <w:pPr>
              <w:tabs>
                <w:tab w:val="left" w:pos="9540"/>
              </w:tabs>
              <w:spacing w:line="288" w:lineRule="auto"/>
              <w:outlineLvl w:val="0"/>
              <w:rPr>
                <w:sz w:val="18"/>
                <w:szCs w:val="18"/>
              </w:rPr>
            </w:pPr>
          </w:p>
          <w:p w14:paraId="2D4A817A" w14:textId="77777777" w:rsidR="00AE50C2" w:rsidRPr="00232C89" w:rsidRDefault="00AE50C2" w:rsidP="00AE50C2">
            <w:pPr>
              <w:tabs>
                <w:tab w:val="left" w:pos="9540"/>
              </w:tabs>
              <w:spacing w:line="288" w:lineRule="auto"/>
              <w:outlineLvl w:val="0"/>
              <w:rPr>
                <w:sz w:val="18"/>
                <w:szCs w:val="18"/>
              </w:rPr>
            </w:pPr>
            <w:r w:rsidRPr="00232C89">
              <w:rPr>
                <w:sz w:val="18"/>
                <w:szCs w:val="18"/>
              </w:rPr>
              <w:t xml:space="preserve">34. </w:t>
            </w:r>
            <w:proofErr w:type="spellStart"/>
            <w:r w:rsidRPr="00232C89">
              <w:rPr>
                <w:sz w:val="18"/>
                <w:szCs w:val="18"/>
              </w:rPr>
              <w:t>Haihua</w:t>
            </w:r>
            <w:proofErr w:type="spellEnd"/>
            <w:r w:rsidRPr="00232C89">
              <w:rPr>
                <w:sz w:val="18"/>
                <w:szCs w:val="18"/>
              </w:rPr>
              <w:t xml:space="preserve"> Cong</w:t>
            </w:r>
          </w:p>
          <w:p w14:paraId="1E55EB75" w14:textId="77777777" w:rsidR="00AE50C2" w:rsidRPr="00232C89" w:rsidRDefault="00AE50C2" w:rsidP="00AE50C2">
            <w:pPr>
              <w:tabs>
                <w:tab w:val="left" w:pos="9540"/>
              </w:tabs>
              <w:spacing w:line="288" w:lineRule="auto"/>
              <w:outlineLvl w:val="0"/>
              <w:rPr>
                <w:sz w:val="18"/>
                <w:szCs w:val="18"/>
              </w:rPr>
            </w:pPr>
          </w:p>
          <w:p w14:paraId="61369B94" w14:textId="77777777" w:rsidR="00AE50C2" w:rsidRPr="00232C89" w:rsidRDefault="00AE50C2" w:rsidP="00AE50C2">
            <w:pPr>
              <w:tabs>
                <w:tab w:val="left" w:pos="9540"/>
              </w:tabs>
              <w:spacing w:line="288" w:lineRule="auto"/>
              <w:ind w:left="252" w:hanging="252"/>
              <w:outlineLvl w:val="0"/>
              <w:rPr>
                <w:sz w:val="18"/>
                <w:szCs w:val="18"/>
              </w:rPr>
            </w:pPr>
          </w:p>
          <w:p w14:paraId="06FB5FD3" w14:textId="77777777" w:rsidR="00AE50C2" w:rsidRPr="00232C89" w:rsidRDefault="00AE50C2" w:rsidP="00AE50C2">
            <w:pPr>
              <w:tabs>
                <w:tab w:val="left" w:pos="9540"/>
              </w:tabs>
              <w:spacing w:line="288" w:lineRule="auto"/>
              <w:ind w:left="252" w:hanging="252"/>
              <w:outlineLvl w:val="0"/>
              <w:rPr>
                <w:sz w:val="18"/>
                <w:szCs w:val="18"/>
              </w:rPr>
            </w:pPr>
            <w:r w:rsidRPr="00232C89">
              <w:rPr>
                <w:sz w:val="18"/>
                <w:szCs w:val="18"/>
              </w:rPr>
              <w:t>33. Baher M. A. Amer</w:t>
            </w:r>
          </w:p>
          <w:p w14:paraId="7497DA12" w14:textId="77777777" w:rsidR="00AE50C2" w:rsidRPr="00232C89" w:rsidRDefault="00AE50C2" w:rsidP="00AE50C2">
            <w:pPr>
              <w:tabs>
                <w:tab w:val="left" w:pos="9540"/>
              </w:tabs>
              <w:spacing w:line="288" w:lineRule="auto"/>
              <w:outlineLvl w:val="0"/>
              <w:rPr>
                <w:sz w:val="18"/>
                <w:szCs w:val="18"/>
              </w:rPr>
            </w:pPr>
          </w:p>
          <w:p w14:paraId="0095DC21" w14:textId="77777777" w:rsidR="00AE50C2" w:rsidRPr="00232C89" w:rsidRDefault="00AE50C2" w:rsidP="00AE50C2">
            <w:pPr>
              <w:tabs>
                <w:tab w:val="left" w:pos="9540"/>
              </w:tabs>
              <w:spacing w:line="288" w:lineRule="auto"/>
              <w:outlineLvl w:val="0"/>
              <w:rPr>
                <w:sz w:val="18"/>
                <w:szCs w:val="18"/>
              </w:rPr>
            </w:pPr>
            <w:r w:rsidRPr="00232C89">
              <w:rPr>
                <w:sz w:val="18"/>
                <w:szCs w:val="18"/>
              </w:rPr>
              <w:t>32.</w:t>
            </w:r>
            <w:r w:rsidRPr="00232C89">
              <w:t xml:space="preserve"> </w:t>
            </w:r>
            <w:proofErr w:type="spellStart"/>
            <w:r w:rsidRPr="00232C89">
              <w:rPr>
                <w:sz w:val="18"/>
                <w:szCs w:val="18"/>
              </w:rPr>
              <w:t>Mengxiang</w:t>
            </w:r>
            <w:proofErr w:type="spellEnd"/>
            <w:r w:rsidRPr="00232C89">
              <w:rPr>
                <w:sz w:val="18"/>
                <w:szCs w:val="18"/>
              </w:rPr>
              <w:t xml:space="preserve"> Gao,</w:t>
            </w:r>
          </w:p>
          <w:p w14:paraId="102A8D92" w14:textId="77777777" w:rsidR="00AE50C2" w:rsidRPr="00232C89" w:rsidRDefault="00AE50C2" w:rsidP="00AE50C2">
            <w:pPr>
              <w:tabs>
                <w:tab w:val="left" w:pos="9540"/>
              </w:tabs>
              <w:rPr>
                <w:sz w:val="18"/>
                <w:szCs w:val="18"/>
              </w:rPr>
            </w:pPr>
          </w:p>
          <w:p w14:paraId="4B85DAA1" w14:textId="77777777" w:rsidR="00AE50C2" w:rsidRPr="00232C89" w:rsidRDefault="00AE50C2" w:rsidP="00AE50C2">
            <w:pPr>
              <w:tabs>
                <w:tab w:val="left" w:pos="9540"/>
              </w:tabs>
              <w:rPr>
                <w:sz w:val="18"/>
                <w:szCs w:val="18"/>
              </w:rPr>
            </w:pPr>
          </w:p>
          <w:p w14:paraId="6921277E" w14:textId="77777777" w:rsidR="00AE50C2" w:rsidRDefault="00AE50C2" w:rsidP="00AE50C2">
            <w:pPr>
              <w:tabs>
                <w:tab w:val="left" w:pos="9540"/>
              </w:tabs>
              <w:rPr>
                <w:sz w:val="18"/>
                <w:szCs w:val="18"/>
              </w:rPr>
            </w:pPr>
          </w:p>
          <w:p w14:paraId="37F4FC91" w14:textId="77777777" w:rsidR="00AE50C2" w:rsidRDefault="00AE50C2" w:rsidP="00AE50C2">
            <w:pPr>
              <w:tabs>
                <w:tab w:val="left" w:pos="9540"/>
              </w:tabs>
              <w:rPr>
                <w:sz w:val="18"/>
                <w:szCs w:val="18"/>
              </w:rPr>
            </w:pPr>
          </w:p>
          <w:p w14:paraId="4C8A20D0" w14:textId="77777777" w:rsidR="00AE50C2" w:rsidRPr="00232C89" w:rsidRDefault="00AE50C2" w:rsidP="00AE50C2">
            <w:pPr>
              <w:tabs>
                <w:tab w:val="left" w:pos="9540"/>
              </w:tabs>
              <w:rPr>
                <w:sz w:val="18"/>
                <w:szCs w:val="18"/>
              </w:rPr>
            </w:pPr>
            <w:r w:rsidRPr="00232C89">
              <w:rPr>
                <w:sz w:val="18"/>
                <w:szCs w:val="18"/>
              </w:rPr>
              <w:t>31. Rossana Villa</w:t>
            </w:r>
          </w:p>
          <w:p w14:paraId="6A19B91B" w14:textId="77777777" w:rsidR="00AE50C2" w:rsidRPr="00232C89" w:rsidRDefault="00AE50C2" w:rsidP="00AE50C2">
            <w:pPr>
              <w:tabs>
                <w:tab w:val="left" w:pos="9540"/>
              </w:tabs>
              <w:rPr>
                <w:sz w:val="18"/>
                <w:szCs w:val="18"/>
              </w:rPr>
            </w:pPr>
          </w:p>
          <w:p w14:paraId="48443EFD" w14:textId="77777777" w:rsidR="00AE50C2" w:rsidRPr="00232C89" w:rsidRDefault="00AE50C2" w:rsidP="00AE50C2">
            <w:pPr>
              <w:tabs>
                <w:tab w:val="left" w:pos="9540"/>
              </w:tabs>
              <w:rPr>
                <w:sz w:val="18"/>
                <w:szCs w:val="18"/>
              </w:rPr>
            </w:pPr>
            <w:r w:rsidRPr="00232C89">
              <w:rPr>
                <w:sz w:val="18"/>
                <w:szCs w:val="18"/>
              </w:rPr>
              <w:t>30.</w:t>
            </w:r>
            <w:r w:rsidRPr="00232C89">
              <w:rPr>
                <w:sz w:val="18"/>
              </w:rPr>
              <w:t xml:space="preserve"> Su-Der Chen</w:t>
            </w:r>
          </w:p>
        </w:tc>
        <w:tc>
          <w:tcPr>
            <w:tcW w:w="1893" w:type="dxa"/>
          </w:tcPr>
          <w:p w14:paraId="7D3153F0" w14:textId="77777777" w:rsidR="00AE50C2" w:rsidRPr="00232C89" w:rsidRDefault="00AE50C2" w:rsidP="00AE50C2">
            <w:pPr>
              <w:tabs>
                <w:tab w:val="left" w:pos="9540"/>
              </w:tabs>
              <w:rPr>
                <w:sz w:val="18"/>
              </w:rPr>
            </w:pPr>
            <w:r w:rsidRPr="00232C89">
              <w:rPr>
                <w:sz w:val="18"/>
              </w:rPr>
              <w:lastRenderedPageBreak/>
              <w:t>MW pasteurization</w:t>
            </w:r>
          </w:p>
          <w:p w14:paraId="686E0AD5" w14:textId="77777777" w:rsidR="00AE50C2" w:rsidRPr="00232C89" w:rsidRDefault="00AE50C2" w:rsidP="00AE50C2">
            <w:pPr>
              <w:tabs>
                <w:tab w:val="left" w:pos="9540"/>
              </w:tabs>
              <w:rPr>
                <w:b/>
                <w:i/>
                <w:sz w:val="18"/>
              </w:rPr>
            </w:pPr>
            <w:r w:rsidRPr="00232C89">
              <w:rPr>
                <w:b/>
                <w:i/>
                <w:sz w:val="18"/>
              </w:rPr>
              <w:t>Fulbright Scholar</w:t>
            </w:r>
          </w:p>
          <w:p w14:paraId="60A275E7" w14:textId="77777777" w:rsidR="00AE50C2" w:rsidRPr="00232C89" w:rsidRDefault="00AE50C2" w:rsidP="00AE50C2">
            <w:pPr>
              <w:tabs>
                <w:tab w:val="left" w:pos="9540"/>
              </w:tabs>
              <w:rPr>
                <w:b/>
                <w:i/>
                <w:sz w:val="18"/>
              </w:rPr>
            </w:pPr>
          </w:p>
          <w:p w14:paraId="539207AB" w14:textId="77777777" w:rsidR="00AE50C2" w:rsidRPr="00232C89" w:rsidRDefault="00AE50C2" w:rsidP="00AE50C2">
            <w:pPr>
              <w:tabs>
                <w:tab w:val="left" w:pos="9540"/>
              </w:tabs>
              <w:rPr>
                <w:i/>
                <w:sz w:val="18"/>
              </w:rPr>
            </w:pPr>
            <w:r w:rsidRPr="00232C89">
              <w:rPr>
                <w:sz w:val="18"/>
              </w:rPr>
              <w:t xml:space="preserve">MW processing of seafoods, </w:t>
            </w:r>
            <w:r w:rsidRPr="00232C89">
              <w:rPr>
                <w:i/>
                <w:sz w:val="18"/>
              </w:rPr>
              <w:t>visiting student</w:t>
            </w:r>
          </w:p>
          <w:p w14:paraId="243D026A" w14:textId="77777777" w:rsidR="00AE50C2" w:rsidRPr="00232C89" w:rsidRDefault="00AE50C2" w:rsidP="00AE50C2">
            <w:pPr>
              <w:tabs>
                <w:tab w:val="left" w:pos="9540"/>
              </w:tabs>
              <w:rPr>
                <w:i/>
                <w:sz w:val="18"/>
              </w:rPr>
            </w:pPr>
          </w:p>
          <w:p w14:paraId="5392676F" w14:textId="77777777" w:rsidR="00AE50C2" w:rsidRPr="00232C89" w:rsidRDefault="00AE50C2" w:rsidP="00AE50C2">
            <w:pPr>
              <w:tabs>
                <w:tab w:val="left" w:pos="9540"/>
              </w:tabs>
              <w:rPr>
                <w:sz w:val="18"/>
              </w:rPr>
            </w:pPr>
            <w:r w:rsidRPr="00232C89">
              <w:rPr>
                <w:sz w:val="18"/>
              </w:rPr>
              <w:t xml:space="preserve">RF drying, </w:t>
            </w:r>
          </w:p>
          <w:p w14:paraId="3296FFBE" w14:textId="77777777" w:rsidR="00AE50C2" w:rsidRPr="00232C89" w:rsidRDefault="00AE50C2" w:rsidP="00AE50C2">
            <w:pPr>
              <w:tabs>
                <w:tab w:val="left" w:pos="9540"/>
              </w:tabs>
              <w:rPr>
                <w:b/>
                <w:i/>
                <w:sz w:val="18"/>
              </w:rPr>
            </w:pPr>
            <w:r w:rsidRPr="00232C89">
              <w:rPr>
                <w:b/>
                <w:i/>
                <w:sz w:val="18"/>
              </w:rPr>
              <w:t>Fulbright Scholar</w:t>
            </w:r>
          </w:p>
          <w:p w14:paraId="65DDDD82" w14:textId="77777777" w:rsidR="00AE50C2" w:rsidRPr="00232C89" w:rsidRDefault="00AE50C2" w:rsidP="00AE50C2">
            <w:pPr>
              <w:tabs>
                <w:tab w:val="left" w:pos="9540"/>
              </w:tabs>
              <w:rPr>
                <w:sz w:val="18"/>
              </w:rPr>
            </w:pPr>
          </w:p>
          <w:p w14:paraId="0B87BAFE" w14:textId="77777777" w:rsidR="00AE50C2" w:rsidRPr="00232C89" w:rsidRDefault="00AE50C2" w:rsidP="00AE50C2">
            <w:pPr>
              <w:tabs>
                <w:tab w:val="left" w:pos="9540"/>
              </w:tabs>
              <w:rPr>
                <w:sz w:val="18"/>
              </w:rPr>
            </w:pPr>
          </w:p>
          <w:p w14:paraId="711D51ED" w14:textId="77777777" w:rsidR="00AE50C2" w:rsidRPr="00232C89" w:rsidRDefault="00AE50C2" w:rsidP="00AE50C2">
            <w:pPr>
              <w:tabs>
                <w:tab w:val="left" w:pos="9540"/>
              </w:tabs>
              <w:rPr>
                <w:sz w:val="18"/>
              </w:rPr>
            </w:pPr>
            <w:r w:rsidRPr="00232C89">
              <w:rPr>
                <w:sz w:val="18"/>
              </w:rPr>
              <w:t>RF heating</w:t>
            </w:r>
          </w:p>
          <w:p w14:paraId="0CDCDF05" w14:textId="77777777" w:rsidR="00AE50C2" w:rsidRPr="00232C89" w:rsidRDefault="00AE50C2" w:rsidP="00AE50C2">
            <w:pPr>
              <w:tabs>
                <w:tab w:val="left" w:pos="9540"/>
              </w:tabs>
              <w:rPr>
                <w:sz w:val="18"/>
              </w:rPr>
            </w:pPr>
            <w:r w:rsidRPr="00232C89">
              <w:rPr>
                <w:i/>
                <w:sz w:val="18"/>
              </w:rPr>
              <w:t>Sabbatical leave</w:t>
            </w:r>
          </w:p>
          <w:p w14:paraId="10648847" w14:textId="77777777" w:rsidR="00AE50C2" w:rsidRPr="00232C89" w:rsidRDefault="00AE50C2" w:rsidP="00AE50C2">
            <w:pPr>
              <w:tabs>
                <w:tab w:val="left" w:pos="9540"/>
              </w:tabs>
              <w:rPr>
                <w:sz w:val="18"/>
              </w:rPr>
            </w:pPr>
          </w:p>
          <w:p w14:paraId="7BCCCDE0" w14:textId="77777777" w:rsidR="00AE50C2" w:rsidRDefault="00AE50C2" w:rsidP="00AE50C2">
            <w:pPr>
              <w:tabs>
                <w:tab w:val="left" w:pos="9540"/>
              </w:tabs>
              <w:rPr>
                <w:sz w:val="18"/>
              </w:rPr>
            </w:pPr>
          </w:p>
          <w:p w14:paraId="3FEA53CE" w14:textId="77777777" w:rsidR="00AE50C2" w:rsidRPr="00232C89" w:rsidRDefault="00AE50C2" w:rsidP="00AE50C2">
            <w:pPr>
              <w:tabs>
                <w:tab w:val="left" w:pos="9540"/>
              </w:tabs>
              <w:rPr>
                <w:sz w:val="18"/>
              </w:rPr>
            </w:pPr>
            <w:r w:rsidRPr="00232C89">
              <w:rPr>
                <w:sz w:val="18"/>
              </w:rPr>
              <w:t>RF heating</w:t>
            </w:r>
          </w:p>
          <w:p w14:paraId="1B9DD76F" w14:textId="77777777" w:rsidR="00AE50C2" w:rsidRPr="00232C89" w:rsidRDefault="00AE50C2" w:rsidP="00AE50C2">
            <w:pPr>
              <w:tabs>
                <w:tab w:val="left" w:pos="9540"/>
              </w:tabs>
              <w:rPr>
                <w:i/>
                <w:sz w:val="18"/>
              </w:rPr>
            </w:pPr>
            <w:r w:rsidRPr="00232C89">
              <w:rPr>
                <w:i/>
                <w:sz w:val="18"/>
              </w:rPr>
              <w:t>visiting student</w:t>
            </w:r>
          </w:p>
          <w:p w14:paraId="73BD64BB" w14:textId="77777777" w:rsidR="00AE50C2" w:rsidRPr="00232C89" w:rsidRDefault="00AE50C2" w:rsidP="00AE50C2">
            <w:pPr>
              <w:tabs>
                <w:tab w:val="left" w:pos="9540"/>
              </w:tabs>
              <w:rPr>
                <w:sz w:val="18"/>
              </w:rPr>
            </w:pPr>
            <w:r w:rsidRPr="00232C89">
              <w:rPr>
                <w:sz w:val="18"/>
              </w:rPr>
              <w:t>RF heating</w:t>
            </w:r>
          </w:p>
          <w:p w14:paraId="43CE4BAD" w14:textId="77777777" w:rsidR="00AE50C2" w:rsidRPr="00232C89" w:rsidRDefault="00AE50C2" w:rsidP="00AE50C2">
            <w:pPr>
              <w:tabs>
                <w:tab w:val="left" w:pos="9540"/>
              </w:tabs>
              <w:rPr>
                <w:sz w:val="18"/>
              </w:rPr>
            </w:pPr>
            <w:r w:rsidRPr="00232C89">
              <w:rPr>
                <w:i/>
                <w:sz w:val="18"/>
              </w:rPr>
              <w:t>Sabbatical leave</w:t>
            </w:r>
          </w:p>
        </w:tc>
        <w:tc>
          <w:tcPr>
            <w:tcW w:w="990" w:type="dxa"/>
            <w:gridSpan w:val="2"/>
          </w:tcPr>
          <w:p w14:paraId="5C39FB7F" w14:textId="77777777" w:rsidR="00AE50C2" w:rsidRPr="00232C89" w:rsidRDefault="00AE50C2" w:rsidP="00AE50C2">
            <w:pPr>
              <w:tabs>
                <w:tab w:val="left" w:pos="9540"/>
              </w:tabs>
              <w:rPr>
                <w:sz w:val="18"/>
              </w:rPr>
            </w:pPr>
            <w:r w:rsidRPr="00232C89">
              <w:rPr>
                <w:sz w:val="18"/>
              </w:rPr>
              <w:lastRenderedPageBreak/>
              <w:t>8/2010-4/2011</w:t>
            </w:r>
          </w:p>
          <w:p w14:paraId="37721433" w14:textId="77777777" w:rsidR="00AE50C2" w:rsidRPr="00232C89" w:rsidRDefault="00AE50C2" w:rsidP="00AE50C2">
            <w:pPr>
              <w:tabs>
                <w:tab w:val="left" w:pos="9540"/>
              </w:tabs>
              <w:rPr>
                <w:sz w:val="18"/>
              </w:rPr>
            </w:pPr>
          </w:p>
          <w:p w14:paraId="2E7DB2EF" w14:textId="77777777" w:rsidR="00AE50C2" w:rsidRDefault="00AE50C2" w:rsidP="00AE50C2">
            <w:pPr>
              <w:tabs>
                <w:tab w:val="left" w:pos="9540"/>
              </w:tabs>
              <w:rPr>
                <w:sz w:val="18"/>
              </w:rPr>
            </w:pPr>
            <w:r w:rsidRPr="00232C89">
              <w:rPr>
                <w:sz w:val="18"/>
              </w:rPr>
              <w:t>1/2010-9/2010</w:t>
            </w:r>
          </w:p>
          <w:p w14:paraId="27463C77" w14:textId="77777777" w:rsidR="00AE50C2" w:rsidRPr="00232C89" w:rsidRDefault="00AE50C2" w:rsidP="00AE50C2">
            <w:pPr>
              <w:tabs>
                <w:tab w:val="left" w:pos="9540"/>
              </w:tabs>
              <w:rPr>
                <w:sz w:val="18"/>
              </w:rPr>
            </w:pPr>
            <w:r>
              <w:rPr>
                <w:sz w:val="18"/>
              </w:rPr>
              <w:t>11/2011-</w:t>
            </w:r>
          </w:p>
          <w:p w14:paraId="4C8A5934" w14:textId="77777777" w:rsidR="00AE50C2" w:rsidRPr="00232C89" w:rsidRDefault="00AE50C2" w:rsidP="00AE50C2">
            <w:pPr>
              <w:tabs>
                <w:tab w:val="left" w:pos="9540"/>
              </w:tabs>
              <w:rPr>
                <w:sz w:val="18"/>
              </w:rPr>
            </w:pPr>
          </w:p>
          <w:p w14:paraId="728CEDAA" w14:textId="77777777" w:rsidR="00AE50C2" w:rsidRPr="00232C89" w:rsidRDefault="00AE50C2" w:rsidP="00AE50C2">
            <w:pPr>
              <w:tabs>
                <w:tab w:val="left" w:pos="9540"/>
              </w:tabs>
              <w:rPr>
                <w:sz w:val="18"/>
              </w:rPr>
            </w:pPr>
            <w:r w:rsidRPr="00232C89">
              <w:rPr>
                <w:sz w:val="18"/>
              </w:rPr>
              <w:t>8/09-2/2010</w:t>
            </w:r>
          </w:p>
          <w:p w14:paraId="2386816E" w14:textId="77777777" w:rsidR="00AE50C2" w:rsidRPr="00232C89" w:rsidRDefault="00AE50C2" w:rsidP="00AE50C2">
            <w:pPr>
              <w:tabs>
                <w:tab w:val="left" w:pos="9540"/>
              </w:tabs>
              <w:rPr>
                <w:sz w:val="18"/>
              </w:rPr>
            </w:pPr>
          </w:p>
          <w:p w14:paraId="7A20175F" w14:textId="77777777" w:rsidR="00AE50C2" w:rsidRPr="00232C89" w:rsidRDefault="00AE50C2" w:rsidP="00AE50C2">
            <w:pPr>
              <w:tabs>
                <w:tab w:val="left" w:pos="9540"/>
              </w:tabs>
              <w:rPr>
                <w:sz w:val="18"/>
              </w:rPr>
            </w:pPr>
          </w:p>
          <w:p w14:paraId="3C2DA37A" w14:textId="77777777" w:rsidR="00AE50C2" w:rsidRPr="00232C89" w:rsidRDefault="00AE50C2" w:rsidP="00AE50C2">
            <w:pPr>
              <w:tabs>
                <w:tab w:val="left" w:pos="9540"/>
              </w:tabs>
              <w:rPr>
                <w:sz w:val="18"/>
              </w:rPr>
            </w:pPr>
            <w:r w:rsidRPr="00232C89">
              <w:rPr>
                <w:sz w:val="18"/>
              </w:rPr>
              <w:t>02-2010</w:t>
            </w:r>
          </w:p>
          <w:p w14:paraId="3DE564D9" w14:textId="77777777" w:rsidR="00AE50C2" w:rsidRPr="00232C89" w:rsidRDefault="00AE50C2" w:rsidP="00AE50C2">
            <w:pPr>
              <w:tabs>
                <w:tab w:val="left" w:pos="9540"/>
              </w:tabs>
              <w:rPr>
                <w:sz w:val="18"/>
              </w:rPr>
            </w:pPr>
            <w:r w:rsidRPr="00232C89">
              <w:rPr>
                <w:sz w:val="18"/>
              </w:rPr>
              <w:t>06/09-</w:t>
            </w:r>
          </w:p>
          <w:p w14:paraId="245AB765" w14:textId="77777777" w:rsidR="00AE50C2" w:rsidRPr="00232C89" w:rsidRDefault="00AE50C2" w:rsidP="00AE50C2">
            <w:pPr>
              <w:tabs>
                <w:tab w:val="left" w:pos="9540"/>
              </w:tabs>
              <w:rPr>
                <w:sz w:val="18"/>
              </w:rPr>
            </w:pPr>
          </w:p>
          <w:p w14:paraId="473A5A02" w14:textId="77777777" w:rsidR="00AE50C2" w:rsidRDefault="00AE50C2" w:rsidP="00AE50C2">
            <w:pPr>
              <w:tabs>
                <w:tab w:val="left" w:pos="9540"/>
              </w:tabs>
              <w:rPr>
                <w:sz w:val="18"/>
              </w:rPr>
            </w:pPr>
          </w:p>
          <w:p w14:paraId="249BE109" w14:textId="77777777" w:rsidR="00AE50C2" w:rsidRPr="00232C89" w:rsidRDefault="00AE50C2" w:rsidP="00AE50C2">
            <w:pPr>
              <w:tabs>
                <w:tab w:val="left" w:pos="9540"/>
              </w:tabs>
              <w:rPr>
                <w:sz w:val="18"/>
              </w:rPr>
            </w:pPr>
          </w:p>
          <w:p w14:paraId="0B14D5BD" w14:textId="77777777" w:rsidR="00AE50C2" w:rsidRPr="00232C89" w:rsidRDefault="00AE50C2" w:rsidP="00AE50C2">
            <w:pPr>
              <w:tabs>
                <w:tab w:val="left" w:pos="9540"/>
              </w:tabs>
              <w:rPr>
                <w:sz w:val="18"/>
              </w:rPr>
            </w:pPr>
            <w:r w:rsidRPr="00232C89">
              <w:rPr>
                <w:sz w:val="18"/>
              </w:rPr>
              <w:t>01/09-5/2010</w:t>
            </w:r>
          </w:p>
          <w:p w14:paraId="3958615E" w14:textId="77777777" w:rsidR="00AE50C2" w:rsidRPr="00232C89" w:rsidRDefault="00AE50C2" w:rsidP="00AE50C2">
            <w:pPr>
              <w:tabs>
                <w:tab w:val="left" w:pos="9540"/>
              </w:tabs>
              <w:rPr>
                <w:sz w:val="18"/>
              </w:rPr>
            </w:pPr>
          </w:p>
          <w:p w14:paraId="0E9C2559" w14:textId="77777777" w:rsidR="00AE50C2" w:rsidRPr="00232C89" w:rsidRDefault="00AE50C2" w:rsidP="00AE50C2">
            <w:pPr>
              <w:tabs>
                <w:tab w:val="left" w:pos="9540"/>
              </w:tabs>
              <w:rPr>
                <w:sz w:val="18"/>
              </w:rPr>
            </w:pPr>
            <w:r w:rsidRPr="00232C89">
              <w:rPr>
                <w:sz w:val="18"/>
              </w:rPr>
              <w:t>08/08-</w:t>
            </w:r>
          </w:p>
          <w:p w14:paraId="175184C7" w14:textId="77777777" w:rsidR="00AE50C2" w:rsidRPr="00232C89" w:rsidRDefault="00AE50C2" w:rsidP="00AE50C2">
            <w:pPr>
              <w:tabs>
                <w:tab w:val="left" w:pos="9540"/>
              </w:tabs>
              <w:rPr>
                <w:sz w:val="18"/>
              </w:rPr>
            </w:pPr>
            <w:r w:rsidRPr="00232C89">
              <w:rPr>
                <w:sz w:val="18"/>
              </w:rPr>
              <w:t>12/08</w:t>
            </w:r>
          </w:p>
        </w:tc>
        <w:tc>
          <w:tcPr>
            <w:tcW w:w="2247" w:type="dxa"/>
            <w:gridSpan w:val="2"/>
          </w:tcPr>
          <w:p w14:paraId="2D5F77AC" w14:textId="77777777" w:rsidR="00AE50C2" w:rsidRPr="00232C89" w:rsidRDefault="00AE50C2" w:rsidP="00AE50C2">
            <w:pPr>
              <w:tabs>
                <w:tab w:val="left" w:pos="9540"/>
              </w:tabs>
              <w:rPr>
                <w:rStyle w:val="Normal8ptChar"/>
              </w:rPr>
            </w:pPr>
            <w:r w:rsidRPr="00232C89">
              <w:rPr>
                <w:rStyle w:val="Normal8ptChar"/>
              </w:rPr>
              <w:lastRenderedPageBreak/>
              <w:t xml:space="preserve">IIT, </w:t>
            </w:r>
            <w:r w:rsidRPr="00232C89">
              <w:rPr>
                <w:sz w:val="18"/>
                <w:szCs w:val="18"/>
              </w:rPr>
              <w:t xml:space="preserve">Kharagpur, </w:t>
            </w:r>
            <w:r w:rsidRPr="00232C89">
              <w:rPr>
                <w:rStyle w:val="Normal8ptChar"/>
              </w:rPr>
              <w:t>India</w:t>
            </w:r>
          </w:p>
          <w:p w14:paraId="427ECFDC" w14:textId="77777777" w:rsidR="00AE50C2" w:rsidRPr="00232C89" w:rsidRDefault="00AE50C2" w:rsidP="00AE50C2">
            <w:pPr>
              <w:tabs>
                <w:tab w:val="left" w:pos="9540"/>
              </w:tabs>
              <w:rPr>
                <w:rStyle w:val="Normal8ptChar"/>
              </w:rPr>
            </w:pPr>
          </w:p>
          <w:p w14:paraId="15F9049D" w14:textId="77777777" w:rsidR="00AE50C2" w:rsidRPr="00232C89" w:rsidRDefault="00AE50C2" w:rsidP="00AE50C2">
            <w:pPr>
              <w:tabs>
                <w:tab w:val="left" w:pos="9540"/>
              </w:tabs>
              <w:rPr>
                <w:rStyle w:val="Normal8ptChar"/>
              </w:rPr>
            </w:pPr>
          </w:p>
          <w:p w14:paraId="0D32BEC6" w14:textId="77777777" w:rsidR="00AE50C2" w:rsidRPr="00232C89" w:rsidRDefault="00AE50C2" w:rsidP="00AE50C2">
            <w:pPr>
              <w:tabs>
                <w:tab w:val="left" w:pos="9540"/>
              </w:tabs>
              <w:rPr>
                <w:rStyle w:val="Normal8ptChar"/>
              </w:rPr>
            </w:pPr>
          </w:p>
          <w:p w14:paraId="6ECD6D32" w14:textId="77777777" w:rsidR="00AE50C2" w:rsidRPr="00232C89" w:rsidRDefault="00AE50C2" w:rsidP="00AE50C2">
            <w:pPr>
              <w:tabs>
                <w:tab w:val="left" w:pos="9540"/>
              </w:tabs>
              <w:rPr>
                <w:rStyle w:val="Normal8ptChar"/>
              </w:rPr>
            </w:pPr>
          </w:p>
          <w:p w14:paraId="59E30B01" w14:textId="77777777" w:rsidR="00AE50C2" w:rsidRPr="00232C89" w:rsidRDefault="00AE50C2" w:rsidP="00AE50C2">
            <w:pPr>
              <w:tabs>
                <w:tab w:val="left" w:pos="9540"/>
              </w:tabs>
              <w:rPr>
                <w:rStyle w:val="Normal8ptChar"/>
              </w:rPr>
            </w:pPr>
          </w:p>
          <w:p w14:paraId="7629F84E" w14:textId="77777777" w:rsidR="00AE50C2" w:rsidRPr="00232C89" w:rsidRDefault="00AE50C2" w:rsidP="00AE50C2">
            <w:pPr>
              <w:tabs>
                <w:tab w:val="left" w:pos="9540"/>
              </w:tabs>
              <w:rPr>
                <w:rStyle w:val="Normal8ptChar"/>
              </w:rPr>
            </w:pPr>
          </w:p>
          <w:p w14:paraId="4327CB76" w14:textId="77777777" w:rsidR="00AE50C2" w:rsidRPr="00232C89" w:rsidRDefault="00AE50C2" w:rsidP="00AE50C2">
            <w:pPr>
              <w:tabs>
                <w:tab w:val="left" w:pos="9540"/>
              </w:tabs>
              <w:rPr>
                <w:rStyle w:val="Normal8ptChar"/>
              </w:rPr>
            </w:pPr>
            <w:r w:rsidRPr="00232C89">
              <w:rPr>
                <w:rStyle w:val="Normal8ptChar"/>
              </w:rPr>
              <w:t>Humboldt University Berlin, Germany</w:t>
            </w:r>
          </w:p>
          <w:p w14:paraId="68B542E9" w14:textId="77777777" w:rsidR="00AE50C2" w:rsidRPr="00232C89" w:rsidRDefault="00AE50C2" w:rsidP="00AE50C2">
            <w:pPr>
              <w:tabs>
                <w:tab w:val="left" w:pos="9540"/>
              </w:tabs>
              <w:rPr>
                <w:rStyle w:val="Normal8ptChar"/>
              </w:rPr>
            </w:pPr>
          </w:p>
          <w:p w14:paraId="0CD4C4B5" w14:textId="77777777" w:rsidR="00AE50C2" w:rsidRPr="00232C89" w:rsidRDefault="00AE50C2" w:rsidP="00AE50C2">
            <w:pPr>
              <w:tabs>
                <w:tab w:val="left" w:pos="9540"/>
              </w:tabs>
              <w:rPr>
                <w:rStyle w:val="Normal8ptChar"/>
              </w:rPr>
            </w:pPr>
          </w:p>
          <w:p w14:paraId="598B01FC" w14:textId="77777777" w:rsidR="00AE50C2" w:rsidRPr="00232C89" w:rsidRDefault="00AE50C2" w:rsidP="00AE50C2">
            <w:pPr>
              <w:tabs>
                <w:tab w:val="left" w:pos="9540"/>
              </w:tabs>
              <w:rPr>
                <w:rStyle w:val="Normal8ptChar"/>
              </w:rPr>
            </w:pPr>
            <w:proofErr w:type="spellStart"/>
            <w:r w:rsidRPr="00232C89">
              <w:rPr>
                <w:rStyle w:val="Normal8ptChar"/>
              </w:rPr>
              <w:t>JiangXu</w:t>
            </w:r>
            <w:proofErr w:type="spellEnd"/>
            <w:r w:rsidRPr="00232C89">
              <w:rPr>
                <w:rStyle w:val="Normal8ptChar"/>
              </w:rPr>
              <w:t xml:space="preserve"> University, China</w:t>
            </w:r>
          </w:p>
          <w:p w14:paraId="44D7FD29" w14:textId="77777777" w:rsidR="00AE50C2" w:rsidRPr="00232C89" w:rsidRDefault="00AE50C2" w:rsidP="00AE50C2">
            <w:pPr>
              <w:tabs>
                <w:tab w:val="left" w:pos="9540"/>
              </w:tabs>
              <w:rPr>
                <w:rStyle w:val="Normal8ptChar"/>
              </w:rPr>
            </w:pPr>
          </w:p>
          <w:p w14:paraId="2D17D4DA" w14:textId="77777777" w:rsidR="00AE50C2" w:rsidRPr="00232C89" w:rsidRDefault="00AE50C2" w:rsidP="00AE50C2">
            <w:pPr>
              <w:tabs>
                <w:tab w:val="left" w:pos="9540"/>
              </w:tabs>
              <w:rPr>
                <w:rStyle w:val="Normal8ptChar"/>
              </w:rPr>
            </w:pPr>
          </w:p>
          <w:p w14:paraId="064D8990" w14:textId="77777777" w:rsidR="00AE50C2" w:rsidRPr="00232C89" w:rsidRDefault="00AE50C2" w:rsidP="00AE50C2">
            <w:pPr>
              <w:tabs>
                <w:tab w:val="left" w:pos="9540"/>
              </w:tabs>
              <w:rPr>
                <w:rStyle w:val="Normal8ptChar"/>
              </w:rPr>
            </w:pPr>
          </w:p>
          <w:p w14:paraId="67A30F09" w14:textId="77777777" w:rsidR="00AE50C2" w:rsidRDefault="00AE50C2" w:rsidP="00AE50C2">
            <w:pPr>
              <w:tabs>
                <w:tab w:val="left" w:pos="9540"/>
              </w:tabs>
              <w:rPr>
                <w:rStyle w:val="Normal8ptChar"/>
              </w:rPr>
            </w:pPr>
          </w:p>
          <w:p w14:paraId="7584AF2C" w14:textId="77777777" w:rsidR="00AE50C2" w:rsidRDefault="00AE50C2" w:rsidP="00AE50C2">
            <w:pPr>
              <w:tabs>
                <w:tab w:val="left" w:pos="9540"/>
              </w:tabs>
              <w:rPr>
                <w:rStyle w:val="Normal8ptChar"/>
              </w:rPr>
            </w:pPr>
          </w:p>
          <w:p w14:paraId="23C9B1B5" w14:textId="77777777" w:rsidR="00AE50C2" w:rsidRPr="00232C89" w:rsidRDefault="00AE50C2" w:rsidP="00AE50C2">
            <w:pPr>
              <w:tabs>
                <w:tab w:val="left" w:pos="9540"/>
              </w:tabs>
              <w:rPr>
                <w:rStyle w:val="Normal8ptChar"/>
              </w:rPr>
            </w:pPr>
            <w:r w:rsidRPr="00232C89">
              <w:rPr>
                <w:rStyle w:val="Normal8ptChar"/>
              </w:rPr>
              <w:t>Michigan State</w:t>
            </w:r>
          </w:p>
          <w:p w14:paraId="0BB322A2" w14:textId="77777777" w:rsidR="00AE50C2" w:rsidRPr="00232C89" w:rsidRDefault="00AE50C2" w:rsidP="00AE50C2">
            <w:pPr>
              <w:tabs>
                <w:tab w:val="left" w:pos="9540"/>
              </w:tabs>
              <w:rPr>
                <w:rStyle w:val="Normal8ptChar"/>
              </w:rPr>
            </w:pPr>
            <w:r w:rsidRPr="00232C89">
              <w:rPr>
                <w:rStyle w:val="Normal8ptChar"/>
              </w:rPr>
              <w:t>University</w:t>
            </w:r>
          </w:p>
        </w:tc>
        <w:tc>
          <w:tcPr>
            <w:tcW w:w="2970" w:type="dxa"/>
            <w:gridSpan w:val="3"/>
          </w:tcPr>
          <w:p w14:paraId="724444F7" w14:textId="77777777" w:rsidR="00AE50C2" w:rsidRPr="00232C89" w:rsidRDefault="00AE50C2" w:rsidP="00AE50C2">
            <w:pPr>
              <w:tabs>
                <w:tab w:val="left" w:pos="9540"/>
              </w:tabs>
              <w:rPr>
                <w:sz w:val="18"/>
              </w:rPr>
            </w:pPr>
            <w:r w:rsidRPr="00232C89">
              <w:rPr>
                <w:sz w:val="18"/>
              </w:rPr>
              <w:lastRenderedPageBreak/>
              <w:t>Prof, Chair Dept. Diary Technology</w:t>
            </w:r>
          </w:p>
          <w:p w14:paraId="4016A6B3" w14:textId="77777777" w:rsidR="00AE50C2" w:rsidRPr="00232C89" w:rsidRDefault="00AE50C2" w:rsidP="00AE50C2">
            <w:pPr>
              <w:tabs>
                <w:tab w:val="left" w:pos="9540"/>
              </w:tabs>
              <w:rPr>
                <w:sz w:val="18"/>
              </w:rPr>
            </w:pPr>
            <w:r w:rsidRPr="00232C89">
              <w:rPr>
                <w:sz w:val="18"/>
              </w:rPr>
              <w:lastRenderedPageBreak/>
              <w:t>College of Diary Technology, Raipur, India</w:t>
            </w:r>
          </w:p>
          <w:p w14:paraId="4005FB51" w14:textId="77777777" w:rsidR="00AE50C2" w:rsidRPr="00232C89" w:rsidRDefault="00AE50C2" w:rsidP="00AE50C2">
            <w:pPr>
              <w:tabs>
                <w:tab w:val="left" w:pos="9540"/>
              </w:tabs>
              <w:rPr>
                <w:sz w:val="18"/>
              </w:rPr>
            </w:pPr>
            <w:r w:rsidRPr="00232C89">
              <w:rPr>
                <w:sz w:val="18"/>
              </w:rPr>
              <w:t>China Ocean University, Qingdao, China</w:t>
            </w:r>
          </w:p>
          <w:p w14:paraId="4087278B" w14:textId="77777777" w:rsidR="00AE50C2" w:rsidRPr="00232C89" w:rsidRDefault="00AE50C2" w:rsidP="00AE50C2">
            <w:pPr>
              <w:tabs>
                <w:tab w:val="left" w:pos="9540"/>
              </w:tabs>
              <w:rPr>
                <w:sz w:val="18"/>
              </w:rPr>
            </w:pPr>
          </w:p>
          <w:p w14:paraId="030C7328" w14:textId="77777777" w:rsidR="00AE50C2" w:rsidRPr="00232C89" w:rsidRDefault="00AE50C2" w:rsidP="00AE50C2">
            <w:pPr>
              <w:tabs>
                <w:tab w:val="left" w:pos="9540"/>
              </w:tabs>
              <w:rPr>
                <w:sz w:val="18"/>
              </w:rPr>
            </w:pPr>
            <w:r w:rsidRPr="00232C89">
              <w:rPr>
                <w:sz w:val="18"/>
              </w:rPr>
              <w:t>Assist</w:t>
            </w:r>
            <w:r>
              <w:rPr>
                <w:sz w:val="18"/>
              </w:rPr>
              <w:t>ant</w:t>
            </w:r>
            <w:r w:rsidRPr="00232C89">
              <w:rPr>
                <w:sz w:val="18"/>
              </w:rPr>
              <w:t xml:space="preserve"> Professor, Cairo University</w:t>
            </w:r>
          </w:p>
          <w:p w14:paraId="0FAA7C28" w14:textId="77777777" w:rsidR="00AE50C2" w:rsidRPr="00232C89" w:rsidRDefault="00AE50C2" w:rsidP="00AE50C2">
            <w:pPr>
              <w:tabs>
                <w:tab w:val="left" w:pos="9540"/>
              </w:tabs>
              <w:rPr>
                <w:sz w:val="18"/>
              </w:rPr>
            </w:pPr>
            <w:r w:rsidRPr="00232C89">
              <w:rPr>
                <w:sz w:val="18"/>
              </w:rPr>
              <w:t>Food Science Department, Yangtze University,</w:t>
            </w:r>
          </w:p>
          <w:p w14:paraId="1A69CDF9" w14:textId="77777777" w:rsidR="00AE50C2" w:rsidRPr="00232C89" w:rsidRDefault="00AE50C2" w:rsidP="00AE50C2">
            <w:pPr>
              <w:tabs>
                <w:tab w:val="left" w:pos="9540"/>
              </w:tabs>
              <w:rPr>
                <w:sz w:val="18"/>
              </w:rPr>
            </w:pPr>
          </w:p>
          <w:p w14:paraId="680F7FDA" w14:textId="77777777" w:rsidR="00AE50C2" w:rsidRPr="00232C89" w:rsidRDefault="00AE50C2" w:rsidP="00AE50C2">
            <w:pPr>
              <w:tabs>
                <w:tab w:val="left" w:pos="9540"/>
              </w:tabs>
              <w:rPr>
                <w:sz w:val="18"/>
                <w:szCs w:val="18"/>
              </w:rPr>
            </w:pPr>
            <w:r w:rsidRPr="00232C89">
              <w:rPr>
                <w:sz w:val="18"/>
                <w:szCs w:val="18"/>
              </w:rPr>
              <w:t xml:space="preserve">Associate Professor, Department of Food Engineering, </w:t>
            </w:r>
            <w:r w:rsidRPr="002C2E1A">
              <w:rPr>
                <w:kern w:val="2"/>
                <w:sz w:val="18"/>
                <w:szCs w:val="18"/>
                <w:lang w:eastAsia="zh-CN"/>
              </w:rPr>
              <w:t xml:space="preserve">College Life Science, Yangtze University, </w:t>
            </w:r>
            <w:proofErr w:type="spellStart"/>
            <w:r w:rsidRPr="002C2E1A">
              <w:rPr>
                <w:kern w:val="2"/>
                <w:sz w:val="18"/>
                <w:szCs w:val="18"/>
                <w:lang w:eastAsia="zh-CN"/>
              </w:rPr>
              <w:t>Jingzhou</w:t>
            </w:r>
            <w:proofErr w:type="spellEnd"/>
            <w:r w:rsidRPr="002C2E1A">
              <w:rPr>
                <w:kern w:val="2"/>
                <w:sz w:val="18"/>
                <w:szCs w:val="18"/>
                <w:lang w:eastAsia="zh-CN"/>
              </w:rPr>
              <w:t>, Hubei, China, 434025</w:t>
            </w:r>
          </w:p>
          <w:p w14:paraId="35A8C974" w14:textId="77777777" w:rsidR="00AE50C2" w:rsidRDefault="00AE50C2" w:rsidP="00AE50C2">
            <w:pPr>
              <w:tabs>
                <w:tab w:val="left" w:pos="9540"/>
              </w:tabs>
              <w:rPr>
                <w:sz w:val="18"/>
              </w:rPr>
            </w:pPr>
          </w:p>
          <w:p w14:paraId="27453944" w14:textId="77777777" w:rsidR="00AE50C2" w:rsidRPr="00232C89" w:rsidRDefault="00AE50C2" w:rsidP="00AE50C2">
            <w:pPr>
              <w:tabs>
                <w:tab w:val="left" w:pos="9540"/>
              </w:tabs>
              <w:rPr>
                <w:sz w:val="18"/>
              </w:rPr>
            </w:pPr>
            <w:r w:rsidRPr="00232C89">
              <w:rPr>
                <w:sz w:val="18"/>
              </w:rPr>
              <w:t>University of America, Mexico</w:t>
            </w:r>
          </w:p>
          <w:p w14:paraId="25B29C2E" w14:textId="77777777" w:rsidR="00AE50C2" w:rsidRPr="00232C89" w:rsidRDefault="00AE50C2" w:rsidP="00AE50C2">
            <w:pPr>
              <w:tabs>
                <w:tab w:val="left" w:pos="9540"/>
              </w:tabs>
              <w:rPr>
                <w:sz w:val="18"/>
              </w:rPr>
            </w:pPr>
          </w:p>
          <w:p w14:paraId="501E4636" w14:textId="77777777" w:rsidR="00AE50C2" w:rsidRPr="00232C89" w:rsidRDefault="00AE50C2" w:rsidP="00AE50C2">
            <w:pPr>
              <w:tabs>
                <w:tab w:val="left" w:pos="9540"/>
              </w:tabs>
              <w:rPr>
                <w:sz w:val="18"/>
              </w:rPr>
            </w:pPr>
            <w:r w:rsidRPr="00232C89">
              <w:rPr>
                <w:sz w:val="18"/>
              </w:rPr>
              <w:t>Professor, Department of Food Science</w:t>
            </w:r>
          </w:p>
          <w:p w14:paraId="3478539E" w14:textId="77777777" w:rsidR="00AE50C2" w:rsidRPr="00232C89" w:rsidRDefault="00AE50C2" w:rsidP="00AE50C2">
            <w:pPr>
              <w:tabs>
                <w:tab w:val="left" w:pos="9540"/>
              </w:tabs>
              <w:rPr>
                <w:sz w:val="18"/>
              </w:rPr>
            </w:pPr>
            <w:r w:rsidRPr="00232C89">
              <w:rPr>
                <w:sz w:val="18"/>
              </w:rPr>
              <w:t>National Ilan University, Taiwan</w:t>
            </w:r>
          </w:p>
        </w:tc>
      </w:tr>
      <w:tr w:rsidR="00AE50C2" w:rsidRPr="00232C89" w14:paraId="6EF75C6B" w14:textId="77777777" w:rsidTr="008470EB">
        <w:trPr>
          <w:gridAfter w:val="1"/>
          <w:wAfter w:w="103" w:type="dxa"/>
        </w:trPr>
        <w:tc>
          <w:tcPr>
            <w:tcW w:w="1980" w:type="dxa"/>
            <w:gridSpan w:val="2"/>
          </w:tcPr>
          <w:p w14:paraId="58A68603" w14:textId="77777777" w:rsidR="00AE50C2" w:rsidRPr="00232C89" w:rsidRDefault="00AE50C2" w:rsidP="00AE50C2">
            <w:pPr>
              <w:tabs>
                <w:tab w:val="left" w:pos="9540"/>
              </w:tabs>
              <w:rPr>
                <w:sz w:val="18"/>
                <w:szCs w:val="18"/>
              </w:rPr>
            </w:pPr>
          </w:p>
          <w:p w14:paraId="077000DA" w14:textId="77777777" w:rsidR="00AE50C2" w:rsidRPr="00232C89" w:rsidRDefault="00AE50C2" w:rsidP="00AE50C2">
            <w:pPr>
              <w:tabs>
                <w:tab w:val="left" w:pos="9540"/>
              </w:tabs>
              <w:rPr>
                <w:sz w:val="18"/>
                <w:szCs w:val="18"/>
              </w:rPr>
            </w:pPr>
            <w:r w:rsidRPr="00232C89">
              <w:rPr>
                <w:sz w:val="18"/>
                <w:szCs w:val="18"/>
              </w:rPr>
              <w:t xml:space="preserve">29. </w:t>
            </w:r>
            <w:proofErr w:type="spellStart"/>
            <w:r w:rsidRPr="00232C89">
              <w:rPr>
                <w:sz w:val="18"/>
                <w:szCs w:val="18"/>
              </w:rPr>
              <w:t>Yunyang</w:t>
            </w:r>
            <w:proofErr w:type="spellEnd"/>
            <w:r w:rsidRPr="00232C89">
              <w:rPr>
                <w:sz w:val="18"/>
                <w:szCs w:val="18"/>
              </w:rPr>
              <w:t xml:space="preserve"> Wang</w:t>
            </w:r>
          </w:p>
        </w:tc>
        <w:tc>
          <w:tcPr>
            <w:tcW w:w="1893" w:type="dxa"/>
          </w:tcPr>
          <w:p w14:paraId="6EDD63EA" w14:textId="77777777" w:rsidR="00AE50C2" w:rsidRPr="00232C89" w:rsidRDefault="00AE50C2" w:rsidP="00AE50C2">
            <w:pPr>
              <w:tabs>
                <w:tab w:val="left" w:pos="9540"/>
              </w:tabs>
              <w:rPr>
                <w:sz w:val="18"/>
              </w:rPr>
            </w:pPr>
          </w:p>
          <w:p w14:paraId="3E4EF51B" w14:textId="77777777" w:rsidR="00AE50C2" w:rsidRPr="00232C89" w:rsidRDefault="00AE50C2" w:rsidP="00AE50C2">
            <w:pPr>
              <w:tabs>
                <w:tab w:val="left" w:pos="9540"/>
              </w:tabs>
              <w:rPr>
                <w:sz w:val="18"/>
              </w:rPr>
            </w:pPr>
            <w:r w:rsidRPr="00232C89">
              <w:rPr>
                <w:sz w:val="18"/>
              </w:rPr>
              <w:t>RF drying</w:t>
            </w:r>
          </w:p>
          <w:p w14:paraId="761DD244" w14:textId="77777777" w:rsidR="00AE50C2" w:rsidRPr="00232C89" w:rsidRDefault="00AE50C2" w:rsidP="00AE50C2">
            <w:pPr>
              <w:tabs>
                <w:tab w:val="left" w:pos="9540"/>
              </w:tabs>
              <w:rPr>
                <w:sz w:val="18"/>
              </w:rPr>
            </w:pPr>
            <w:r w:rsidRPr="00232C89">
              <w:rPr>
                <w:i/>
                <w:sz w:val="18"/>
              </w:rPr>
              <w:t>Sabbatical leave</w:t>
            </w:r>
          </w:p>
          <w:p w14:paraId="71186327" w14:textId="77777777" w:rsidR="00AE50C2" w:rsidRPr="00232C89" w:rsidRDefault="00AE50C2" w:rsidP="00AE50C2">
            <w:pPr>
              <w:tabs>
                <w:tab w:val="left" w:pos="9540"/>
              </w:tabs>
              <w:rPr>
                <w:i/>
                <w:sz w:val="18"/>
              </w:rPr>
            </w:pPr>
          </w:p>
        </w:tc>
        <w:tc>
          <w:tcPr>
            <w:tcW w:w="1079" w:type="dxa"/>
            <w:gridSpan w:val="3"/>
          </w:tcPr>
          <w:p w14:paraId="4FA0B119" w14:textId="77777777" w:rsidR="00AE50C2" w:rsidRPr="00232C89" w:rsidRDefault="00AE50C2" w:rsidP="00AE50C2">
            <w:pPr>
              <w:tabs>
                <w:tab w:val="left" w:pos="9540"/>
              </w:tabs>
              <w:rPr>
                <w:sz w:val="18"/>
              </w:rPr>
            </w:pPr>
          </w:p>
          <w:p w14:paraId="62B6F581" w14:textId="77777777" w:rsidR="00AE50C2" w:rsidRPr="00232C89" w:rsidRDefault="00AE50C2" w:rsidP="00AE50C2">
            <w:pPr>
              <w:tabs>
                <w:tab w:val="left" w:pos="9540"/>
              </w:tabs>
              <w:rPr>
                <w:sz w:val="18"/>
              </w:rPr>
            </w:pPr>
            <w:r w:rsidRPr="00232C89">
              <w:rPr>
                <w:sz w:val="18"/>
              </w:rPr>
              <w:t>01/09-01/10</w:t>
            </w:r>
          </w:p>
        </w:tc>
        <w:tc>
          <w:tcPr>
            <w:tcW w:w="2158" w:type="dxa"/>
          </w:tcPr>
          <w:p w14:paraId="1FF54582" w14:textId="77777777" w:rsidR="00AE50C2" w:rsidRPr="00232C89" w:rsidRDefault="00AE50C2" w:rsidP="00AE50C2">
            <w:pPr>
              <w:tabs>
                <w:tab w:val="left" w:pos="9540"/>
              </w:tabs>
              <w:rPr>
                <w:rStyle w:val="Normal8ptChar"/>
              </w:rPr>
            </w:pPr>
          </w:p>
          <w:p w14:paraId="1F78586E" w14:textId="77777777" w:rsidR="00AE50C2" w:rsidRPr="00232C89" w:rsidRDefault="00AE50C2" w:rsidP="00AE50C2">
            <w:pPr>
              <w:tabs>
                <w:tab w:val="left" w:pos="9540"/>
              </w:tabs>
              <w:rPr>
                <w:rStyle w:val="Normal8ptChar"/>
              </w:rPr>
            </w:pPr>
            <w:r w:rsidRPr="00232C89">
              <w:rPr>
                <w:rStyle w:val="Normal8ptChar"/>
              </w:rPr>
              <w:t>NW A&amp;F University, China</w:t>
            </w:r>
          </w:p>
        </w:tc>
        <w:tc>
          <w:tcPr>
            <w:tcW w:w="2970" w:type="dxa"/>
            <w:gridSpan w:val="3"/>
          </w:tcPr>
          <w:p w14:paraId="66E54362" w14:textId="77777777" w:rsidR="00AE50C2" w:rsidRPr="00232C89" w:rsidRDefault="00AE50C2" w:rsidP="00AE50C2">
            <w:pPr>
              <w:tabs>
                <w:tab w:val="left" w:pos="9540"/>
              </w:tabs>
              <w:rPr>
                <w:sz w:val="18"/>
              </w:rPr>
            </w:pPr>
          </w:p>
          <w:p w14:paraId="0456F520" w14:textId="77777777" w:rsidR="00AE50C2" w:rsidRPr="00232C89" w:rsidRDefault="00AE50C2" w:rsidP="00AE50C2">
            <w:pPr>
              <w:tabs>
                <w:tab w:val="left" w:pos="9540"/>
              </w:tabs>
              <w:rPr>
                <w:sz w:val="18"/>
              </w:rPr>
            </w:pPr>
            <w:r w:rsidRPr="00232C89">
              <w:rPr>
                <w:sz w:val="18"/>
              </w:rPr>
              <w:t>Associate Professor, Department Chair, Food Science and Engineering College</w:t>
            </w:r>
          </w:p>
          <w:p w14:paraId="17067D08" w14:textId="77777777" w:rsidR="00AE50C2" w:rsidRPr="00232C89" w:rsidRDefault="00AE50C2" w:rsidP="00AE50C2">
            <w:pPr>
              <w:tabs>
                <w:tab w:val="left" w:pos="9540"/>
              </w:tabs>
              <w:rPr>
                <w:sz w:val="18"/>
              </w:rPr>
            </w:pPr>
            <w:r w:rsidRPr="00232C89">
              <w:rPr>
                <w:sz w:val="18"/>
              </w:rPr>
              <w:t>Northwest A&amp;F University, Yangling, Shaanxi, China</w:t>
            </w:r>
          </w:p>
        </w:tc>
      </w:tr>
      <w:tr w:rsidR="00AE50C2" w:rsidRPr="00232C89" w14:paraId="26E2340A" w14:textId="77777777" w:rsidTr="008470EB">
        <w:trPr>
          <w:gridAfter w:val="1"/>
          <w:wAfter w:w="103" w:type="dxa"/>
        </w:trPr>
        <w:tc>
          <w:tcPr>
            <w:tcW w:w="1980" w:type="dxa"/>
            <w:gridSpan w:val="2"/>
          </w:tcPr>
          <w:p w14:paraId="22A15DC6" w14:textId="77777777" w:rsidR="00AE50C2" w:rsidRDefault="00AE50C2" w:rsidP="00AE50C2">
            <w:pPr>
              <w:tabs>
                <w:tab w:val="left" w:pos="9540"/>
              </w:tabs>
              <w:rPr>
                <w:sz w:val="18"/>
                <w:szCs w:val="18"/>
              </w:rPr>
            </w:pPr>
          </w:p>
          <w:p w14:paraId="239733CC" w14:textId="77777777" w:rsidR="00AE50C2" w:rsidRPr="00232C89" w:rsidRDefault="00AE50C2" w:rsidP="00AE50C2">
            <w:pPr>
              <w:tabs>
                <w:tab w:val="left" w:pos="9540"/>
              </w:tabs>
              <w:rPr>
                <w:sz w:val="18"/>
                <w:szCs w:val="18"/>
              </w:rPr>
            </w:pPr>
            <w:r w:rsidRPr="00232C89">
              <w:rPr>
                <w:sz w:val="18"/>
                <w:szCs w:val="18"/>
              </w:rPr>
              <w:t>28. Ram Pandit</w:t>
            </w:r>
          </w:p>
          <w:p w14:paraId="7AAADBCB" w14:textId="77777777" w:rsidR="00AE50C2" w:rsidRPr="00232C89" w:rsidRDefault="00AE50C2" w:rsidP="00AE50C2">
            <w:pPr>
              <w:tabs>
                <w:tab w:val="left" w:pos="9540"/>
              </w:tabs>
              <w:rPr>
                <w:sz w:val="18"/>
                <w:szCs w:val="18"/>
              </w:rPr>
            </w:pPr>
          </w:p>
          <w:p w14:paraId="07BEEDEA" w14:textId="77777777" w:rsidR="00AE50C2" w:rsidRPr="00232C89" w:rsidRDefault="00AE50C2" w:rsidP="00AE50C2">
            <w:pPr>
              <w:tabs>
                <w:tab w:val="left" w:pos="9540"/>
              </w:tabs>
              <w:rPr>
                <w:sz w:val="18"/>
                <w:szCs w:val="18"/>
              </w:rPr>
            </w:pPr>
          </w:p>
          <w:p w14:paraId="42B9E487" w14:textId="77777777" w:rsidR="00AE50C2" w:rsidRPr="00232C89" w:rsidRDefault="00AE50C2" w:rsidP="00AE50C2">
            <w:pPr>
              <w:tabs>
                <w:tab w:val="left" w:pos="9540"/>
              </w:tabs>
              <w:rPr>
                <w:sz w:val="18"/>
                <w:szCs w:val="18"/>
              </w:rPr>
            </w:pPr>
            <w:r w:rsidRPr="00232C89">
              <w:rPr>
                <w:sz w:val="18"/>
                <w:szCs w:val="18"/>
              </w:rPr>
              <w:t>27. Du Kang</w:t>
            </w:r>
          </w:p>
        </w:tc>
        <w:tc>
          <w:tcPr>
            <w:tcW w:w="1893" w:type="dxa"/>
          </w:tcPr>
          <w:p w14:paraId="7080E38F" w14:textId="77777777" w:rsidR="00AE50C2" w:rsidRPr="00232C89" w:rsidRDefault="00AE50C2" w:rsidP="00AE50C2">
            <w:pPr>
              <w:tabs>
                <w:tab w:val="left" w:pos="9540"/>
              </w:tabs>
              <w:rPr>
                <w:sz w:val="18"/>
              </w:rPr>
            </w:pPr>
          </w:p>
          <w:p w14:paraId="1BA6E0F5" w14:textId="77777777" w:rsidR="00AE50C2" w:rsidRPr="00232C89" w:rsidRDefault="00AE50C2" w:rsidP="00AE50C2">
            <w:pPr>
              <w:tabs>
                <w:tab w:val="left" w:pos="9540"/>
              </w:tabs>
              <w:rPr>
                <w:i/>
                <w:sz w:val="18"/>
              </w:rPr>
            </w:pPr>
            <w:r w:rsidRPr="00232C89">
              <w:rPr>
                <w:sz w:val="18"/>
              </w:rPr>
              <w:t>Thermal processing-</w:t>
            </w:r>
            <w:r w:rsidRPr="00232C89">
              <w:rPr>
                <w:i/>
                <w:sz w:val="18"/>
              </w:rPr>
              <w:t>Post Doc</w:t>
            </w:r>
          </w:p>
          <w:p w14:paraId="6C10E228" w14:textId="77777777" w:rsidR="00AE50C2" w:rsidRPr="00232C89" w:rsidRDefault="00AE50C2" w:rsidP="00AE50C2">
            <w:pPr>
              <w:tabs>
                <w:tab w:val="left" w:pos="9540"/>
              </w:tabs>
              <w:rPr>
                <w:sz w:val="18"/>
              </w:rPr>
            </w:pPr>
          </w:p>
          <w:p w14:paraId="5EC0F97D" w14:textId="77777777" w:rsidR="00AE50C2" w:rsidRPr="00232C89" w:rsidRDefault="00AE50C2" w:rsidP="00AE50C2">
            <w:pPr>
              <w:tabs>
                <w:tab w:val="left" w:pos="9540"/>
              </w:tabs>
              <w:rPr>
                <w:sz w:val="18"/>
              </w:rPr>
            </w:pPr>
            <w:r w:rsidRPr="00232C89">
              <w:rPr>
                <w:sz w:val="18"/>
              </w:rPr>
              <w:t>Food Processing</w:t>
            </w:r>
          </w:p>
          <w:p w14:paraId="2C300C0D" w14:textId="77777777" w:rsidR="00AE50C2" w:rsidRPr="00232C89" w:rsidRDefault="00AE50C2" w:rsidP="00AE50C2">
            <w:pPr>
              <w:tabs>
                <w:tab w:val="left" w:pos="9540"/>
              </w:tabs>
              <w:rPr>
                <w:i/>
                <w:sz w:val="18"/>
              </w:rPr>
            </w:pPr>
            <w:r w:rsidRPr="00232C89">
              <w:rPr>
                <w:i/>
                <w:sz w:val="18"/>
              </w:rPr>
              <w:t>Sabbatical leave</w:t>
            </w:r>
          </w:p>
        </w:tc>
        <w:tc>
          <w:tcPr>
            <w:tcW w:w="1079" w:type="dxa"/>
            <w:gridSpan w:val="3"/>
          </w:tcPr>
          <w:p w14:paraId="4A4B07D1" w14:textId="77777777" w:rsidR="00AE50C2" w:rsidRPr="00232C89" w:rsidRDefault="00AE50C2" w:rsidP="00AE50C2">
            <w:pPr>
              <w:tabs>
                <w:tab w:val="left" w:pos="9540"/>
              </w:tabs>
              <w:rPr>
                <w:sz w:val="18"/>
              </w:rPr>
            </w:pPr>
          </w:p>
          <w:p w14:paraId="3B77C680" w14:textId="77777777" w:rsidR="00AE50C2" w:rsidRPr="00232C89" w:rsidRDefault="00AE50C2" w:rsidP="00AE50C2">
            <w:pPr>
              <w:tabs>
                <w:tab w:val="left" w:pos="9540"/>
              </w:tabs>
              <w:rPr>
                <w:sz w:val="18"/>
              </w:rPr>
            </w:pPr>
            <w:r w:rsidRPr="00232C89">
              <w:rPr>
                <w:sz w:val="18"/>
              </w:rPr>
              <w:t>05/08-09/08</w:t>
            </w:r>
          </w:p>
          <w:p w14:paraId="7D06F3B7" w14:textId="77777777" w:rsidR="00AE50C2" w:rsidRPr="00232C89" w:rsidRDefault="00AE50C2" w:rsidP="00AE50C2">
            <w:pPr>
              <w:tabs>
                <w:tab w:val="left" w:pos="9540"/>
              </w:tabs>
              <w:rPr>
                <w:sz w:val="18"/>
              </w:rPr>
            </w:pPr>
          </w:p>
          <w:p w14:paraId="0EC09DCF" w14:textId="77777777" w:rsidR="00AE50C2" w:rsidRPr="00232C89" w:rsidRDefault="00AE50C2" w:rsidP="00AE50C2">
            <w:pPr>
              <w:tabs>
                <w:tab w:val="left" w:pos="9540"/>
              </w:tabs>
              <w:rPr>
                <w:sz w:val="18"/>
              </w:rPr>
            </w:pPr>
            <w:r w:rsidRPr="00232C89">
              <w:rPr>
                <w:sz w:val="18"/>
              </w:rPr>
              <w:t>05/07-12/08</w:t>
            </w:r>
          </w:p>
        </w:tc>
        <w:tc>
          <w:tcPr>
            <w:tcW w:w="2158" w:type="dxa"/>
          </w:tcPr>
          <w:p w14:paraId="0E72B816" w14:textId="77777777" w:rsidR="00AE50C2" w:rsidRPr="00232C89" w:rsidRDefault="00AE50C2" w:rsidP="00AE50C2">
            <w:pPr>
              <w:tabs>
                <w:tab w:val="left" w:pos="9540"/>
              </w:tabs>
              <w:rPr>
                <w:rStyle w:val="Normal8ptChar"/>
              </w:rPr>
            </w:pPr>
          </w:p>
          <w:p w14:paraId="620CEC12" w14:textId="77777777" w:rsidR="00AE50C2" w:rsidRPr="00232C89" w:rsidRDefault="00AE50C2" w:rsidP="00AE50C2">
            <w:pPr>
              <w:tabs>
                <w:tab w:val="left" w:pos="9540"/>
              </w:tabs>
              <w:rPr>
                <w:rStyle w:val="Normal8ptChar"/>
              </w:rPr>
            </w:pPr>
            <w:r w:rsidRPr="00232C89">
              <w:rPr>
                <w:rStyle w:val="Normal8ptChar"/>
              </w:rPr>
              <w:t>WSU</w:t>
            </w:r>
          </w:p>
          <w:p w14:paraId="24C964B4" w14:textId="77777777" w:rsidR="00AE50C2" w:rsidRPr="00232C89" w:rsidRDefault="00AE50C2" w:rsidP="00AE50C2">
            <w:pPr>
              <w:tabs>
                <w:tab w:val="left" w:pos="9540"/>
              </w:tabs>
              <w:rPr>
                <w:rStyle w:val="Normal8ptChar"/>
              </w:rPr>
            </w:pPr>
          </w:p>
          <w:p w14:paraId="5D291206" w14:textId="77777777" w:rsidR="00AE50C2" w:rsidRPr="00232C89" w:rsidRDefault="00AE50C2" w:rsidP="00AE50C2">
            <w:pPr>
              <w:tabs>
                <w:tab w:val="left" w:pos="9540"/>
              </w:tabs>
              <w:rPr>
                <w:rStyle w:val="Normal8ptChar"/>
              </w:rPr>
            </w:pPr>
          </w:p>
          <w:p w14:paraId="0BA558B5" w14:textId="77777777" w:rsidR="00AE50C2" w:rsidRPr="00232C89" w:rsidRDefault="00AE50C2" w:rsidP="00AE50C2">
            <w:pPr>
              <w:tabs>
                <w:tab w:val="left" w:pos="9540"/>
              </w:tabs>
              <w:rPr>
                <w:rStyle w:val="Normal8ptChar"/>
              </w:rPr>
            </w:pPr>
            <w:proofErr w:type="spellStart"/>
            <w:r w:rsidRPr="00232C89">
              <w:rPr>
                <w:rStyle w:val="Normal8ptChar"/>
              </w:rPr>
              <w:t>Lurven</w:t>
            </w:r>
            <w:proofErr w:type="spellEnd"/>
            <w:r w:rsidRPr="00232C89">
              <w:rPr>
                <w:rStyle w:val="Normal8ptChar"/>
              </w:rPr>
              <w:t xml:space="preserve"> University, Belgium</w:t>
            </w:r>
          </w:p>
          <w:p w14:paraId="6148DA23" w14:textId="77777777" w:rsidR="00AE50C2" w:rsidRPr="00232C89" w:rsidRDefault="00AE50C2" w:rsidP="00AE50C2">
            <w:pPr>
              <w:tabs>
                <w:tab w:val="left" w:pos="9540"/>
              </w:tabs>
              <w:rPr>
                <w:rStyle w:val="Normal8ptChar"/>
              </w:rPr>
            </w:pPr>
          </w:p>
        </w:tc>
        <w:tc>
          <w:tcPr>
            <w:tcW w:w="2970" w:type="dxa"/>
            <w:gridSpan w:val="3"/>
          </w:tcPr>
          <w:p w14:paraId="42E56E5F" w14:textId="77777777" w:rsidR="00AE50C2" w:rsidRPr="00232C89" w:rsidRDefault="00AE50C2" w:rsidP="00AE50C2">
            <w:pPr>
              <w:tabs>
                <w:tab w:val="left" w:pos="9540"/>
              </w:tabs>
              <w:rPr>
                <w:sz w:val="18"/>
              </w:rPr>
            </w:pPr>
          </w:p>
          <w:p w14:paraId="76C7FD70" w14:textId="77777777" w:rsidR="00AE50C2" w:rsidRPr="00232C89" w:rsidRDefault="00AE50C2" w:rsidP="00AE50C2">
            <w:pPr>
              <w:tabs>
                <w:tab w:val="left" w:pos="9540"/>
              </w:tabs>
              <w:rPr>
                <w:sz w:val="18"/>
              </w:rPr>
            </w:pPr>
            <w:r w:rsidRPr="00232C89">
              <w:rPr>
                <w:sz w:val="18"/>
              </w:rPr>
              <w:t>Frito-Lay, Research Engineer</w:t>
            </w:r>
          </w:p>
          <w:p w14:paraId="7152A41A" w14:textId="77777777" w:rsidR="00AE50C2" w:rsidRPr="00232C89" w:rsidRDefault="00AE50C2" w:rsidP="00AE50C2">
            <w:pPr>
              <w:tabs>
                <w:tab w:val="left" w:pos="9540"/>
              </w:tabs>
              <w:rPr>
                <w:sz w:val="18"/>
              </w:rPr>
            </w:pPr>
          </w:p>
          <w:p w14:paraId="0A6E6160" w14:textId="77777777" w:rsidR="00AE50C2" w:rsidRPr="00232C89" w:rsidRDefault="00AE50C2" w:rsidP="00AE50C2">
            <w:pPr>
              <w:tabs>
                <w:tab w:val="left" w:pos="9540"/>
              </w:tabs>
              <w:rPr>
                <w:sz w:val="18"/>
              </w:rPr>
            </w:pPr>
          </w:p>
          <w:p w14:paraId="479A50F4" w14:textId="77777777" w:rsidR="00AE50C2" w:rsidRPr="00232C89" w:rsidRDefault="00AE50C2" w:rsidP="00AE50C2">
            <w:pPr>
              <w:tabs>
                <w:tab w:val="left" w:pos="9540"/>
              </w:tabs>
              <w:rPr>
                <w:sz w:val="18"/>
              </w:rPr>
            </w:pPr>
            <w:r w:rsidRPr="00232C89">
              <w:rPr>
                <w:sz w:val="18"/>
              </w:rPr>
              <w:t>Professor, Head of Food Science Department, Nanjing Agricultural University, Nanjing, China</w:t>
            </w:r>
          </w:p>
          <w:p w14:paraId="06207982" w14:textId="77777777" w:rsidR="00AE50C2" w:rsidRPr="00232C89" w:rsidRDefault="00AE50C2" w:rsidP="00AE50C2">
            <w:pPr>
              <w:tabs>
                <w:tab w:val="left" w:pos="9540"/>
              </w:tabs>
              <w:rPr>
                <w:sz w:val="18"/>
              </w:rPr>
            </w:pPr>
          </w:p>
        </w:tc>
      </w:tr>
      <w:tr w:rsidR="00AE50C2" w:rsidRPr="00232C89" w14:paraId="2A852425" w14:textId="77777777" w:rsidTr="008470EB">
        <w:trPr>
          <w:gridAfter w:val="1"/>
          <w:wAfter w:w="103" w:type="dxa"/>
        </w:trPr>
        <w:tc>
          <w:tcPr>
            <w:tcW w:w="1980" w:type="dxa"/>
            <w:gridSpan w:val="2"/>
          </w:tcPr>
          <w:p w14:paraId="4EF325DE" w14:textId="77777777" w:rsidR="00AE50C2" w:rsidRPr="00232C89" w:rsidRDefault="00AE50C2" w:rsidP="00AE50C2">
            <w:pPr>
              <w:tabs>
                <w:tab w:val="left" w:pos="9540"/>
              </w:tabs>
              <w:rPr>
                <w:sz w:val="18"/>
                <w:szCs w:val="18"/>
              </w:rPr>
            </w:pPr>
            <w:r w:rsidRPr="00232C89">
              <w:rPr>
                <w:sz w:val="18"/>
                <w:szCs w:val="18"/>
              </w:rPr>
              <w:t>26. Zeng Ruan</w:t>
            </w:r>
          </w:p>
          <w:p w14:paraId="6100A55D" w14:textId="77777777" w:rsidR="00AE50C2" w:rsidRPr="00232C89" w:rsidRDefault="00AE50C2" w:rsidP="00AE50C2">
            <w:pPr>
              <w:tabs>
                <w:tab w:val="left" w:pos="9540"/>
              </w:tabs>
              <w:rPr>
                <w:sz w:val="18"/>
                <w:szCs w:val="18"/>
              </w:rPr>
            </w:pPr>
          </w:p>
          <w:p w14:paraId="70D4DA51" w14:textId="77777777" w:rsidR="00AE50C2" w:rsidRPr="00232C89" w:rsidRDefault="00AE50C2" w:rsidP="00AE50C2">
            <w:pPr>
              <w:tabs>
                <w:tab w:val="left" w:pos="9540"/>
              </w:tabs>
              <w:rPr>
                <w:sz w:val="18"/>
                <w:szCs w:val="18"/>
              </w:rPr>
            </w:pPr>
            <w:r w:rsidRPr="00232C89">
              <w:rPr>
                <w:sz w:val="18"/>
                <w:szCs w:val="18"/>
              </w:rPr>
              <w:t>25. Yulin Ji</w:t>
            </w:r>
          </w:p>
        </w:tc>
        <w:tc>
          <w:tcPr>
            <w:tcW w:w="1893" w:type="dxa"/>
          </w:tcPr>
          <w:p w14:paraId="30C84718" w14:textId="77777777" w:rsidR="00AE50C2" w:rsidRPr="00232C89" w:rsidRDefault="00AE50C2" w:rsidP="00AE50C2">
            <w:pPr>
              <w:tabs>
                <w:tab w:val="left" w:pos="9540"/>
              </w:tabs>
              <w:rPr>
                <w:sz w:val="18"/>
              </w:rPr>
            </w:pPr>
            <w:r w:rsidRPr="00232C89">
              <w:rPr>
                <w:sz w:val="18"/>
              </w:rPr>
              <w:t>Dairy processing</w:t>
            </w:r>
          </w:p>
          <w:p w14:paraId="0E5C2C54" w14:textId="77777777" w:rsidR="00AE50C2" w:rsidRPr="00232C89" w:rsidRDefault="00AE50C2" w:rsidP="00AE50C2">
            <w:pPr>
              <w:tabs>
                <w:tab w:val="left" w:pos="9540"/>
              </w:tabs>
              <w:rPr>
                <w:sz w:val="18"/>
              </w:rPr>
            </w:pPr>
            <w:r w:rsidRPr="00232C89">
              <w:rPr>
                <w:i/>
                <w:sz w:val="18"/>
              </w:rPr>
              <w:t>Sabbatical leave</w:t>
            </w:r>
          </w:p>
          <w:p w14:paraId="011D465F" w14:textId="77777777" w:rsidR="00AE50C2" w:rsidRPr="00232C89" w:rsidRDefault="00AE50C2" w:rsidP="00AE50C2">
            <w:pPr>
              <w:tabs>
                <w:tab w:val="left" w:pos="9540"/>
              </w:tabs>
              <w:rPr>
                <w:sz w:val="18"/>
              </w:rPr>
            </w:pPr>
            <w:r w:rsidRPr="00232C89">
              <w:rPr>
                <w:sz w:val="18"/>
              </w:rPr>
              <w:t xml:space="preserve">Extrusion – </w:t>
            </w:r>
            <w:r w:rsidRPr="00232C89">
              <w:rPr>
                <w:i/>
                <w:sz w:val="18"/>
              </w:rPr>
              <w:t>Post Doc</w:t>
            </w:r>
          </w:p>
        </w:tc>
        <w:tc>
          <w:tcPr>
            <w:tcW w:w="1079" w:type="dxa"/>
            <w:gridSpan w:val="3"/>
          </w:tcPr>
          <w:p w14:paraId="5B21524C" w14:textId="77777777" w:rsidR="00AE50C2" w:rsidRPr="00232C89" w:rsidRDefault="00AE50C2" w:rsidP="00AE50C2">
            <w:pPr>
              <w:tabs>
                <w:tab w:val="left" w:pos="9540"/>
              </w:tabs>
              <w:rPr>
                <w:sz w:val="18"/>
              </w:rPr>
            </w:pPr>
            <w:r w:rsidRPr="00232C89">
              <w:rPr>
                <w:sz w:val="18"/>
              </w:rPr>
              <w:t>8/07-12/07</w:t>
            </w:r>
          </w:p>
          <w:p w14:paraId="285F18C3" w14:textId="77777777" w:rsidR="00AE50C2" w:rsidRPr="00232C89" w:rsidRDefault="00AE50C2" w:rsidP="00AE50C2">
            <w:pPr>
              <w:tabs>
                <w:tab w:val="left" w:pos="9540"/>
              </w:tabs>
              <w:rPr>
                <w:sz w:val="18"/>
              </w:rPr>
            </w:pPr>
          </w:p>
          <w:p w14:paraId="6345A609" w14:textId="77777777" w:rsidR="00AE50C2" w:rsidRPr="00232C89" w:rsidRDefault="00AE50C2" w:rsidP="00AE50C2">
            <w:pPr>
              <w:tabs>
                <w:tab w:val="left" w:pos="9540"/>
              </w:tabs>
              <w:rPr>
                <w:sz w:val="18"/>
              </w:rPr>
            </w:pPr>
            <w:r w:rsidRPr="00232C89">
              <w:rPr>
                <w:sz w:val="18"/>
              </w:rPr>
              <w:t>5/07-6/08</w:t>
            </w:r>
          </w:p>
        </w:tc>
        <w:tc>
          <w:tcPr>
            <w:tcW w:w="2158" w:type="dxa"/>
          </w:tcPr>
          <w:p w14:paraId="01FFA621" w14:textId="77777777" w:rsidR="00AE50C2" w:rsidRPr="00232C89" w:rsidRDefault="00AE50C2" w:rsidP="00AE50C2">
            <w:pPr>
              <w:tabs>
                <w:tab w:val="left" w:pos="9540"/>
              </w:tabs>
              <w:rPr>
                <w:sz w:val="18"/>
              </w:rPr>
            </w:pPr>
            <w:r w:rsidRPr="00232C89">
              <w:rPr>
                <w:rStyle w:val="Normal8ptChar"/>
              </w:rPr>
              <w:t>South China University of Science and Tech</w:t>
            </w:r>
            <w:r w:rsidRPr="00232C89">
              <w:rPr>
                <w:sz w:val="18"/>
              </w:rPr>
              <w:t>.</w:t>
            </w:r>
          </w:p>
          <w:p w14:paraId="4794E0F5" w14:textId="77777777" w:rsidR="00AE50C2" w:rsidRPr="00232C89" w:rsidRDefault="00AE50C2" w:rsidP="00AE50C2">
            <w:pPr>
              <w:tabs>
                <w:tab w:val="left" w:pos="9540"/>
              </w:tabs>
              <w:rPr>
                <w:sz w:val="18"/>
              </w:rPr>
            </w:pPr>
            <w:r w:rsidRPr="00232C89">
              <w:rPr>
                <w:sz w:val="18"/>
              </w:rPr>
              <w:t>Iowa State University</w:t>
            </w:r>
          </w:p>
        </w:tc>
        <w:tc>
          <w:tcPr>
            <w:tcW w:w="2970" w:type="dxa"/>
            <w:gridSpan w:val="3"/>
          </w:tcPr>
          <w:p w14:paraId="3586EDD9" w14:textId="77777777" w:rsidR="00AE50C2" w:rsidRPr="00232C89" w:rsidRDefault="00AE50C2" w:rsidP="00AE50C2">
            <w:pPr>
              <w:tabs>
                <w:tab w:val="left" w:pos="9540"/>
              </w:tabs>
              <w:rPr>
                <w:sz w:val="18"/>
              </w:rPr>
            </w:pPr>
            <w:r w:rsidRPr="00232C89">
              <w:rPr>
                <w:sz w:val="18"/>
              </w:rPr>
              <w:t xml:space="preserve">Associate Professor , </w:t>
            </w:r>
            <w:r w:rsidRPr="00232C89">
              <w:rPr>
                <w:rStyle w:val="Normal8ptChar"/>
              </w:rPr>
              <w:t>South China University of Science and Tech</w:t>
            </w:r>
            <w:r w:rsidRPr="00232C89">
              <w:rPr>
                <w:sz w:val="18"/>
              </w:rPr>
              <w:t xml:space="preserve">., </w:t>
            </w:r>
            <w:proofErr w:type="spellStart"/>
            <w:r w:rsidRPr="00232C89">
              <w:rPr>
                <w:sz w:val="18"/>
              </w:rPr>
              <w:t>QuangZhou</w:t>
            </w:r>
            <w:proofErr w:type="spellEnd"/>
            <w:r w:rsidRPr="00232C89">
              <w:rPr>
                <w:sz w:val="18"/>
              </w:rPr>
              <w:t>, China</w:t>
            </w:r>
          </w:p>
          <w:p w14:paraId="145F7C52" w14:textId="77777777" w:rsidR="00AE50C2" w:rsidRPr="00232C89" w:rsidRDefault="00AE50C2" w:rsidP="00AE50C2">
            <w:pPr>
              <w:tabs>
                <w:tab w:val="left" w:pos="9540"/>
              </w:tabs>
              <w:rPr>
                <w:sz w:val="18"/>
              </w:rPr>
            </w:pPr>
          </w:p>
          <w:p w14:paraId="2E310B24" w14:textId="77777777" w:rsidR="00AE50C2" w:rsidRPr="00232C89" w:rsidRDefault="00AE50C2" w:rsidP="00AE50C2">
            <w:pPr>
              <w:tabs>
                <w:tab w:val="left" w:pos="9540"/>
              </w:tabs>
              <w:rPr>
                <w:sz w:val="18"/>
              </w:rPr>
            </w:pPr>
            <w:r w:rsidRPr="00232C89">
              <w:rPr>
                <w:sz w:val="18"/>
              </w:rPr>
              <w:t>Pepsi-Cole R&amp;D Center, USA</w:t>
            </w:r>
          </w:p>
        </w:tc>
      </w:tr>
      <w:tr w:rsidR="00AE50C2" w:rsidRPr="00232C89" w14:paraId="1D27DD43" w14:textId="77777777" w:rsidTr="008470EB">
        <w:trPr>
          <w:gridAfter w:val="1"/>
          <w:wAfter w:w="103" w:type="dxa"/>
        </w:trPr>
        <w:tc>
          <w:tcPr>
            <w:tcW w:w="1980" w:type="dxa"/>
            <w:gridSpan w:val="2"/>
          </w:tcPr>
          <w:p w14:paraId="50C85E88" w14:textId="77777777" w:rsidR="00AE50C2" w:rsidRPr="00232C89" w:rsidRDefault="00AE50C2" w:rsidP="00AE50C2">
            <w:pPr>
              <w:tabs>
                <w:tab w:val="left" w:pos="9540"/>
              </w:tabs>
              <w:rPr>
                <w:sz w:val="18"/>
                <w:szCs w:val="18"/>
              </w:rPr>
            </w:pPr>
          </w:p>
          <w:p w14:paraId="31DF5F00" w14:textId="77777777" w:rsidR="00AE50C2" w:rsidRPr="00232C89" w:rsidRDefault="00AE50C2" w:rsidP="00AE50C2">
            <w:pPr>
              <w:tabs>
                <w:tab w:val="left" w:pos="9540"/>
              </w:tabs>
              <w:ind w:left="252" w:hanging="252"/>
              <w:rPr>
                <w:sz w:val="18"/>
                <w:szCs w:val="18"/>
              </w:rPr>
            </w:pPr>
            <w:r w:rsidRPr="00232C89">
              <w:rPr>
                <w:sz w:val="18"/>
                <w:szCs w:val="18"/>
              </w:rPr>
              <w:t>24. Maria Elena Sosa Morales</w:t>
            </w:r>
          </w:p>
          <w:p w14:paraId="614C4370" w14:textId="77777777" w:rsidR="00AE50C2" w:rsidRPr="00232C89" w:rsidRDefault="00AE50C2" w:rsidP="00AE50C2">
            <w:pPr>
              <w:tabs>
                <w:tab w:val="left" w:pos="9540"/>
              </w:tabs>
              <w:ind w:left="252" w:hanging="270"/>
              <w:rPr>
                <w:sz w:val="18"/>
                <w:szCs w:val="18"/>
              </w:rPr>
            </w:pPr>
          </w:p>
          <w:p w14:paraId="45C4019E" w14:textId="77777777" w:rsidR="00AE50C2" w:rsidRPr="00232C89" w:rsidRDefault="00AE50C2" w:rsidP="00AE50C2">
            <w:pPr>
              <w:tabs>
                <w:tab w:val="left" w:pos="9540"/>
              </w:tabs>
              <w:ind w:left="252" w:hanging="270"/>
              <w:rPr>
                <w:sz w:val="18"/>
                <w:szCs w:val="18"/>
              </w:rPr>
            </w:pPr>
          </w:p>
          <w:p w14:paraId="0B7EF3C0" w14:textId="77777777" w:rsidR="00AE50C2" w:rsidRPr="00232C89" w:rsidRDefault="00AE50C2" w:rsidP="00AE50C2">
            <w:pPr>
              <w:tabs>
                <w:tab w:val="left" w:pos="9540"/>
              </w:tabs>
              <w:ind w:left="252" w:hanging="270"/>
              <w:rPr>
                <w:sz w:val="18"/>
                <w:szCs w:val="18"/>
              </w:rPr>
            </w:pPr>
            <w:r w:rsidRPr="00232C89">
              <w:rPr>
                <w:sz w:val="18"/>
                <w:szCs w:val="18"/>
              </w:rPr>
              <w:t xml:space="preserve">23. Wenchuan </w:t>
            </w:r>
            <w:proofErr w:type="spellStart"/>
            <w:r w:rsidRPr="00232C89">
              <w:rPr>
                <w:sz w:val="18"/>
                <w:szCs w:val="18"/>
              </w:rPr>
              <w:t>Guao</w:t>
            </w:r>
            <w:proofErr w:type="spellEnd"/>
          </w:p>
        </w:tc>
        <w:tc>
          <w:tcPr>
            <w:tcW w:w="1893" w:type="dxa"/>
          </w:tcPr>
          <w:p w14:paraId="2059CF10" w14:textId="77777777" w:rsidR="00AE50C2" w:rsidRPr="00232C89" w:rsidRDefault="00AE50C2" w:rsidP="00AE50C2">
            <w:pPr>
              <w:tabs>
                <w:tab w:val="left" w:pos="9540"/>
              </w:tabs>
              <w:rPr>
                <w:sz w:val="18"/>
              </w:rPr>
            </w:pPr>
          </w:p>
          <w:p w14:paraId="30696923" w14:textId="77777777" w:rsidR="00AE50C2" w:rsidRPr="00232C89" w:rsidRDefault="00AE50C2" w:rsidP="00AE50C2">
            <w:pPr>
              <w:tabs>
                <w:tab w:val="left" w:pos="9540"/>
              </w:tabs>
              <w:rPr>
                <w:sz w:val="18"/>
              </w:rPr>
            </w:pPr>
            <w:r w:rsidRPr="00232C89">
              <w:rPr>
                <w:sz w:val="18"/>
              </w:rPr>
              <w:t>Mango treatment with RF -</w:t>
            </w:r>
            <w:r w:rsidRPr="00232C89">
              <w:rPr>
                <w:i/>
                <w:sz w:val="18"/>
              </w:rPr>
              <w:t xml:space="preserve"> Sabbatical leave</w:t>
            </w:r>
          </w:p>
          <w:p w14:paraId="56F332C3" w14:textId="77777777" w:rsidR="00AE50C2" w:rsidRPr="00232C89" w:rsidRDefault="00AE50C2" w:rsidP="00AE50C2">
            <w:pPr>
              <w:tabs>
                <w:tab w:val="left" w:pos="9540"/>
              </w:tabs>
              <w:rPr>
                <w:sz w:val="18"/>
              </w:rPr>
            </w:pPr>
          </w:p>
          <w:p w14:paraId="4AEF54E1" w14:textId="77777777" w:rsidR="00AE50C2" w:rsidRPr="00232C89" w:rsidRDefault="00AE50C2" w:rsidP="00AE50C2">
            <w:pPr>
              <w:tabs>
                <w:tab w:val="left" w:pos="9540"/>
              </w:tabs>
              <w:rPr>
                <w:sz w:val="18"/>
              </w:rPr>
            </w:pPr>
          </w:p>
          <w:p w14:paraId="5A98271C" w14:textId="77777777" w:rsidR="00AE50C2" w:rsidRPr="00232C89" w:rsidRDefault="00AE50C2" w:rsidP="00AE50C2">
            <w:pPr>
              <w:tabs>
                <w:tab w:val="left" w:pos="9540"/>
              </w:tabs>
              <w:rPr>
                <w:sz w:val="18"/>
              </w:rPr>
            </w:pPr>
            <w:r w:rsidRPr="00232C89">
              <w:rPr>
                <w:sz w:val="18"/>
              </w:rPr>
              <w:t>Dielectric properties</w:t>
            </w:r>
          </w:p>
          <w:p w14:paraId="1A21422E" w14:textId="77777777" w:rsidR="00AE50C2" w:rsidRPr="00232C89" w:rsidRDefault="00AE50C2" w:rsidP="00AE50C2">
            <w:pPr>
              <w:tabs>
                <w:tab w:val="left" w:pos="9540"/>
              </w:tabs>
              <w:rPr>
                <w:sz w:val="18"/>
              </w:rPr>
            </w:pPr>
            <w:r w:rsidRPr="00232C89">
              <w:rPr>
                <w:i/>
                <w:sz w:val="18"/>
              </w:rPr>
              <w:t>Sabbatical leave</w:t>
            </w:r>
          </w:p>
          <w:p w14:paraId="08F48C7F" w14:textId="77777777" w:rsidR="00AE50C2" w:rsidRPr="00232C89" w:rsidRDefault="00AE50C2" w:rsidP="00AE50C2">
            <w:pPr>
              <w:tabs>
                <w:tab w:val="left" w:pos="9540"/>
              </w:tabs>
              <w:rPr>
                <w:sz w:val="18"/>
              </w:rPr>
            </w:pPr>
          </w:p>
        </w:tc>
        <w:tc>
          <w:tcPr>
            <w:tcW w:w="1079" w:type="dxa"/>
            <w:gridSpan w:val="3"/>
          </w:tcPr>
          <w:p w14:paraId="28BE96F1" w14:textId="77777777" w:rsidR="00AE50C2" w:rsidRPr="00232C89" w:rsidRDefault="00AE50C2" w:rsidP="00AE50C2">
            <w:pPr>
              <w:tabs>
                <w:tab w:val="left" w:pos="9540"/>
              </w:tabs>
              <w:rPr>
                <w:sz w:val="18"/>
              </w:rPr>
            </w:pPr>
          </w:p>
          <w:p w14:paraId="32B154DF" w14:textId="77777777" w:rsidR="00AE50C2" w:rsidRPr="00232C89" w:rsidRDefault="00AE50C2" w:rsidP="00AE50C2">
            <w:pPr>
              <w:tabs>
                <w:tab w:val="left" w:pos="9540"/>
              </w:tabs>
              <w:rPr>
                <w:sz w:val="18"/>
              </w:rPr>
            </w:pPr>
            <w:r w:rsidRPr="00232C89">
              <w:rPr>
                <w:sz w:val="18"/>
              </w:rPr>
              <w:t>5/07-8/07</w:t>
            </w:r>
          </w:p>
          <w:p w14:paraId="5811C720" w14:textId="77777777" w:rsidR="00AE50C2" w:rsidRPr="00232C89" w:rsidRDefault="00AE50C2" w:rsidP="00AE50C2">
            <w:pPr>
              <w:tabs>
                <w:tab w:val="left" w:pos="9540"/>
              </w:tabs>
              <w:rPr>
                <w:sz w:val="18"/>
              </w:rPr>
            </w:pPr>
          </w:p>
          <w:p w14:paraId="3D1107D8" w14:textId="77777777" w:rsidR="00AE50C2" w:rsidRPr="00232C89" w:rsidRDefault="00AE50C2" w:rsidP="00AE50C2">
            <w:pPr>
              <w:tabs>
                <w:tab w:val="left" w:pos="9540"/>
              </w:tabs>
              <w:rPr>
                <w:sz w:val="18"/>
              </w:rPr>
            </w:pPr>
          </w:p>
          <w:p w14:paraId="5166AE8D" w14:textId="77777777" w:rsidR="00AE50C2" w:rsidRPr="00232C89" w:rsidRDefault="00AE50C2" w:rsidP="00AE50C2">
            <w:pPr>
              <w:tabs>
                <w:tab w:val="left" w:pos="9540"/>
              </w:tabs>
              <w:rPr>
                <w:sz w:val="18"/>
              </w:rPr>
            </w:pPr>
          </w:p>
          <w:p w14:paraId="6B434331" w14:textId="77777777" w:rsidR="00AE50C2" w:rsidRPr="00232C89" w:rsidRDefault="00AE50C2" w:rsidP="00AE50C2">
            <w:pPr>
              <w:tabs>
                <w:tab w:val="left" w:pos="9540"/>
              </w:tabs>
              <w:rPr>
                <w:sz w:val="18"/>
              </w:rPr>
            </w:pPr>
            <w:r w:rsidRPr="00232C89">
              <w:rPr>
                <w:sz w:val="18"/>
              </w:rPr>
              <w:t>1/07-5/07</w:t>
            </w:r>
          </w:p>
        </w:tc>
        <w:tc>
          <w:tcPr>
            <w:tcW w:w="2158" w:type="dxa"/>
          </w:tcPr>
          <w:p w14:paraId="0E75A531" w14:textId="77777777" w:rsidR="00AE50C2" w:rsidRPr="00232C89" w:rsidRDefault="00AE50C2" w:rsidP="00AE50C2">
            <w:pPr>
              <w:tabs>
                <w:tab w:val="left" w:pos="9540"/>
              </w:tabs>
              <w:rPr>
                <w:sz w:val="18"/>
              </w:rPr>
            </w:pPr>
          </w:p>
          <w:p w14:paraId="524EFBFA" w14:textId="77777777" w:rsidR="00AE50C2" w:rsidRPr="00232C89" w:rsidRDefault="00AE50C2" w:rsidP="00AE50C2">
            <w:pPr>
              <w:tabs>
                <w:tab w:val="left" w:pos="9540"/>
              </w:tabs>
              <w:rPr>
                <w:sz w:val="18"/>
              </w:rPr>
            </w:pPr>
            <w:r w:rsidRPr="00232C89">
              <w:rPr>
                <w:sz w:val="18"/>
              </w:rPr>
              <w:t xml:space="preserve">Instituto </w:t>
            </w:r>
            <w:proofErr w:type="spellStart"/>
            <w:r w:rsidRPr="00232C89">
              <w:rPr>
                <w:sz w:val="18"/>
              </w:rPr>
              <w:t>Tecnologico</w:t>
            </w:r>
            <w:proofErr w:type="spellEnd"/>
            <w:r w:rsidRPr="00232C89">
              <w:rPr>
                <w:sz w:val="18"/>
              </w:rPr>
              <w:t xml:space="preserve"> de Veracruz of Mexico</w:t>
            </w:r>
          </w:p>
          <w:p w14:paraId="3B2581FC" w14:textId="77777777" w:rsidR="00AE50C2" w:rsidRPr="00232C89" w:rsidRDefault="00AE50C2" w:rsidP="00AE50C2">
            <w:pPr>
              <w:tabs>
                <w:tab w:val="left" w:pos="9540"/>
              </w:tabs>
              <w:rPr>
                <w:sz w:val="18"/>
              </w:rPr>
            </w:pPr>
          </w:p>
          <w:p w14:paraId="28F8640F" w14:textId="77777777" w:rsidR="00AE50C2" w:rsidRPr="00232C89" w:rsidRDefault="00AE50C2" w:rsidP="00AE50C2">
            <w:pPr>
              <w:tabs>
                <w:tab w:val="left" w:pos="9540"/>
              </w:tabs>
              <w:rPr>
                <w:sz w:val="18"/>
              </w:rPr>
            </w:pPr>
          </w:p>
          <w:p w14:paraId="5C23602D" w14:textId="77777777" w:rsidR="00AE50C2" w:rsidRPr="00232C89" w:rsidRDefault="00AE50C2" w:rsidP="00AE50C2">
            <w:pPr>
              <w:tabs>
                <w:tab w:val="left" w:pos="9540"/>
              </w:tabs>
              <w:rPr>
                <w:sz w:val="18"/>
              </w:rPr>
            </w:pPr>
            <w:r w:rsidRPr="00232C89">
              <w:rPr>
                <w:sz w:val="18"/>
              </w:rPr>
              <w:t>Northwest University of Agricultural and Forestry</w:t>
            </w:r>
          </w:p>
        </w:tc>
        <w:tc>
          <w:tcPr>
            <w:tcW w:w="2970" w:type="dxa"/>
            <w:gridSpan w:val="3"/>
          </w:tcPr>
          <w:p w14:paraId="542D7830" w14:textId="77777777" w:rsidR="00AE50C2" w:rsidRPr="00232C89" w:rsidRDefault="00AE50C2" w:rsidP="00AE50C2">
            <w:pPr>
              <w:tabs>
                <w:tab w:val="left" w:pos="9540"/>
              </w:tabs>
              <w:rPr>
                <w:sz w:val="18"/>
              </w:rPr>
            </w:pPr>
          </w:p>
          <w:p w14:paraId="6F689B1B" w14:textId="77777777" w:rsidR="00AE50C2" w:rsidRPr="00232C89" w:rsidRDefault="00AE50C2" w:rsidP="00AE50C2">
            <w:pPr>
              <w:tabs>
                <w:tab w:val="left" w:pos="9540"/>
              </w:tabs>
              <w:rPr>
                <w:sz w:val="18"/>
              </w:rPr>
            </w:pPr>
            <w:r w:rsidRPr="00232C89">
              <w:rPr>
                <w:sz w:val="18"/>
              </w:rPr>
              <w:t xml:space="preserve">Assistant Professor </w:t>
            </w:r>
          </w:p>
          <w:p w14:paraId="1B135A90" w14:textId="77777777" w:rsidR="00AE50C2" w:rsidRPr="00232C89" w:rsidRDefault="00AE50C2" w:rsidP="00AE50C2">
            <w:pPr>
              <w:tabs>
                <w:tab w:val="left" w:pos="9540"/>
              </w:tabs>
              <w:rPr>
                <w:sz w:val="18"/>
              </w:rPr>
            </w:pPr>
            <w:r w:rsidRPr="00232C89">
              <w:rPr>
                <w:sz w:val="18"/>
              </w:rPr>
              <w:t>Department of Food Engineering</w:t>
            </w:r>
          </w:p>
          <w:p w14:paraId="5086149D" w14:textId="77777777" w:rsidR="00AE50C2" w:rsidRPr="00232C89" w:rsidRDefault="00AE50C2" w:rsidP="00AE50C2">
            <w:pPr>
              <w:tabs>
                <w:tab w:val="left" w:pos="9540"/>
              </w:tabs>
              <w:rPr>
                <w:sz w:val="18"/>
              </w:rPr>
            </w:pPr>
            <w:r w:rsidRPr="00232C89">
              <w:rPr>
                <w:sz w:val="18"/>
              </w:rPr>
              <w:t>University of America, Mexico</w:t>
            </w:r>
          </w:p>
          <w:p w14:paraId="42D19DC2" w14:textId="77777777" w:rsidR="00AE50C2" w:rsidRPr="00232C89" w:rsidRDefault="00AE50C2" w:rsidP="00AE50C2">
            <w:pPr>
              <w:tabs>
                <w:tab w:val="left" w:pos="9540"/>
              </w:tabs>
              <w:rPr>
                <w:sz w:val="18"/>
              </w:rPr>
            </w:pPr>
          </w:p>
          <w:p w14:paraId="7E9DE354" w14:textId="77777777" w:rsidR="00AE50C2" w:rsidRPr="00232C89" w:rsidRDefault="00AE50C2" w:rsidP="00AE50C2">
            <w:pPr>
              <w:tabs>
                <w:tab w:val="left" w:pos="9540"/>
              </w:tabs>
              <w:rPr>
                <w:sz w:val="18"/>
              </w:rPr>
            </w:pPr>
            <w:r w:rsidRPr="00232C89">
              <w:rPr>
                <w:sz w:val="18"/>
              </w:rPr>
              <w:t>Professor, Associate Dean of Agricultural Engineering</w:t>
            </w:r>
          </w:p>
          <w:p w14:paraId="0A271524" w14:textId="77777777" w:rsidR="00AE50C2" w:rsidRPr="00232C89" w:rsidRDefault="00AE50C2" w:rsidP="00AE50C2">
            <w:pPr>
              <w:tabs>
                <w:tab w:val="left" w:pos="9540"/>
              </w:tabs>
              <w:rPr>
                <w:sz w:val="18"/>
              </w:rPr>
            </w:pPr>
            <w:r w:rsidRPr="00232C89">
              <w:rPr>
                <w:sz w:val="18"/>
              </w:rPr>
              <w:t>Northwest University of Agricultural and Forestry, China</w:t>
            </w:r>
          </w:p>
          <w:p w14:paraId="1862B0DD" w14:textId="77777777" w:rsidR="00AE50C2" w:rsidRPr="00232C89" w:rsidRDefault="00AE50C2" w:rsidP="00AE50C2">
            <w:pPr>
              <w:tabs>
                <w:tab w:val="left" w:pos="9540"/>
              </w:tabs>
              <w:rPr>
                <w:sz w:val="18"/>
              </w:rPr>
            </w:pPr>
          </w:p>
        </w:tc>
      </w:tr>
      <w:tr w:rsidR="00AE50C2" w:rsidRPr="00232C89" w14:paraId="32427612" w14:textId="77777777" w:rsidTr="008470EB">
        <w:trPr>
          <w:gridAfter w:val="1"/>
          <w:wAfter w:w="103" w:type="dxa"/>
        </w:trPr>
        <w:tc>
          <w:tcPr>
            <w:tcW w:w="1980" w:type="dxa"/>
            <w:gridSpan w:val="2"/>
          </w:tcPr>
          <w:p w14:paraId="1D60180D" w14:textId="77777777" w:rsidR="00AE50C2" w:rsidRPr="00232C89" w:rsidRDefault="00AE50C2" w:rsidP="00AE50C2">
            <w:pPr>
              <w:tabs>
                <w:tab w:val="left" w:pos="9540"/>
              </w:tabs>
              <w:ind w:left="252" w:hanging="252"/>
              <w:rPr>
                <w:sz w:val="18"/>
                <w:szCs w:val="18"/>
              </w:rPr>
            </w:pPr>
            <w:r w:rsidRPr="00232C89">
              <w:rPr>
                <w:sz w:val="18"/>
                <w:szCs w:val="18"/>
              </w:rPr>
              <w:t>22. Jae Hyung Mah</w:t>
            </w:r>
          </w:p>
        </w:tc>
        <w:tc>
          <w:tcPr>
            <w:tcW w:w="1893" w:type="dxa"/>
          </w:tcPr>
          <w:p w14:paraId="0A8773DB" w14:textId="77777777" w:rsidR="00AE50C2" w:rsidRPr="00232C89" w:rsidRDefault="00AE50C2" w:rsidP="00AE50C2">
            <w:pPr>
              <w:tabs>
                <w:tab w:val="left" w:pos="9540"/>
              </w:tabs>
              <w:rPr>
                <w:sz w:val="18"/>
              </w:rPr>
            </w:pPr>
            <w:r w:rsidRPr="00232C89">
              <w:rPr>
                <w:sz w:val="18"/>
              </w:rPr>
              <w:t xml:space="preserve">Microbial validation of thermal processes – </w:t>
            </w:r>
            <w:r w:rsidRPr="00232C89">
              <w:rPr>
                <w:i/>
                <w:sz w:val="18"/>
              </w:rPr>
              <w:t>Post Doc.</w:t>
            </w:r>
          </w:p>
        </w:tc>
        <w:tc>
          <w:tcPr>
            <w:tcW w:w="1079" w:type="dxa"/>
            <w:gridSpan w:val="3"/>
          </w:tcPr>
          <w:p w14:paraId="097456D4" w14:textId="77777777" w:rsidR="00AE50C2" w:rsidRPr="00232C89" w:rsidRDefault="00AE50C2" w:rsidP="00AE50C2">
            <w:pPr>
              <w:tabs>
                <w:tab w:val="left" w:pos="9540"/>
              </w:tabs>
              <w:rPr>
                <w:sz w:val="18"/>
              </w:rPr>
            </w:pPr>
            <w:r w:rsidRPr="00232C89">
              <w:rPr>
                <w:sz w:val="18"/>
              </w:rPr>
              <w:t>08/06-12/2010</w:t>
            </w:r>
          </w:p>
        </w:tc>
        <w:tc>
          <w:tcPr>
            <w:tcW w:w="2158" w:type="dxa"/>
          </w:tcPr>
          <w:p w14:paraId="4F33B451" w14:textId="77777777" w:rsidR="00AE50C2" w:rsidRPr="00232C89" w:rsidRDefault="00AE50C2" w:rsidP="00AE50C2">
            <w:pPr>
              <w:tabs>
                <w:tab w:val="left" w:pos="9540"/>
              </w:tabs>
              <w:rPr>
                <w:sz w:val="18"/>
              </w:rPr>
            </w:pPr>
            <w:r w:rsidRPr="00232C89">
              <w:rPr>
                <w:sz w:val="18"/>
              </w:rPr>
              <w:t>National Korea University</w:t>
            </w:r>
          </w:p>
        </w:tc>
        <w:tc>
          <w:tcPr>
            <w:tcW w:w="2970" w:type="dxa"/>
            <w:gridSpan w:val="3"/>
          </w:tcPr>
          <w:p w14:paraId="0D997533" w14:textId="77777777" w:rsidR="00AE50C2" w:rsidRPr="00CB5589" w:rsidRDefault="00AE50C2" w:rsidP="00AE50C2">
            <w:pPr>
              <w:shd w:val="clear" w:color="auto" w:fill="FFFFFF"/>
              <w:rPr>
                <w:color w:val="000000" w:themeColor="text1"/>
                <w:sz w:val="18"/>
                <w:szCs w:val="18"/>
              </w:rPr>
            </w:pPr>
            <w:r w:rsidRPr="00CB5589">
              <w:rPr>
                <w:color w:val="000000" w:themeColor="text1"/>
                <w:sz w:val="18"/>
                <w:szCs w:val="18"/>
              </w:rPr>
              <w:t>Associate Professor</w:t>
            </w:r>
          </w:p>
          <w:p w14:paraId="5331DCF9" w14:textId="77777777" w:rsidR="00AE50C2" w:rsidRPr="00CB5589" w:rsidRDefault="00AE50C2" w:rsidP="00AE50C2">
            <w:pPr>
              <w:shd w:val="clear" w:color="auto" w:fill="FFFFFF"/>
              <w:rPr>
                <w:color w:val="000000" w:themeColor="text1"/>
                <w:sz w:val="18"/>
                <w:szCs w:val="18"/>
              </w:rPr>
            </w:pPr>
            <w:r w:rsidRPr="00CB5589">
              <w:rPr>
                <w:color w:val="000000" w:themeColor="text1"/>
                <w:sz w:val="18"/>
                <w:szCs w:val="18"/>
              </w:rPr>
              <w:t>Department of Food and Biotechnology, Korea University</w:t>
            </w:r>
          </w:p>
          <w:p w14:paraId="3AF7262E" w14:textId="77777777" w:rsidR="00AE50C2" w:rsidRPr="00CB5589" w:rsidRDefault="00AE50C2" w:rsidP="00AE50C2">
            <w:pPr>
              <w:shd w:val="clear" w:color="auto" w:fill="FFFFFF"/>
              <w:rPr>
                <w:color w:val="000000" w:themeColor="text1"/>
                <w:sz w:val="18"/>
                <w:szCs w:val="18"/>
              </w:rPr>
            </w:pPr>
            <w:r w:rsidRPr="00CB5589">
              <w:rPr>
                <w:color w:val="000000" w:themeColor="text1"/>
                <w:sz w:val="18"/>
                <w:szCs w:val="18"/>
              </w:rPr>
              <w:t>518B College of Science and Technology, Sejong Campus,</w:t>
            </w:r>
          </w:p>
          <w:p w14:paraId="368097DD" w14:textId="77777777" w:rsidR="00AE50C2" w:rsidRPr="00CB5589" w:rsidRDefault="00AE50C2" w:rsidP="00AE50C2">
            <w:pPr>
              <w:shd w:val="clear" w:color="auto" w:fill="FFFFFF"/>
              <w:rPr>
                <w:color w:val="000000" w:themeColor="text1"/>
                <w:sz w:val="18"/>
                <w:szCs w:val="18"/>
              </w:rPr>
            </w:pPr>
            <w:proofErr w:type="spellStart"/>
            <w:r w:rsidRPr="00CB5589">
              <w:rPr>
                <w:color w:val="000000" w:themeColor="text1"/>
                <w:sz w:val="18"/>
                <w:szCs w:val="18"/>
              </w:rPr>
              <w:t>Jochiwon-eup</w:t>
            </w:r>
            <w:proofErr w:type="spellEnd"/>
            <w:r w:rsidRPr="00CB5589">
              <w:rPr>
                <w:color w:val="000000" w:themeColor="text1"/>
                <w:sz w:val="18"/>
                <w:szCs w:val="18"/>
              </w:rPr>
              <w:t xml:space="preserve"> </w:t>
            </w:r>
            <w:proofErr w:type="spellStart"/>
            <w:r w:rsidRPr="00CB5589">
              <w:rPr>
                <w:color w:val="000000" w:themeColor="text1"/>
                <w:sz w:val="18"/>
                <w:szCs w:val="18"/>
              </w:rPr>
              <w:t>Yeongi</w:t>
            </w:r>
            <w:proofErr w:type="spellEnd"/>
            <w:r w:rsidRPr="00CB5589">
              <w:rPr>
                <w:color w:val="000000" w:themeColor="text1"/>
                <w:sz w:val="18"/>
                <w:szCs w:val="18"/>
              </w:rPr>
              <w:t xml:space="preserve">-gun, </w:t>
            </w:r>
            <w:proofErr w:type="spellStart"/>
            <w:r w:rsidRPr="00CB5589">
              <w:rPr>
                <w:color w:val="000000" w:themeColor="text1"/>
                <w:sz w:val="18"/>
                <w:szCs w:val="18"/>
              </w:rPr>
              <w:t>Chungnam</w:t>
            </w:r>
            <w:proofErr w:type="spellEnd"/>
            <w:r w:rsidRPr="00CB5589">
              <w:rPr>
                <w:color w:val="000000" w:themeColor="text1"/>
                <w:sz w:val="18"/>
                <w:szCs w:val="18"/>
              </w:rPr>
              <w:t xml:space="preserve"> 339-700, South Korea</w:t>
            </w:r>
            <w:r w:rsidRPr="00CB5589">
              <w:rPr>
                <w:color w:val="000000" w:themeColor="text1"/>
                <w:sz w:val="18"/>
                <w:szCs w:val="18"/>
              </w:rPr>
              <w:br/>
              <w:t xml:space="preserve">E-mail : </w:t>
            </w:r>
            <w:hyperlink r:id="rId155" w:history="1">
              <w:r w:rsidRPr="00CB5589">
                <w:rPr>
                  <w:rStyle w:val="Hyperlink"/>
                  <w:color w:val="000000" w:themeColor="text1"/>
                  <w:sz w:val="18"/>
                  <w:szCs w:val="18"/>
                </w:rPr>
                <w:t>nextbio@korea.ac.kr</w:t>
              </w:r>
            </w:hyperlink>
            <w:r w:rsidRPr="00CB5589">
              <w:rPr>
                <w:color w:val="000000" w:themeColor="text1"/>
                <w:sz w:val="18"/>
                <w:szCs w:val="18"/>
              </w:rPr>
              <w:t>, C.P: 82-10-9164-4987</w:t>
            </w:r>
          </w:p>
          <w:p w14:paraId="7E4EDB5D" w14:textId="77777777" w:rsidR="00AE50C2" w:rsidRPr="00232C89" w:rsidRDefault="00AE50C2" w:rsidP="00AE50C2">
            <w:pPr>
              <w:tabs>
                <w:tab w:val="left" w:pos="9540"/>
              </w:tabs>
              <w:rPr>
                <w:sz w:val="18"/>
              </w:rPr>
            </w:pPr>
            <w:r w:rsidRPr="00CB5589">
              <w:rPr>
                <w:color w:val="000000" w:themeColor="text1"/>
                <w:sz w:val="18"/>
                <w:szCs w:val="18"/>
              </w:rPr>
              <w:lastRenderedPageBreak/>
              <w:t>Tel: 82-41-860-1431, Fax: 82-41-865-0220</w:t>
            </w:r>
            <w:r w:rsidRPr="00CB5589">
              <w:rPr>
                <w:color w:val="000000" w:themeColor="text1"/>
                <w:sz w:val="18"/>
                <w:szCs w:val="18"/>
              </w:rPr>
              <w:br/>
            </w:r>
          </w:p>
        </w:tc>
      </w:tr>
      <w:tr w:rsidR="00AE50C2" w:rsidRPr="00232C89" w14:paraId="487E7B79" w14:textId="77777777" w:rsidTr="008470EB">
        <w:trPr>
          <w:gridAfter w:val="1"/>
          <w:wAfter w:w="103" w:type="dxa"/>
        </w:trPr>
        <w:tc>
          <w:tcPr>
            <w:tcW w:w="1980" w:type="dxa"/>
            <w:gridSpan w:val="2"/>
          </w:tcPr>
          <w:p w14:paraId="3AB870F9" w14:textId="77777777" w:rsidR="00AE50C2" w:rsidRPr="00232C89" w:rsidRDefault="00AE50C2" w:rsidP="00AE50C2">
            <w:pPr>
              <w:tabs>
                <w:tab w:val="left" w:pos="9540"/>
              </w:tabs>
              <w:rPr>
                <w:sz w:val="18"/>
                <w:szCs w:val="18"/>
              </w:rPr>
            </w:pPr>
          </w:p>
          <w:p w14:paraId="50D2D187" w14:textId="77777777" w:rsidR="00AE50C2" w:rsidRPr="00232C89" w:rsidRDefault="00AE50C2" w:rsidP="00AE50C2">
            <w:pPr>
              <w:tabs>
                <w:tab w:val="left" w:pos="9540"/>
              </w:tabs>
              <w:rPr>
                <w:sz w:val="18"/>
                <w:szCs w:val="18"/>
              </w:rPr>
            </w:pPr>
            <w:r w:rsidRPr="00232C89">
              <w:rPr>
                <w:sz w:val="18"/>
                <w:szCs w:val="18"/>
              </w:rPr>
              <w:t>21. Lahan Sinha</w:t>
            </w:r>
          </w:p>
        </w:tc>
        <w:tc>
          <w:tcPr>
            <w:tcW w:w="1893" w:type="dxa"/>
          </w:tcPr>
          <w:p w14:paraId="42BD166A" w14:textId="77777777" w:rsidR="00AE50C2" w:rsidRPr="00232C89" w:rsidRDefault="00AE50C2" w:rsidP="00AE50C2">
            <w:pPr>
              <w:tabs>
                <w:tab w:val="left" w:pos="9540"/>
              </w:tabs>
              <w:rPr>
                <w:sz w:val="18"/>
                <w:szCs w:val="18"/>
              </w:rPr>
            </w:pPr>
          </w:p>
          <w:p w14:paraId="6B11A956" w14:textId="77777777" w:rsidR="00AE50C2" w:rsidRPr="00232C89" w:rsidRDefault="00AE50C2" w:rsidP="00AE50C2">
            <w:pPr>
              <w:tabs>
                <w:tab w:val="left" w:pos="9540"/>
              </w:tabs>
              <w:rPr>
                <w:sz w:val="18"/>
                <w:szCs w:val="18"/>
              </w:rPr>
            </w:pPr>
            <w:r w:rsidRPr="00232C89">
              <w:rPr>
                <w:sz w:val="18"/>
                <w:szCs w:val="18"/>
              </w:rPr>
              <w:t xml:space="preserve">Extrusion – </w:t>
            </w:r>
            <w:r w:rsidRPr="00232C89">
              <w:rPr>
                <w:i/>
                <w:sz w:val="18"/>
                <w:szCs w:val="18"/>
              </w:rPr>
              <w:t>Post Doc</w:t>
            </w:r>
            <w:r w:rsidRPr="00232C89">
              <w:rPr>
                <w:sz w:val="18"/>
                <w:szCs w:val="18"/>
              </w:rPr>
              <w:t>.</w:t>
            </w:r>
          </w:p>
        </w:tc>
        <w:tc>
          <w:tcPr>
            <w:tcW w:w="1079" w:type="dxa"/>
            <w:gridSpan w:val="3"/>
          </w:tcPr>
          <w:p w14:paraId="1F9A375D" w14:textId="77777777" w:rsidR="00AE50C2" w:rsidRPr="00232C89" w:rsidRDefault="00AE50C2" w:rsidP="00AE50C2">
            <w:pPr>
              <w:tabs>
                <w:tab w:val="left" w:pos="9540"/>
              </w:tabs>
              <w:rPr>
                <w:sz w:val="18"/>
                <w:szCs w:val="18"/>
              </w:rPr>
            </w:pPr>
          </w:p>
          <w:p w14:paraId="7A4AACA5" w14:textId="77777777" w:rsidR="00AE50C2" w:rsidRPr="00232C89" w:rsidRDefault="00AE50C2" w:rsidP="00AE50C2">
            <w:pPr>
              <w:tabs>
                <w:tab w:val="left" w:pos="9540"/>
              </w:tabs>
              <w:rPr>
                <w:sz w:val="18"/>
                <w:szCs w:val="18"/>
              </w:rPr>
            </w:pPr>
            <w:r w:rsidRPr="00232C89">
              <w:rPr>
                <w:sz w:val="18"/>
                <w:szCs w:val="18"/>
              </w:rPr>
              <w:t>06-07</w:t>
            </w:r>
          </w:p>
        </w:tc>
        <w:tc>
          <w:tcPr>
            <w:tcW w:w="2158" w:type="dxa"/>
          </w:tcPr>
          <w:p w14:paraId="1DCE292F" w14:textId="77777777" w:rsidR="00AE50C2" w:rsidRPr="00232C89" w:rsidRDefault="00AE50C2" w:rsidP="00AE50C2">
            <w:pPr>
              <w:tabs>
                <w:tab w:val="left" w:pos="9540"/>
              </w:tabs>
              <w:rPr>
                <w:sz w:val="18"/>
                <w:szCs w:val="18"/>
              </w:rPr>
            </w:pPr>
          </w:p>
          <w:p w14:paraId="090EB1A4" w14:textId="77777777" w:rsidR="00AE50C2" w:rsidRPr="00232C89" w:rsidRDefault="00AE50C2" w:rsidP="00AE50C2">
            <w:pPr>
              <w:tabs>
                <w:tab w:val="left" w:pos="9540"/>
              </w:tabs>
              <w:rPr>
                <w:sz w:val="18"/>
                <w:szCs w:val="18"/>
              </w:rPr>
            </w:pPr>
            <w:r w:rsidRPr="00232C89">
              <w:rPr>
                <w:sz w:val="18"/>
                <w:szCs w:val="18"/>
              </w:rPr>
              <w:t>IIT, Kharagpur, India</w:t>
            </w:r>
          </w:p>
        </w:tc>
        <w:tc>
          <w:tcPr>
            <w:tcW w:w="2970" w:type="dxa"/>
            <w:gridSpan w:val="3"/>
          </w:tcPr>
          <w:p w14:paraId="13C19196" w14:textId="77777777" w:rsidR="00AE50C2" w:rsidRPr="00232C89" w:rsidRDefault="00AE50C2" w:rsidP="00AE50C2">
            <w:pPr>
              <w:tabs>
                <w:tab w:val="left" w:pos="9540"/>
              </w:tabs>
              <w:rPr>
                <w:sz w:val="18"/>
                <w:szCs w:val="18"/>
              </w:rPr>
            </w:pPr>
          </w:p>
          <w:p w14:paraId="03FAD308" w14:textId="77777777" w:rsidR="00AE50C2" w:rsidRPr="00232C89" w:rsidRDefault="00AE50C2" w:rsidP="00AE50C2">
            <w:pPr>
              <w:tabs>
                <w:tab w:val="left" w:pos="9540"/>
              </w:tabs>
              <w:rPr>
                <w:sz w:val="18"/>
                <w:szCs w:val="18"/>
              </w:rPr>
            </w:pPr>
            <w:r w:rsidRPr="00232C89">
              <w:rPr>
                <w:bCs/>
                <w:sz w:val="18"/>
                <w:szCs w:val="18"/>
              </w:rPr>
              <w:t>Senior Scientist,  Soybean Processing and Utilization Centre, Central Institute of Agricultural Engineering,</w:t>
            </w:r>
            <w:r w:rsidRPr="00232C89">
              <w:rPr>
                <w:sz w:val="18"/>
                <w:szCs w:val="18"/>
              </w:rPr>
              <w:t xml:space="preserve"> </w:t>
            </w:r>
            <w:r w:rsidRPr="00232C89">
              <w:rPr>
                <w:bCs/>
                <w:sz w:val="18"/>
                <w:szCs w:val="18"/>
              </w:rPr>
              <w:t>Bhopal, India</w:t>
            </w:r>
          </w:p>
        </w:tc>
      </w:tr>
      <w:tr w:rsidR="00AE50C2" w:rsidRPr="00232C89" w14:paraId="40F67105" w14:textId="77777777" w:rsidTr="008470EB">
        <w:trPr>
          <w:gridAfter w:val="1"/>
          <w:wAfter w:w="103" w:type="dxa"/>
        </w:trPr>
        <w:tc>
          <w:tcPr>
            <w:tcW w:w="1980" w:type="dxa"/>
            <w:gridSpan w:val="2"/>
          </w:tcPr>
          <w:p w14:paraId="3753B92F" w14:textId="77777777" w:rsidR="00AE50C2" w:rsidRPr="00232C89" w:rsidRDefault="00AE50C2" w:rsidP="00AE50C2">
            <w:pPr>
              <w:tabs>
                <w:tab w:val="left" w:pos="180"/>
                <w:tab w:val="left" w:pos="9540"/>
              </w:tabs>
              <w:rPr>
                <w:sz w:val="18"/>
                <w:szCs w:val="18"/>
              </w:rPr>
            </w:pPr>
          </w:p>
          <w:p w14:paraId="21F40CF4" w14:textId="77777777" w:rsidR="00AE50C2" w:rsidRPr="00232C89" w:rsidRDefault="00AE50C2" w:rsidP="00AE50C2">
            <w:pPr>
              <w:tabs>
                <w:tab w:val="left" w:pos="180"/>
                <w:tab w:val="left" w:pos="9540"/>
              </w:tabs>
              <w:rPr>
                <w:sz w:val="18"/>
                <w:szCs w:val="18"/>
              </w:rPr>
            </w:pPr>
            <w:r w:rsidRPr="00232C89">
              <w:rPr>
                <w:sz w:val="18"/>
                <w:szCs w:val="18"/>
              </w:rPr>
              <w:t xml:space="preserve">20. </w:t>
            </w:r>
            <w:proofErr w:type="spellStart"/>
            <w:r w:rsidRPr="00232C89">
              <w:rPr>
                <w:sz w:val="18"/>
                <w:szCs w:val="18"/>
              </w:rPr>
              <w:t>Sohanlal</w:t>
            </w:r>
            <w:proofErr w:type="spellEnd"/>
            <w:r w:rsidRPr="00232C89">
              <w:rPr>
                <w:sz w:val="18"/>
                <w:szCs w:val="18"/>
              </w:rPr>
              <w:t xml:space="preserve"> Birla</w:t>
            </w:r>
          </w:p>
        </w:tc>
        <w:tc>
          <w:tcPr>
            <w:tcW w:w="1893" w:type="dxa"/>
          </w:tcPr>
          <w:p w14:paraId="2AA1AE0E" w14:textId="77777777" w:rsidR="00AE50C2" w:rsidRPr="00232C89" w:rsidRDefault="00AE50C2" w:rsidP="00AE50C2">
            <w:pPr>
              <w:tabs>
                <w:tab w:val="left" w:pos="180"/>
                <w:tab w:val="left" w:pos="9540"/>
              </w:tabs>
              <w:rPr>
                <w:sz w:val="18"/>
                <w:szCs w:val="18"/>
              </w:rPr>
            </w:pPr>
          </w:p>
          <w:p w14:paraId="179F1885" w14:textId="77777777" w:rsidR="00AE50C2" w:rsidRPr="00232C89" w:rsidRDefault="00AE50C2" w:rsidP="00AE50C2">
            <w:pPr>
              <w:tabs>
                <w:tab w:val="left" w:pos="180"/>
                <w:tab w:val="left" w:pos="9540"/>
              </w:tabs>
              <w:rPr>
                <w:sz w:val="18"/>
                <w:szCs w:val="18"/>
              </w:rPr>
            </w:pPr>
            <w:r w:rsidRPr="00232C89">
              <w:rPr>
                <w:sz w:val="18"/>
                <w:szCs w:val="18"/>
              </w:rPr>
              <w:t>Mash room soups-</w:t>
            </w:r>
            <w:r w:rsidRPr="00232C89">
              <w:rPr>
                <w:i/>
                <w:sz w:val="18"/>
                <w:szCs w:val="18"/>
              </w:rPr>
              <w:t>Post Doc</w:t>
            </w:r>
          </w:p>
        </w:tc>
        <w:tc>
          <w:tcPr>
            <w:tcW w:w="1079" w:type="dxa"/>
            <w:gridSpan w:val="3"/>
          </w:tcPr>
          <w:p w14:paraId="4D7C5A17" w14:textId="77777777" w:rsidR="00AE50C2" w:rsidRPr="00232C89" w:rsidRDefault="00AE50C2" w:rsidP="00AE50C2">
            <w:pPr>
              <w:tabs>
                <w:tab w:val="left" w:pos="180"/>
                <w:tab w:val="left" w:pos="9540"/>
              </w:tabs>
              <w:rPr>
                <w:sz w:val="18"/>
                <w:szCs w:val="18"/>
              </w:rPr>
            </w:pPr>
          </w:p>
          <w:p w14:paraId="369911E7" w14:textId="77777777" w:rsidR="00AE50C2" w:rsidRPr="00232C89" w:rsidRDefault="00AE50C2" w:rsidP="00AE50C2">
            <w:pPr>
              <w:tabs>
                <w:tab w:val="left" w:pos="180"/>
                <w:tab w:val="left" w:pos="9540"/>
              </w:tabs>
              <w:rPr>
                <w:sz w:val="18"/>
                <w:szCs w:val="18"/>
              </w:rPr>
            </w:pPr>
            <w:r w:rsidRPr="00232C89">
              <w:rPr>
                <w:sz w:val="18"/>
                <w:szCs w:val="18"/>
              </w:rPr>
              <w:t>06-07</w:t>
            </w:r>
          </w:p>
        </w:tc>
        <w:tc>
          <w:tcPr>
            <w:tcW w:w="2158" w:type="dxa"/>
          </w:tcPr>
          <w:p w14:paraId="295093D3" w14:textId="77777777" w:rsidR="00AE50C2" w:rsidRPr="00232C89" w:rsidRDefault="00AE50C2" w:rsidP="00AE50C2">
            <w:pPr>
              <w:tabs>
                <w:tab w:val="left" w:pos="180"/>
                <w:tab w:val="left" w:pos="9540"/>
              </w:tabs>
              <w:rPr>
                <w:sz w:val="18"/>
                <w:szCs w:val="18"/>
              </w:rPr>
            </w:pPr>
          </w:p>
          <w:p w14:paraId="1343D561" w14:textId="77777777" w:rsidR="00AE50C2" w:rsidRPr="00232C89" w:rsidRDefault="00AE50C2" w:rsidP="00AE50C2">
            <w:pPr>
              <w:tabs>
                <w:tab w:val="left" w:pos="180"/>
                <w:tab w:val="left" w:pos="9540"/>
              </w:tabs>
              <w:rPr>
                <w:sz w:val="18"/>
                <w:szCs w:val="18"/>
              </w:rPr>
            </w:pPr>
            <w:r w:rsidRPr="00232C89">
              <w:rPr>
                <w:sz w:val="18"/>
                <w:szCs w:val="18"/>
              </w:rPr>
              <w:t>Ph.D, WSU</w:t>
            </w:r>
          </w:p>
        </w:tc>
        <w:tc>
          <w:tcPr>
            <w:tcW w:w="2970" w:type="dxa"/>
            <w:gridSpan w:val="3"/>
          </w:tcPr>
          <w:p w14:paraId="2C5DA7E8" w14:textId="77777777" w:rsidR="00AE50C2" w:rsidRPr="00232C89" w:rsidRDefault="00AE50C2" w:rsidP="00AE50C2">
            <w:pPr>
              <w:tabs>
                <w:tab w:val="left" w:pos="180"/>
                <w:tab w:val="left" w:pos="9540"/>
              </w:tabs>
              <w:rPr>
                <w:sz w:val="18"/>
                <w:szCs w:val="18"/>
              </w:rPr>
            </w:pPr>
          </w:p>
          <w:p w14:paraId="1FFF3591" w14:textId="77777777" w:rsidR="00AE50C2" w:rsidRPr="00CB5589" w:rsidRDefault="00AE50C2" w:rsidP="00AE50C2">
            <w:pPr>
              <w:rPr>
                <w:color w:val="000000" w:themeColor="text1"/>
                <w:sz w:val="18"/>
                <w:szCs w:val="18"/>
              </w:rPr>
            </w:pPr>
            <w:r w:rsidRPr="00CB5589">
              <w:rPr>
                <w:color w:val="000000" w:themeColor="text1"/>
                <w:sz w:val="18"/>
                <w:szCs w:val="18"/>
              </w:rPr>
              <w:t>Principal Research Scientist</w:t>
            </w:r>
          </w:p>
          <w:p w14:paraId="1CB6BDB1" w14:textId="77777777" w:rsidR="00AE50C2" w:rsidRPr="00CB5589" w:rsidRDefault="00AE50C2" w:rsidP="00AE50C2">
            <w:pPr>
              <w:rPr>
                <w:color w:val="000000" w:themeColor="text1"/>
                <w:sz w:val="18"/>
                <w:szCs w:val="18"/>
              </w:rPr>
            </w:pPr>
            <w:r w:rsidRPr="00CB5589">
              <w:rPr>
                <w:color w:val="000000" w:themeColor="text1"/>
                <w:sz w:val="18"/>
                <w:szCs w:val="18"/>
              </w:rPr>
              <w:t>Breakthrough Science/Innovation/RQI</w:t>
            </w:r>
          </w:p>
          <w:p w14:paraId="2997E3C1" w14:textId="77777777" w:rsidR="00AE50C2" w:rsidRPr="00CB5589" w:rsidRDefault="00AE50C2" w:rsidP="00AE50C2">
            <w:pPr>
              <w:rPr>
                <w:color w:val="000000" w:themeColor="text1"/>
                <w:sz w:val="18"/>
                <w:szCs w:val="18"/>
              </w:rPr>
            </w:pPr>
            <w:r w:rsidRPr="00CB5589">
              <w:rPr>
                <w:color w:val="000000" w:themeColor="text1"/>
                <w:sz w:val="18"/>
                <w:szCs w:val="18"/>
              </w:rPr>
              <w:t xml:space="preserve">Six ConAgra Drive, Omaha, NE 68102 </w:t>
            </w:r>
          </w:p>
          <w:p w14:paraId="43091C49" w14:textId="77777777" w:rsidR="00AE50C2" w:rsidRPr="00CB5589" w:rsidRDefault="00AE50C2" w:rsidP="00AE50C2">
            <w:pPr>
              <w:rPr>
                <w:color w:val="000000" w:themeColor="text1"/>
                <w:sz w:val="18"/>
                <w:szCs w:val="18"/>
              </w:rPr>
            </w:pPr>
            <w:r w:rsidRPr="00CB5589">
              <w:rPr>
                <w:color w:val="000000" w:themeColor="text1"/>
                <w:sz w:val="18"/>
                <w:szCs w:val="18"/>
              </w:rPr>
              <w:t xml:space="preserve">Phone : 402-240-6184 </w:t>
            </w:r>
          </w:p>
          <w:p w14:paraId="4F8EE6B3" w14:textId="77777777" w:rsidR="00AE50C2" w:rsidRPr="00CB5589" w:rsidRDefault="00AE50C2" w:rsidP="00AE50C2">
            <w:pPr>
              <w:rPr>
                <w:color w:val="000000" w:themeColor="text1"/>
                <w:sz w:val="18"/>
                <w:szCs w:val="18"/>
              </w:rPr>
            </w:pPr>
            <w:r w:rsidRPr="00CB5589">
              <w:rPr>
                <w:color w:val="000000" w:themeColor="text1"/>
                <w:sz w:val="18"/>
                <w:szCs w:val="18"/>
              </w:rPr>
              <w:t>Cell       : 402-639-4454</w:t>
            </w:r>
          </w:p>
          <w:p w14:paraId="38353420" w14:textId="77777777" w:rsidR="00AE50C2" w:rsidRPr="00CB5589" w:rsidRDefault="00000000" w:rsidP="00AE50C2">
            <w:pPr>
              <w:rPr>
                <w:color w:val="000000" w:themeColor="text1"/>
                <w:sz w:val="18"/>
                <w:szCs w:val="18"/>
              </w:rPr>
            </w:pPr>
            <w:hyperlink r:id="rId156" w:history="1">
              <w:r w:rsidR="00AE50C2" w:rsidRPr="00CB5589">
                <w:rPr>
                  <w:rStyle w:val="Hyperlink"/>
                  <w:color w:val="000000" w:themeColor="text1"/>
                  <w:sz w:val="18"/>
                  <w:szCs w:val="18"/>
                </w:rPr>
                <w:t>Sohan.Birla@conagrafoods.com</w:t>
              </w:r>
            </w:hyperlink>
          </w:p>
          <w:p w14:paraId="6C1D73F5" w14:textId="77777777" w:rsidR="00AE50C2" w:rsidRPr="00232C89" w:rsidRDefault="00AE50C2" w:rsidP="00AE50C2">
            <w:pPr>
              <w:tabs>
                <w:tab w:val="left" w:pos="180"/>
                <w:tab w:val="left" w:pos="9540"/>
              </w:tabs>
              <w:rPr>
                <w:sz w:val="18"/>
                <w:szCs w:val="18"/>
              </w:rPr>
            </w:pPr>
          </w:p>
        </w:tc>
      </w:tr>
      <w:tr w:rsidR="00AE50C2" w:rsidRPr="00232C89" w14:paraId="3925C2D2" w14:textId="77777777" w:rsidTr="008470EB">
        <w:trPr>
          <w:gridAfter w:val="1"/>
          <w:wAfter w:w="103" w:type="dxa"/>
        </w:trPr>
        <w:tc>
          <w:tcPr>
            <w:tcW w:w="1980" w:type="dxa"/>
            <w:gridSpan w:val="2"/>
          </w:tcPr>
          <w:p w14:paraId="495A9FC3" w14:textId="77777777" w:rsidR="00AE50C2" w:rsidRPr="00232C89" w:rsidRDefault="00AE50C2" w:rsidP="00AE50C2">
            <w:pPr>
              <w:tabs>
                <w:tab w:val="left" w:pos="9540"/>
              </w:tabs>
              <w:rPr>
                <w:sz w:val="18"/>
              </w:rPr>
            </w:pPr>
          </w:p>
          <w:p w14:paraId="34AFD89A" w14:textId="77777777" w:rsidR="00AE50C2" w:rsidRPr="00232C89" w:rsidRDefault="00AE50C2" w:rsidP="00AE50C2">
            <w:pPr>
              <w:tabs>
                <w:tab w:val="left" w:pos="9540"/>
              </w:tabs>
              <w:rPr>
                <w:sz w:val="18"/>
              </w:rPr>
            </w:pPr>
            <w:r w:rsidRPr="00232C89">
              <w:rPr>
                <w:sz w:val="18"/>
              </w:rPr>
              <w:t>19. Zhang Min</w:t>
            </w:r>
          </w:p>
        </w:tc>
        <w:tc>
          <w:tcPr>
            <w:tcW w:w="1893" w:type="dxa"/>
          </w:tcPr>
          <w:p w14:paraId="591560D6" w14:textId="77777777" w:rsidR="00AE50C2" w:rsidRPr="00232C89" w:rsidRDefault="00AE50C2" w:rsidP="00AE50C2">
            <w:pPr>
              <w:tabs>
                <w:tab w:val="left" w:pos="9540"/>
              </w:tabs>
              <w:rPr>
                <w:sz w:val="18"/>
              </w:rPr>
            </w:pPr>
          </w:p>
          <w:p w14:paraId="2430EA3B" w14:textId="77777777" w:rsidR="00AE50C2" w:rsidRPr="00232C89" w:rsidRDefault="00AE50C2" w:rsidP="00AE50C2">
            <w:pPr>
              <w:tabs>
                <w:tab w:val="left" w:pos="9540"/>
              </w:tabs>
              <w:rPr>
                <w:sz w:val="18"/>
              </w:rPr>
            </w:pPr>
            <w:r w:rsidRPr="00232C89">
              <w:rPr>
                <w:sz w:val="18"/>
              </w:rPr>
              <w:t>Drying Technologies-</w:t>
            </w:r>
            <w:r w:rsidRPr="00232C89">
              <w:rPr>
                <w:i/>
                <w:sz w:val="18"/>
              </w:rPr>
              <w:t xml:space="preserve"> Sabbatical leave</w:t>
            </w:r>
          </w:p>
          <w:p w14:paraId="03968FE9" w14:textId="77777777" w:rsidR="00AE50C2" w:rsidRPr="00232C89" w:rsidRDefault="00AE50C2" w:rsidP="00AE50C2">
            <w:pPr>
              <w:tabs>
                <w:tab w:val="left" w:pos="9540"/>
              </w:tabs>
              <w:rPr>
                <w:sz w:val="18"/>
              </w:rPr>
            </w:pPr>
          </w:p>
        </w:tc>
        <w:tc>
          <w:tcPr>
            <w:tcW w:w="1079" w:type="dxa"/>
            <w:gridSpan w:val="3"/>
          </w:tcPr>
          <w:p w14:paraId="421B9325" w14:textId="77777777" w:rsidR="00AE50C2" w:rsidRPr="00232C89" w:rsidRDefault="00AE50C2" w:rsidP="00AE50C2">
            <w:pPr>
              <w:tabs>
                <w:tab w:val="left" w:pos="9540"/>
              </w:tabs>
              <w:rPr>
                <w:sz w:val="18"/>
              </w:rPr>
            </w:pPr>
          </w:p>
          <w:p w14:paraId="36E8C071" w14:textId="77777777" w:rsidR="00AE50C2" w:rsidRPr="00232C89" w:rsidRDefault="00AE50C2" w:rsidP="00AE50C2">
            <w:pPr>
              <w:tabs>
                <w:tab w:val="left" w:pos="9540"/>
              </w:tabs>
              <w:rPr>
                <w:sz w:val="18"/>
              </w:rPr>
            </w:pPr>
            <w:r w:rsidRPr="00232C89">
              <w:rPr>
                <w:sz w:val="18"/>
              </w:rPr>
              <w:t>2005</w:t>
            </w:r>
          </w:p>
          <w:p w14:paraId="1A2B8C44" w14:textId="77777777" w:rsidR="00AE50C2" w:rsidRPr="00232C89" w:rsidRDefault="00AE50C2" w:rsidP="00AE50C2">
            <w:pPr>
              <w:tabs>
                <w:tab w:val="left" w:pos="9540"/>
              </w:tabs>
              <w:rPr>
                <w:sz w:val="18"/>
              </w:rPr>
            </w:pPr>
            <w:r w:rsidRPr="00232C89">
              <w:rPr>
                <w:sz w:val="18"/>
              </w:rPr>
              <w:t>(6 months)</w:t>
            </w:r>
          </w:p>
        </w:tc>
        <w:tc>
          <w:tcPr>
            <w:tcW w:w="2158" w:type="dxa"/>
          </w:tcPr>
          <w:p w14:paraId="13B0BEAF" w14:textId="77777777" w:rsidR="00AE50C2" w:rsidRPr="00232C89" w:rsidRDefault="00AE50C2" w:rsidP="00AE50C2">
            <w:pPr>
              <w:tabs>
                <w:tab w:val="left" w:pos="9540"/>
              </w:tabs>
              <w:rPr>
                <w:sz w:val="18"/>
              </w:rPr>
            </w:pPr>
          </w:p>
          <w:p w14:paraId="7E8FF8F7" w14:textId="77777777" w:rsidR="00AE50C2" w:rsidRPr="00232C89" w:rsidRDefault="00AE50C2" w:rsidP="00AE50C2">
            <w:pPr>
              <w:tabs>
                <w:tab w:val="left" w:pos="9540"/>
              </w:tabs>
              <w:rPr>
                <w:sz w:val="18"/>
              </w:rPr>
            </w:pPr>
            <w:r w:rsidRPr="00232C89">
              <w:rPr>
                <w:sz w:val="18"/>
              </w:rPr>
              <w:t>China Agri. College</w:t>
            </w:r>
          </w:p>
        </w:tc>
        <w:tc>
          <w:tcPr>
            <w:tcW w:w="2970" w:type="dxa"/>
            <w:gridSpan w:val="3"/>
          </w:tcPr>
          <w:p w14:paraId="744F212D" w14:textId="77777777" w:rsidR="00AE50C2" w:rsidRPr="00232C89" w:rsidRDefault="00AE50C2" w:rsidP="00AE50C2">
            <w:pPr>
              <w:tabs>
                <w:tab w:val="left" w:pos="9540"/>
              </w:tabs>
              <w:rPr>
                <w:sz w:val="18"/>
              </w:rPr>
            </w:pPr>
          </w:p>
          <w:p w14:paraId="1AB8A885" w14:textId="77777777" w:rsidR="00AE50C2" w:rsidRPr="00232C89" w:rsidRDefault="00AE50C2" w:rsidP="00AE50C2">
            <w:pPr>
              <w:tabs>
                <w:tab w:val="left" w:pos="9540"/>
              </w:tabs>
              <w:rPr>
                <w:sz w:val="18"/>
              </w:rPr>
            </w:pPr>
            <w:r w:rsidRPr="00232C89">
              <w:rPr>
                <w:sz w:val="18"/>
              </w:rPr>
              <w:t>Professor of Food Engineering at South Yangtze University, China</w:t>
            </w:r>
          </w:p>
        </w:tc>
      </w:tr>
      <w:tr w:rsidR="00AE50C2" w:rsidRPr="00232C89" w14:paraId="0D282B9D" w14:textId="77777777" w:rsidTr="008470EB">
        <w:trPr>
          <w:gridAfter w:val="1"/>
          <w:wAfter w:w="103" w:type="dxa"/>
        </w:trPr>
        <w:tc>
          <w:tcPr>
            <w:tcW w:w="1980" w:type="dxa"/>
            <w:gridSpan w:val="2"/>
          </w:tcPr>
          <w:p w14:paraId="78AFB738" w14:textId="77777777" w:rsidR="00AE50C2" w:rsidRPr="00232C89" w:rsidRDefault="00AE50C2" w:rsidP="00AE50C2">
            <w:pPr>
              <w:tabs>
                <w:tab w:val="left" w:pos="9540"/>
              </w:tabs>
              <w:rPr>
                <w:sz w:val="18"/>
              </w:rPr>
            </w:pPr>
            <w:r w:rsidRPr="00232C89">
              <w:rPr>
                <w:sz w:val="18"/>
                <w:szCs w:val="18"/>
              </w:rPr>
              <w:t>18</w:t>
            </w:r>
            <w:r w:rsidRPr="00232C89">
              <w:t xml:space="preserve">. </w:t>
            </w:r>
            <w:r w:rsidRPr="00232C89">
              <w:rPr>
                <w:sz w:val="18"/>
                <w:szCs w:val="18"/>
              </w:rPr>
              <w:t>Luigi Ragni</w:t>
            </w:r>
          </w:p>
        </w:tc>
        <w:tc>
          <w:tcPr>
            <w:tcW w:w="1893" w:type="dxa"/>
          </w:tcPr>
          <w:p w14:paraId="0814E3BF" w14:textId="77777777" w:rsidR="00AE50C2" w:rsidRPr="00232C89" w:rsidRDefault="00AE50C2" w:rsidP="00AE50C2">
            <w:pPr>
              <w:tabs>
                <w:tab w:val="left" w:pos="9540"/>
              </w:tabs>
              <w:rPr>
                <w:sz w:val="18"/>
              </w:rPr>
            </w:pPr>
            <w:r w:rsidRPr="00232C89">
              <w:rPr>
                <w:sz w:val="18"/>
              </w:rPr>
              <w:t>Dielectric Properties of Egg in storage -</w:t>
            </w:r>
            <w:r w:rsidRPr="00232C89">
              <w:rPr>
                <w:i/>
                <w:sz w:val="18"/>
              </w:rPr>
              <w:t xml:space="preserve"> Sabbatical leave</w:t>
            </w:r>
            <w:r w:rsidRPr="00232C89">
              <w:rPr>
                <w:sz w:val="18"/>
              </w:rPr>
              <w:t xml:space="preserve"> </w:t>
            </w:r>
          </w:p>
          <w:p w14:paraId="2471C85E" w14:textId="77777777" w:rsidR="00AE50C2" w:rsidRPr="00232C89" w:rsidRDefault="00AE50C2" w:rsidP="00AE50C2">
            <w:pPr>
              <w:tabs>
                <w:tab w:val="left" w:pos="9540"/>
              </w:tabs>
              <w:rPr>
                <w:sz w:val="18"/>
              </w:rPr>
            </w:pPr>
          </w:p>
        </w:tc>
        <w:tc>
          <w:tcPr>
            <w:tcW w:w="1079" w:type="dxa"/>
            <w:gridSpan w:val="3"/>
          </w:tcPr>
          <w:p w14:paraId="3C20778B" w14:textId="77777777" w:rsidR="00AE50C2" w:rsidRPr="00232C89" w:rsidRDefault="00AE50C2" w:rsidP="00AE50C2">
            <w:pPr>
              <w:tabs>
                <w:tab w:val="left" w:pos="9540"/>
              </w:tabs>
              <w:rPr>
                <w:sz w:val="18"/>
              </w:rPr>
            </w:pPr>
            <w:r w:rsidRPr="00232C89">
              <w:rPr>
                <w:sz w:val="18"/>
              </w:rPr>
              <w:t xml:space="preserve">2005 </w:t>
            </w:r>
          </w:p>
          <w:p w14:paraId="4496EE95" w14:textId="77777777" w:rsidR="00AE50C2" w:rsidRPr="00232C89" w:rsidRDefault="00AE50C2" w:rsidP="00AE50C2">
            <w:pPr>
              <w:tabs>
                <w:tab w:val="left" w:pos="9540"/>
              </w:tabs>
              <w:rPr>
                <w:sz w:val="18"/>
              </w:rPr>
            </w:pPr>
            <w:r w:rsidRPr="00232C89">
              <w:rPr>
                <w:sz w:val="18"/>
              </w:rPr>
              <w:t>(3 months)</w:t>
            </w:r>
          </w:p>
        </w:tc>
        <w:tc>
          <w:tcPr>
            <w:tcW w:w="2158" w:type="dxa"/>
          </w:tcPr>
          <w:p w14:paraId="6D4B90DC" w14:textId="77777777" w:rsidR="00AE50C2" w:rsidRPr="00232C89" w:rsidRDefault="00AE50C2" w:rsidP="00AE50C2">
            <w:pPr>
              <w:tabs>
                <w:tab w:val="left" w:pos="9540"/>
              </w:tabs>
              <w:rPr>
                <w:sz w:val="18"/>
              </w:rPr>
            </w:pPr>
            <w:r w:rsidRPr="00232C89">
              <w:rPr>
                <w:sz w:val="18"/>
              </w:rPr>
              <w:t>University of Bologna</w:t>
            </w:r>
          </w:p>
          <w:p w14:paraId="070133BF" w14:textId="77777777" w:rsidR="00AE50C2" w:rsidRPr="00232C89" w:rsidRDefault="00AE50C2" w:rsidP="00AE50C2">
            <w:pPr>
              <w:tabs>
                <w:tab w:val="left" w:pos="9540"/>
              </w:tabs>
              <w:rPr>
                <w:sz w:val="18"/>
              </w:rPr>
            </w:pPr>
          </w:p>
        </w:tc>
        <w:tc>
          <w:tcPr>
            <w:tcW w:w="2970" w:type="dxa"/>
            <w:gridSpan w:val="3"/>
          </w:tcPr>
          <w:p w14:paraId="542AE88C" w14:textId="77777777" w:rsidR="00AE50C2" w:rsidRPr="00232C89" w:rsidRDefault="00AE50C2" w:rsidP="00AE50C2">
            <w:pPr>
              <w:tabs>
                <w:tab w:val="left" w:pos="9540"/>
              </w:tabs>
              <w:rPr>
                <w:sz w:val="18"/>
              </w:rPr>
            </w:pPr>
            <w:r w:rsidRPr="00232C89">
              <w:rPr>
                <w:sz w:val="18"/>
              </w:rPr>
              <w:t>Associate Professor, University of Bologna, Italy</w:t>
            </w:r>
          </w:p>
        </w:tc>
      </w:tr>
      <w:tr w:rsidR="00AE50C2" w:rsidRPr="00232C89" w14:paraId="23ED7AC5" w14:textId="77777777" w:rsidTr="008470EB">
        <w:trPr>
          <w:gridAfter w:val="1"/>
          <w:wAfter w:w="103" w:type="dxa"/>
        </w:trPr>
        <w:tc>
          <w:tcPr>
            <w:tcW w:w="1980" w:type="dxa"/>
            <w:gridSpan w:val="2"/>
          </w:tcPr>
          <w:p w14:paraId="591DD6F6" w14:textId="77777777" w:rsidR="00AE50C2" w:rsidRPr="00232C89" w:rsidRDefault="00AE50C2" w:rsidP="00AE50C2">
            <w:pPr>
              <w:tabs>
                <w:tab w:val="left" w:pos="9540"/>
              </w:tabs>
              <w:ind w:left="252" w:hanging="270"/>
              <w:rPr>
                <w:sz w:val="18"/>
              </w:rPr>
            </w:pPr>
            <w:r w:rsidRPr="00232C89">
              <w:rPr>
                <w:sz w:val="18"/>
              </w:rPr>
              <w:t>17. Hyun-Jung Chung</w:t>
            </w:r>
          </w:p>
          <w:p w14:paraId="68CC8CA8" w14:textId="77777777" w:rsidR="00AE50C2" w:rsidRPr="00232C89" w:rsidRDefault="00AE50C2" w:rsidP="00AE50C2">
            <w:pPr>
              <w:tabs>
                <w:tab w:val="left" w:pos="9540"/>
              </w:tabs>
              <w:rPr>
                <w:sz w:val="18"/>
              </w:rPr>
            </w:pPr>
          </w:p>
        </w:tc>
        <w:tc>
          <w:tcPr>
            <w:tcW w:w="1893" w:type="dxa"/>
          </w:tcPr>
          <w:p w14:paraId="0A3CFB73" w14:textId="77777777" w:rsidR="00AE50C2" w:rsidRPr="00232C89" w:rsidRDefault="00AE50C2" w:rsidP="00AE50C2">
            <w:pPr>
              <w:tabs>
                <w:tab w:val="left" w:pos="9540"/>
              </w:tabs>
              <w:rPr>
                <w:sz w:val="18"/>
              </w:rPr>
            </w:pPr>
            <w:r w:rsidRPr="00232C89">
              <w:rPr>
                <w:sz w:val="18"/>
              </w:rPr>
              <w:t xml:space="preserve">Microbial validation of RF and MW processes- </w:t>
            </w:r>
            <w:r w:rsidRPr="00232C89">
              <w:rPr>
                <w:i/>
                <w:sz w:val="18"/>
              </w:rPr>
              <w:t>Post Doc</w:t>
            </w:r>
            <w:r w:rsidRPr="00232C89">
              <w:rPr>
                <w:sz w:val="18"/>
              </w:rPr>
              <w:t>.</w:t>
            </w:r>
          </w:p>
          <w:p w14:paraId="60872C43" w14:textId="77777777" w:rsidR="00AE50C2" w:rsidRPr="00232C89" w:rsidRDefault="00AE50C2" w:rsidP="00AE50C2">
            <w:pPr>
              <w:tabs>
                <w:tab w:val="left" w:pos="9540"/>
              </w:tabs>
              <w:rPr>
                <w:sz w:val="18"/>
              </w:rPr>
            </w:pPr>
          </w:p>
        </w:tc>
        <w:tc>
          <w:tcPr>
            <w:tcW w:w="1079" w:type="dxa"/>
            <w:gridSpan w:val="3"/>
          </w:tcPr>
          <w:p w14:paraId="3CB9FD1A" w14:textId="77777777" w:rsidR="00AE50C2" w:rsidRPr="00232C89" w:rsidRDefault="00AE50C2" w:rsidP="00AE50C2">
            <w:pPr>
              <w:tabs>
                <w:tab w:val="left" w:pos="9540"/>
              </w:tabs>
              <w:rPr>
                <w:sz w:val="18"/>
              </w:rPr>
            </w:pPr>
            <w:r w:rsidRPr="00232C89">
              <w:rPr>
                <w:sz w:val="18"/>
              </w:rPr>
              <w:t>2004-06</w:t>
            </w:r>
          </w:p>
        </w:tc>
        <w:tc>
          <w:tcPr>
            <w:tcW w:w="2158" w:type="dxa"/>
          </w:tcPr>
          <w:p w14:paraId="462FA477" w14:textId="77777777" w:rsidR="00AE50C2" w:rsidRPr="00232C89" w:rsidRDefault="00AE50C2" w:rsidP="00AE50C2">
            <w:pPr>
              <w:tabs>
                <w:tab w:val="left" w:pos="9540"/>
              </w:tabs>
              <w:rPr>
                <w:sz w:val="18"/>
              </w:rPr>
            </w:pPr>
            <w:r w:rsidRPr="00232C89">
              <w:rPr>
                <w:sz w:val="18"/>
              </w:rPr>
              <w:t>Ohio State University, Columbus, OH</w:t>
            </w:r>
          </w:p>
        </w:tc>
        <w:tc>
          <w:tcPr>
            <w:tcW w:w="2970" w:type="dxa"/>
            <w:gridSpan w:val="3"/>
          </w:tcPr>
          <w:p w14:paraId="2CC530CA" w14:textId="77777777" w:rsidR="00AE50C2" w:rsidRPr="00232C89" w:rsidRDefault="00AE50C2" w:rsidP="00AE50C2">
            <w:pPr>
              <w:tabs>
                <w:tab w:val="left" w:pos="9540"/>
              </w:tabs>
              <w:rPr>
                <w:sz w:val="18"/>
              </w:rPr>
            </w:pPr>
            <w:r w:rsidRPr="00232C89">
              <w:rPr>
                <w:sz w:val="18"/>
              </w:rPr>
              <w:t xml:space="preserve">Assistant Professor, Inha University, South Korea </w:t>
            </w:r>
          </w:p>
        </w:tc>
      </w:tr>
      <w:tr w:rsidR="00AE50C2" w:rsidRPr="00232C89" w14:paraId="4D681C13" w14:textId="77777777" w:rsidTr="008470EB">
        <w:trPr>
          <w:gridAfter w:val="1"/>
          <w:wAfter w:w="103" w:type="dxa"/>
        </w:trPr>
        <w:tc>
          <w:tcPr>
            <w:tcW w:w="1980" w:type="dxa"/>
            <w:gridSpan w:val="2"/>
          </w:tcPr>
          <w:p w14:paraId="688B92AF" w14:textId="77777777" w:rsidR="00AE50C2" w:rsidRPr="00232C89" w:rsidRDefault="00AE50C2" w:rsidP="00AE50C2">
            <w:pPr>
              <w:tabs>
                <w:tab w:val="left" w:pos="9540"/>
              </w:tabs>
              <w:ind w:left="252" w:hanging="252"/>
              <w:rPr>
                <w:sz w:val="18"/>
              </w:rPr>
            </w:pPr>
            <w:r w:rsidRPr="00232C89">
              <w:rPr>
                <w:sz w:val="18"/>
              </w:rPr>
              <w:t xml:space="preserve">16. </w:t>
            </w:r>
            <w:proofErr w:type="spellStart"/>
            <w:r w:rsidRPr="00232C89">
              <w:rPr>
                <w:sz w:val="18"/>
              </w:rPr>
              <w:t>Ramabhau</w:t>
            </w:r>
            <w:proofErr w:type="spellEnd"/>
            <w:r w:rsidRPr="00232C89">
              <w:rPr>
                <w:sz w:val="18"/>
              </w:rPr>
              <w:t xml:space="preserve"> Patil</w:t>
            </w:r>
          </w:p>
          <w:p w14:paraId="4D87297A" w14:textId="77777777" w:rsidR="00AE50C2" w:rsidRPr="00232C89" w:rsidRDefault="00AE50C2" w:rsidP="00AE50C2">
            <w:pPr>
              <w:tabs>
                <w:tab w:val="left" w:pos="9540"/>
              </w:tabs>
              <w:rPr>
                <w:sz w:val="18"/>
              </w:rPr>
            </w:pPr>
          </w:p>
        </w:tc>
        <w:tc>
          <w:tcPr>
            <w:tcW w:w="1893" w:type="dxa"/>
          </w:tcPr>
          <w:p w14:paraId="554F085B" w14:textId="77777777" w:rsidR="00AE50C2" w:rsidRPr="00232C89" w:rsidRDefault="00AE50C2" w:rsidP="00AE50C2">
            <w:pPr>
              <w:tabs>
                <w:tab w:val="left" w:pos="9540"/>
              </w:tabs>
              <w:rPr>
                <w:sz w:val="18"/>
              </w:rPr>
            </w:pPr>
            <w:r w:rsidRPr="00232C89">
              <w:rPr>
                <w:sz w:val="18"/>
              </w:rPr>
              <w:t xml:space="preserve">Lentil extrusion – </w:t>
            </w:r>
            <w:r w:rsidRPr="00232C89">
              <w:rPr>
                <w:i/>
                <w:sz w:val="18"/>
              </w:rPr>
              <w:t>Post Doc.</w:t>
            </w:r>
          </w:p>
        </w:tc>
        <w:tc>
          <w:tcPr>
            <w:tcW w:w="1079" w:type="dxa"/>
            <w:gridSpan w:val="3"/>
          </w:tcPr>
          <w:p w14:paraId="54007F7F" w14:textId="77777777" w:rsidR="00AE50C2" w:rsidRPr="00232C89" w:rsidRDefault="00AE50C2" w:rsidP="00AE50C2">
            <w:pPr>
              <w:tabs>
                <w:tab w:val="left" w:pos="9540"/>
              </w:tabs>
              <w:rPr>
                <w:sz w:val="18"/>
              </w:rPr>
            </w:pPr>
            <w:r w:rsidRPr="00232C89">
              <w:rPr>
                <w:sz w:val="18"/>
              </w:rPr>
              <w:t>2003-05</w:t>
            </w:r>
          </w:p>
        </w:tc>
        <w:tc>
          <w:tcPr>
            <w:tcW w:w="2158" w:type="dxa"/>
          </w:tcPr>
          <w:p w14:paraId="32280F51" w14:textId="77777777" w:rsidR="00AE50C2" w:rsidRPr="00232C89" w:rsidRDefault="00AE50C2" w:rsidP="00AE50C2">
            <w:pPr>
              <w:tabs>
                <w:tab w:val="left" w:pos="9540"/>
              </w:tabs>
              <w:rPr>
                <w:sz w:val="18"/>
              </w:rPr>
            </w:pPr>
            <w:r w:rsidRPr="00232C89">
              <w:rPr>
                <w:sz w:val="18"/>
              </w:rPr>
              <w:t>University of Saskatchewan, Saskatoon, Canada</w:t>
            </w:r>
          </w:p>
        </w:tc>
        <w:tc>
          <w:tcPr>
            <w:tcW w:w="2970" w:type="dxa"/>
            <w:gridSpan w:val="3"/>
          </w:tcPr>
          <w:p w14:paraId="45E06AA5" w14:textId="77777777" w:rsidR="00AE50C2" w:rsidRPr="00232C89" w:rsidRDefault="00AE50C2" w:rsidP="00AE50C2">
            <w:pPr>
              <w:tabs>
                <w:tab w:val="left" w:pos="9540"/>
              </w:tabs>
              <w:rPr>
                <w:sz w:val="18"/>
              </w:rPr>
            </w:pPr>
            <w:r w:rsidRPr="00232C89">
              <w:rPr>
                <w:sz w:val="18"/>
              </w:rPr>
              <w:t>Vice President of Indian Society of Agriculture Engineering, Director, Central Institute of Agricultural Engineering, Nabi Bagh, India</w:t>
            </w:r>
          </w:p>
        </w:tc>
      </w:tr>
      <w:tr w:rsidR="00AE50C2" w:rsidRPr="00232C89" w14:paraId="358AFFE9" w14:textId="77777777" w:rsidTr="008470EB">
        <w:trPr>
          <w:gridAfter w:val="1"/>
          <w:wAfter w:w="103" w:type="dxa"/>
        </w:trPr>
        <w:tc>
          <w:tcPr>
            <w:tcW w:w="1980" w:type="dxa"/>
            <w:gridSpan w:val="2"/>
          </w:tcPr>
          <w:p w14:paraId="2E09E077" w14:textId="77777777" w:rsidR="00AE50C2" w:rsidRPr="00232C89" w:rsidRDefault="00AE50C2" w:rsidP="00AE50C2">
            <w:pPr>
              <w:tabs>
                <w:tab w:val="left" w:pos="9540"/>
              </w:tabs>
              <w:ind w:left="252" w:hanging="270"/>
              <w:rPr>
                <w:sz w:val="18"/>
              </w:rPr>
            </w:pPr>
          </w:p>
          <w:p w14:paraId="4BF50DB8" w14:textId="77777777" w:rsidR="00AE50C2" w:rsidRPr="00232C89" w:rsidRDefault="00AE50C2" w:rsidP="00AE50C2">
            <w:pPr>
              <w:tabs>
                <w:tab w:val="left" w:pos="9540"/>
              </w:tabs>
              <w:ind w:left="252" w:hanging="270"/>
              <w:rPr>
                <w:sz w:val="18"/>
              </w:rPr>
            </w:pPr>
            <w:r w:rsidRPr="00232C89">
              <w:rPr>
                <w:sz w:val="18"/>
              </w:rPr>
              <w:t xml:space="preserve">15. </w:t>
            </w:r>
            <w:proofErr w:type="spellStart"/>
            <w:r w:rsidRPr="00232C89">
              <w:rPr>
                <w:sz w:val="18"/>
              </w:rPr>
              <w:t>Zhongwei</w:t>
            </w:r>
            <w:proofErr w:type="spellEnd"/>
            <w:r w:rsidRPr="00232C89">
              <w:rPr>
                <w:sz w:val="18"/>
              </w:rPr>
              <w:t xml:space="preserve"> Tang</w:t>
            </w:r>
          </w:p>
          <w:p w14:paraId="131C398B" w14:textId="77777777" w:rsidR="00AE50C2" w:rsidRPr="00232C89" w:rsidRDefault="00AE50C2" w:rsidP="00AE50C2">
            <w:pPr>
              <w:tabs>
                <w:tab w:val="left" w:pos="9540"/>
              </w:tabs>
              <w:rPr>
                <w:sz w:val="18"/>
              </w:rPr>
            </w:pPr>
          </w:p>
        </w:tc>
        <w:tc>
          <w:tcPr>
            <w:tcW w:w="1893" w:type="dxa"/>
          </w:tcPr>
          <w:p w14:paraId="3CD839FA" w14:textId="77777777" w:rsidR="00AE50C2" w:rsidRPr="00232C89" w:rsidRDefault="00AE50C2" w:rsidP="00AE50C2">
            <w:pPr>
              <w:tabs>
                <w:tab w:val="left" w:pos="9540"/>
              </w:tabs>
              <w:rPr>
                <w:sz w:val="18"/>
              </w:rPr>
            </w:pPr>
          </w:p>
          <w:p w14:paraId="4E34F34D" w14:textId="77777777" w:rsidR="00AE50C2" w:rsidRPr="00232C89" w:rsidRDefault="00AE50C2" w:rsidP="00AE50C2">
            <w:pPr>
              <w:tabs>
                <w:tab w:val="left" w:pos="9540"/>
              </w:tabs>
              <w:rPr>
                <w:sz w:val="18"/>
              </w:rPr>
            </w:pPr>
            <w:r w:rsidRPr="00232C89">
              <w:rPr>
                <w:sz w:val="18"/>
              </w:rPr>
              <w:t xml:space="preserve">RF &amp; MW process design – </w:t>
            </w:r>
            <w:r w:rsidRPr="00232C89">
              <w:rPr>
                <w:i/>
                <w:sz w:val="18"/>
              </w:rPr>
              <w:t>Post Doc.</w:t>
            </w:r>
          </w:p>
        </w:tc>
        <w:tc>
          <w:tcPr>
            <w:tcW w:w="1079" w:type="dxa"/>
            <w:gridSpan w:val="3"/>
          </w:tcPr>
          <w:p w14:paraId="6066B5C0" w14:textId="77777777" w:rsidR="00AE50C2" w:rsidRPr="00232C89" w:rsidRDefault="00AE50C2" w:rsidP="00AE50C2">
            <w:pPr>
              <w:tabs>
                <w:tab w:val="left" w:pos="9540"/>
              </w:tabs>
              <w:rPr>
                <w:sz w:val="18"/>
              </w:rPr>
            </w:pPr>
          </w:p>
          <w:p w14:paraId="5F576C5A" w14:textId="77777777" w:rsidR="00AE50C2" w:rsidRPr="00232C89" w:rsidRDefault="00AE50C2" w:rsidP="00AE50C2">
            <w:pPr>
              <w:tabs>
                <w:tab w:val="left" w:pos="9540"/>
              </w:tabs>
              <w:rPr>
                <w:sz w:val="18"/>
              </w:rPr>
            </w:pPr>
            <w:r w:rsidRPr="00232C89">
              <w:rPr>
                <w:sz w:val="18"/>
              </w:rPr>
              <w:t>2003-</w:t>
            </w:r>
          </w:p>
        </w:tc>
        <w:tc>
          <w:tcPr>
            <w:tcW w:w="2158" w:type="dxa"/>
          </w:tcPr>
          <w:p w14:paraId="37E49E39" w14:textId="77777777" w:rsidR="00AE50C2" w:rsidRPr="00232C89" w:rsidRDefault="00AE50C2" w:rsidP="00AE50C2">
            <w:pPr>
              <w:tabs>
                <w:tab w:val="left" w:pos="9540"/>
              </w:tabs>
              <w:rPr>
                <w:sz w:val="18"/>
              </w:rPr>
            </w:pPr>
          </w:p>
          <w:p w14:paraId="5896CF44" w14:textId="77777777" w:rsidR="00AE50C2" w:rsidRPr="00232C89" w:rsidRDefault="00AE50C2" w:rsidP="00AE50C2">
            <w:pPr>
              <w:tabs>
                <w:tab w:val="left" w:pos="9540"/>
              </w:tabs>
              <w:rPr>
                <w:sz w:val="18"/>
              </w:rPr>
            </w:pPr>
            <w:r w:rsidRPr="00232C89">
              <w:rPr>
                <w:sz w:val="18"/>
              </w:rPr>
              <w:t>University of Manitoba, Winnipeg, Canada</w:t>
            </w:r>
          </w:p>
        </w:tc>
        <w:tc>
          <w:tcPr>
            <w:tcW w:w="2970" w:type="dxa"/>
            <w:gridSpan w:val="3"/>
          </w:tcPr>
          <w:p w14:paraId="2C9A4663" w14:textId="77777777" w:rsidR="00AE50C2" w:rsidRPr="00232C89" w:rsidRDefault="00AE50C2" w:rsidP="00AE50C2">
            <w:pPr>
              <w:tabs>
                <w:tab w:val="left" w:pos="9540"/>
              </w:tabs>
              <w:rPr>
                <w:sz w:val="18"/>
              </w:rPr>
            </w:pPr>
          </w:p>
        </w:tc>
      </w:tr>
      <w:tr w:rsidR="00AE50C2" w:rsidRPr="00232C89" w14:paraId="60555264" w14:textId="77777777" w:rsidTr="008470EB">
        <w:trPr>
          <w:gridAfter w:val="1"/>
          <w:wAfter w:w="103" w:type="dxa"/>
        </w:trPr>
        <w:tc>
          <w:tcPr>
            <w:tcW w:w="1980" w:type="dxa"/>
            <w:gridSpan w:val="2"/>
          </w:tcPr>
          <w:p w14:paraId="30884D1C" w14:textId="77777777" w:rsidR="00AE50C2" w:rsidRPr="00232C89" w:rsidRDefault="00AE50C2" w:rsidP="00AE50C2">
            <w:pPr>
              <w:tabs>
                <w:tab w:val="left" w:pos="9540"/>
              </w:tabs>
              <w:rPr>
                <w:sz w:val="18"/>
              </w:rPr>
            </w:pPr>
          </w:p>
          <w:p w14:paraId="7802FF3D" w14:textId="77777777" w:rsidR="00AE50C2" w:rsidRPr="00232C89" w:rsidRDefault="00AE50C2" w:rsidP="00AE50C2">
            <w:pPr>
              <w:tabs>
                <w:tab w:val="left" w:pos="9540"/>
              </w:tabs>
              <w:rPr>
                <w:sz w:val="18"/>
              </w:rPr>
            </w:pPr>
            <w:r w:rsidRPr="00232C89">
              <w:rPr>
                <w:sz w:val="18"/>
              </w:rPr>
              <w:t>14. Xinming Yin</w:t>
            </w:r>
          </w:p>
          <w:p w14:paraId="2606BFB9" w14:textId="77777777" w:rsidR="00AE50C2" w:rsidRPr="00232C89" w:rsidRDefault="00AE50C2" w:rsidP="00AE50C2">
            <w:pPr>
              <w:tabs>
                <w:tab w:val="left" w:pos="9540"/>
              </w:tabs>
              <w:rPr>
                <w:sz w:val="18"/>
              </w:rPr>
            </w:pPr>
          </w:p>
        </w:tc>
        <w:tc>
          <w:tcPr>
            <w:tcW w:w="1893" w:type="dxa"/>
          </w:tcPr>
          <w:p w14:paraId="6BF5D9B9" w14:textId="77777777" w:rsidR="00AE50C2" w:rsidRPr="00232C89" w:rsidRDefault="00AE50C2" w:rsidP="00AE50C2">
            <w:pPr>
              <w:tabs>
                <w:tab w:val="left" w:pos="9540"/>
              </w:tabs>
              <w:rPr>
                <w:sz w:val="18"/>
              </w:rPr>
            </w:pPr>
          </w:p>
          <w:p w14:paraId="51AE6CEA" w14:textId="77777777" w:rsidR="00AE50C2" w:rsidRPr="00232C89" w:rsidRDefault="00AE50C2" w:rsidP="00AE50C2">
            <w:pPr>
              <w:tabs>
                <w:tab w:val="left" w:pos="9540"/>
              </w:tabs>
              <w:rPr>
                <w:sz w:val="18"/>
              </w:rPr>
            </w:pPr>
            <w:r w:rsidRPr="00232C89">
              <w:rPr>
                <w:sz w:val="18"/>
              </w:rPr>
              <w:t>Insect mortality – Post Doc.</w:t>
            </w:r>
          </w:p>
        </w:tc>
        <w:tc>
          <w:tcPr>
            <w:tcW w:w="1079" w:type="dxa"/>
            <w:gridSpan w:val="3"/>
          </w:tcPr>
          <w:p w14:paraId="2B953DA0" w14:textId="77777777" w:rsidR="00AE50C2" w:rsidRPr="00232C89" w:rsidRDefault="00AE50C2" w:rsidP="00AE50C2">
            <w:pPr>
              <w:tabs>
                <w:tab w:val="left" w:pos="9540"/>
              </w:tabs>
              <w:rPr>
                <w:sz w:val="18"/>
              </w:rPr>
            </w:pPr>
          </w:p>
          <w:p w14:paraId="1769FD31" w14:textId="77777777" w:rsidR="00AE50C2" w:rsidRPr="00232C89" w:rsidRDefault="00AE50C2" w:rsidP="00AE50C2">
            <w:pPr>
              <w:tabs>
                <w:tab w:val="left" w:pos="9540"/>
              </w:tabs>
              <w:rPr>
                <w:sz w:val="18"/>
              </w:rPr>
            </w:pPr>
            <w:r w:rsidRPr="00232C89">
              <w:rPr>
                <w:sz w:val="18"/>
              </w:rPr>
              <w:t>2002-04</w:t>
            </w:r>
          </w:p>
        </w:tc>
        <w:tc>
          <w:tcPr>
            <w:tcW w:w="2158" w:type="dxa"/>
          </w:tcPr>
          <w:p w14:paraId="58230103" w14:textId="77777777" w:rsidR="00AE50C2" w:rsidRPr="00232C89" w:rsidRDefault="00AE50C2" w:rsidP="00AE50C2">
            <w:pPr>
              <w:tabs>
                <w:tab w:val="left" w:pos="9540"/>
              </w:tabs>
              <w:rPr>
                <w:sz w:val="18"/>
              </w:rPr>
            </w:pPr>
          </w:p>
          <w:p w14:paraId="51EAC37B" w14:textId="77777777" w:rsidR="00AE50C2" w:rsidRPr="00232C89" w:rsidRDefault="00AE50C2" w:rsidP="00AE50C2">
            <w:pPr>
              <w:tabs>
                <w:tab w:val="left" w:pos="9540"/>
              </w:tabs>
              <w:rPr>
                <w:sz w:val="18"/>
              </w:rPr>
            </w:pPr>
            <w:r w:rsidRPr="00232C89">
              <w:rPr>
                <w:sz w:val="18"/>
              </w:rPr>
              <w:t>Southwest China Agricultural University</w:t>
            </w:r>
          </w:p>
        </w:tc>
        <w:tc>
          <w:tcPr>
            <w:tcW w:w="2970" w:type="dxa"/>
            <w:gridSpan w:val="3"/>
          </w:tcPr>
          <w:p w14:paraId="365A1509" w14:textId="77777777" w:rsidR="00AE50C2" w:rsidRPr="00232C89" w:rsidRDefault="00AE50C2" w:rsidP="00AE50C2">
            <w:pPr>
              <w:tabs>
                <w:tab w:val="left" w:pos="9540"/>
              </w:tabs>
              <w:rPr>
                <w:sz w:val="18"/>
              </w:rPr>
            </w:pPr>
          </w:p>
          <w:p w14:paraId="38E5BB75" w14:textId="77777777" w:rsidR="00AE50C2" w:rsidRPr="00232C89" w:rsidRDefault="00AE50C2" w:rsidP="00AE50C2">
            <w:pPr>
              <w:tabs>
                <w:tab w:val="left" w:pos="9540"/>
              </w:tabs>
              <w:rPr>
                <w:sz w:val="18"/>
              </w:rPr>
            </w:pPr>
            <w:r w:rsidRPr="00232C89">
              <w:rPr>
                <w:sz w:val="18"/>
              </w:rPr>
              <w:t>Professor, Dean of Graduate Studies, Henan Agricultural University, China</w:t>
            </w:r>
          </w:p>
        </w:tc>
      </w:tr>
      <w:tr w:rsidR="00AE50C2" w:rsidRPr="00232C89" w14:paraId="0307B964" w14:textId="77777777" w:rsidTr="008470EB">
        <w:trPr>
          <w:gridAfter w:val="1"/>
          <w:wAfter w:w="103" w:type="dxa"/>
        </w:trPr>
        <w:tc>
          <w:tcPr>
            <w:tcW w:w="1980" w:type="dxa"/>
            <w:gridSpan w:val="2"/>
          </w:tcPr>
          <w:p w14:paraId="4446ACD5" w14:textId="77777777" w:rsidR="00AE50C2" w:rsidRPr="00232C89" w:rsidRDefault="00AE50C2" w:rsidP="00AE50C2">
            <w:pPr>
              <w:tabs>
                <w:tab w:val="left" w:pos="9540"/>
              </w:tabs>
              <w:rPr>
                <w:sz w:val="18"/>
              </w:rPr>
            </w:pPr>
          </w:p>
          <w:p w14:paraId="66612D6F" w14:textId="77777777" w:rsidR="00AE50C2" w:rsidRPr="00232C89" w:rsidRDefault="00AE50C2" w:rsidP="00AE50C2">
            <w:pPr>
              <w:tabs>
                <w:tab w:val="left" w:pos="9540"/>
              </w:tabs>
              <w:rPr>
                <w:sz w:val="18"/>
              </w:rPr>
            </w:pPr>
            <w:r w:rsidRPr="00232C89">
              <w:rPr>
                <w:sz w:val="18"/>
              </w:rPr>
              <w:t>13. Yifen Wang</w:t>
            </w:r>
          </w:p>
        </w:tc>
        <w:tc>
          <w:tcPr>
            <w:tcW w:w="1893" w:type="dxa"/>
          </w:tcPr>
          <w:p w14:paraId="3918F529" w14:textId="77777777" w:rsidR="00AE50C2" w:rsidRPr="00232C89" w:rsidRDefault="00AE50C2" w:rsidP="00AE50C2">
            <w:pPr>
              <w:tabs>
                <w:tab w:val="left" w:pos="9540"/>
              </w:tabs>
              <w:rPr>
                <w:sz w:val="18"/>
              </w:rPr>
            </w:pPr>
          </w:p>
          <w:p w14:paraId="0D81E6B6" w14:textId="77777777" w:rsidR="00AE50C2" w:rsidRPr="00232C89" w:rsidRDefault="00AE50C2" w:rsidP="00AE50C2">
            <w:pPr>
              <w:tabs>
                <w:tab w:val="left" w:pos="9540"/>
              </w:tabs>
              <w:rPr>
                <w:sz w:val="18"/>
              </w:rPr>
            </w:pPr>
            <w:r w:rsidRPr="00232C89">
              <w:rPr>
                <w:sz w:val="18"/>
              </w:rPr>
              <w:t xml:space="preserve">RF heating – </w:t>
            </w:r>
            <w:r w:rsidRPr="00232C89">
              <w:rPr>
                <w:i/>
                <w:sz w:val="18"/>
              </w:rPr>
              <w:t>Post Doc</w:t>
            </w:r>
            <w:r w:rsidRPr="00232C89">
              <w:rPr>
                <w:sz w:val="18"/>
              </w:rPr>
              <w:t>.</w:t>
            </w:r>
          </w:p>
        </w:tc>
        <w:tc>
          <w:tcPr>
            <w:tcW w:w="1079" w:type="dxa"/>
            <w:gridSpan w:val="3"/>
          </w:tcPr>
          <w:p w14:paraId="4B7C8C2A" w14:textId="77777777" w:rsidR="00AE50C2" w:rsidRPr="00232C89" w:rsidRDefault="00AE50C2" w:rsidP="00AE50C2">
            <w:pPr>
              <w:tabs>
                <w:tab w:val="left" w:pos="9540"/>
              </w:tabs>
              <w:rPr>
                <w:sz w:val="18"/>
              </w:rPr>
            </w:pPr>
          </w:p>
          <w:p w14:paraId="0419FC01" w14:textId="77777777" w:rsidR="00AE50C2" w:rsidRPr="00232C89" w:rsidRDefault="00AE50C2" w:rsidP="00AE50C2">
            <w:pPr>
              <w:tabs>
                <w:tab w:val="left" w:pos="9540"/>
              </w:tabs>
              <w:rPr>
                <w:sz w:val="18"/>
              </w:rPr>
            </w:pPr>
            <w:r w:rsidRPr="00232C89">
              <w:rPr>
                <w:sz w:val="18"/>
              </w:rPr>
              <w:t>2003-04</w:t>
            </w:r>
          </w:p>
        </w:tc>
        <w:tc>
          <w:tcPr>
            <w:tcW w:w="2158" w:type="dxa"/>
          </w:tcPr>
          <w:p w14:paraId="73E5768C" w14:textId="77777777" w:rsidR="00AE50C2" w:rsidRPr="00232C89" w:rsidRDefault="00AE50C2" w:rsidP="00AE50C2">
            <w:pPr>
              <w:tabs>
                <w:tab w:val="left" w:pos="180"/>
                <w:tab w:val="left" w:pos="9540"/>
              </w:tabs>
              <w:rPr>
                <w:sz w:val="18"/>
              </w:rPr>
            </w:pPr>
          </w:p>
          <w:p w14:paraId="4501BDF0" w14:textId="77777777" w:rsidR="00AE50C2" w:rsidRPr="00232C89" w:rsidRDefault="00AE50C2" w:rsidP="00AE50C2">
            <w:pPr>
              <w:tabs>
                <w:tab w:val="left" w:pos="180"/>
                <w:tab w:val="left" w:pos="9540"/>
              </w:tabs>
              <w:rPr>
                <w:sz w:val="18"/>
              </w:rPr>
            </w:pPr>
            <w:r w:rsidRPr="00232C89">
              <w:rPr>
                <w:sz w:val="18"/>
              </w:rPr>
              <w:t>WSU</w:t>
            </w:r>
          </w:p>
        </w:tc>
        <w:tc>
          <w:tcPr>
            <w:tcW w:w="2970" w:type="dxa"/>
            <w:gridSpan w:val="3"/>
          </w:tcPr>
          <w:p w14:paraId="6EE07B5F" w14:textId="77777777" w:rsidR="00AE50C2" w:rsidRPr="00232C89" w:rsidRDefault="00AE50C2" w:rsidP="00AE50C2">
            <w:pPr>
              <w:tabs>
                <w:tab w:val="left" w:pos="180"/>
                <w:tab w:val="left" w:pos="9540"/>
              </w:tabs>
              <w:rPr>
                <w:sz w:val="18"/>
              </w:rPr>
            </w:pPr>
          </w:p>
          <w:p w14:paraId="34E9EDE3" w14:textId="77777777" w:rsidR="00AE50C2" w:rsidRPr="00232C89" w:rsidRDefault="00AE50C2" w:rsidP="00AE50C2">
            <w:pPr>
              <w:tabs>
                <w:tab w:val="left" w:pos="180"/>
                <w:tab w:val="left" w:pos="9540"/>
              </w:tabs>
              <w:rPr>
                <w:sz w:val="18"/>
              </w:rPr>
            </w:pPr>
            <w:r w:rsidRPr="00232C89">
              <w:rPr>
                <w:sz w:val="18"/>
              </w:rPr>
              <w:t>Associate Professor,</w:t>
            </w:r>
          </w:p>
          <w:p w14:paraId="0D57F968" w14:textId="77777777" w:rsidR="00AE50C2" w:rsidRPr="00232C89" w:rsidRDefault="00AE50C2" w:rsidP="00AE50C2">
            <w:pPr>
              <w:tabs>
                <w:tab w:val="left" w:pos="9540"/>
              </w:tabs>
              <w:rPr>
                <w:sz w:val="18"/>
              </w:rPr>
            </w:pPr>
            <w:r w:rsidRPr="00232C89">
              <w:rPr>
                <w:sz w:val="18"/>
              </w:rPr>
              <w:t>Auburn University, AB</w:t>
            </w:r>
          </w:p>
        </w:tc>
      </w:tr>
      <w:tr w:rsidR="00AE50C2" w:rsidRPr="00232C89" w14:paraId="66B3A0E6" w14:textId="77777777" w:rsidTr="008470EB">
        <w:trPr>
          <w:gridAfter w:val="1"/>
          <w:wAfter w:w="103" w:type="dxa"/>
        </w:trPr>
        <w:tc>
          <w:tcPr>
            <w:tcW w:w="1980" w:type="dxa"/>
            <w:gridSpan w:val="2"/>
          </w:tcPr>
          <w:p w14:paraId="5A5FE40E" w14:textId="77777777" w:rsidR="00AE50C2" w:rsidRPr="00232C89" w:rsidRDefault="00AE50C2" w:rsidP="00AE50C2">
            <w:pPr>
              <w:tabs>
                <w:tab w:val="left" w:pos="9540"/>
              </w:tabs>
              <w:rPr>
                <w:sz w:val="18"/>
              </w:rPr>
            </w:pPr>
          </w:p>
        </w:tc>
        <w:tc>
          <w:tcPr>
            <w:tcW w:w="1893" w:type="dxa"/>
          </w:tcPr>
          <w:p w14:paraId="2BBCC5CE" w14:textId="77777777" w:rsidR="00AE50C2" w:rsidRPr="00232C89" w:rsidRDefault="00AE50C2" w:rsidP="00AE50C2">
            <w:pPr>
              <w:tabs>
                <w:tab w:val="left" w:pos="9540"/>
              </w:tabs>
              <w:rPr>
                <w:sz w:val="18"/>
              </w:rPr>
            </w:pPr>
          </w:p>
        </w:tc>
        <w:tc>
          <w:tcPr>
            <w:tcW w:w="1079" w:type="dxa"/>
            <w:gridSpan w:val="3"/>
          </w:tcPr>
          <w:p w14:paraId="03FD3CB7" w14:textId="77777777" w:rsidR="00AE50C2" w:rsidRPr="00232C89" w:rsidRDefault="00AE50C2" w:rsidP="00AE50C2">
            <w:pPr>
              <w:tabs>
                <w:tab w:val="left" w:pos="9540"/>
              </w:tabs>
              <w:rPr>
                <w:sz w:val="18"/>
              </w:rPr>
            </w:pPr>
          </w:p>
        </w:tc>
        <w:tc>
          <w:tcPr>
            <w:tcW w:w="2158" w:type="dxa"/>
          </w:tcPr>
          <w:p w14:paraId="250EF9E5" w14:textId="77777777" w:rsidR="00AE50C2" w:rsidRPr="00232C89" w:rsidRDefault="00AE50C2" w:rsidP="00AE50C2">
            <w:pPr>
              <w:tabs>
                <w:tab w:val="left" w:pos="9540"/>
              </w:tabs>
              <w:rPr>
                <w:sz w:val="18"/>
              </w:rPr>
            </w:pPr>
          </w:p>
        </w:tc>
        <w:tc>
          <w:tcPr>
            <w:tcW w:w="2970" w:type="dxa"/>
            <w:gridSpan w:val="3"/>
          </w:tcPr>
          <w:p w14:paraId="4A958F9F" w14:textId="77777777" w:rsidR="00AE50C2" w:rsidRPr="00232C89" w:rsidRDefault="00AE50C2" w:rsidP="00AE50C2">
            <w:pPr>
              <w:tabs>
                <w:tab w:val="left" w:pos="9540"/>
              </w:tabs>
              <w:rPr>
                <w:sz w:val="18"/>
              </w:rPr>
            </w:pPr>
          </w:p>
        </w:tc>
      </w:tr>
      <w:tr w:rsidR="00AE50C2" w:rsidRPr="00232C89" w14:paraId="587A93BB" w14:textId="77777777" w:rsidTr="008470EB">
        <w:trPr>
          <w:gridAfter w:val="1"/>
          <w:wAfter w:w="103" w:type="dxa"/>
        </w:trPr>
        <w:tc>
          <w:tcPr>
            <w:tcW w:w="1980" w:type="dxa"/>
            <w:gridSpan w:val="2"/>
          </w:tcPr>
          <w:p w14:paraId="1430851A" w14:textId="77777777" w:rsidR="00AE50C2" w:rsidRPr="00232C89" w:rsidRDefault="00AE50C2" w:rsidP="00AE50C2">
            <w:pPr>
              <w:tabs>
                <w:tab w:val="left" w:pos="9540"/>
              </w:tabs>
              <w:rPr>
                <w:sz w:val="18"/>
              </w:rPr>
            </w:pPr>
            <w:r w:rsidRPr="00232C89">
              <w:rPr>
                <w:sz w:val="18"/>
              </w:rPr>
              <w:t>12. T.V. Chan</w:t>
            </w:r>
          </w:p>
          <w:p w14:paraId="246EFF5A" w14:textId="77777777" w:rsidR="00AE50C2" w:rsidRPr="00232C89" w:rsidRDefault="00AE50C2" w:rsidP="00AE50C2">
            <w:pPr>
              <w:tabs>
                <w:tab w:val="left" w:pos="9540"/>
              </w:tabs>
              <w:rPr>
                <w:sz w:val="18"/>
              </w:rPr>
            </w:pPr>
          </w:p>
        </w:tc>
        <w:tc>
          <w:tcPr>
            <w:tcW w:w="1893" w:type="dxa"/>
          </w:tcPr>
          <w:p w14:paraId="5146EF6B" w14:textId="77777777" w:rsidR="00AE50C2" w:rsidRPr="00232C89" w:rsidRDefault="00AE50C2" w:rsidP="00AE50C2">
            <w:pPr>
              <w:tabs>
                <w:tab w:val="left" w:pos="9540"/>
              </w:tabs>
              <w:rPr>
                <w:sz w:val="18"/>
              </w:rPr>
            </w:pPr>
            <w:r w:rsidRPr="00232C89">
              <w:rPr>
                <w:sz w:val="18"/>
              </w:rPr>
              <w:t xml:space="preserve">RF Simulation – </w:t>
            </w:r>
            <w:r w:rsidRPr="00232C89">
              <w:rPr>
                <w:i/>
                <w:sz w:val="18"/>
              </w:rPr>
              <w:t>Post Doc.</w:t>
            </w:r>
          </w:p>
        </w:tc>
        <w:tc>
          <w:tcPr>
            <w:tcW w:w="1079" w:type="dxa"/>
            <w:gridSpan w:val="3"/>
          </w:tcPr>
          <w:p w14:paraId="295BBFE7" w14:textId="77777777" w:rsidR="00AE50C2" w:rsidRPr="00232C89" w:rsidRDefault="00AE50C2" w:rsidP="00AE50C2">
            <w:pPr>
              <w:tabs>
                <w:tab w:val="left" w:pos="9540"/>
              </w:tabs>
              <w:rPr>
                <w:sz w:val="18"/>
              </w:rPr>
            </w:pPr>
            <w:r w:rsidRPr="00232C89">
              <w:rPr>
                <w:sz w:val="18"/>
              </w:rPr>
              <w:t>2003-</w:t>
            </w:r>
          </w:p>
        </w:tc>
        <w:tc>
          <w:tcPr>
            <w:tcW w:w="2158" w:type="dxa"/>
          </w:tcPr>
          <w:p w14:paraId="3FDDC733" w14:textId="77777777" w:rsidR="00AE50C2" w:rsidRPr="00232C89" w:rsidRDefault="00AE50C2" w:rsidP="00AE50C2">
            <w:pPr>
              <w:tabs>
                <w:tab w:val="left" w:pos="9540"/>
              </w:tabs>
              <w:rPr>
                <w:sz w:val="18"/>
              </w:rPr>
            </w:pPr>
            <w:r w:rsidRPr="00232C89">
              <w:rPr>
                <w:sz w:val="18"/>
              </w:rPr>
              <w:t>University of Stellenbosch, South Africa</w:t>
            </w:r>
          </w:p>
        </w:tc>
        <w:tc>
          <w:tcPr>
            <w:tcW w:w="2970" w:type="dxa"/>
            <w:gridSpan w:val="3"/>
          </w:tcPr>
          <w:p w14:paraId="3A2FD7E7" w14:textId="77777777" w:rsidR="00AE50C2" w:rsidRPr="00232C89" w:rsidRDefault="00AE50C2" w:rsidP="00AE50C2">
            <w:pPr>
              <w:tabs>
                <w:tab w:val="left" w:pos="9540"/>
              </w:tabs>
              <w:rPr>
                <w:sz w:val="18"/>
              </w:rPr>
            </w:pPr>
            <w:r w:rsidRPr="00232C89">
              <w:rPr>
                <w:sz w:val="18"/>
              </w:rPr>
              <w:t>University of Toronto, Canada, Lab Director in EE</w:t>
            </w:r>
          </w:p>
        </w:tc>
      </w:tr>
      <w:tr w:rsidR="00AE50C2" w:rsidRPr="00232C89" w14:paraId="5C62DD2F" w14:textId="77777777" w:rsidTr="008470EB">
        <w:trPr>
          <w:gridAfter w:val="1"/>
          <w:wAfter w:w="103" w:type="dxa"/>
        </w:trPr>
        <w:tc>
          <w:tcPr>
            <w:tcW w:w="1980" w:type="dxa"/>
            <w:gridSpan w:val="2"/>
          </w:tcPr>
          <w:p w14:paraId="71824C77" w14:textId="77777777" w:rsidR="00AE50C2" w:rsidRPr="00232C89" w:rsidRDefault="00AE50C2" w:rsidP="00AE50C2">
            <w:pPr>
              <w:tabs>
                <w:tab w:val="left" w:pos="9540"/>
              </w:tabs>
              <w:ind w:left="252" w:hanging="252"/>
              <w:rPr>
                <w:sz w:val="18"/>
              </w:rPr>
            </w:pPr>
          </w:p>
          <w:p w14:paraId="2EBC61C6" w14:textId="77777777" w:rsidR="00AE50C2" w:rsidRPr="00232C89" w:rsidRDefault="00AE50C2" w:rsidP="00AE50C2">
            <w:pPr>
              <w:tabs>
                <w:tab w:val="left" w:pos="9540"/>
              </w:tabs>
              <w:ind w:left="252" w:hanging="252"/>
              <w:rPr>
                <w:sz w:val="18"/>
              </w:rPr>
            </w:pPr>
            <w:r w:rsidRPr="00232C89">
              <w:rPr>
                <w:sz w:val="18"/>
              </w:rPr>
              <w:t>11. Slava Komarov</w:t>
            </w:r>
          </w:p>
          <w:p w14:paraId="0BFFBC2E" w14:textId="77777777" w:rsidR="00AE50C2" w:rsidRPr="00232C89" w:rsidRDefault="00AE50C2" w:rsidP="00AE50C2">
            <w:pPr>
              <w:tabs>
                <w:tab w:val="left" w:pos="9540"/>
              </w:tabs>
              <w:rPr>
                <w:sz w:val="18"/>
              </w:rPr>
            </w:pPr>
          </w:p>
        </w:tc>
        <w:tc>
          <w:tcPr>
            <w:tcW w:w="1893" w:type="dxa"/>
          </w:tcPr>
          <w:p w14:paraId="6CE2DC9E" w14:textId="77777777" w:rsidR="00AE50C2" w:rsidRPr="00232C89" w:rsidRDefault="00AE50C2" w:rsidP="00AE50C2">
            <w:pPr>
              <w:tabs>
                <w:tab w:val="left" w:pos="9540"/>
              </w:tabs>
              <w:rPr>
                <w:sz w:val="18"/>
              </w:rPr>
            </w:pPr>
          </w:p>
          <w:p w14:paraId="5636842C" w14:textId="77777777" w:rsidR="00AE50C2" w:rsidRPr="00232C89" w:rsidRDefault="00AE50C2" w:rsidP="00AE50C2">
            <w:pPr>
              <w:tabs>
                <w:tab w:val="left" w:pos="9540"/>
              </w:tabs>
              <w:rPr>
                <w:sz w:val="18"/>
              </w:rPr>
            </w:pPr>
            <w:r w:rsidRPr="00232C89">
              <w:rPr>
                <w:sz w:val="18"/>
              </w:rPr>
              <w:t xml:space="preserve">Microwave Simulation – </w:t>
            </w:r>
            <w:r w:rsidRPr="00232C89">
              <w:rPr>
                <w:i/>
                <w:sz w:val="18"/>
              </w:rPr>
              <w:t>Post Doc.</w:t>
            </w:r>
          </w:p>
        </w:tc>
        <w:tc>
          <w:tcPr>
            <w:tcW w:w="1079" w:type="dxa"/>
            <w:gridSpan w:val="3"/>
          </w:tcPr>
          <w:p w14:paraId="04795FAF" w14:textId="77777777" w:rsidR="00AE50C2" w:rsidRPr="00232C89" w:rsidRDefault="00AE50C2" w:rsidP="00AE50C2">
            <w:pPr>
              <w:tabs>
                <w:tab w:val="left" w:pos="9540"/>
              </w:tabs>
              <w:rPr>
                <w:sz w:val="18"/>
              </w:rPr>
            </w:pPr>
          </w:p>
          <w:p w14:paraId="3F586BEE" w14:textId="77777777" w:rsidR="00AE50C2" w:rsidRPr="00232C89" w:rsidRDefault="00AE50C2" w:rsidP="00AE50C2">
            <w:pPr>
              <w:tabs>
                <w:tab w:val="left" w:pos="9540"/>
              </w:tabs>
              <w:rPr>
                <w:sz w:val="18"/>
              </w:rPr>
            </w:pPr>
            <w:r w:rsidRPr="00232C89">
              <w:rPr>
                <w:sz w:val="18"/>
              </w:rPr>
              <w:t>2002-03</w:t>
            </w:r>
          </w:p>
        </w:tc>
        <w:tc>
          <w:tcPr>
            <w:tcW w:w="2158" w:type="dxa"/>
          </w:tcPr>
          <w:p w14:paraId="3E315B82" w14:textId="77777777" w:rsidR="00AE50C2" w:rsidRPr="00232C89" w:rsidRDefault="00AE50C2" w:rsidP="00AE50C2">
            <w:pPr>
              <w:tabs>
                <w:tab w:val="left" w:pos="9540"/>
              </w:tabs>
              <w:rPr>
                <w:sz w:val="18"/>
              </w:rPr>
            </w:pPr>
          </w:p>
          <w:p w14:paraId="06906019" w14:textId="77777777" w:rsidR="00AE50C2" w:rsidRPr="00232C89" w:rsidRDefault="00AE50C2" w:rsidP="00AE50C2">
            <w:pPr>
              <w:tabs>
                <w:tab w:val="left" w:pos="9540"/>
              </w:tabs>
              <w:rPr>
                <w:sz w:val="18"/>
              </w:rPr>
            </w:pPr>
            <w:r w:rsidRPr="00232C89">
              <w:rPr>
                <w:sz w:val="18"/>
              </w:rPr>
              <w:t>Saratov State University, Russia</w:t>
            </w:r>
          </w:p>
        </w:tc>
        <w:tc>
          <w:tcPr>
            <w:tcW w:w="2970" w:type="dxa"/>
            <w:gridSpan w:val="3"/>
          </w:tcPr>
          <w:p w14:paraId="6BC358B3" w14:textId="77777777" w:rsidR="00AE50C2" w:rsidRPr="00232C89" w:rsidRDefault="00AE50C2" w:rsidP="00AE50C2">
            <w:pPr>
              <w:tabs>
                <w:tab w:val="left" w:pos="9540"/>
              </w:tabs>
              <w:rPr>
                <w:sz w:val="18"/>
              </w:rPr>
            </w:pPr>
          </w:p>
          <w:p w14:paraId="402EBF04" w14:textId="77777777" w:rsidR="00AE50C2" w:rsidRPr="00232C89" w:rsidRDefault="00AE50C2" w:rsidP="00AE50C2">
            <w:pPr>
              <w:tabs>
                <w:tab w:val="left" w:pos="9540"/>
              </w:tabs>
              <w:rPr>
                <w:sz w:val="18"/>
              </w:rPr>
            </w:pPr>
            <w:r w:rsidRPr="00232C89">
              <w:rPr>
                <w:sz w:val="18"/>
              </w:rPr>
              <w:t>Professor and Chair of Radio Engineering, Saratov State University, Russia</w:t>
            </w:r>
          </w:p>
        </w:tc>
      </w:tr>
      <w:tr w:rsidR="00AE50C2" w:rsidRPr="00232C89" w14:paraId="6216EDB4" w14:textId="77777777" w:rsidTr="008470EB">
        <w:trPr>
          <w:gridAfter w:val="1"/>
          <w:wAfter w:w="103" w:type="dxa"/>
        </w:trPr>
        <w:tc>
          <w:tcPr>
            <w:tcW w:w="1980" w:type="dxa"/>
            <w:gridSpan w:val="2"/>
          </w:tcPr>
          <w:p w14:paraId="57CC4105" w14:textId="77777777" w:rsidR="00AE50C2" w:rsidRPr="00232C89" w:rsidRDefault="00AE50C2" w:rsidP="00AE50C2">
            <w:pPr>
              <w:tabs>
                <w:tab w:val="left" w:pos="9540"/>
              </w:tabs>
              <w:ind w:left="252" w:hanging="252"/>
              <w:rPr>
                <w:sz w:val="18"/>
              </w:rPr>
            </w:pPr>
          </w:p>
          <w:p w14:paraId="51E73AB3" w14:textId="77777777" w:rsidR="00AE50C2" w:rsidRPr="00232C89" w:rsidRDefault="00AE50C2" w:rsidP="00AE50C2">
            <w:pPr>
              <w:tabs>
                <w:tab w:val="left" w:pos="9540"/>
              </w:tabs>
              <w:ind w:left="252" w:hanging="252"/>
              <w:rPr>
                <w:sz w:val="18"/>
              </w:rPr>
            </w:pPr>
            <w:r w:rsidRPr="00232C89">
              <w:rPr>
                <w:sz w:val="18"/>
              </w:rPr>
              <w:t>10. Yiqun Huang</w:t>
            </w:r>
          </w:p>
        </w:tc>
        <w:tc>
          <w:tcPr>
            <w:tcW w:w="1893" w:type="dxa"/>
          </w:tcPr>
          <w:p w14:paraId="2EC3D5B9" w14:textId="77777777" w:rsidR="00AE50C2" w:rsidRPr="00232C89" w:rsidRDefault="00AE50C2" w:rsidP="00AE50C2">
            <w:pPr>
              <w:tabs>
                <w:tab w:val="left" w:pos="9540"/>
              </w:tabs>
              <w:rPr>
                <w:sz w:val="18"/>
              </w:rPr>
            </w:pPr>
          </w:p>
          <w:p w14:paraId="29EAD4E1" w14:textId="77777777" w:rsidR="00AE50C2" w:rsidRPr="00232C89" w:rsidRDefault="00AE50C2" w:rsidP="00AE50C2">
            <w:pPr>
              <w:tabs>
                <w:tab w:val="left" w:pos="9540"/>
              </w:tabs>
              <w:rPr>
                <w:sz w:val="18"/>
              </w:rPr>
            </w:pPr>
            <w:r w:rsidRPr="00232C89">
              <w:rPr>
                <w:sz w:val="18"/>
              </w:rPr>
              <w:t xml:space="preserve">Food gel rheology – </w:t>
            </w:r>
            <w:r w:rsidRPr="00232C89">
              <w:rPr>
                <w:i/>
                <w:sz w:val="18"/>
              </w:rPr>
              <w:t>Post Doc,</w:t>
            </w:r>
          </w:p>
        </w:tc>
        <w:tc>
          <w:tcPr>
            <w:tcW w:w="1079" w:type="dxa"/>
            <w:gridSpan w:val="3"/>
          </w:tcPr>
          <w:p w14:paraId="30F577D5" w14:textId="77777777" w:rsidR="00AE50C2" w:rsidRPr="00232C89" w:rsidRDefault="00AE50C2" w:rsidP="00AE50C2">
            <w:pPr>
              <w:tabs>
                <w:tab w:val="left" w:pos="9540"/>
              </w:tabs>
              <w:rPr>
                <w:sz w:val="18"/>
              </w:rPr>
            </w:pPr>
          </w:p>
          <w:p w14:paraId="5402F3C7" w14:textId="77777777" w:rsidR="00AE50C2" w:rsidRPr="00232C89" w:rsidRDefault="00AE50C2" w:rsidP="00AE50C2">
            <w:pPr>
              <w:tabs>
                <w:tab w:val="left" w:pos="9540"/>
              </w:tabs>
              <w:rPr>
                <w:sz w:val="18"/>
              </w:rPr>
            </w:pPr>
            <w:r w:rsidRPr="00232C89">
              <w:rPr>
                <w:sz w:val="18"/>
              </w:rPr>
              <w:t>2002-04</w:t>
            </w:r>
          </w:p>
        </w:tc>
        <w:tc>
          <w:tcPr>
            <w:tcW w:w="2158" w:type="dxa"/>
          </w:tcPr>
          <w:p w14:paraId="104F0B7D" w14:textId="77777777" w:rsidR="00AE50C2" w:rsidRPr="00232C89" w:rsidRDefault="00AE50C2" w:rsidP="00AE50C2">
            <w:pPr>
              <w:tabs>
                <w:tab w:val="left" w:pos="9540"/>
              </w:tabs>
              <w:rPr>
                <w:sz w:val="18"/>
              </w:rPr>
            </w:pPr>
          </w:p>
          <w:p w14:paraId="437866FE" w14:textId="77777777" w:rsidR="00AE50C2" w:rsidRPr="00232C89" w:rsidRDefault="00AE50C2" w:rsidP="00AE50C2">
            <w:pPr>
              <w:tabs>
                <w:tab w:val="left" w:pos="9540"/>
              </w:tabs>
              <w:rPr>
                <w:sz w:val="18"/>
              </w:rPr>
            </w:pPr>
            <w:r w:rsidRPr="00232C89">
              <w:rPr>
                <w:sz w:val="18"/>
              </w:rPr>
              <w:t>WSU</w:t>
            </w:r>
          </w:p>
          <w:p w14:paraId="7D13FB08" w14:textId="77777777" w:rsidR="00AE50C2" w:rsidRPr="00232C89" w:rsidRDefault="00AE50C2" w:rsidP="00AE50C2">
            <w:pPr>
              <w:tabs>
                <w:tab w:val="left" w:pos="9540"/>
              </w:tabs>
              <w:rPr>
                <w:sz w:val="18"/>
              </w:rPr>
            </w:pPr>
          </w:p>
        </w:tc>
        <w:tc>
          <w:tcPr>
            <w:tcW w:w="2970" w:type="dxa"/>
            <w:gridSpan w:val="3"/>
          </w:tcPr>
          <w:p w14:paraId="02925D2B" w14:textId="77777777" w:rsidR="00AE50C2" w:rsidRPr="00232C89" w:rsidRDefault="00AE50C2" w:rsidP="00AE50C2">
            <w:pPr>
              <w:tabs>
                <w:tab w:val="left" w:pos="9540"/>
              </w:tabs>
              <w:rPr>
                <w:sz w:val="18"/>
              </w:rPr>
            </w:pPr>
          </w:p>
          <w:p w14:paraId="440CE674" w14:textId="77777777" w:rsidR="00AE50C2" w:rsidRPr="00232C89" w:rsidRDefault="00AE50C2" w:rsidP="00AE50C2">
            <w:pPr>
              <w:tabs>
                <w:tab w:val="left" w:pos="9540"/>
              </w:tabs>
              <w:rPr>
                <w:sz w:val="18"/>
                <w:szCs w:val="18"/>
              </w:rPr>
            </w:pPr>
            <w:r w:rsidRPr="00232C89">
              <w:rPr>
                <w:sz w:val="18"/>
                <w:szCs w:val="18"/>
              </w:rPr>
              <w:t>Professor, Shanghai Ocean University</w:t>
            </w:r>
          </w:p>
          <w:p w14:paraId="3DF1D3F3" w14:textId="77777777" w:rsidR="00AE50C2" w:rsidRPr="00232C89" w:rsidRDefault="00AE50C2" w:rsidP="00AE50C2">
            <w:pPr>
              <w:tabs>
                <w:tab w:val="left" w:pos="9540"/>
              </w:tabs>
              <w:rPr>
                <w:sz w:val="18"/>
                <w:szCs w:val="18"/>
              </w:rPr>
            </w:pPr>
          </w:p>
          <w:p w14:paraId="015CD9AA" w14:textId="77777777" w:rsidR="00AE50C2" w:rsidRPr="00232C89" w:rsidRDefault="00AE50C2" w:rsidP="00AE50C2">
            <w:pPr>
              <w:tabs>
                <w:tab w:val="left" w:pos="9540"/>
              </w:tabs>
              <w:rPr>
                <w:sz w:val="18"/>
              </w:rPr>
            </w:pPr>
          </w:p>
        </w:tc>
      </w:tr>
      <w:tr w:rsidR="00AE50C2" w:rsidRPr="00232C89" w14:paraId="27DAC816" w14:textId="77777777" w:rsidTr="008470EB">
        <w:trPr>
          <w:gridAfter w:val="1"/>
          <w:wAfter w:w="103" w:type="dxa"/>
        </w:trPr>
        <w:tc>
          <w:tcPr>
            <w:tcW w:w="1980" w:type="dxa"/>
            <w:gridSpan w:val="2"/>
          </w:tcPr>
          <w:p w14:paraId="24A9ECE8" w14:textId="77777777" w:rsidR="00AE50C2" w:rsidRPr="00232C89" w:rsidRDefault="00AE50C2" w:rsidP="00AE50C2">
            <w:pPr>
              <w:tabs>
                <w:tab w:val="left" w:pos="9540"/>
              </w:tabs>
              <w:ind w:left="252" w:hanging="252"/>
              <w:rPr>
                <w:sz w:val="18"/>
              </w:rPr>
            </w:pPr>
            <w:r w:rsidRPr="00232C89">
              <w:rPr>
                <w:sz w:val="18"/>
              </w:rPr>
              <w:t xml:space="preserve">9. </w:t>
            </w:r>
            <w:proofErr w:type="spellStart"/>
            <w:r w:rsidRPr="00232C89">
              <w:rPr>
                <w:sz w:val="18"/>
              </w:rPr>
              <w:t>Minghau</w:t>
            </w:r>
            <w:proofErr w:type="spellEnd"/>
            <w:r w:rsidRPr="00232C89">
              <w:rPr>
                <w:sz w:val="18"/>
              </w:rPr>
              <w:t xml:space="preserve"> Cheng</w:t>
            </w:r>
          </w:p>
          <w:p w14:paraId="25F24F68" w14:textId="77777777" w:rsidR="00AE50C2" w:rsidRPr="00232C89" w:rsidRDefault="00AE50C2" w:rsidP="00AE50C2">
            <w:pPr>
              <w:tabs>
                <w:tab w:val="left" w:pos="9540"/>
              </w:tabs>
              <w:rPr>
                <w:sz w:val="18"/>
              </w:rPr>
            </w:pPr>
          </w:p>
        </w:tc>
        <w:tc>
          <w:tcPr>
            <w:tcW w:w="1893" w:type="dxa"/>
          </w:tcPr>
          <w:p w14:paraId="5BDD1B6D" w14:textId="77777777" w:rsidR="00AE50C2" w:rsidRPr="00232C89" w:rsidRDefault="00AE50C2" w:rsidP="00AE50C2">
            <w:pPr>
              <w:tabs>
                <w:tab w:val="left" w:pos="9540"/>
              </w:tabs>
              <w:rPr>
                <w:sz w:val="18"/>
              </w:rPr>
            </w:pPr>
            <w:r w:rsidRPr="00232C89">
              <w:rPr>
                <w:sz w:val="18"/>
              </w:rPr>
              <w:t xml:space="preserve">Extrusion of legume products – </w:t>
            </w:r>
            <w:r w:rsidRPr="00232C89">
              <w:rPr>
                <w:i/>
                <w:sz w:val="18"/>
              </w:rPr>
              <w:t>Post Doc</w:t>
            </w:r>
            <w:r w:rsidRPr="00232C89">
              <w:rPr>
                <w:sz w:val="18"/>
              </w:rPr>
              <w:t>.</w:t>
            </w:r>
          </w:p>
        </w:tc>
        <w:tc>
          <w:tcPr>
            <w:tcW w:w="1079" w:type="dxa"/>
            <w:gridSpan w:val="3"/>
          </w:tcPr>
          <w:p w14:paraId="4C720BD9" w14:textId="77777777" w:rsidR="00AE50C2" w:rsidRPr="00232C89" w:rsidRDefault="00AE50C2" w:rsidP="00AE50C2">
            <w:pPr>
              <w:tabs>
                <w:tab w:val="left" w:pos="9540"/>
              </w:tabs>
              <w:rPr>
                <w:sz w:val="18"/>
              </w:rPr>
            </w:pPr>
            <w:r w:rsidRPr="00232C89">
              <w:rPr>
                <w:sz w:val="18"/>
              </w:rPr>
              <w:t>2001-03</w:t>
            </w:r>
          </w:p>
        </w:tc>
        <w:tc>
          <w:tcPr>
            <w:tcW w:w="2158" w:type="dxa"/>
          </w:tcPr>
          <w:p w14:paraId="4E3D6936" w14:textId="77777777" w:rsidR="00AE50C2" w:rsidRPr="00232C89" w:rsidRDefault="00AE50C2" w:rsidP="00AE50C2">
            <w:pPr>
              <w:tabs>
                <w:tab w:val="left" w:pos="9540"/>
              </w:tabs>
              <w:rPr>
                <w:sz w:val="18"/>
              </w:rPr>
            </w:pPr>
            <w:r w:rsidRPr="00232C89">
              <w:rPr>
                <w:sz w:val="18"/>
              </w:rPr>
              <w:t>China Agriculture University</w:t>
            </w:r>
          </w:p>
        </w:tc>
        <w:tc>
          <w:tcPr>
            <w:tcW w:w="2970" w:type="dxa"/>
            <w:gridSpan w:val="3"/>
          </w:tcPr>
          <w:p w14:paraId="24FA0D3E" w14:textId="77777777" w:rsidR="00AE50C2" w:rsidRPr="00232C89" w:rsidRDefault="00AE50C2" w:rsidP="00AE50C2">
            <w:pPr>
              <w:tabs>
                <w:tab w:val="left" w:pos="9540"/>
              </w:tabs>
              <w:rPr>
                <w:sz w:val="18"/>
              </w:rPr>
            </w:pPr>
            <w:r w:rsidRPr="00232C89">
              <w:rPr>
                <w:sz w:val="18"/>
              </w:rPr>
              <w:t>Cargill, MN</w:t>
            </w:r>
          </w:p>
        </w:tc>
      </w:tr>
      <w:tr w:rsidR="00AE50C2" w:rsidRPr="00232C89" w14:paraId="17E4E353" w14:textId="77777777" w:rsidTr="008470EB">
        <w:trPr>
          <w:gridAfter w:val="1"/>
          <w:wAfter w:w="103" w:type="dxa"/>
        </w:trPr>
        <w:tc>
          <w:tcPr>
            <w:tcW w:w="1980" w:type="dxa"/>
            <w:gridSpan w:val="2"/>
          </w:tcPr>
          <w:p w14:paraId="0F3AAF30" w14:textId="77777777" w:rsidR="00AE50C2" w:rsidRPr="00232C89" w:rsidRDefault="00AE50C2" w:rsidP="00AE50C2">
            <w:pPr>
              <w:tabs>
                <w:tab w:val="left" w:pos="9540"/>
              </w:tabs>
              <w:rPr>
                <w:sz w:val="18"/>
              </w:rPr>
            </w:pPr>
          </w:p>
          <w:p w14:paraId="595F8AF2" w14:textId="77777777" w:rsidR="00AE50C2" w:rsidRPr="00232C89" w:rsidRDefault="00AE50C2" w:rsidP="00AE50C2">
            <w:pPr>
              <w:tabs>
                <w:tab w:val="left" w:pos="9540"/>
              </w:tabs>
              <w:rPr>
                <w:sz w:val="18"/>
              </w:rPr>
            </w:pPr>
          </w:p>
          <w:p w14:paraId="41623CD5" w14:textId="77777777" w:rsidR="00AE50C2" w:rsidRPr="00232C89" w:rsidRDefault="00AE50C2" w:rsidP="00AE50C2">
            <w:pPr>
              <w:tabs>
                <w:tab w:val="left" w:pos="9540"/>
              </w:tabs>
              <w:rPr>
                <w:sz w:val="18"/>
              </w:rPr>
            </w:pPr>
            <w:r w:rsidRPr="00232C89">
              <w:rPr>
                <w:sz w:val="18"/>
              </w:rPr>
              <w:lastRenderedPageBreak/>
              <w:t>8. Frank Liu</w:t>
            </w:r>
          </w:p>
          <w:p w14:paraId="70C485D4" w14:textId="77777777" w:rsidR="00AE50C2" w:rsidRPr="00232C89" w:rsidRDefault="00AE50C2" w:rsidP="00AE50C2">
            <w:pPr>
              <w:tabs>
                <w:tab w:val="left" w:pos="9540"/>
              </w:tabs>
              <w:rPr>
                <w:sz w:val="18"/>
              </w:rPr>
            </w:pPr>
          </w:p>
        </w:tc>
        <w:tc>
          <w:tcPr>
            <w:tcW w:w="1893" w:type="dxa"/>
          </w:tcPr>
          <w:p w14:paraId="3E4EF6AC" w14:textId="77777777" w:rsidR="00AE50C2" w:rsidRPr="00232C89" w:rsidRDefault="00AE50C2" w:rsidP="00AE50C2">
            <w:pPr>
              <w:tabs>
                <w:tab w:val="left" w:pos="9540"/>
              </w:tabs>
              <w:rPr>
                <w:sz w:val="18"/>
              </w:rPr>
            </w:pPr>
          </w:p>
          <w:p w14:paraId="765A0A9C" w14:textId="77777777" w:rsidR="00AE50C2" w:rsidRPr="00232C89" w:rsidRDefault="00AE50C2" w:rsidP="00AE50C2">
            <w:pPr>
              <w:tabs>
                <w:tab w:val="left" w:pos="9540"/>
              </w:tabs>
              <w:rPr>
                <w:sz w:val="18"/>
              </w:rPr>
            </w:pPr>
          </w:p>
          <w:p w14:paraId="7755F29D" w14:textId="77777777" w:rsidR="00AE50C2" w:rsidRPr="00232C89" w:rsidRDefault="00AE50C2" w:rsidP="00AE50C2">
            <w:pPr>
              <w:tabs>
                <w:tab w:val="left" w:pos="9540"/>
              </w:tabs>
              <w:rPr>
                <w:sz w:val="18"/>
              </w:rPr>
            </w:pPr>
            <w:r w:rsidRPr="00232C89">
              <w:rPr>
                <w:sz w:val="18"/>
              </w:rPr>
              <w:lastRenderedPageBreak/>
              <w:t xml:space="preserve">Microwave sterilization – </w:t>
            </w:r>
            <w:r w:rsidRPr="00232C89">
              <w:rPr>
                <w:i/>
                <w:sz w:val="18"/>
              </w:rPr>
              <w:t>Post Doc</w:t>
            </w:r>
            <w:r w:rsidRPr="00232C89">
              <w:rPr>
                <w:sz w:val="18"/>
              </w:rPr>
              <w:t>.</w:t>
            </w:r>
          </w:p>
        </w:tc>
        <w:tc>
          <w:tcPr>
            <w:tcW w:w="1079" w:type="dxa"/>
            <w:gridSpan w:val="3"/>
          </w:tcPr>
          <w:p w14:paraId="37495943" w14:textId="77777777" w:rsidR="00AE50C2" w:rsidRPr="00232C89" w:rsidRDefault="00AE50C2" w:rsidP="00AE50C2">
            <w:pPr>
              <w:tabs>
                <w:tab w:val="left" w:pos="9540"/>
              </w:tabs>
              <w:rPr>
                <w:sz w:val="18"/>
              </w:rPr>
            </w:pPr>
          </w:p>
          <w:p w14:paraId="13F22C4B" w14:textId="77777777" w:rsidR="00AE50C2" w:rsidRPr="00232C89" w:rsidRDefault="00AE50C2" w:rsidP="00AE50C2">
            <w:pPr>
              <w:tabs>
                <w:tab w:val="left" w:pos="9540"/>
              </w:tabs>
              <w:rPr>
                <w:sz w:val="18"/>
              </w:rPr>
            </w:pPr>
          </w:p>
          <w:p w14:paraId="4C9A01A0" w14:textId="77777777" w:rsidR="00AE50C2" w:rsidRPr="00232C89" w:rsidRDefault="00AE50C2" w:rsidP="00AE50C2">
            <w:pPr>
              <w:tabs>
                <w:tab w:val="left" w:pos="9540"/>
              </w:tabs>
              <w:rPr>
                <w:sz w:val="18"/>
              </w:rPr>
            </w:pPr>
            <w:r w:rsidRPr="00232C89">
              <w:rPr>
                <w:sz w:val="18"/>
              </w:rPr>
              <w:lastRenderedPageBreak/>
              <w:t>2001-</w:t>
            </w:r>
          </w:p>
        </w:tc>
        <w:tc>
          <w:tcPr>
            <w:tcW w:w="2158" w:type="dxa"/>
          </w:tcPr>
          <w:p w14:paraId="4B3D42CC" w14:textId="77777777" w:rsidR="00AE50C2" w:rsidRPr="00232C89" w:rsidRDefault="00AE50C2" w:rsidP="00AE50C2">
            <w:pPr>
              <w:tabs>
                <w:tab w:val="left" w:pos="9540"/>
              </w:tabs>
              <w:rPr>
                <w:sz w:val="18"/>
              </w:rPr>
            </w:pPr>
            <w:r w:rsidRPr="00232C89">
              <w:rPr>
                <w:sz w:val="18"/>
              </w:rPr>
              <w:lastRenderedPageBreak/>
              <w:t xml:space="preserve">Institute of </w:t>
            </w:r>
          </w:p>
          <w:p w14:paraId="083866A0" w14:textId="77777777" w:rsidR="00AE50C2" w:rsidRPr="00232C89" w:rsidRDefault="00AE50C2" w:rsidP="00AE50C2">
            <w:pPr>
              <w:tabs>
                <w:tab w:val="left" w:pos="9540"/>
              </w:tabs>
              <w:rPr>
                <w:sz w:val="18"/>
              </w:rPr>
            </w:pPr>
          </w:p>
          <w:p w14:paraId="76C5CBC8" w14:textId="77777777" w:rsidR="00AE50C2" w:rsidRPr="00232C89" w:rsidRDefault="00AE50C2" w:rsidP="00AE50C2">
            <w:pPr>
              <w:tabs>
                <w:tab w:val="left" w:pos="9540"/>
              </w:tabs>
              <w:rPr>
                <w:sz w:val="18"/>
              </w:rPr>
            </w:pPr>
            <w:r w:rsidRPr="00232C89">
              <w:rPr>
                <w:sz w:val="18"/>
              </w:rPr>
              <w:lastRenderedPageBreak/>
              <w:t>Danian Sciences and Technology, Danian, China</w:t>
            </w:r>
          </w:p>
        </w:tc>
        <w:tc>
          <w:tcPr>
            <w:tcW w:w="2970" w:type="dxa"/>
            <w:gridSpan w:val="3"/>
          </w:tcPr>
          <w:p w14:paraId="1D27B8AF" w14:textId="77777777" w:rsidR="00AE50C2" w:rsidRPr="00232C89" w:rsidRDefault="00AE50C2" w:rsidP="00AE50C2">
            <w:pPr>
              <w:tabs>
                <w:tab w:val="left" w:pos="9540"/>
              </w:tabs>
              <w:rPr>
                <w:sz w:val="18"/>
              </w:rPr>
            </w:pPr>
          </w:p>
        </w:tc>
      </w:tr>
      <w:tr w:rsidR="00AE50C2" w:rsidRPr="00232C89" w14:paraId="0D109350" w14:textId="77777777" w:rsidTr="008470EB">
        <w:trPr>
          <w:gridAfter w:val="1"/>
          <w:wAfter w:w="103" w:type="dxa"/>
        </w:trPr>
        <w:tc>
          <w:tcPr>
            <w:tcW w:w="1980" w:type="dxa"/>
            <w:gridSpan w:val="2"/>
          </w:tcPr>
          <w:p w14:paraId="42F1A126" w14:textId="77777777" w:rsidR="00AE50C2" w:rsidRPr="00232C89" w:rsidRDefault="00AE50C2" w:rsidP="00AE50C2">
            <w:pPr>
              <w:tabs>
                <w:tab w:val="left" w:pos="9540"/>
              </w:tabs>
              <w:rPr>
                <w:sz w:val="18"/>
              </w:rPr>
            </w:pPr>
          </w:p>
          <w:p w14:paraId="4ABFF8E9" w14:textId="77777777" w:rsidR="00AE50C2" w:rsidRPr="00232C89" w:rsidRDefault="00AE50C2" w:rsidP="00AE50C2">
            <w:pPr>
              <w:tabs>
                <w:tab w:val="left" w:pos="9540"/>
              </w:tabs>
              <w:rPr>
                <w:sz w:val="18"/>
              </w:rPr>
            </w:pPr>
            <w:r w:rsidRPr="00232C89">
              <w:rPr>
                <w:sz w:val="18"/>
              </w:rPr>
              <w:t>7. Caleb Nindo</w:t>
            </w:r>
          </w:p>
          <w:p w14:paraId="41BCCEC6" w14:textId="77777777" w:rsidR="00AE50C2" w:rsidRPr="00232C89" w:rsidRDefault="00AE50C2" w:rsidP="00AE50C2">
            <w:pPr>
              <w:tabs>
                <w:tab w:val="left" w:pos="9540"/>
              </w:tabs>
              <w:rPr>
                <w:sz w:val="18"/>
              </w:rPr>
            </w:pPr>
          </w:p>
        </w:tc>
        <w:tc>
          <w:tcPr>
            <w:tcW w:w="1893" w:type="dxa"/>
          </w:tcPr>
          <w:p w14:paraId="03554A64" w14:textId="77777777" w:rsidR="00AE50C2" w:rsidRPr="00232C89" w:rsidRDefault="00AE50C2" w:rsidP="00AE50C2">
            <w:pPr>
              <w:tabs>
                <w:tab w:val="left" w:pos="9540"/>
              </w:tabs>
              <w:rPr>
                <w:sz w:val="18"/>
              </w:rPr>
            </w:pPr>
          </w:p>
          <w:p w14:paraId="7A13843D" w14:textId="77777777" w:rsidR="00AE50C2" w:rsidRPr="00232C89" w:rsidRDefault="00AE50C2" w:rsidP="00AE50C2">
            <w:pPr>
              <w:tabs>
                <w:tab w:val="left" w:pos="9540"/>
              </w:tabs>
              <w:rPr>
                <w:sz w:val="18"/>
              </w:rPr>
            </w:pPr>
            <w:r w:rsidRPr="00232C89">
              <w:rPr>
                <w:sz w:val="18"/>
              </w:rPr>
              <w:t xml:space="preserve">Advanced drying technologies – </w:t>
            </w:r>
            <w:r w:rsidRPr="00232C89">
              <w:rPr>
                <w:i/>
                <w:sz w:val="18"/>
              </w:rPr>
              <w:t>Post Doc</w:t>
            </w:r>
            <w:r w:rsidRPr="00232C89">
              <w:rPr>
                <w:sz w:val="18"/>
              </w:rPr>
              <w:t>.</w:t>
            </w:r>
          </w:p>
        </w:tc>
        <w:tc>
          <w:tcPr>
            <w:tcW w:w="1079" w:type="dxa"/>
            <w:gridSpan w:val="3"/>
          </w:tcPr>
          <w:p w14:paraId="59C514EB" w14:textId="77777777" w:rsidR="00AE50C2" w:rsidRPr="00232C89" w:rsidRDefault="00AE50C2" w:rsidP="00AE50C2">
            <w:pPr>
              <w:tabs>
                <w:tab w:val="left" w:pos="9540"/>
              </w:tabs>
              <w:rPr>
                <w:sz w:val="18"/>
              </w:rPr>
            </w:pPr>
          </w:p>
          <w:p w14:paraId="78C05668" w14:textId="77777777" w:rsidR="00AE50C2" w:rsidRPr="00232C89" w:rsidRDefault="00AE50C2" w:rsidP="00AE50C2">
            <w:pPr>
              <w:tabs>
                <w:tab w:val="left" w:pos="9540"/>
              </w:tabs>
              <w:rPr>
                <w:sz w:val="18"/>
              </w:rPr>
            </w:pPr>
            <w:r w:rsidRPr="00232C89">
              <w:rPr>
                <w:sz w:val="18"/>
              </w:rPr>
              <w:t>2001-06</w:t>
            </w:r>
          </w:p>
        </w:tc>
        <w:tc>
          <w:tcPr>
            <w:tcW w:w="2158" w:type="dxa"/>
          </w:tcPr>
          <w:p w14:paraId="05BFC839" w14:textId="77777777" w:rsidR="00AE50C2" w:rsidRPr="00232C89" w:rsidRDefault="00AE50C2" w:rsidP="00AE50C2">
            <w:pPr>
              <w:tabs>
                <w:tab w:val="left" w:pos="9540"/>
              </w:tabs>
              <w:rPr>
                <w:sz w:val="18"/>
              </w:rPr>
            </w:pPr>
          </w:p>
          <w:p w14:paraId="2970F0AD" w14:textId="77777777" w:rsidR="00AE50C2" w:rsidRPr="00232C89" w:rsidRDefault="00AE50C2" w:rsidP="00AE50C2">
            <w:pPr>
              <w:tabs>
                <w:tab w:val="left" w:pos="9540"/>
              </w:tabs>
              <w:rPr>
                <w:sz w:val="18"/>
              </w:rPr>
            </w:pPr>
            <w:r w:rsidRPr="00232C89">
              <w:rPr>
                <w:sz w:val="18"/>
              </w:rPr>
              <w:t>Iwate University, Japan</w:t>
            </w:r>
          </w:p>
        </w:tc>
        <w:tc>
          <w:tcPr>
            <w:tcW w:w="2970" w:type="dxa"/>
            <w:gridSpan w:val="3"/>
          </w:tcPr>
          <w:p w14:paraId="6CCDD8A3" w14:textId="77777777" w:rsidR="00AE50C2" w:rsidRPr="00232C89" w:rsidRDefault="00AE50C2" w:rsidP="00AE50C2">
            <w:pPr>
              <w:tabs>
                <w:tab w:val="left" w:pos="9540"/>
              </w:tabs>
              <w:rPr>
                <w:sz w:val="18"/>
              </w:rPr>
            </w:pPr>
          </w:p>
          <w:p w14:paraId="3B5545AB" w14:textId="77777777" w:rsidR="00AE50C2" w:rsidRDefault="00AE50C2" w:rsidP="00AE50C2">
            <w:pPr>
              <w:tabs>
                <w:tab w:val="left" w:pos="9540"/>
              </w:tabs>
              <w:rPr>
                <w:sz w:val="18"/>
              </w:rPr>
            </w:pPr>
            <w:r>
              <w:rPr>
                <w:sz w:val="18"/>
              </w:rPr>
              <w:t>Associate</w:t>
            </w:r>
            <w:r w:rsidRPr="00232C89">
              <w:rPr>
                <w:sz w:val="18"/>
              </w:rPr>
              <w:t xml:space="preserve"> Professor, </w:t>
            </w:r>
            <w:r>
              <w:rPr>
                <w:sz w:val="18"/>
              </w:rPr>
              <w:t xml:space="preserve">Director, </w:t>
            </w:r>
            <w:r w:rsidRPr="00232C89">
              <w:rPr>
                <w:sz w:val="18"/>
              </w:rPr>
              <w:t xml:space="preserve">Department of Food Science </w:t>
            </w:r>
          </w:p>
          <w:p w14:paraId="0B2084DD" w14:textId="455BA0A1" w:rsidR="00AE50C2" w:rsidRPr="00605219" w:rsidRDefault="00AE50C2" w:rsidP="00AE50C2">
            <w:pPr>
              <w:rPr>
                <w:sz w:val="18"/>
                <w:szCs w:val="18"/>
              </w:rPr>
            </w:pPr>
            <w:r w:rsidRPr="00605219">
              <w:rPr>
                <w:sz w:val="18"/>
                <w:szCs w:val="18"/>
              </w:rPr>
              <w:t xml:space="preserve">University of Maryland, Eastern Shore. </w:t>
            </w:r>
          </w:p>
          <w:p w14:paraId="4775CB99" w14:textId="5ABA622D" w:rsidR="00AE50C2" w:rsidRPr="00232C89" w:rsidRDefault="00AE50C2" w:rsidP="00AE50C2">
            <w:pPr>
              <w:tabs>
                <w:tab w:val="left" w:pos="9540"/>
              </w:tabs>
              <w:rPr>
                <w:sz w:val="18"/>
              </w:rPr>
            </w:pPr>
          </w:p>
        </w:tc>
      </w:tr>
      <w:tr w:rsidR="00AE50C2" w:rsidRPr="00232C89" w14:paraId="44D0D393" w14:textId="77777777" w:rsidTr="008470EB">
        <w:trPr>
          <w:gridAfter w:val="1"/>
          <w:wAfter w:w="103" w:type="dxa"/>
        </w:trPr>
        <w:tc>
          <w:tcPr>
            <w:tcW w:w="1980" w:type="dxa"/>
            <w:gridSpan w:val="2"/>
          </w:tcPr>
          <w:p w14:paraId="4FF018A9" w14:textId="77777777" w:rsidR="00AE50C2" w:rsidRPr="00232C89" w:rsidRDefault="00AE50C2" w:rsidP="00AE50C2">
            <w:pPr>
              <w:tabs>
                <w:tab w:val="left" w:pos="9540"/>
              </w:tabs>
              <w:ind w:left="162" w:hanging="180"/>
              <w:rPr>
                <w:sz w:val="18"/>
              </w:rPr>
            </w:pPr>
            <w:r w:rsidRPr="00232C89">
              <w:rPr>
                <w:sz w:val="18"/>
              </w:rPr>
              <w:t>6. Surya Pathak</w:t>
            </w:r>
          </w:p>
          <w:p w14:paraId="48EEF8DD" w14:textId="77777777" w:rsidR="00AE50C2" w:rsidRPr="00232C89" w:rsidRDefault="00AE50C2" w:rsidP="00AE50C2">
            <w:pPr>
              <w:tabs>
                <w:tab w:val="left" w:pos="9540"/>
              </w:tabs>
              <w:rPr>
                <w:sz w:val="18"/>
              </w:rPr>
            </w:pPr>
          </w:p>
        </w:tc>
        <w:tc>
          <w:tcPr>
            <w:tcW w:w="1893" w:type="dxa"/>
          </w:tcPr>
          <w:p w14:paraId="12CE1E97" w14:textId="77777777" w:rsidR="00AE50C2" w:rsidRPr="00232C89" w:rsidRDefault="00AE50C2" w:rsidP="00AE50C2">
            <w:pPr>
              <w:tabs>
                <w:tab w:val="left" w:pos="9540"/>
              </w:tabs>
              <w:rPr>
                <w:sz w:val="18"/>
              </w:rPr>
            </w:pPr>
            <w:r w:rsidRPr="00232C89">
              <w:rPr>
                <w:sz w:val="18"/>
              </w:rPr>
              <w:t xml:space="preserve">Computer simulation of microwave and RF heating – </w:t>
            </w:r>
            <w:r w:rsidRPr="00232C89">
              <w:rPr>
                <w:i/>
                <w:sz w:val="18"/>
              </w:rPr>
              <w:t>Post Doc</w:t>
            </w:r>
            <w:r w:rsidRPr="00232C89">
              <w:rPr>
                <w:sz w:val="18"/>
              </w:rPr>
              <w:t>.</w:t>
            </w:r>
          </w:p>
        </w:tc>
        <w:tc>
          <w:tcPr>
            <w:tcW w:w="1079" w:type="dxa"/>
            <w:gridSpan w:val="3"/>
          </w:tcPr>
          <w:p w14:paraId="08783457" w14:textId="77777777" w:rsidR="00AE50C2" w:rsidRPr="00232C89" w:rsidRDefault="00AE50C2" w:rsidP="00AE50C2">
            <w:pPr>
              <w:tabs>
                <w:tab w:val="left" w:pos="9540"/>
              </w:tabs>
              <w:rPr>
                <w:sz w:val="18"/>
              </w:rPr>
            </w:pPr>
            <w:r w:rsidRPr="00232C89">
              <w:rPr>
                <w:sz w:val="18"/>
              </w:rPr>
              <w:t>2001-03</w:t>
            </w:r>
          </w:p>
        </w:tc>
        <w:tc>
          <w:tcPr>
            <w:tcW w:w="2158" w:type="dxa"/>
          </w:tcPr>
          <w:p w14:paraId="067CAAE7" w14:textId="77777777" w:rsidR="00AE50C2" w:rsidRPr="00232C89" w:rsidRDefault="00AE50C2" w:rsidP="00AE50C2">
            <w:pPr>
              <w:tabs>
                <w:tab w:val="left" w:pos="9540"/>
              </w:tabs>
              <w:rPr>
                <w:sz w:val="18"/>
              </w:rPr>
            </w:pPr>
            <w:r w:rsidRPr="00232C89">
              <w:rPr>
                <w:sz w:val="18"/>
              </w:rPr>
              <w:t>Institute of Technology of Banaras Hindu University, Varanasi, India</w:t>
            </w:r>
          </w:p>
          <w:p w14:paraId="77B5035B" w14:textId="77777777" w:rsidR="00AE50C2" w:rsidRPr="00232C89" w:rsidRDefault="00AE50C2" w:rsidP="00AE50C2">
            <w:pPr>
              <w:tabs>
                <w:tab w:val="left" w:pos="9540"/>
              </w:tabs>
              <w:rPr>
                <w:sz w:val="18"/>
              </w:rPr>
            </w:pPr>
          </w:p>
        </w:tc>
        <w:tc>
          <w:tcPr>
            <w:tcW w:w="2970" w:type="dxa"/>
            <w:gridSpan w:val="3"/>
          </w:tcPr>
          <w:p w14:paraId="764EB709" w14:textId="77777777" w:rsidR="00AE50C2" w:rsidRPr="00232C89" w:rsidRDefault="00AE50C2" w:rsidP="00AE50C2">
            <w:pPr>
              <w:tabs>
                <w:tab w:val="left" w:pos="9540"/>
              </w:tabs>
              <w:rPr>
                <w:sz w:val="18"/>
              </w:rPr>
            </w:pPr>
            <w:r w:rsidRPr="00232C89">
              <w:rPr>
                <w:sz w:val="18"/>
              </w:rPr>
              <w:t>03- Assistant Professor, Institute of Plasma Research, BHAT, India</w:t>
            </w:r>
          </w:p>
        </w:tc>
      </w:tr>
      <w:tr w:rsidR="00AE50C2" w:rsidRPr="00232C89" w14:paraId="146C63E0" w14:textId="77777777" w:rsidTr="008470EB">
        <w:trPr>
          <w:gridAfter w:val="1"/>
          <w:wAfter w:w="103" w:type="dxa"/>
        </w:trPr>
        <w:tc>
          <w:tcPr>
            <w:tcW w:w="1980" w:type="dxa"/>
            <w:gridSpan w:val="2"/>
          </w:tcPr>
          <w:p w14:paraId="1A517942" w14:textId="77777777" w:rsidR="00AE50C2" w:rsidRPr="00232C89" w:rsidRDefault="00AE50C2" w:rsidP="00AE50C2">
            <w:pPr>
              <w:tabs>
                <w:tab w:val="left" w:pos="9540"/>
              </w:tabs>
              <w:ind w:left="162" w:hanging="162"/>
              <w:rPr>
                <w:sz w:val="18"/>
              </w:rPr>
            </w:pPr>
            <w:r w:rsidRPr="00232C89">
              <w:rPr>
                <w:sz w:val="18"/>
              </w:rPr>
              <w:t xml:space="preserve">5. </w:t>
            </w:r>
            <w:proofErr w:type="spellStart"/>
            <w:r w:rsidRPr="00232C89">
              <w:rPr>
                <w:sz w:val="18"/>
              </w:rPr>
              <w:t>Shoajin</w:t>
            </w:r>
            <w:proofErr w:type="spellEnd"/>
            <w:r w:rsidRPr="00232C89">
              <w:rPr>
                <w:sz w:val="18"/>
              </w:rPr>
              <w:t xml:space="preserve"> Wang</w:t>
            </w:r>
          </w:p>
          <w:p w14:paraId="42A59E10" w14:textId="77777777" w:rsidR="00AE50C2" w:rsidRPr="00232C89" w:rsidRDefault="00AE50C2" w:rsidP="00AE50C2">
            <w:pPr>
              <w:tabs>
                <w:tab w:val="left" w:pos="9540"/>
              </w:tabs>
              <w:rPr>
                <w:sz w:val="18"/>
              </w:rPr>
            </w:pPr>
          </w:p>
        </w:tc>
        <w:tc>
          <w:tcPr>
            <w:tcW w:w="1893" w:type="dxa"/>
          </w:tcPr>
          <w:p w14:paraId="66AD916B" w14:textId="77777777" w:rsidR="00AE50C2" w:rsidRPr="00232C89" w:rsidRDefault="00AE50C2" w:rsidP="00AE50C2">
            <w:pPr>
              <w:tabs>
                <w:tab w:val="left" w:pos="9540"/>
              </w:tabs>
              <w:rPr>
                <w:sz w:val="18"/>
              </w:rPr>
            </w:pPr>
            <w:r w:rsidRPr="00232C89">
              <w:rPr>
                <w:sz w:val="18"/>
              </w:rPr>
              <w:t xml:space="preserve">RF control of insect pests in fruits and nuts – </w:t>
            </w:r>
            <w:r w:rsidRPr="00232C89">
              <w:rPr>
                <w:i/>
                <w:sz w:val="18"/>
              </w:rPr>
              <w:t>Post Doc.</w:t>
            </w:r>
          </w:p>
        </w:tc>
        <w:tc>
          <w:tcPr>
            <w:tcW w:w="1079" w:type="dxa"/>
            <w:gridSpan w:val="3"/>
          </w:tcPr>
          <w:p w14:paraId="2BB0AC42" w14:textId="77777777" w:rsidR="00AE50C2" w:rsidRPr="00232C89" w:rsidRDefault="00AE50C2" w:rsidP="00AE50C2">
            <w:pPr>
              <w:tabs>
                <w:tab w:val="left" w:pos="9540"/>
              </w:tabs>
              <w:rPr>
                <w:sz w:val="18"/>
              </w:rPr>
            </w:pPr>
            <w:r w:rsidRPr="00232C89">
              <w:rPr>
                <w:sz w:val="18"/>
              </w:rPr>
              <w:t>2000-</w:t>
            </w:r>
          </w:p>
        </w:tc>
        <w:tc>
          <w:tcPr>
            <w:tcW w:w="2158" w:type="dxa"/>
          </w:tcPr>
          <w:p w14:paraId="33CD3984" w14:textId="77777777" w:rsidR="00AE50C2" w:rsidRPr="00232C89" w:rsidRDefault="00AE50C2" w:rsidP="00AE50C2">
            <w:pPr>
              <w:tabs>
                <w:tab w:val="left" w:pos="9540"/>
              </w:tabs>
              <w:rPr>
                <w:sz w:val="18"/>
              </w:rPr>
            </w:pPr>
            <w:r w:rsidRPr="00232C89">
              <w:rPr>
                <w:sz w:val="18"/>
              </w:rPr>
              <w:t>Department of Physics, Gembloux Agricultural University, Belgium</w:t>
            </w:r>
          </w:p>
          <w:p w14:paraId="6324591D" w14:textId="77777777" w:rsidR="00AE50C2" w:rsidRPr="00232C89" w:rsidRDefault="00AE50C2" w:rsidP="00AE50C2">
            <w:pPr>
              <w:tabs>
                <w:tab w:val="left" w:pos="9540"/>
              </w:tabs>
              <w:rPr>
                <w:sz w:val="18"/>
              </w:rPr>
            </w:pPr>
            <w:r w:rsidRPr="00232C89">
              <w:rPr>
                <w:sz w:val="18"/>
              </w:rPr>
              <w:t xml:space="preserve"> </w:t>
            </w:r>
          </w:p>
        </w:tc>
        <w:tc>
          <w:tcPr>
            <w:tcW w:w="2970" w:type="dxa"/>
            <w:gridSpan w:val="3"/>
          </w:tcPr>
          <w:p w14:paraId="047B976A" w14:textId="77777777" w:rsidR="00AE50C2" w:rsidRPr="00232C89" w:rsidRDefault="00AE50C2" w:rsidP="00AE50C2">
            <w:pPr>
              <w:tabs>
                <w:tab w:val="left" w:pos="9540"/>
              </w:tabs>
              <w:rPr>
                <w:sz w:val="18"/>
              </w:rPr>
            </w:pPr>
          </w:p>
        </w:tc>
      </w:tr>
      <w:tr w:rsidR="00AE50C2" w:rsidRPr="00232C89" w14:paraId="69AD5C49" w14:textId="77777777" w:rsidTr="008470EB">
        <w:trPr>
          <w:gridAfter w:val="1"/>
          <w:wAfter w:w="103" w:type="dxa"/>
        </w:trPr>
        <w:tc>
          <w:tcPr>
            <w:tcW w:w="1980" w:type="dxa"/>
            <w:gridSpan w:val="2"/>
          </w:tcPr>
          <w:p w14:paraId="1D403BDA" w14:textId="77777777" w:rsidR="00AE50C2" w:rsidRPr="00232C89" w:rsidRDefault="00AE50C2" w:rsidP="00AE50C2">
            <w:pPr>
              <w:tabs>
                <w:tab w:val="left" w:pos="9540"/>
              </w:tabs>
              <w:ind w:left="162" w:hanging="162"/>
              <w:rPr>
                <w:sz w:val="18"/>
              </w:rPr>
            </w:pPr>
            <w:r w:rsidRPr="00232C89">
              <w:rPr>
                <w:sz w:val="18"/>
              </w:rPr>
              <w:t xml:space="preserve">4. Julian </w:t>
            </w:r>
            <w:proofErr w:type="spellStart"/>
            <w:r w:rsidRPr="00232C89">
              <w:rPr>
                <w:sz w:val="18"/>
              </w:rPr>
              <w:t>Ikediala</w:t>
            </w:r>
            <w:proofErr w:type="spellEnd"/>
          </w:p>
          <w:p w14:paraId="4444EBDE" w14:textId="77777777" w:rsidR="00AE50C2" w:rsidRPr="00232C89" w:rsidRDefault="00AE50C2" w:rsidP="00AE50C2">
            <w:pPr>
              <w:tabs>
                <w:tab w:val="left" w:pos="9540"/>
              </w:tabs>
              <w:rPr>
                <w:sz w:val="18"/>
              </w:rPr>
            </w:pPr>
            <w:r w:rsidRPr="00232C89">
              <w:rPr>
                <w:sz w:val="18"/>
              </w:rPr>
              <w:t xml:space="preserve"> </w:t>
            </w:r>
          </w:p>
        </w:tc>
        <w:tc>
          <w:tcPr>
            <w:tcW w:w="1893" w:type="dxa"/>
          </w:tcPr>
          <w:p w14:paraId="23197D0A" w14:textId="77777777" w:rsidR="00AE50C2" w:rsidRPr="00232C89" w:rsidRDefault="00AE50C2" w:rsidP="00AE50C2">
            <w:pPr>
              <w:tabs>
                <w:tab w:val="left" w:pos="9540"/>
              </w:tabs>
              <w:rPr>
                <w:sz w:val="18"/>
              </w:rPr>
            </w:pPr>
            <w:r w:rsidRPr="00232C89">
              <w:rPr>
                <w:sz w:val="18"/>
              </w:rPr>
              <w:t xml:space="preserve">Quarantine treatment for fruits – </w:t>
            </w:r>
            <w:r w:rsidRPr="00232C89">
              <w:rPr>
                <w:i/>
                <w:sz w:val="18"/>
              </w:rPr>
              <w:t>Post Doc</w:t>
            </w:r>
            <w:r w:rsidRPr="00232C89">
              <w:rPr>
                <w:sz w:val="18"/>
              </w:rPr>
              <w:t>.</w:t>
            </w:r>
          </w:p>
          <w:p w14:paraId="23DEB6DC" w14:textId="77777777" w:rsidR="00AE50C2" w:rsidRPr="00232C89" w:rsidRDefault="00AE50C2" w:rsidP="00AE50C2">
            <w:pPr>
              <w:tabs>
                <w:tab w:val="left" w:pos="9540"/>
              </w:tabs>
              <w:rPr>
                <w:sz w:val="18"/>
              </w:rPr>
            </w:pPr>
          </w:p>
        </w:tc>
        <w:tc>
          <w:tcPr>
            <w:tcW w:w="1079" w:type="dxa"/>
            <w:gridSpan w:val="3"/>
          </w:tcPr>
          <w:p w14:paraId="3219E1AD" w14:textId="77777777" w:rsidR="00AE50C2" w:rsidRPr="00232C89" w:rsidRDefault="00AE50C2" w:rsidP="00AE50C2">
            <w:pPr>
              <w:tabs>
                <w:tab w:val="left" w:pos="9540"/>
              </w:tabs>
              <w:rPr>
                <w:sz w:val="18"/>
              </w:rPr>
            </w:pPr>
            <w:r w:rsidRPr="00232C89">
              <w:rPr>
                <w:sz w:val="18"/>
              </w:rPr>
              <w:t>2000-01</w:t>
            </w:r>
          </w:p>
        </w:tc>
        <w:tc>
          <w:tcPr>
            <w:tcW w:w="2158" w:type="dxa"/>
          </w:tcPr>
          <w:p w14:paraId="25F375D4" w14:textId="77777777" w:rsidR="00AE50C2" w:rsidRPr="00232C89" w:rsidRDefault="00AE50C2" w:rsidP="00AE50C2">
            <w:pPr>
              <w:tabs>
                <w:tab w:val="left" w:pos="9540"/>
              </w:tabs>
              <w:rPr>
                <w:sz w:val="18"/>
              </w:rPr>
            </w:pPr>
            <w:r w:rsidRPr="00232C89">
              <w:rPr>
                <w:sz w:val="18"/>
              </w:rPr>
              <w:t>WSU</w:t>
            </w:r>
          </w:p>
        </w:tc>
        <w:tc>
          <w:tcPr>
            <w:tcW w:w="2970" w:type="dxa"/>
            <w:gridSpan w:val="3"/>
          </w:tcPr>
          <w:p w14:paraId="07FC008A" w14:textId="77777777" w:rsidR="00AE50C2" w:rsidRPr="00232C89" w:rsidRDefault="00AE50C2" w:rsidP="00AE50C2">
            <w:pPr>
              <w:tabs>
                <w:tab w:val="left" w:pos="9540"/>
              </w:tabs>
              <w:rPr>
                <w:sz w:val="18"/>
              </w:rPr>
            </w:pPr>
            <w:r w:rsidRPr="00232C89">
              <w:rPr>
                <w:sz w:val="18"/>
              </w:rPr>
              <w:t>Research Engineer, Technical Center, McCain Foods, NB, Canada</w:t>
            </w:r>
          </w:p>
        </w:tc>
      </w:tr>
      <w:tr w:rsidR="00AE50C2" w:rsidRPr="00232C89" w14:paraId="6DC6385E" w14:textId="77777777" w:rsidTr="008470EB">
        <w:trPr>
          <w:gridAfter w:val="1"/>
          <w:wAfter w:w="103" w:type="dxa"/>
        </w:trPr>
        <w:tc>
          <w:tcPr>
            <w:tcW w:w="1980" w:type="dxa"/>
            <w:gridSpan w:val="2"/>
          </w:tcPr>
          <w:p w14:paraId="3ABA5887" w14:textId="77777777" w:rsidR="00AE50C2" w:rsidRPr="00232C89" w:rsidRDefault="00AE50C2" w:rsidP="00AE50C2">
            <w:pPr>
              <w:tabs>
                <w:tab w:val="left" w:pos="9540"/>
              </w:tabs>
              <w:ind w:left="162" w:hanging="180"/>
              <w:rPr>
                <w:sz w:val="18"/>
              </w:rPr>
            </w:pPr>
            <w:r w:rsidRPr="00232C89">
              <w:rPr>
                <w:sz w:val="18"/>
              </w:rPr>
              <w:t xml:space="preserve">3. </w:t>
            </w:r>
            <w:proofErr w:type="spellStart"/>
            <w:r w:rsidRPr="00232C89">
              <w:rPr>
                <w:sz w:val="18"/>
              </w:rPr>
              <w:t>RunSheng</w:t>
            </w:r>
            <w:proofErr w:type="spellEnd"/>
            <w:r w:rsidRPr="00232C89">
              <w:rPr>
                <w:sz w:val="18"/>
              </w:rPr>
              <w:t>, Mao</w:t>
            </w:r>
          </w:p>
          <w:p w14:paraId="19E2FE20" w14:textId="77777777" w:rsidR="00AE50C2" w:rsidRPr="00232C89" w:rsidRDefault="00AE50C2" w:rsidP="00AE50C2">
            <w:pPr>
              <w:tabs>
                <w:tab w:val="left" w:pos="9540"/>
              </w:tabs>
              <w:rPr>
                <w:sz w:val="18"/>
              </w:rPr>
            </w:pPr>
          </w:p>
          <w:p w14:paraId="343BC540" w14:textId="77777777" w:rsidR="00AE50C2" w:rsidRPr="00232C89" w:rsidRDefault="00AE50C2" w:rsidP="00AE50C2">
            <w:pPr>
              <w:tabs>
                <w:tab w:val="left" w:pos="9540"/>
              </w:tabs>
              <w:rPr>
                <w:sz w:val="18"/>
              </w:rPr>
            </w:pPr>
          </w:p>
        </w:tc>
        <w:tc>
          <w:tcPr>
            <w:tcW w:w="1893" w:type="dxa"/>
          </w:tcPr>
          <w:p w14:paraId="740B07DB" w14:textId="77777777" w:rsidR="00AE50C2" w:rsidRPr="00232C89" w:rsidRDefault="00AE50C2" w:rsidP="00AE50C2">
            <w:pPr>
              <w:tabs>
                <w:tab w:val="left" w:pos="9540"/>
              </w:tabs>
              <w:rPr>
                <w:sz w:val="18"/>
              </w:rPr>
            </w:pPr>
            <w:r w:rsidRPr="00232C89">
              <w:rPr>
                <w:sz w:val="18"/>
              </w:rPr>
              <w:t xml:space="preserve">Food gel rheology </w:t>
            </w:r>
            <w:r w:rsidRPr="00232C89">
              <w:rPr>
                <w:i/>
                <w:sz w:val="18"/>
              </w:rPr>
              <w:t>– Post Doc.</w:t>
            </w:r>
          </w:p>
        </w:tc>
        <w:tc>
          <w:tcPr>
            <w:tcW w:w="1079" w:type="dxa"/>
            <w:gridSpan w:val="3"/>
          </w:tcPr>
          <w:p w14:paraId="66395411" w14:textId="77777777" w:rsidR="00AE50C2" w:rsidRPr="00232C89" w:rsidRDefault="00AE50C2" w:rsidP="00AE50C2">
            <w:pPr>
              <w:tabs>
                <w:tab w:val="left" w:pos="9540"/>
              </w:tabs>
              <w:rPr>
                <w:sz w:val="18"/>
              </w:rPr>
            </w:pPr>
            <w:r w:rsidRPr="00232C89">
              <w:rPr>
                <w:sz w:val="18"/>
              </w:rPr>
              <w:t>1997-00</w:t>
            </w:r>
          </w:p>
        </w:tc>
        <w:tc>
          <w:tcPr>
            <w:tcW w:w="2158" w:type="dxa"/>
          </w:tcPr>
          <w:p w14:paraId="405B0597" w14:textId="77777777" w:rsidR="00AE50C2" w:rsidRPr="00232C89" w:rsidRDefault="00AE50C2" w:rsidP="00AE50C2">
            <w:pPr>
              <w:tabs>
                <w:tab w:val="left" w:pos="9540"/>
              </w:tabs>
              <w:rPr>
                <w:sz w:val="18"/>
              </w:rPr>
            </w:pPr>
            <w:r w:rsidRPr="00232C89">
              <w:rPr>
                <w:sz w:val="18"/>
              </w:rPr>
              <w:t>University of Salford, UK</w:t>
            </w:r>
          </w:p>
        </w:tc>
        <w:tc>
          <w:tcPr>
            <w:tcW w:w="2970" w:type="dxa"/>
            <w:gridSpan w:val="3"/>
          </w:tcPr>
          <w:p w14:paraId="7EF23D88" w14:textId="77777777" w:rsidR="00AE50C2" w:rsidRPr="00232C89" w:rsidRDefault="00AE50C2" w:rsidP="00AE50C2">
            <w:pPr>
              <w:tabs>
                <w:tab w:val="left" w:pos="9540"/>
              </w:tabs>
              <w:rPr>
                <w:sz w:val="18"/>
                <w:szCs w:val="18"/>
              </w:rPr>
            </w:pPr>
            <w:r w:rsidRPr="00232C89">
              <w:rPr>
                <w:sz w:val="18"/>
                <w:szCs w:val="18"/>
              </w:rPr>
              <w:t>Research Chemist</w:t>
            </w:r>
            <w:r w:rsidRPr="00232C89">
              <w:rPr>
                <w:sz w:val="18"/>
                <w:szCs w:val="18"/>
              </w:rPr>
              <w:br/>
              <w:t>Indium Corpo</w:t>
            </w:r>
            <w:r>
              <w:rPr>
                <w:sz w:val="18"/>
                <w:szCs w:val="18"/>
              </w:rPr>
              <w:t>ration of America</w:t>
            </w:r>
            <w:r>
              <w:rPr>
                <w:sz w:val="18"/>
                <w:szCs w:val="18"/>
              </w:rPr>
              <w:br/>
            </w:r>
            <w:r w:rsidRPr="00232C89">
              <w:rPr>
                <w:sz w:val="18"/>
                <w:szCs w:val="18"/>
              </w:rPr>
              <w:t xml:space="preserve">Clinton, NY 13323 </w:t>
            </w:r>
          </w:p>
          <w:p w14:paraId="2E2F75C8" w14:textId="77777777" w:rsidR="00AE50C2" w:rsidRPr="00232C89" w:rsidRDefault="00AE50C2" w:rsidP="00AE50C2">
            <w:pPr>
              <w:tabs>
                <w:tab w:val="left" w:pos="9540"/>
              </w:tabs>
              <w:rPr>
                <w:sz w:val="18"/>
              </w:rPr>
            </w:pPr>
          </w:p>
        </w:tc>
      </w:tr>
      <w:tr w:rsidR="00AE50C2" w:rsidRPr="00232C89" w14:paraId="1209462C" w14:textId="77777777" w:rsidTr="008470EB">
        <w:trPr>
          <w:gridAfter w:val="1"/>
          <w:wAfter w:w="103" w:type="dxa"/>
        </w:trPr>
        <w:tc>
          <w:tcPr>
            <w:tcW w:w="1980" w:type="dxa"/>
            <w:gridSpan w:val="2"/>
          </w:tcPr>
          <w:p w14:paraId="686D6F9F" w14:textId="77777777" w:rsidR="00AE50C2" w:rsidRPr="00232C89" w:rsidRDefault="00AE50C2" w:rsidP="00AE50C2">
            <w:pPr>
              <w:tabs>
                <w:tab w:val="left" w:pos="9540"/>
              </w:tabs>
              <w:rPr>
                <w:sz w:val="18"/>
              </w:rPr>
            </w:pPr>
            <w:r w:rsidRPr="00232C89">
              <w:rPr>
                <w:sz w:val="18"/>
              </w:rPr>
              <w:t>2.  Hao Feng</w:t>
            </w:r>
          </w:p>
          <w:p w14:paraId="4960222B" w14:textId="77777777" w:rsidR="00AE50C2" w:rsidRPr="00232C89" w:rsidRDefault="00AE50C2" w:rsidP="00AE50C2">
            <w:pPr>
              <w:tabs>
                <w:tab w:val="left" w:pos="9540"/>
              </w:tabs>
              <w:rPr>
                <w:sz w:val="18"/>
              </w:rPr>
            </w:pPr>
          </w:p>
          <w:p w14:paraId="080BABAF" w14:textId="77777777" w:rsidR="00AE50C2" w:rsidRPr="00232C89" w:rsidRDefault="00AE50C2" w:rsidP="00AE50C2">
            <w:pPr>
              <w:tabs>
                <w:tab w:val="left" w:pos="9540"/>
              </w:tabs>
              <w:rPr>
                <w:sz w:val="18"/>
              </w:rPr>
            </w:pPr>
            <w:r w:rsidRPr="00232C89">
              <w:rPr>
                <w:sz w:val="18"/>
              </w:rPr>
              <w:t xml:space="preserve"> </w:t>
            </w:r>
          </w:p>
        </w:tc>
        <w:tc>
          <w:tcPr>
            <w:tcW w:w="1893" w:type="dxa"/>
          </w:tcPr>
          <w:p w14:paraId="42C606CE" w14:textId="77777777" w:rsidR="00AE50C2" w:rsidRPr="00232C89" w:rsidRDefault="00AE50C2" w:rsidP="00AE50C2">
            <w:pPr>
              <w:tabs>
                <w:tab w:val="left" w:pos="9540"/>
              </w:tabs>
              <w:rPr>
                <w:sz w:val="18"/>
              </w:rPr>
            </w:pPr>
            <w:r w:rsidRPr="00232C89">
              <w:rPr>
                <w:sz w:val="18"/>
              </w:rPr>
              <w:t xml:space="preserve">Dehydration using microwaves and inert gases – </w:t>
            </w:r>
            <w:r w:rsidRPr="00232C89">
              <w:rPr>
                <w:i/>
                <w:sz w:val="18"/>
              </w:rPr>
              <w:t>Post Doc</w:t>
            </w:r>
            <w:r w:rsidRPr="00232C89">
              <w:rPr>
                <w:sz w:val="18"/>
              </w:rPr>
              <w:t>.</w:t>
            </w:r>
          </w:p>
          <w:p w14:paraId="41FFE973" w14:textId="77777777" w:rsidR="00AE50C2" w:rsidRPr="00232C89" w:rsidRDefault="00AE50C2" w:rsidP="00AE50C2">
            <w:pPr>
              <w:tabs>
                <w:tab w:val="left" w:pos="9540"/>
              </w:tabs>
              <w:rPr>
                <w:sz w:val="18"/>
              </w:rPr>
            </w:pPr>
          </w:p>
        </w:tc>
        <w:tc>
          <w:tcPr>
            <w:tcW w:w="1079" w:type="dxa"/>
            <w:gridSpan w:val="3"/>
          </w:tcPr>
          <w:p w14:paraId="11ABA7BD" w14:textId="77777777" w:rsidR="00AE50C2" w:rsidRPr="00232C89" w:rsidRDefault="00AE50C2" w:rsidP="00AE50C2">
            <w:pPr>
              <w:tabs>
                <w:tab w:val="left" w:pos="9540"/>
              </w:tabs>
              <w:rPr>
                <w:sz w:val="18"/>
              </w:rPr>
            </w:pPr>
            <w:r w:rsidRPr="00232C89">
              <w:rPr>
                <w:sz w:val="18"/>
              </w:rPr>
              <w:t>1999-00</w:t>
            </w:r>
          </w:p>
        </w:tc>
        <w:tc>
          <w:tcPr>
            <w:tcW w:w="2158" w:type="dxa"/>
          </w:tcPr>
          <w:p w14:paraId="014EB1AA" w14:textId="77777777" w:rsidR="00AE50C2" w:rsidRPr="00232C89" w:rsidRDefault="00AE50C2" w:rsidP="00AE50C2">
            <w:pPr>
              <w:tabs>
                <w:tab w:val="left" w:pos="9540"/>
              </w:tabs>
              <w:rPr>
                <w:sz w:val="18"/>
              </w:rPr>
            </w:pPr>
            <w:r w:rsidRPr="00232C89">
              <w:rPr>
                <w:sz w:val="18"/>
              </w:rPr>
              <w:t>WSU</w:t>
            </w:r>
          </w:p>
        </w:tc>
        <w:tc>
          <w:tcPr>
            <w:tcW w:w="2970" w:type="dxa"/>
            <w:gridSpan w:val="3"/>
          </w:tcPr>
          <w:p w14:paraId="43027C7B" w14:textId="77777777" w:rsidR="00AE50C2" w:rsidRPr="00232C89" w:rsidRDefault="00AE50C2" w:rsidP="00AE50C2">
            <w:pPr>
              <w:tabs>
                <w:tab w:val="left" w:pos="9540"/>
              </w:tabs>
              <w:rPr>
                <w:sz w:val="18"/>
              </w:rPr>
            </w:pPr>
            <w:r w:rsidRPr="00232C89">
              <w:rPr>
                <w:sz w:val="18"/>
              </w:rPr>
              <w:t>0ssociate Prof. Food Eng.</w:t>
            </w:r>
          </w:p>
          <w:p w14:paraId="516E5D97" w14:textId="77777777" w:rsidR="00AE50C2" w:rsidRPr="00232C89" w:rsidRDefault="00AE50C2" w:rsidP="00AE50C2">
            <w:pPr>
              <w:tabs>
                <w:tab w:val="left" w:pos="9540"/>
              </w:tabs>
              <w:rPr>
                <w:sz w:val="18"/>
              </w:rPr>
            </w:pPr>
            <w:r w:rsidRPr="00232C89">
              <w:rPr>
                <w:sz w:val="18"/>
              </w:rPr>
              <w:t>University of Illinois, Urbana, IL</w:t>
            </w:r>
          </w:p>
        </w:tc>
      </w:tr>
      <w:tr w:rsidR="00AE50C2" w:rsidRPr="00232C89" w14:paraId="56E209CD" w14:textId="77777777" w:rsidTr="008470EB">
        <w:trPr>
          <w:gridAfter w:val="1"/>
          <w:wAfter w:w="103" w:type="dxa"/>
        </w:trPr>
        <w:tc>
          <w:tcPr>
            <w:tcW w:w="1980" w:type="dxa"/>
            <w:gridSpan w:val="2"/>
          </w:tcPr>
          <w:p w14:paraId="08D5B112" w14:textId="77777777" w:rsidR="00AE50C2" w:rsidRPr="00232C89" w:rsidRDefault="00AE50C2" w:rsidP="00AE50C2">
            <w:pPr>
              <w:tabs>
                <w:tab w:val="left" w:pos="9540"/>
              </w:tabs>
              <w:ind w:left="252" w:hanging="252"/>
              <w:rPr>
                <w:sz w:val="18"/>
              </w:rPr>
            </w:pPr>
            <w:r w:rsidRPr="00232C89">
              <w:rPr>
                <w:sz w:val="18"/>
              </w:rPr>
              <w:t>1.  Yui Dain Sheng</w:t>
            </w:r>
          </w:p>
        </w:tc>
        <w:tc>
          <w:tcPr>
            <w:tcW w:w="1893" w:type="dxa"/>
          </w:tcPr>
          <w:p w14:paraId="08F6C407" w14:textId="77777777" w:rsidR="00AE50C2" w:rsidRPr="00232C89" w:rsidRDefault="00AE50C2" w:rsidP="00AE50C2">
            <w:pPr>
              <w:tabs>
                <w:tab w:val="left" w:pos="9540"/>
              </w:tabs>
              <w:rPr>
                <w:sz w:val="18"/>
              </w:rPr>
            </w:pPr>
            <w:r w:rsidRPr="00232C89">
              <w:rPr>
                <w:sz w:val="18"/>
              </w:rPr>
              <w:t xml:space="preserve">Dehydration – </w:t>
            </w:r>
            <w:r w:rsidRPr="00232C89">
              <w:rPr>
                <w:i/>
                <w:sz w:val="18"/>
              </w:rPr>
              <w:t>sabbatical leave</w:t>
            </w:r>
          </w:p>
        </w:tc>
        <w:tc>
          <w:tcPr>
            <w:tcW w:w="1079" w:type="dxa"/>
            <w:gridSpan w:val="3"/>
          </w:tcPr>
          <w:p w14:paraId="7DCAF4C4" w14:textId="77777777" w:rsidR="00AE50C2" w:rsidRPr="00232C89" w:rsidRDefault="00AE50C2" w:rsidP="00AE50C2">
            <w:pPr>
              <w:tabs>
                <w:tab w:val="left" w:pos="9540"/>
              </w:tabs>
              <w:rPr>
                <w:sz w:val="18"/>
              </w:rPr>
            </w:pPr>
            <w:r w:rsidRPr="00232C89">
              <w:rPr>
                <w:sz w:val="18"/>
              </w:rPr>
              <w:t>1997-08</w:t>
            </w:r>
          </w:p>
        </w:tc>
        <w:tc>
          <w:tcPr>
            <w:tcW w:w="2158" w:type="dxa"/>
          </w:tcPr>
          <w:p w14:paraId="6E1CF431" w14:textId="77777777" w:rsidR="00AE50C2" w:rsidRPr="00232C89" w:rsidRDefault="00AE50C2" w:rsidP="00AE50C2">
            <w:pPr>
              <w:tabs>
                <w:tab w:val="left" w:pos="9540"/>
              </w:tabs>
              <w:rPr>
                <w:sz w:val="18"/>
              </w:rPr>
            </w:pPr>
            <w:proofErr w:type="spellStart"/>
            <w:r w:rsidRPr="00232C89">
              <w:rPr>
                <w:sz w:val="18"/>
              </w:rPr>
              <w:t>Shangshi</w:t>
            </w:r>
            <w:proofErr w:type="spellEnd"/>
            <w:r w:rsidRPr="00232C89">
              <w:rPr>
                <w:sz w:val="18"/>
              </w:rPr>
              <w:t xml:space="preserve"> Agriculture University</w:t>
            </w:r>
          </w:p>
        </w:tc>
        <w:tc>
          <w:tcPr>
            <w:tcW w:w="2970" w:type="dxa"/>
            <w:gridSpan w:val="3"/>
          </w:tcPr>
          <w:p w14:paraId="67D0F8B4" w14:textId="77777777" w:rsidR="00AE50C2" w:rsidRPr="00232C89" w:rsidRDefault="00AE50C2" w:rsidP="00AE50C2">
            <w:pPr>
              <w:tabs>
                <w:tab w:val="left" w:pos="9540"/>
              </w:tabs>
              <w:rPr>
                <w:sz w:val="18"/>
              </w:rPr>
            </w:pPr>
            <w:r w:rsidRPr="00232C89">
              <w:rPr>
                <w:sz w:val="18"/>
              </w:rPr>
              <w:t xml:space="preserve">Professor, </w:t>
            </w:r>
            <w:proofErr w:type="spellStart"/>
            <w:r w:rsidRPr="00232C89">
              <w:rPr>
                <w:sz w:val="18"/>
              </w:rPr>
              <w:t>Shangshi</w:t>
            </w:r>
            <w:proofErr w:type="spellEnd"/>
            <w:r w:rsidRPr="00232C89">
              <w:rPr>
                <w:sz w:val="18"/>
              </w:rPr>
              <w:t xml:space="preserve"> </w:t>
            </w:r>
            <w:proofErr w:type="spellStart"/>
            <w:r w:rsidRPr="00232C89">
              <w:rPr>
                <w:sz w:val="18"/>
              </w:rPr>
              <w:t>Agr</w:t>
            </w:r>
            <w:proofErr w:type="spellEnd"/>
            <w:r w:rsidRPr="00232C89">
              <w:rPr>
                <w:sz w:val="18"/>
              </w:rPr>
              <w:t>. University, China</w:t>
            </w:r>
          </w:p>
        </w:tc>
      </w:tr>
      <w:tr w:rsidR="00AE50C2" w:rsidRPr="00232C89" w14:paraId="19BF0FE6" w14:textId="77777777" w:rsidTr="008470EB">
        <w:trPr>
          <w:gridAfter w:val="1"/>
          <w:wAfter w:w="103" w:type="dxa"/>
        </w:trPr>
        <w:tc>
          <w:tcPr>
            <w:tcW w:w="1980" w:type="dxa"/>
            <w:gridSpan w:val="2"/>
            <w:tcBorders>
              <w:bottom w:val="single" w:sz="4" w:space="0" w:color="auto"/>
            </w:tcBorders>
          </w:tcPr>
          <w:p w14:paraId="389ED357" w14:textId="77777777" w:rsidR="00AE50C2" w:rsidRPr="00232C89" w:rsidRDefault="00AE50C2" w:rsidP="00AE50C2">
            <w:pPr>
              <w:tabs>
                <w:tab w:val="left" w:pos="9540"/>
              </w:tabs>
              <w:rPr>
                <w:sz w:val="18"/>
              </w:rPr>
            </w:pPr>
          </w:p>
        </w:tc>
        <w:tc>
          <w:tcPr>
            <w:tcW w:w="1893" w:type="dxa"/>
            <w:tcBorders>
              <w:bottom w:val="single" w:sz="4" w:space="0" w:color="auto"/>
            </w:tcBorders>
          </w:tcPr>
          <w:p w14:paraId="401E9097" w14:textId="77777777" w:rsidR="00AE50C2" w:rsidRPr="00232C89" w:rsidRDefault="00AE50C2" w:rsidP="00AE50C2">
            <w:pPr>
              <w:tabs>
                <w:tab w:val="left" w:pos="9540"/>
              </w:tabs>
              <w:rPr>
                <w:sz w:val="18"/>
              </w:rPr>
            </w:pPr>
          </w:p>
        </w:tc>
        <w:tc>
          <w:tcPr>
            <w:tcW w:w="1079" w:type="dxa"/>
            <w:gridSpan w:val="3"/>
            <w:tcBorders>
              <w:bottom w:val="single" w:sz="4" w:space="0" w:color="auto"/>
            </w:tcBorders>
          </w:tcPr>
          <w:p w14:paraId="6F9DBE7B" w14:textId="77777777" w:rsidR="00AE50C2" w:rsidRPr="00232C89" w:rsidRDefault="00AE50C2" w:rsidP="00AE50C2">
            <w:pPr>
              <w:tabs>
                <w:tab w:val="left" w:pos="9540"/>
              </w:tabs>
              <w:rPr>
                <w:sz w:val="18"/>
              </w:rPr>
            </w:pPr>
          </w:p>
        </w:tc>
        <w:tc>
          <w:tcPr>
            <w:tcW w:w="2158" w:type="dxa"/>
            <w:tcBorders>
              <w:bottom w:val="single" w:sz="4" w:space="0" w:color="auto"/>
            </w:tcBorders>
          </w:tcPr>
          <w:p w14:paraId="11A1556B" w14:textId="77777777" w:rsidR="00AE50C2" w:rsidRPr="00232C89" w:rsidRDefault="00AE50C2" w:rsidP="00AE50C2">
            <w:pPr>
              <w:tabs>
                <w:tab w:val="left" w:pos="9540"/>
              </w:tabs>
              <w:rPr>
                <w:sz w:val="18"/>
              </w:rPr>
            </w:pPr>
          </w:p>
        </w:tc>
        <w:tc>
          <w:tcPr>
            <w:tcW w:w="2970" w:type="dxa"/>
            <w:gridSpan w:val="3"/>
            <w:tcBorders>
              <w:bottom w:val="single" w:sz="4" w:space="0" w:color="auto"/>
            </w:tcBorders>
          </w:tcPr>
          <w:p w14:paraId="7556B087" w14:textId="77777777" w:rsidR="00AE50C2" w:rsidRPr="00232C89" w:rsidRDefault="00AE50C2" w:rsidP="00AE50C2">
            <w:pPr>
              <w:tabs>
                <w:tab w:val="left" w:pos="9540"/>
              </w:tabs>
              <w:rPr>
                <w:sz w:val="18"/>
              </w:rPr>
            </w:pPr>
          </w:p>
        </w:tc>
      </w:tr>
      <w:tr w:rsidR="00AE50C2" w:rsidRPr="00232C89" w14:paraId="747CC9FC" w14:textId="77777777" w:rsidTr="008470EB">
        <w:tblPrEx>
          <w:tblCellSpacing w:w="0" w:type="dxa"/>
          <w:tblCellMar>
            <w:left w:w="0" w:type="dxa"/>
            <w:right w:w="0" w:type="dxa"/>
          </w:tblCellMar>
          <w:tblLook w:val="04A0" w:firstRow="1" w:lastRow="0" w:firstColumn="1" w:lastColumn="0" w:noHBand="0" w:noVBand="1"/>
        </w:tblPrEx>
        <w:trPr>
          <w:gridBefore w:val="1"/>
          <w:gridAfter w:val="7"/>
          <w:wBefore w:w="722" w:type="dxa"/>
          <w:wAfter w:w="5351" w:type="dxa"/>
          <w:trHeight w:val="60"/>
          <w:tblCellSpacing w:w="0" w:type="dxa"/>
        </w:trPr>
        <w:tc>
          <w:tcPr>
            <w:tcW w:w="4110" w:type="dxa"/>
            <w:gridSpan w:val="3"/>
            <w:vAlign w:val="center"/>
            <w:hideMark/>
          </w:tcPr>
          <w:p w14:paraId="51D1B0E9" w14:textId="77777777" w:rsidR="00AE50C2" w:rsidRPr="00232C89" w:rsidRDefault="00AE50C2" w:rsidP="00AE50C2">
            <w:pPr>
              <w:tabs>
                <w:tab w:val="left" w:pos="9540"/>
              </w:tabs>
              <w:spacing w:line="60" w:lineRule="atLeast"/>
              <w:rPr>
                <w:rFonts w:ascii="Arial" w:hAnsi="Arial" w:cs="Arial"/>
              </w:rPr>
            </w:pPr>
            <w:r>
              <w:rPr>
                <w:rFonts w:ascii="Arial" w:hAnsi="Arial" w:cs="Arial"/>
                <w:noProof/>
              </w:rPr>
              <w:drawing>
                <wp:inline distT="0" distB="0" distL="0" distR="0" wp14:anchorId="343971EB" wp14:editId="1AD40BEE">
                  <wp:extent cx="7620" cy="7620"/>
                  <wp:effectExtent l="0" t="0" r="0" b="0"/>
                  <wp:docPr id="1" name="Picture 1"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r"/>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AE50C2" w:rsidRPr="00232C89" w14:paraId="0DD9D80C" w14:textId="77777777" w:rsidTr="008470EB">
        <w:tblPrEx>
          <w:tblCellSpacing w:w="0" w:type="dxa"/>
          <w:tblCellMar>
            <w:left w:w="0" w:type="dxa"/>
            <w:right w:w="0" w:type="dxa"/>
          </w:tblCellMar>
          <w:tblLook w:val="04A0" w:firstRow="1" w:lastRow="0" w:firstColumn="1" w:lastColumn="0" w:noHBand="0" w:noVBand="1"/>
        </w:tblPrEx>
        <w:trPr>
          <w:gridBefore w:val="1"/>
          <w:wBefore w:w="722" w:type="dxa"/>
          <w:tblCellSpacing w:w="0" w:type="dxa"/>
        </w:trPr>
        <w:tc>
          <w:tcPr>
            <w:tcW w:w="4110" w:type="dxa"/>
            <w:gridSpan w:val="3"/>
            <w:vAlign w:val="center"/>
            <w:hideMark/>
          </w:tcPr>
          <w:p w14:paraId="725DC599" w14:textId="77777777" w:rsidR="00AE50C2" w:rsidRPr="00232C89" w:rsidRDefault="00AE50C2" w:rsidP="00AE50C2">
            <w:pPr>
              <w:tabs>
                <w:tab w:val="left" w:pos="9540"/>
              </w:tabs>
              <w:jc w:val="center"/>
              <w:rPr>
                <w:rFonts w:ascii="Arial" w:hAnsi="Arial" w:cs="Arial"/>
                <w:sz w:val="17"/>
                <w:szCs w:val="17"/>
              </w:rPr>
            </w:pPr>
          </w:p>
        </w:tc>
        <w:tc>
          <w:tcPr>
            <w:tcW w:w="4729" w:type="dxa"/>
            <w:gridSpan w:val="4"/>
            <w:vAlign w:val="center"/>
            <w:hideMark/>
          </w:tcPr>
          <w:p w14:paraId="127284EE" w14:textId="77777777" w:rsidR="00AE50C2" w:rsidRPr="00232C89" w:rsidRDefault="00AE50C2" w:rsidP="00AE50C2">
            <w:pPr>
              <w:tabs>
                <w:tab w:val="left" w:pos="9540"/>
              </w:tabs>
              <w:jc w:val="center"/>
              <w:rPr>
                <w:rFonts w:ascii="Arial" w:hAnsi="Arial" w:cs="Arial"/>
                <w:sz w:val="17"/>
                <w:szCs w:val="17"/>
              </w:rPr>
            </w:pPr>
          </w:p>
        </w:tc>
        <w:tc>
          <w:tcPr>
            <w:tcW w:w="20" w:type="dxa"/>
            <w:vAlign w:val="center"/>
            <w:hideMark/>
          </w:tcPr>
          <w:p w14:paraId="4E626C29" w14:textId="77777777" w:rsidR="00AE50C2" w:rsidRPr="00232C89" w:rsidRDefault="00AE50C2" w:rsidP="00AE50C2">
            <w:pPr>
              <w:tabs>
                <w:tab w:val="left" w:pos="9540"/>
              </w:tabs>
              <w:rPr>
                <w:rFonts w:ascii="Arial" w:hAnsi="Arial" w:cs="Arial"/>
              </w:rPr>
            </w:pPr>
          </w:p>
        </w:tc>
        <w:tc>
          <w:tcPr>
            <w:tcW w:w="602" w:type="dxa"/>
            <w:gridSpan w:val="2"/>
            <w:hideMark/>
          </w:tcPr>
          <w:p w14:paraId="30DC4899" w14:textId="77777777" w:rsidR="00AE50C2" w:rsidRPr="00232C89" w:rsidRDefault="00AE50C2" w:rsidP="00AE50C2">
            <w:pPr>
              <w:tabs>
                <w:tab w:val="left" w:pos="9540"/>
              </w:tabs>
              <w:rPr>
                <w:rFonts w:ascii="Arial" w:hAnsi="Arial" w:cs="Arial"/>
              </w:rPr>
            </w:pPr>
          </w:p>
        </w:tc>
      </w:tr>
    </w:tbl>
    <w:p w14:paraId="5E69C4DB" w14:textId="77777777" w:rsidR="003A3CCD" w:rsidRDefault="003A3CCD">
      <w:pPr>
        <w:rPr>
          <w:rFonts w:ascii="Arial" w:hAnsi="Arial" w:cs="Arial"/>
          <w:b/>
          <w:bCs/>
          <w:color w:val="333333"/>
        </w:rPr>
      </w:pPr>
      <w:r>
        <w:rPr>
          <w:rFonts w:ascii="Arial" w:hAnsi="Arial" w:cs="Arial"/>
          <w:b/>
          <w:bCs/>
          <w:color w:val="333333"/>
        </w:rPr>
        <w:br w:type="page"/>
      </w:r>
    </w:p>
    <w:p w14:paraId="3A7C2634" w14:textId="133EFF98" w:rsidR="00F83B8B" w:rsidRPr="00FA7CE2" w:rsidRDefault="00F83B8B" w:rsidP="00DE3405">
      <w:pPr>
        <w:shd w:val="clear" w:color="auto" w:fill="F6F6F6"/>
        <w:jc w:val="center"/>
        <w:outlineLvl w:val="0"/>
        <w:rPr>
          <w:bCs/>
          <w:color w:val="333333"/>
          <w:sz w:val="22"/>
          <w:szCs w:val="22"/>
        </w:rPr>
      </w:pPr>
      <w:r w:rsidRPr="00FA7CE2">
        <w:rPr>
          <w:bCs/>
          <w:color w:val="333333"/>
          <w:sz w:val="22"/>
          <w:szCs w:val="22"/>
        </w:rPr>
        <w:lastRenderedPageBreak/>
        <w:t>Goog</w:t>
      </w:r>
      <w:r w:rsidR="009267B5" w:rsidRPr="00FA7CE2">
        <w:rPr>
          <w:bCs/>
          <w:color w:val="333333"/>
          <w:sz w:val="22"/>
          <w:szCs w:val="22"/>
        </w:rPr>
        <w:t xml:space="preserve">le Scholar Juming Tang, </w:t>
      </w:r>
      <w:r w:rsidR="005435A5">
        <w:rPr>
          <w:bCs/>
          <w:color w:val="333333"/>
          <w:sz w:val="22"/>
          <w:szCs w:val="22"/>
        </w:rPr>
        <w:t>0</w:t>
      </w:r>
      <w:r w:rsidR="00C44FFF">
        <w:rPr>
          <w:bCs/>
          <w:color w:val="333333"/>
          <w:sz w:val="22"/>
          <w:szCs w:val="22"/>
        </w:rPr>
        <w:t>5</w:t>
      </w:r>
      <w:r w:rsidR="00CD7FF0">
        <w:rPr>
          <w:bCs/>
          <w:color w:val="333333"/>
          <w:sz w:val="22"/>
          <w:szCs w:val="22"/>
        </w:rPr>
        <w:t>/</w:t>
      </w:r>
      <w:r w:rsidR="00C44FFF">
        <w:rPr>
          <w:bCs/>
          <w:color w:val="333333"/>
          <w:sz w:val="22"/>
          <w:szCs w:val="22"/>
        </w:rPr>
        <w:t>20</w:t>
      </w:r>
      <w:r w:rsidR="003B1419" w:rsidRPr="00FA7CE2">
        <w:rPr>
          <w:bCs/>
          <w:color w:val="333333"/>
          <w:sz w:val="22"/>
          <w:szCs w:val="22"/>
        </w:rPr>
        <w:t>/</w:t>
      </w:r>
      <w:r w:rsidR="001073CC" w:rsidRPr="00FA7CE2">
        <w:rPr>
          <w:bCs/>
          <w:color w:val="333333"/>
          <w:sz w:val="22"/>
          <w:szCs w:val="22"/>
        </w:rPr>
        <w:t>20</w:t>
      </w:r>
      <w:r w:rsidR="00CD7FF0">
        <w:rPr>
          <w:bCs/>
          <w:color w:val="333333"/>
          <w:sz w:val="22"/>
          <w:szCs w:val="22"/>
        </w:rPr>
        <w:t>2</w:t>
      </w:r>
      <w:r w:rsidR="009D403A">
        <w:rPr>
          <w:bCs/>
          <w:color w:val="333333"/>
          <w:sz w:val="22"/>
          <w:szCs w:val="22"/>
        </w:rPr>
        <w:t>4</w:t>
      </w:r>
    </w:p>
    <w:tbl>
      <w:tblPr>
        <w:tblW w:w="5000" w:type="pct"/>
        <w:tblCellMar>
          <w:top w:w="15" w:type="dxa"/>
          <w:left w:w="15" w:type="dxa"/>
          <w:bottom w:w="15" w:type="dxa"/>
          <w:right w:w="15" w:type="dxa"/>
        </w:tblCellMar>
        <w:tblLook w:val="04A0" w:firstRow="1" w:lastRow="0" w:firstColumn="1" w:lastColumn="0" w:noHBand="0" w:noVBand="1"/>
      </w:tblPr>
      <w:tblGrid>
        <w:gridCol w:w="3238"/>
        <w:gridCol w:w="999"/>
        <w:gridCol w:w="100"/>
        <w:gridCol w:w="78"/>
        <w:gridCol w:w="2417"/>
        <w:gridCol w:w="2420"/>
      </w:tblGrid>
      <w:tr w:rsidR="00B51422" w:rsidRPr="00FA7CE2" w14:paraId="60351062" w14:textId="77777777" w:rsidTr="00C80E3B">
        <w:tc>
          <w:tcPr>
            <w:tcW w:w="1750" w:type="pct"/>
            <w:tcBorders>
              <w:bottom w:val="single" w:sz="6" w:space="0" w:color="CCCCCC"/>
            </w:tcBorders>
            <w:tcMar>
              <w:top w:w="15" w:type="dxa"/>
              <w:left w:w="15" w:type="dxa"/>
              <w:bottom w:w="60" w:type="dxa"/>
              <w:right w:w="15" w:type="dxa"/>
            </w:tcMar>
            <w:vAlign w:val="center"/>
            <w:hideMark/>
          </w:tcPr>
          <w:p w14:paraId="47D260AC" w14:textId="77777777" w:rsidR="00B51422" w:rsidRPr="00FA7CE2" w:rsidRDefault="00000000" w:rsidP="00F83B8B">
            <w:pPr>
              <w:rPr>
                <w:b/>
                <w:bCs/>
                <w:color w:val="222222"/>
                <w:sz w:val="22"/>
                <w:szCs w:val="22"/>
              </w:rPr>
            </w:pPr>
            <w:hyperlink r:id="rId158" w:history="1">
              <w:r w:rsidR="00B51422" w:rsidRPr="00FA7CE2">
                <w:rPr>
                  <w:b/>
                  <w:bCs/>
                  <w:color w:val="1A0DAB"/>
                  <w:sz w:val="22"/>
                  <w:szCs w:val="22"/>
                </w:rPr>
                <w:t>Citation indices</w:t>
              </w:r>
            </w:hyperlink>
          </w:p>
        </w:tc>
        <w:tc>
          <w:tcPr>
            <w:tcW w:w="540" w:type="pct"/>
            <w:tcBorders>
              <w:bottom w:val="single" w:sz="6" w:space="0" w:color="CCCCCC"/>
            </w:tcBorders>
            <w:tcMar>
              <w:top w:w="15" w:type="dxa"/>
              <w:left w:w="15" w:type="dxa"/>
              <w:bottom w:w="60" w:type="dxa"/>
              <w:right w:w="120" w:type="dxa"/>
            </w:tcMar>
            <w:vAlign w:val="center"/>
            <w:hideMark/>
          </w:tcPr>
          <w:p w14:paraId="6CD380C5" w14:textId="77777777" w:rsidR="00B51422" w:rsidRPr="00FA7CE2" w:rsidRDefault="00B51422" w:rsidP="00F83B8B">
            <w:pPr>
              <w:jc w:val="right"/>
              <w:rPr>
                <w:color w:val="222222"/>
                <w:sz w:val="22"/>
                <w:szCs w:val="22"/>
              </w:rPr>
            </w:pPr>
            <w:r w:rsidRPr="00FA7CE2">
              <w:rPr>
                <w:color w:val="222222"/>
                <w:sz w:val="22"/>
                <w:szCs w:val="22"/>
              </w:rPr>
              <w:t>All</w:t>
            </w:r>
          </w:p>
        </w:tc>
        <w:tc>
          <w:tcPr>
            <w:tcW w:w="54" w:type="pct"/>
            <w:tcBorders>
              <w:bottom w:val="single" w:sz="6" w:space="0" w:color="CCCCCC"/>
            </w:tcBorders>
          </w:tcPr>
          <w:p w14:paraId="5F143E09" w14:textId="77777777" w:rsidR="00B51422" w:rsidRPr="00FA7CE2" w:rsidRDefault="00B51422" w:rsidP="00F83B8B">
            <w:pPr>
              <w:jc w:val="right"/>
              <w:rPr>
                <w:color w:val="222222"/>
                <w:sz w:val="22"/>
                <w:szCs w:val="22"/>
              </w:rPr>
            </w:pPr>
          </w:p>
        </w:tc>
        <w:tc>
          <w:tcPr>
            <w:tcW w:w="42" w:type="pct"/>
            <w:tcBorders>
              <w:bottom w:val="single" w:sz="6" w:space="0" w:color="CCCCCC"/>
            </w:tcBorders>
          </w:tcPr>
          <w:p w14:paraId="0A1C5403" w14:textId="77777777" w:rsidR="00B51422" w:rsidRPr="00FA7CE2" w:rsidRDefault="00B51422" w:rsidP="00F83B8B">
            <w:pPr>
              <w:jc w:val="right"/>
              <w:rPr>
                <w:color w:val="222222"/>
                <w:sz w:val="22"/>
                <w:szCs w:val="22"/>
              </w:rPr>
            </w:pPr>
          </w:p>
        </w:tc>
        <w:tc>
          <w:tcPr>
            <w:tcW w:w="1306" w:type="pct"/>
            <w:tcBorders>
              <w:bottom w:val="single" w:sz="6" w:space="0" w:color="CCCCCC"/>
            </w:tcBorders>
          </w:tcPr>
          <w:p w14:paraId="24C505D1" w14:textId="77777777" w:rsidR="00B51422" w:rsidRPr="00FA7CE2" w:rsidRDefault="00B51422" w:rsidP="00F83B8B">
            <w:pPr>
              <w:jc w:val="right"/>
              <w:rPr>
                <w:color w:val="222222"/>
                <w:sz w:val="22"/>
                <w:szCs w:val="22"/>
              </w:rPr>
            </w:pPr>
          </w:p>
        </w:tc>
        <w:tc>
          <w:tcPr>
            <w:tcW w:w="1308" w:type="pct"/>
            <w:tcBorders>
              <w:bottom w:val="single" w:sz="6" w:space="0" w:color="CCCCCC"/>
            </w:tcBorders>
            <w:tcMar>
              <w:top w:w="15" w:type="dxa"/>
              <w:left w:w="15" w:type="dxa"/>
              <w:bottom w:w="60" w:type="dxa"/>
              <w:right w:w="120" w:type="dxa"/>
            </w:tcMar>
            <w:vAlign w:val="center"/>
            <w:hideMark/>
          </w:tcPr>
          <w:p w14:paraId="0900010D" w14:textId="086602DA" w:rsidR="00B51422" w:rsidRPr="00FA7CE2" w:rsidRDefault="00B51422" w:rsidP="00F83B8B">
            <w:pPr>
              <w:jc w:val="right"/>
              <w:rPr>
                <w:color w:val="222222"/>
                <w:sz w:val="22"/>
                <w:szCs w:val="22"/>
              </w:rPr>
            </w:pPr>
            <w:r w:rsidRPr="00FA7CE2">
              <w:rPr>
                <w:color w:val="222222"/>
                <w:sz w:val="22"/>
                <w:szCs w:val="22"/>
              </w:rPr>
              <w:t>Since 201</w:t>
            </w:r>
            <w:r w:rsidR="009D403A">
              <w:rPr>
                <w:color w:val="222222"/>
                <w:sz w:val="22"/>
                <w:szCs w:val="22"/>
              </w:rPr>
              <w:t>9</w:t>
            </w:r>
          </w:p>
        </w:tc>
      </w:tr>
      <w:tr w:rsidR="00B51422" w:rsidRPr="00FA7CE2" w14:paraId="565C6126" w14:textId="77777777" w:rsidTr="00C80E3B">
        <w:tc>
          <w:tcPr>
            <w:tcW w:w="1750" w:type="pct"/>
            <w:vAlign w:val="center"/>
            <w:hideMark/>
          </w:tcPr>
          <w:p w14:paraId="6EC2766F" w14:textId="77777777" w:rsidR="00B51422" w:rsidRPr="00FA7CE2" w:rsidRDefault="00000000" w:rsidP="00F83B8B">
            <w:pPr>
              <w:rPr>
                <w:color w:val="222222"/>
                <w:sz w:val="22"/>
                <w:szCs w:val="22"/>
              </w:rPr>
            </w:pPr>
            <w:hyperlink r:id="rId159" w:tooltip="This is the number of citations to all publications. The second column has the &quot;recent&quot; version of this metric which is the number of new citations in the last 5 years to all publications." w:history="1">
              <w:r w:rsidR="00B51422" w:rsidRPr="00FA7CE2">
                <w:rPr>
                  <w:color w:val="1A0DAB"/>
                  <w:sz w:val="22"/>
                  <w:szCs w:val="22"/>
                </w:rPr>
                <w:t>Citations</w:t>
              </w:r>
            </w:hyperlink>
          </w:p>
        </w:tc>
        <w:tc>
          <w:tcPr>
            <w:tcW w:w="540" w:type="pct"/>
            <w:tcMar>
              <w:top w:w="15" w:type="dxa"/>
              <w:left w:w="15" w:type="dxa"/>
              <w:bottom w:w="15" w:type="dxa"/>
              <w:right w:w="120" w:type="dxa"/>
            </w:tcMar>
            <w:vAlign w:val="center"/>
            <w:hideMark/>
          </w:tcPr>
          <w:p w14:paraId="354683AD" w14:textId="0763BEE0" w:rsidR="00B51422" w:rsidRPr="00FA7CE2" w:rsidRDefault="001253ED" w:rsidP="00ED46D3">
            <w:pPr>
              <w:jc w:val="right"/>
              <w:rPr>
                <w:color w:val="222222"/>
                <w:sz w:val="22"/>
                <w:szCs w:val="22"/>
              </w:rPr>
            </w:pPr>
            <w:r>
              <w:rPr>
                <w:color w:val="222222"/>
                <w:sz w:val="22"/>
                <w:szCs w:val="22"/>
              </w:rPr>
              <w:t>3</w:t>
            </w:r>
            <w:r w:rsidR="00C44FFF">
              <w:rPr>
                <w:color w:val="222222"/>
                <w:sz w:val="22"/>
                <w:szCs w:val="22"/>
              </w:rPr>
              <w:t>6318</w:t>
            </w:r>
          </w:p>
        </w:tc>
        <w:tc>
          <w:tcPr>
            <w:tcW w:w="54" w:type="pct"/>
          </w:tcPr>
          <w:p w14:paraId="66874C8E" w14:textId="77777777" w:rsidR="00B51422" w:rsidRPr="00FA7CE2" w:rsidRDefault="00B51422" w:rsidP="00A95B52">
            <w:pPr>
              <w:jc w:val="right"/>
              <w:rPr>
                <w:color w:val="222222"/>
                <w:sz w:val="22"/>
                <w:szCs w:val="22"/>
              </w:rPr>
            </w:pPr>
          </w:p>
        </w:tc>
        <w:tc>
          <w:tcPr>
            <w:tcW w:w="42" w:type="pct"/>
          </w:tcPr>
          <w:p w14:paraId="6A649C1C" w14:textId="77777777" w:rsidR="00B51422" w:rsidRPr="00FA7CE2" w:rsidRDefault="00B51422" w:rsidP="00A95B52">
            <w:pPr>
              <w:jc w:val="right"/>
              <w:rPr>
                <w:color w:val="222222"/>
                <w:sz w:val="22"/>
                <w:szCs w:val="22"/>
              </w:rPr>
            </w:pPr>
          </w:p>
        </w:tc>
        <w:tc>
          <w:tcPr>
            <w:tcW w:w="1306" w:type="pct"/>
          </w:tcPr>
          <w:p w14:paraId="124DF2AD" w14:textId="77777777" w:rsidR="00B51422" w:rsidRPr="00FA7CE2" w:rsidRDefault="00B51422" w:rsidP="00A95B52">
            <w:pPr>
              <w:jc w:val="right"/>
              <w:rPr>
                <w:color w:val="222222"/>
                <w:sz w:val="22"/>
                <w:szCs w:val="22"/>
              </w:rPr>
            </w:pPr>
          </w:p>
        </w:tc>
        <w:tc>
          <w:tcPr>
            <w:tcW w:w="1308" w:type="pct"/>
            <w:tcMar>
              <w:top w:w="15" w:type="dxa"/>
              <w:left w:w="15" w:type="dxa"/>
              <w:bottom w:w="15" w:type="dxa"/>
              <w:right w:w="120" w:type="dxa"/>
            </w:tcMar>
            <w:vAlign w:val="center"/>
            <w:hideMark/>
          </w:tcPr>
          <w:p w14:paraId="6D36475B" w14:textId="067B76E0" w:rsidR="00B51422" w:rsidRPr="00FA7CE2" w:rsidRDefault="00C44FFF" w:rsidP="003B1419">
            <w:pPr>
              <w:jc w:val="right"/>
              <w:rPr>
                <w:color w:val="222222"/>
                <w:sz w:val="22"/>
                <w:szCs w:val="22"/>
              </w:rPr>
            </w:pPr>
            <w:r>
              <w:rPr>
                <w:color w:val="222222"/>
                <w:sz w:val="22"/>
                <w:szCs w:val="22"/>
              </w:rPr>
              <w:t>16945</w:t>
            </w:r>
          </w:p>
        </w:tc>
      </w:tr>
      <w:tr w:rsidR="00B51422" w:rsidRPr="00FA7CE2" w14:paraId="7C140ED2" w14:textId="77777777" w:rsidTr="00C80E3B">
        <w:tc>
          <w:tcPr>
            <w:tcW w:w="1750" w:type="pct"/>
            <w:vAlign w:val="center"/>
            <w:hideMark/>
          </w:tcPr>
          <w:p w14:paraId="3107C8A5" w14:textId="77777777" w:rsidR="00B51422" w:rsidRPr="00FA7CE2" w:rsidRDefault="00000000" w:rsidP="00F83B8B">
            <w:pPr>
              <w:rPr>
                <w:color w:val="222222"/>
                <w:sz w:val="22"/>
                <w:szCs w:val="22"/>
              </w:rPr>
            </w:pPr>
            <w:hyperlink r:id="rId160" w:tooltip="h-index is the largest number h such that h publications have at least h citations. The second column has the &quot;recent&quot; version of this metric which is the largest number h such that h publications have at least h new citations in the last 5 years." w:history="1">
              <w:r w:rsidR="00B51422" w:rsidRPr="00FA7CE2">
                <w:rPr>
                  <w:color w:val="1A0DAB"/>
                  <w:sz w:val="22"/>
                  <w:szCs w:val="22"/>
                </w:rPr>
                <w:t>h-index</w:t>
              </w:r>
            </w:hyperlink>
          </w:p>
        </w:tc>
        <w:tc>
          <w:tcPr>
            <w:tcW w:w="540" w:type="pct"/>
            <w:tcMar>
              <w:top w:w="15" w:type="dxa"/>
              <w:left w:w="15" w:type="dxa"/>
              <w:bottom w:w="15" w:type="dxa"/>
              <w:right w:w="120" w:type="dxa"/>
            </w:tcMar>
            <w:vAlign w:val="center"/>
            <w:hideMark/>
          </w:tcPr>
          <w:p w14:paraId="12A9339E" w14:textId="1E502BD2" w:rsidR="00B51422" w:rsidRPr="00FA7CE2" w:rsidRDefault="00B66BFA" w:rsidP="00F83B8B">
            <w:pPr>
              <w:jc w:val="right"/>
              <w:rPr>
                <w:color w:val="222222"/>
                <w:sz w:val="22"/>
                <w:szCs w:val="22"/>
              </w:rPr>
            </w:pPr>
            <w:r>
              <w:rPr>
                <w:color w:val="222222"/>
                <w:sz w:val="22"/>
                <w:szCs w:val="22"/>
              </w:rPr>
              <w:t>10</w:t>
            </w:r>
            <w:r w:rsidR="00C44FFF">
              <w:rPr>
                <w:color w:val="222222"/>
                <w:sz w:val="22"/>
                <w:szCs w:val="22"/>
              </w:rPr>
              <w:t>6</w:t>
            </w:r>
          </w:p>
        </w:tc>
        <w:tc>
          <w:tcPr>
            <w:tcW w:w="54" w:type="pct"/>
          </w:tcPr>
          <w:p w14:paraId="23407C69" w14:textId="77777777" w:rsidR="00B51422" w:rsidRPr="00FA7CE2" w:rsidRDefault="00B51422" w:rsidP="00F83B8B">
            <w:pPr>
              <w:jc w:val="right"/>
              <w:rPr>
                <w:color w:val="222222"/>
                <w:sz w:val="22"/>
                <w:szCs w:val="22"/>
              </w:rPr>
            </w:pPr>
          </w:p>
        </w:tc>
        <w:tc>
          <w:tcPr>
            <w:tcW w:w="42" w:type="pct"/>
          </w:tcPr>
          <w:p w14:paraId="310AE4E5" w14:textId="77777777" w:rsidR="00B51422" w:rsidRPr="00FA7CE2" w:rsidRDefault="00B51422" w:rsidP="00F83B8B">
            <w:pPr>
              <w:jc w:val="right"/>
              <w:rPr>
                <w:color w:val="222222"/>
                <w:sz w:val="22"/>
                <w:szCs w:val="22"/>
              </w:rPr>
            </w:pPr>
          </w:p>
        </w:tc>
        <w:tc>
          <w:tcPr>
            <w:tcW w:w="1306" w:type="pct"/>
          </w:tcPr>
          <w:p w14:paraId="30A0F714" w14:textId="77777777" w:rsidR="00B51422" w:rsidRPr="00FA7CE2" w:rsidRDefault="00B51422" w:rsidP="00F83B8B">
            <w:pPr>
              <w:jc w:val="right"/>
              <w:rPr>
                <w:color w:val="222222"/>
                <w:sz w:val="22"/>
                <w:szCs w:val="22"/>
              </w:rPr>
            </w:pPr>
          </w:p>
        </w:tc>
        <w:tc>
          <w:tcPr>
            <w:tcW w:w="1308" w:type="pct"/>
            <w:tcMar>
              <w:top w:w="15" w:type="dxa"/>
              <w:left w:w="15" w:type="dxa"/>
              <w:bottom w:w="15" w:type="dxa"/>
              <w:right w:w="120" w:type="dxa"/>
            </w:tcMar>
            <w:vAlign w:val="center"/>
            <w:hideMark/>
          </w:tcPr>
          <w:p w14:paraId="002DE76E" w14:textId="7844E1BE" w:rsidR="00B51422" w:rsidRPr="00FA7CE2" w:rsidRDefault="00927E61" w:rsidP="00F83B8B">
            <w:pPr>
              <w:jc w:val="right"/>
              <w:rPr>
                <w:color w:val="222222"/>
                <w:sz w:val="22"/>
                <w:szCs w:val="22"/>
              </w:rPr>
            </w:pPr>
            <w:r>
              <w:rPr>
                <w:color w:val="222222"/>
                <w:sz w:val="22"/>
                <w:szCs w:val="22"/>
              </w:rPr>
              <w:t>6</w:t>
            </w:r>
            <w:r w:rsidR="00C44FFF">
              <w:rPr>
                <w:color w:val="222222"/>
                <w:sz w:val="22"/>
                <w:szCs w:val="22"/>
              </w:rPr>
              <w:t>3</w:t>
            </w:r>
          </w:p>
        </w:tc>
      </w:tr>
      <w:tr w:rsidR="00B51422" w:rsidRPr="00FA7CE2" w14:paraId="291462D7" w14:textId="77777777" w:rsidTr="00C80E3B">
        <w:tc>
          <w:tcPr>
            <w:tcW w:w="1750" w:type="pct"/>
            <w:vAlign w:val="center"/>
            <w:hideMark/>
          </w:tcPr>
          <w:p w14:paraId="28898068" w14:textId="77777777" w:rsidR="00B51422" w:rsidRPr="00FA7CE2" w:rsidRDefault="00000000" w:rsidP="00F83B8B">
            <w:pPr>
              <w:rPr>
                <w:color w:val="222222"/>
                <w:sz w:val="22"/>
                <w:szCs w:val="22"/>
              </w:rPr>
            </w:pPr>
            <w:hyperlink r:id="rId161" w:tooltip="i10-index is the number of publications with at least 10 citations. The second column has the &quot;recent&quot; version of this metric which is the number of publications that have received at least 10 new citations in the last 5 years." w:history="1">
              <w:r w:rsidR="00B51422" w:rsidRPr="00FA7CE2">
                <w:rPr>
                  <w:color w:val="1A0DAB"/>
                  <w:sz w:val="22"/>
                  <w:szCs w:val="22"/>
                </w:rPr>
                <w:t>i10-index</w:t>
              </w:r>
            </w:hyperlink>
          </w:p>
        </w:tc>
        <w:tc>
          <w:tcPr>
            <w:tcW w:w="540" w:type="pct"/>
            <w:tcMar>
              <w:top w:w="15" w:type="dxa"/>
              <w:left w:w="15" w:type="dxa"/>
              <w:bottom w:w="15" w:type="dxa"/>
              <w:right w:w="120" w:type="dxa"/>
            </w:tcMar>
            <w:vAlign w:val="center"/>
            <w:hideMark/>
          </w:tcPr>
          <w:p w14:paraId="3E0FF038" w14:textId="1725F9FC" w:rsidR="00B51422" w:rsidRPr="00FA7CE2" w:rsidRDefault="009E310E" w:rsidP="00F47347">
            <w:pPr>
              <w:jc w:val="right"/>
              <w:rPr>
                <w:color w:val="222222"/>
                <w:sz w:val="22"/>
                <w:szCs w:val="22"/>
              </w:rPr>
            </w:pPr>
            <w:r>
              <w:rPr>
                <w:color w:val="222222"/>
                <w:sz w:val="22"/>
                <w:szCs w:val="22"/>
              </w:rPr>
              <w:t>4</w:t>
            </w:r>
            <w:r w:rsidR="00C44FFF">
              <w:rPr>
                <w:color w:val="222222"/>
                <w:sz w:val="22"/>
                <w:szCs w:val="22"/>
              </w:rPr>
              <w:t>12</w:t>
            </w:r>
          </w:p>
        </w:tc>
        <w:tc>
          <w:tcPr>
            <w:tcW w:w="54" w:type="pct"/>
          </w:tcPr>
          <w:p w14:paraId="7F6197E8" w14:textId="77777777" w:rsidR="00B51422" w:rsidRPr="00FA7CE2" w:rsidRDefault="00B51422" w:rsidP="00F83B8B">
            <w:pPr>
              <w:jc w:val="right"/>
              <w:rPr>
                <w:color w:val="222222"/>
                <w:sz w:val="22"/>
                <w:szCs w:val="22"/>
              </w:rPr>
            </w:pPr>
          </w:p>
        </w:tc>
        <w:tc>
          <w:tcPr>
            <w:tcW w:w="42" w:type="pct"/>
          </w:tcPr>
          <w:p w14:paraId="210C8342" w14:textId="77777777" w:rsidR="00B51422" w:rsidRPr="00FA7CE2" w:rsidRDefault="00B51422" w:rsidP="00F83B8B">
            <w:pPr>
              <w:jc w:val="right"/>
              <w:rPr>
                <w:color w:val="222222"/>
                <w:sz w:val="22"/>
                <w:szCs w:val="22"/>
              </w:rPr>
            </w:pPr>
          </w:p>
        </w:tc>
        <w:tc>
          <w:tcPr>
            <w:tcW w:w="1306" w:type="pct"/>
          </w:tcPr>
          <w:p w14:paraId="16BD2D62" w14:textId="77777777" w:rsidR="00B51422" w:rsidRPr="00FA7CE2" w:rsidRDefault="00B51422" w:rsidP="00F83B8B">
            <w:pPr>
              <w:jc w:val="right"/>
              <w:rPr>
                <w:color w:val="222222"/>
                <w:sz w:val="22"/>
                <w:szCs w:val="22"/>
              </w:rPr>
            </w:pPr>
          </w:p>
        </w:tc>
        <w:tc>
          <w:tcPr>
            <w:tcW w:w="1308" w:type="pct"/>
            <w:tcMar>
              <w:top w:w="15" w:type="dxa"/>
              <w:left w:w="15" w:type="dxa"/>
              <w:bottom w:w="15" w:type="dxa"/>
              <w:right w:w="120" w:type="dxa"/>
            </w:tcMar>
            <w:vAlign w:val="center"/>
            <w:hideMark/>
          </w:tcPr>
          <w:p w14:paraId="047F7767" w14:textId="4803642E" w:rsidR="00B51422" w:rsidRPr="00FA7CE2" w:rsidRDefault="00927E61" w:rsidP="00F83B8B">
            <w:pPr>
              <w:jc w:val="right"/>
              <w:rPr>
                <w:color w:val="222222"/>
                <w:sz w:val="22"/>
                <w:szCs w:val="22"/>
              </w:rPr>
            </w:pPr>
            <w:r>
              <w:rPr>
                <w:color w:val="222222"/>
                <w:sz w:val="22"/>
                <w:szCs w:val="22"/>
              </w:rPr>
              <w:t>3</w:t>
            </w:r>
            <w:r w:rsidR="00C44FFF">
              <w:rPr>
                <w:color w:val="222222"/>
                <w:sz w:val="22"/>
                <w:szCs w:val="22"/>
              </w:rPr>
              <w:t>4</w:t>
            </w:r>
            <w:r w:rsidR="009E310E">
              <w:rPr>
                <w:color w:val="222222"/>
                <w:sz w:val="22"/>
                <w:szCs w:val="22"/>
              </w:rPr>
              <w:t>5</w:t>
            </w:r>
          </w:p>
        </w:tc>
      </w:tr>
    </w:tbl>
    <w:p w14:paraId="05F868C4" w14:textId="77777777" w:rsidR="008A177D" w:rsidRPr="00FA7CE2" w:rsidRDefault="008A177D" w:rsidP="008A177D">
      <w:pPr>
        <w:rPr>
          <w:sz w:val="22"/>
          <w:szCs w:val="22"/>
          <w:rtl/>
        </w:rPr>
      </w:pPr>
    </w:p>
    <w:p w14:paraId="4ED1B32C" w14:textId="3CAF2B90" w:rsidR="002B75EC" w:rsidRPr="00FA7CE2" w:rsidRDefault="002B75EC" w:rsidP="002B75EC">
      <w:pPr>
        <w:shd w:val="clear" w:color="auto" w:fill="F6F6F6"/>
        <w:jc w:val="center"/>
        <w:rPr>
          <w:color w:val="333333"/>
          <w:sz w:val="22"/>
          <w:szCs w:val="22"/>
        </w:rPr>
      </w:pPr>
    </w:p>
    <w:sectPr w:rsidR="002B75EC" w:rsidRPr="00FA7CE2" w:rsidSect="00925424">
      <w:headerReference w:type="default" r:id="rId162"/>
      <w:footerReference w:type="even" r:id="rId163"/>
      <w:footerReference w:type="default" r:id="rId164"/>
      <w:endnotePr>
        <w:numFmt w:val="decimal"/>
      </w:endnotePr>
      <w:pgSz w:w="12240" w:h="15840"/>
      <w:pgMar w:top="1440" w:right="1260" w:bottom="1440" w:left="1728"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653E2B" w14:textId="77777777" w:rsidR="00574E19" w:rsidRDefault="00574E19">
      <w:r>
        <w:separator/>
      </w:r>
    </w:p>
  </w:endnote>
  <w:endnote w:type="continuationSeparator" w:id="0">
    <w:p w14:paraId="28A1A876" w14:textId="77777777" w:rsidR="00574E19" w:rsidRDefault="0057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QuaySansITCStd-Book">
    <w:panose1 w:val="00000000000000000000"/>
    <w:charset w:val="00"/>
    <w:family w:val="swiss"/>
    <w:notTrueType/>
    <w:pitch w:val="default"/>
    <w:sig w:usb0="00000003" w:usb1="00000000" w:usb2="00000000" w:usb3="00000000" w:csb0="00000001"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dvGulliv">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haris SIL">
    <w:altName w:val="Calibri"/>
    <w:panose1 w:val="00000000000000000000"/>
    <w:charset w:val="00"/>
    <w:family w:val="swiss"/>
    <w:notTrueType/>
    <w:pitch w:val="default"/>
    <w:sig w:usb0="00000003" w:usb1="00000000" w:usb2="00000000" w:usb3="00000000" w:csb0="00000001" w:csb1="00000000"/>
  </w:font>
  <w:font w:name="CharisSIL">
    <w:altName w:val="Yu Gothic"/>
    <w:panose1 w:val="00000000000000000000"/>
    <w:charset w:val="00"/>
    <w:family w:val="roman"/>
    <w:notTrueType/>
    <w:pitch w:val="default"/>
  </w:font>
  <w:font w:name="Droid Serif">
    <w:altName w:val="Cambria"/>
    <w:panose1 w:val="00000000000000000000"/>
    <w:charset w:val="00"/>
    <w:family w:val="roman"/>
    <w:notTrueType/>
    <w:pitch w:val="default"/>
  </w:font>
  <w:font w:name="MyriadPro">
    <w:altName w:val="Times New Roman"/>
    <w:panose1 w:val="00000000000000000000"/>
    <w:charset w:val="00"/>
    <w:family w:val="roman"/>
    <w:notTrueType/>
    <w:pitch w:val="default"/>
  </w:font>
  <w:font w:name="AdvOT596495f2">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dvPAD0A">
    <w:panose1 w:val="00000000000000000000"/>
    <w:charset w:val="00"/>
    <w:family w:val="swiss"/>
    <w:notTrueType/>
    <w:pitch w:val="default"/>
    <w:sig w:usb0="00000003" w:usb1="00000000" w:usb2="00000000" w:usb3="00000000" w:csb0="00000001" w:csb1="00000000"/>
  </w:font>
  <w:font w:name="RctsqyAdvTT3713a231+20">
    <w:altName w:val="MS Mincho"/>
    <w:panose1 w:val="00000000000000000000"/>
    <w:charset w:val="80"/>
    <w:family w:val="auto"/>
    <w:notTrueType/>
    <w:pitch w:val="default"/>
    <w:sig w:usb0="00000001" w:usb1="08070000" w:usb2="00000010" w:usb3="00000000" w:csb0="00020000" w:csb1="00000000"/>
  </w:font>
  <w:font w:name="Lucida Sans Unicode">
    <w:panose1 w:val="020B0602030504020204"/>
    <w:charset w:val="00"/>
    <w:family w:val="swiss"/>
    <w:pitch w:val="variable"/>
    <w:sig w:usb0="80000AFF" w:usb1="0000396B" w:usb2="00000000" w:usb3="00000000" w:csb0="000000BF" w:csb1="00000000"/>
  </w:font>
  <w:font w:name="AdvOT2e364b11">
    <w:altName w:val="Cambria"/>
    <w:panose1 w:val="00000000000000000000"/>
    <w:charset w:val="00"/>
    <w:family w:val="roman"/>
    <w:notTrueType/>
    <w:pitch w:val="default"/>
    <w:sig w:usb0="00000003" w:usb1="00000000" w:usb2="00000000" w:usb3="00000000" w:csb0="00000001" w:csb1="00000000"/>
  </w:font>
  <w:font w:name="AdvP7C31">
    <w:altName w:val="Calibri"/>
    <w:panose1 w:val="00000000000000000000"/>
    <w:charset w:val="00"/>
    <w:family w:val="auto"/>
    <w:notTrueType/>
    <w:pitch w:val="default"/>
    <w:sig w:usb0="00000003" w:usb1="00000000" w:usb2="00000000" w:usb3="00000000" w:csb0="00000001" w:csb1="00000000"/>
  </w:font>
  <w:font w:name="AdvCaeciliaBdIt">
    <w:altName w:val="Cambria"/>
    <w:panose1 w:val="00000000000000000000"/>
    <w:charset w:val="00"/>
    <w:family w:val="roman"/>
    <w:notTrueType/>
    <w:pitch w:val="default"/>
    <w:sig w:usb0="00000003" w:usb1="00000000" w:usb2="00000000" w:usb3="00000000" w:csb0="00000001" w:csb1="00000000"/>
  </w:font>
  <w:font w:name="AdvCaceiliaHVY">
    <w:altName w:val="Cambria"/>
    <w:panose1 w:val="00000000000000000000"/>
    <w:charset w:val="00"/>
    <w:family w:val="roman"/>
    <w:notTrueType/>
    <w:pitch w:val="default"/>
    <w:sig w:usb0="00000003" w:usb1="00000000" w:usb2="00000000" w:usb3="00000000" w:csb0="00000001" w:csb1="00000000"/>
  </w:font>
  <w:font w:name="ArialUnicodeMS">
    <w:charset w:val="80"/>
    <w:family w:val="swiss"/>
    <w:pitch w:val="variable"/>
    <w:sig w:usb0="F7FFAFFF" w:usb1="E9DFFFFF" w:usb2="0000003F" w:usb3="00000000" w:csb0="003F01FF" w:csb1="00000000"/>
  </w:font>
  <w:font w:name="AdvPSTim">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webkit-standard">
    <w:altName w:val="Cambria"/>
    <w:panose1 w:val="00000000000000000000"/>
    <w:charset w:val="00"/>
    <w:family w:val="roman"/>
    <w:notTrueType/>
    <w:pitch w:val="default"/>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CAC68" w14:textId="77777777" w:rsidR="0045621D" w:rsidRDefault="004562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EDA17" w14:textId="77777777" w:rsidR="0045621D" w:rsidRDefault="004562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4254D" w14:textId="77777777" w:rsidR="0045621D" w:rsidRDefault="0045621D">
    <w:pPr>
      <w:widowControl w:val="0"/>
      <w:spacing w:line="240" w:lineRule="exact"/>
      <w:rPr>
        <w:rFonts w:ascii="Courier" w:hAnsi="Courier"/>
      </w:rPr>
    </w:pPr>
  </w:p>
  <w:p w14:paraId="7C57BE41" w14:textId="77777777" w:rsidR="0045621D" w:rsidRDefault="0045621D">
    <w:pPr>
      <w:framePr w:wrap="around" w:vAnchor="text" w:hAnchor="margin" w:xAlign="right" w:y="1"/>
      <w:widowControl w:val="0"/>
      <w:jc w:val="center"/>
    </w:pPr>
    <w:r>
      <w:fldChar w:fldCharType="begin"/>
    </w:r>
    <w:r>
      <w:instrText>PAGE</w:instrText>
    </w:r>
    <w:r>
      <w:fldChar w:fldCharType="separate"/>
    </w:r>
    <w:r w:rsidR="004E76DF">
      <w:rPr>
        <w:noProof/>
      </w:rPr>
      <w:t>11</w:t>
    </w:r>
    <w:r>
      <w:fldChar w:fldCharType="end"/>
    </w:r>
  </w:p>
  <w:p w14:paraId="4D2AC829" w14:textId="77777777" w:rsidR="0045621D" w:rsidRDefault="0045621D">
    <w:pPr>
      <w:widowControl w:val="0"/>
      <w:ind w:right="360"/>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472D3" w14:textId="77777777" w:rsidR="00574E19" w:rsidRDefault="00574E19">
      <w:r>
        <w:separator/>
      </w:r>
    </w:p>
  </w:footnote>
  <w:footnote w:type="continuationSeparator" w:id="0">
    <w:p w14:paraId="0D581F5A" w14:textId="77777777" w:rsidR="00574E19" w:rsidRDefault="00574E19">
      <w:r>
        <w:continuationSeparator/>
      </w:r>
    </w:p>
  </w:footnote>
  <w:footnote w:id="1">
    <w:p w14:paraId="1FD1EC56" w14:textId="77777777" w:rsidR="0045621D" w:rsidRDefault="0045621D" w:rsidP="00A87D68">
      <w:pPr>
        <w:pStyle w:val="FootnoteText"/>
        <w:ind w:left="180" w:hanging="180"/>
      </w:pPr>
      <w:r>
        <w:rPr>
          <w:rStyle w:val="FootnoteReference"/>
        </w:rPr>
        <w:t>*</w:t>
      </w:r>
      <w:r>
        <w:t xml:space="preserve"> </w:t>
      </w:r>
      <w:r w:rsidRPr="001C137C">
        <w:rPr>
          <w:i/>
          <w:sz w:val="22"/>
          <w:szCs w:val="22"/>
        </w:rPr>
        <w:t>Senior author (see definition in the promotion manual of the College of Agric. and Home Economics, WSU, April,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53358" w14:textId="3CBA2E94" w:rsidR="0045621D" w:rsidRPr="00284B86" w:rsidRDefault="0045621D" w:rsidP="001A3216">
    <w:pPr>
      <w:pStyle w:val="Header"/>
      <w:jc w:val="right"/>
      <w:rPr>
        <w:i/>
        <w:sz w:val="16"/>
        <w:szCs w:val="16"/>
        <w:u w:val="single"/>
      </w:rPr>
    </w:pPr>
    <w:r w:rsidRPr="00284B86">
      <w:rPr>
        <w:i/>
        <w:sz w:val="16"/>
        <w:szCs w:val="16"/>
        <w:u w:val="single"/>
      </w:rPr>
      <w:t>T</w:t>
    </w:r>
    <w:r>
      <w:rPr>
        <w:i/>
        <w:sz w:val="16"/>
        <w:szCs w:val="16"/>
        <w:u w:val="single"/>
      </w:rPr>
      <w:t>ang 202</w:t>
    </w:r>
    <w:r w:rsidR="002C446C">
      <w:rPr>
        <w:i/>
        <w:sz w:val="16"/>
        <w:szCs w:val="16"/>
        <w:u w:val="single"/>
      </w:rPr>
      <w:t>4</w:t>
    </w:r>
  </w:p>
  <w:p w14:paraId="38BF9FCB" w14:textId="77777777" w:rsidR="0045621D" w:rsidRDefault="0045621D" w:rsidP="00FA2352">
    <w:pPr>
      <w:pStyle w:val="Header"/>
      <w:tabs>
        <w:tab w:val="clear" w:pos="8640"/>
        <w:tab w:val="right" w:pos="936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B5200"/>
    <w:multiLevelType w:val="hybridMultilevel"/>
    <w:tmpl w:val="68001FDC"/>
    <w:lvl w:ilvl="0" w:tplc="27BE2B5A">
      <w:start w:val="359"/>
      <w:numFmt w:val="decimal"/>
      <w:lvlText w:val="%1."/>
      <w:lvlJc w:val="left"/>
      <w:pPr>
        <w:ind w:left="780" w:hanging="4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A6412"/>
    <w:multiLevelType w:val="hybridMultilevel"/>
    <w:tmpl w:val="96361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337D"/>
    <w:multiLevelType w:val="hybridMultilevel"/>
    <w:tmpl w:val="B7A24C2C"/>
    <w:lvl w:ilvl="0" w:tplc="5DD2D67C">
      <w:start w:val="2001"/>
      <w:numFmt w:val="decimal"/>
      <w:lvlText w:val="%1"/>
      <w:lvlJc w:val="left"/>
      <w:pPr>
        <w:tabs>
          <w:tab w:val="num" w:pos="840"/>
        </w:tabs>
        <w:ind w:left="840" w:hanging="480"/>
      </w:pPr>
      <w:rPr>
        <w:rFonts w:hint="default"/>
        <w:b w:val="0"/>
      </w:rPr>
    </w:lvl>
    <w:lvl w:ilvl="1" w:tplc="CA0E18B6">
      <w:start w:val="6"/>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031AC7"/>
    <w:multiLevelType w:val="hybridMultilevel"/>
    <w:tmpl w:val="921235B0"/>
    <w:lvl w:ilvl="0" w:tplc="04090003">
      <w:start w:val="1"/>
      <w:numFmt w:val="bullet"/>
      <w:lvlText w:val="o"/>
      <w:lvlJc w:val="left"/>
      <w:pPr>
        <w:ind w:left="720" w:hanging="360"/>
      </w:pPr>
      <w:rPr>
        <w:rFonts w:ascii="Courier New" w:hAnsi="Courier New" w:cs="Courier New" w:hint="default"/>
      </w:rPr>
    </w:lvl>
    <w:lvl w:ilvl="1" w:tplc="59D4ADAC">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701BB"/>
    <w:multiLevelType w:val="hybridMultilevel"/>
    <w:tmpl w:val="96AA7E96"/>
    <w:lvl w:ilvl="0" w:tplc="1C00795E">
      <w:start w:val="249"/>
      <w:numFmt w:val="decimal"/>
      <w:lvlText w:val="%1."/>
      <w:lvlJc w:val="left"/>
      <w:pPr>
        <w:ind w:left="780" w:hanging="420"/>
      </w:pPr>
      <w:rPr>
        <w:rFonts w:hint="default"/>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5A3B8B"/>
    <w:multiLevelType w:val="singleLevel"/>
    <w:tmpl w:val="44B09C4C"/>
    <w:lvl w:ilvl="0">
      <w:start w:val="2"/>
      <w:numFmt w:val="decimal"/>
      <w:pStyle w:val="Heading1"/>
      <w:lvlText w:val="%1"/>
      <w:lvlJc w:val="left"/>
      <w:pPr>
        <w:tabs>
          <w:tab w:val="num" w:pos="360"/>
        </w:tabs>
        <w:ind w:left="360" w:hanging="360"/>
      </w:pPr>
      <w:rPr>
        <w:rFonts w:hint="default"/>
      </w:rPr>
    </w:lvl>
  </w:abstractNum>
  <w:abstractNum w:abstractNumId="6" w15:restartNumberingAfterBreak="0">
    <w:nsid w:val="21A146AC"/>
    <w:multiLevelType w:val="hybridMultilevel"/>
    <w:tmpl w:val="6CB6E1BA"/>
    <w:lvl w:ilvl="0" w:tplc="EADA2A34">
      <w:start w:val="354"/>
      <w:numFmt w:val="decimal"/>
      <w:lvlText w:val="%1."/>
      <w:lvlJc w:val="left"/>
      <w:pPr>
        <w:ind w:left="740" w:hanging="3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F5701F"/>
    <w:multiLevelType w:val="multilevel"/>
    <w:tmpl w:val="603A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7681D"/>
    <w:multiLevelType w:val="multilevel"/>
    <w:tmpl w:val="1ED66CC4"/>
    <w:lvl w:ilvl="0">
      <w:start w:val="1"/>
      <w:numFmt w:val="decimal"/>
      <w:lvlText w:val="%1."/>
      <w:lvlJc w:val="left"/>
      <w:pPr>
        <w:tabs>
          <w:tab w:val="num" w:pos="4140"/>
        </w:tabs>
        <w:ind w:left="4140" w:hanging="360"/>
      </w:pPr>
      <w:rPr>
        <w:rFonts w:hint="default"/>
      </w:rPr>
    </w:lvl>
    <w:lvl w:ilvl="1" w:tentative="1">
      <w:start w:val="1"/>
      <w:numFmt w:val="lowerLetter"/>
      <w:lvlText w:val="%2."/>
      <w:lvlJc w:val="left"/>
      <w:pPr>
        <w:tabs>
          <w:tab w:val="num" w:pos="5220"/>
        </w:tabs>
        <w:ind w:left="5220" w:hanging="360"/>
      </w:pPr>
    </w:lvl>
    <w:lvl w:ilvl="2" w:tentative="1">
      <w:start w:val="1"/>
      <w:numFmt w:val="lowerRoman"/>
      <w:lvlText w:val="%3."/>
      <w:lvlJc w:val="right"/>
      <w:pPr>
        <w:tabs>
          <w:tab w:val="num" w:pos="5940"/>
        </w:tabs>
        <w:ind w:left="5940" w:hanging="180"/>
      </w:pPr>
    </w:lvl>
    <w:lvl w:ilvl="3" w:tentative="1">
      <w:start w:val="1"/>
      <w:numFmt w:val="decimal"/>
      <w:lvlText w:val="%4."/>
      <w:lvlJc w:val="left"/>
      <w:pPr>
        <w:tabs>
          <w:tab w:val="num" w:pos="6660"/>
        </w:tabs>
        <w:ind w:left="6660" w:hanging="360"/>
      </w:pPr>
    </w:lvl>
    <w:lvl w:ilvl="4" w:tentative="1">
      <w:start w:val="1"/>
      <w:numFmt w:val="lowerLetter"/>
      <w:lvlText w:val="%5."/>
      <w:lvlJc w:val="left"/>
      <w:pPr>
        <w:tabs>
          <w:tab w:val="num" w:pos="7380"/>
        </w:tabs>
        <w:ind w:left="7380" w:hanging="360"/>
      </w:pPr>
    </w:lvl>
    <w:lvl w:ilvl="5" w:tentative="1">
      <w:start w:val="1"/>
      <w:numFmt w:val="lowerRoman"/>
      <w:lvlText w:val="%6."/>
      <w:lvlJc w:val="right"/>
      <w:pPr>
        <w:tabs>
          <w:tab w:val="num" w:pos="8100"/>
        </w:tabs>
        <w:ind w:left="8100" w:hanging="180"/>
      </w:pPr>
    </w:lvl>
    <w:lvl w:ilvl="6" w:tentative="1">
      <w:start w:val="1"/>
      <w:numFmt w:val="decimal"/>
      <w:lvlText w:val="%7."/>
      <w:lvlJc w:val="left"/>
      <w:pPr>
        <w:tabs>
          <w:tab w:val="num" w:pos="8820"/>
        </w:tabs>
        <w:ind w:left="8820" w:hanging="360"/>
      </w:pPr>
    </w:lvl>
    <w:lvl w:ilvl="7" w:tentative="1">
      <w:start w:val="1"/>
      <w:numFmt w:val="lowerLetter"/>
      <w:lvlText w:val="%8."/>
      <w:lvlJc w:val="left"/>
      <w:pPr>
        <w:tabs>
          <w:tab w:val="num" w:pos="9540"/>
        </w:tabs>
        <w:ind w:left="9540" w:hanging="360"/>
      </w:pPr>
    </w:lvl>
    <w:lvl w:ilvl="8" w:tentative="1">
      <w:start w:val="1"/>
      <w:numFmt w:val="lowerRoman"/>
      <w:lvlText w:val="%9."/>
      <w:lvlJc w:val="right"/>
      <w:pPr>
        <w:tabs>
          <w:tab w:val="num" w:pos="10260"/>
        </w:tabs>
        <w:ind w:left="10260" w:hanging="180"/>
      </w:pPr>
    </w:lvl>
  </w:abstractNum>
  <w:abstractNum w:abstractNumId="9" w15:restartNumberingAfterBreak="0">
    <w:nsid w:val="2E27376B"/>
    <w:multiLevelType w:val="hybridMultilevel"/>
    <w:tmpl w:val="9AB8EEB2"/>
    <w:lvl w:ilvl="0" w:tplc="0409000F">
      <w:start w:val="66"/>
      <w:numFmt w:val="decimal"/>
      <w:lvlText w:val="%1."/>
      <w:lvlJc w:val="left"/>
      <w:pPr>
        <w:tabs>
          <w:tab w:val="num" w:pos="1800"/>
        </w:tabs>
        <w:ind w:left="1800" w:hanging="360"/>
      </w:pPr>
      <w:rPr>
        <w:rFonts w:hint="default"/>
        <w:i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E8D1EE5"/>
    <w:multiLevelType w:val="hybridMultilevel"/>
    <w:tmpl w:val="E1F40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40F7112"/>
    <w:multiLevelType w:val="multilevel"/>
    <w:tmpl w:val="0010A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EB4D66"/>
    <w:multiLevelType w:val="hybridMultilevel"/>
    <w:tmpl w:val="4AD6669C"/>
    <w:lvl w:ilvl="0" w:tplc="C726AFF2">
      <w:start w:val="332"/>
      <w:numFmt w:val="decimal"/>
      <w:lvlText w:val="%1."/>
      <w:lvlJc w:val="left"/>
      <w:pPr>
        <w:ind w:left="380" w:hanging="3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815865"/>
    <w:multiLevelType w:val="hybridMultilevel"/>
    <w:tmpl w:val="4C9ECA76"/>
    <w:lvl w:ilvl="0" w:tplc="04090003">
      <w:start w:val="1"/>
      <w:numFmt w:val="bullet"/>
      <w:lvlText w:val="o"/>
      <w:lvlJc w:val="left"/>
      <w:pPr>
        <w:ind w:left="360" w:hanging="360"/>
      </w:pPr>
      <w:rPr>
        <w:rFonts w:ascii="Courier New" w:hAnsi="Courier New" w:cs="Courier New"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50E74"/>
    <w:multiLevelType w:val="hybridMultilevel"/>
    <w:tmpl w:val="A3F0DFE0"/>
    <w:lvl w:ilvl="0" w:tplc="0409000F">
      <w:start w:val="6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C8E53CF"/>
    <w:multiLevelType w:val="singleLevel"/>
    <w:tmpl w:val="0409000F"/>
    <w:lvl w:ilvl="0">
      <w:start w:val="57"/>
      <w:numFmt w:val="decimal"/>
      <w:lvlText w:val="%1."/>
      <w:lvlJc w:val="left"/>
      <w:pPr>
        <w:tabs>
          <w:tab w:val="num" w:pos="360"/>
        </w:tabs>
        <w:ind w:left="360" w:hanging="360"/>
      </w:pPr>
      <w:rPr>
        <w:rFonts w:hint="default"/>
      </w:rPr>
    </w:lvl>
  </w:abstractNum>
  <w:abstractNum w:abstractNumId="16" w15:restartNumberingAfterBreak="0">
    <w:nsid w:val="3F0F51BD"/>
    <w:multiLevelType w:val="hybridMultilevel"/>
    <w:tmpl w:val="40FA1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1075C4"/>
    <w:multiLevelType w:val="hybridMultilevel"/>
    <w:tmpl w:val="2D6CF45C"/>
    <w:lvl w:ilvl="0" w:tplc="F95E54DA">
      <w:start w:val="195"/>
      <w:numFmt w:val="decimal"/>
      <w:lvlText w:val="%1."/>
      <w:lvlJc w:val="left"/>
      <w:pPr>
        <w:ind w:left="405" w:hanging="405"/>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1F10891"/>
    <w:multiLevelType w:val="hybridMultilevel"/>
    <w:tmpl w:val="94CCE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1A7251"/>
    <w:multiLevelType w:val="hybridMultilevel"/>
    <w:tmpl w:val="7DB04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305B86"/>
    <w:multiLevelType w:val="multilevel"/>
    <w:tmpl w:val="CFD00B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3C51F44"/>
    <w:multiLevelType w:val="hybridMultilevel"/>
    <w:tmpl w:val="20AEFDB2"/>
    <w:lvl w:ilvl="0" w:tplc="C84C91FE">
      <w:start w:val="333"/>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023DF"/>
    <w:multiLevelType w:val="hybridMultilevel"/>
    <w:tmpl w:val="C4D6B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D66567"/>
    <w:multiLevelType w:val="hybridMultilevel"/>
    <w:tmpl w:val="683092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D6FF2"/>
    <w:multiLevelType w:val="hybridMultilevel"/>
    <w:tmpl w:val="C700E2B6"/>
    <w:lvl w:ilvl="0" w:tplc="AE82445A">
      <w:start w:val="367"/>
      <w:numFmt w:val="decimal"/>
      <w:lvlText w:val="%1."/>
      <w:lvlJc w:val="left"/>
      <w:pPr>
        <w:ind w:left="740" w:hanging="3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7A4436"/>
    <w:multiLevelType w:val="hybridMultilevel"/>
    <w:tmpl w:val="E6CEEC16"/>
    <w:lvl w:ilvl="0" w:tplc="A4A0FEF8">
      <w:start w:val="1"/>
      <w:numFmt w:val="decimal"/>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8411A6C"/>
    <w:multiLevelType w:val="hybridMultilevel"/>
    <w:tmpl w:val="AA1A1D5C"/>
    <w:lvl w:ilvl="0" w:tplc="EBB061C8">
      <w:start w:val="232"/>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E2EDD"/>
    <w:multiLevelType w:val="hybridMultilevel"/>
    <w:tmpl w:val="31CA7898"/>
    <w:lvl w:ilvl="0" w:tplc="0409000F">
      <w:start w:val="14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B259C0"/>
    <w:multiLevelType w:val="hybridMultilevel"/>
    <w:tmpl w:val="AEDA72C8"/>
    <w:lvl w:ilvl="0" w:tplc="D42AD4E4">
      <w:start w:val="23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10F15"/>
    <w:multiLevelType w:val="hybridMultilevel"/>
    <w:tmpl w:val="40FA1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386554"/>
    <w:multiLevelType w:val="hybridMultilevel"/>
    <w:tmpl w:val="4E544988"/>
    <w:lvl w:ilvl="0" w:tplc="2E8CFEDE">
      <w:start w:val="357"/>
      <w:numFmt w:val="decimal"/>
      <w:lvlText w:val="%1."/>
      <w:lvlJc w:val="left"/>
      <w:pPr>
        <w:ind w:left="740" w:hanging="3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C4F02"/>
    <w:multiLevelType w:val="multilevel"/>
    <w:tmpl w:val="8BAC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4100C0"/>
    <w:multiLevelType w:val="multilevel"/>
    <w:tmpl w:val="D82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B47461"/>
    <w:multiLevelType w:val="hybridMultilevel"/>
    <w:tmpl w:val="B7A011E6"/>
    <w:lvl w:ilvl="0" w:tplc="27AEA1AC">
      <w:start w:val="166"/>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8850D6"/>
    <w:multiLevelType w:val="multilevel"/>
    <w:tmpl w:val="AC72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080D88"/>
    <w:multiLevelType w:val="hybridMultilevel"/>
    <w:tmpl w:val="4610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2B2E94"/>
    <w:multiLevelType w:val="hybridMultilevel"/>
    <w:tmpl w:val="2CC27576"/>
    <w:lvl w:ilvl="0" w:tplc="7B1EC550">
      <w:start w:val="356"/>
      <w:numFmt w:val="decimal"/>
      <w:lvlText w:val="%1."/>
      <w:lvlJc w:val="left"/>
      <w:pPr>
        <w:ind w:left="740" w:hanging="3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854CC1"/>
    <w:multiLevelType w:val="multilevel"/>
    <w:tmpl w:val="A1E6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737E97"/>
    <w:multiLevelType w:val="hybridMultilevel"/>
    <w:tmpl w:val="8C1A2A40"/>
    <w:lvl w:ilvl="0" w:tplc="3A4E19DC">
      <w:start w:val="230"/>
      <w:numFmt w:val="decimal"/>
      <w:lvlText w:val="%1."/>
      <w:lvlJc w:val="left"/>
      <w:pPr>
        <w:ind w:left="780" w:hanging="4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F6B62"/>
    <w:multiLevelType w:val="hybridMultilevel"/>
    <w:tmpl w:val="C1DC9E78"/>
    <w:lvl w:ilvl="0" w:tplc="BFCC9DA2">
      <w:start w:val="358"/>
      <w:numFmt w:val="decimal"/>
      <w:lvlText w:val="%1."/>
      <w:lvlJc w:val="left"/>
      <w:pPr>
        <w:ind w:left="740" w:hanging="38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5B535A"/>
    <w:multiLevelType w:val="multilevel"/>
    <w:tmpl w:val="E1E4A0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BE25B5"/>
    <w:multiLevelType w:val="multilevel"/>
    <w:tmpl w:val="91EA5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1226270">
    <w:abstractNumId w:val="5"/>
  </w:num>
  <w:num w:numId="2" w16cid:durableId="212081254">
    <w:abstractNumId w:val="8"/>
  </w:num>
  <w:num w:numId="3" w16cid:durableId="1048532730">
    <w:abstractNumId w:val="20"/>
  </w:num>
  <w:num w:numId="4" w16cid:durableId="378166407">
    <w:abstractNumId w:val="15"/>
  </w:num>
  <w:num w:numId="5" w16cid:durableId="1729064389">
    <w:abstractNumId w:val="2"/>
  </w:num>
  <w:num w:numId="6" w16cid:durableId="1745955094">
    <w:abstractNumId w:val="14"/>
  </w:num>
  <w:num w:numId="7" w16cid:durableId="730234818">
    <w:abstractNumId w:val="9"/>
  </w:num>
  <w:num w:numId="8" w16cid:durableId="690883806">
    <w:abstractNumId w:val="27"/>
  </w:num>
  <w:num w:numId="9" w16cid:durableId="106969690">
    <w:abstractNumId w:val="33"/>
  </w:num>
  <w:num w:numId="10" w16cid:durableId="47802288">
    <w:abstractNumId w:val="13"/>
  </w:num>
  <w:num w:numId="11" w16cid:durableId="1536119398">
    <w:abstractNumId w:val="3"/>
  </w:num>
  <w:num w:numId="12" w16cid:durableId="31617366">
    <w:abstractNumId w:val="25"/>
  </w:num>
  <w:num w:numId="13" w16cid:durableId="1658800000">
    <w:abstractNumId w:val="17"/>
  </w:num>
  <w:num w:numId="14" w16cid:durableId="1436753398">
    <w:abstractNumId w:val="38"/>
  </w:num>
  <w:num w:numId="15" w16cid:durableId="1393624154">
    <w:abstractNumId w:val="28"/>
  </w:num>
  <w:num w:numId="16" w16cid:durableId="1225339937">
    <w:abstractNumId w:val="26"/>
  </w:num>
  <w:num w:numId="17" w16cid:durableId="906959093">
    <w:abstractNumId w:val="4"/>
  </w:num>
  <w:num w:numId="18" w16cid:durableId="2068451832">
    <w:abstractNumId w:val="11"/>
  </w:num>
  <w:num w:numId="19" w16cid:durableId="2084646670">
    <w:abstractNumId w:val="31"/>
  </w:num>
  <w:num w:numId="20" w16cid:durableId="1378505777">
    <w:abstractNumId w:val="7"/>
  </w:num>
  <w:num w:numId="21" w16cid:durableId="795148737">
    <w:abstractNumId w:val="41"/>
  </w:num>
  <w:num w:numId="22" w16cid:durableId="1001157094">
    <w:abstractNumId w:val="32"/>
  </w:num>
  <w:num w:numId="23" w16cid:durableId="2112780330">
    <w:abstractNumId w:val="40"/>
  </w:num>
  <w:num w:numId="24" w16cid:durableId="659163395">
    <w:abstractNumId w:val="23"/>
  </w:num>
  <w:num w:numId="25" w16cid:durableId="1551575771">
    <w:abstractNumId w:val="18"/>
  </w:num>
  <w:num w:numId="26" w16cid:durableId="59789223">
    <w:abstractNumId w:val="1"/>
  </w:num>
  <w:num w:numId="27" w16cid:durableId="2141916214">
    <w:abstractNumId w:val="19"/>
  </w:num>
  <w:num w:numId="28" w16cid:durableId="676150075">
    <w:abstractNumId w:val="10"/>
  </w:num>
  <w:num w:numId="29" w16cid:durableId="6274736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3591021">
    <w:abstractNumId w:val="16"/>
  </w:num>
  <w:num w:numId="31" w16cid:durableId="1355881705">
    <w:abstractNumId w:val="29"/>
  </w:num>
  <w:num w:numId="32" w16cid:durableId="1833372351">
    <w:abstractNumId w:val="35"/>
  </w:num>
  <w:num w:numId="33" w16cid:durableId="869992027">
    <w:abstractNumId w:val="6"/>
  </w:num>
  <w:num w:numId="34" w16cid:durableId="2012638057">
    <w:abstractNumId w:val="34"/>
  </w:num>
  <w:num w:numId="35" w16cid:durableId="676807814">
    <w:abstractNumId w:val="12"/>
  </w:num>
  <w:num w:numId="36" w16cid:durableId="711616128">
    <w:abstractNumId w:val="36"/>
  </w:num>
  <w:num w:numId="37" w16cid:durableId="2117863517">
    <w:abstractNumId w:val="24"/>
  </w:num>
  <w:num w:numId="38" w16cid:durableId="768738483">
    <w:abstractNumId w:val="30"/>
  </w:num>
  <w:num w:numId="39" w16cid:durableId="136069214">
    <w:abstractNumId w:val="21"/>
  </w:num>
  <w:num w:numId="40" w16cid:durableId="1881699742">
    <w:abstractNumId w:val="39"/>
  </w:num>
  <w:num w:numId="41" w16cid:durableId="1377856564">
    <w:abstractNumId w:val="0"/>
  </w:num>
  <w:num w:numId="42" w16cid:durableId="1123499944">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0CA"/>
    <w:rsid w:val="00000C32"/>
    <w:rsid w:val="000012E6"/>
    <w:rsid w:val="000016D9"/>
    <w:rsid w:val="000019F1"/>
    <w:rsid w:val="00001B12"/>
    <w:rsid w:val="00001F30"/>
    <w:rsid w:val="00001F3E"/>
    <w:rsid w:val="00002442"/>
    <w:rsid w:val="00002A2A"/>
    <w:rsid w:val="00003736"/>
    <w:rsid w:val="000039C2"/>
    <w:rsid w:val="00003CD8"/>
    <w:rsid w:val="00005102"/>
    <w:rsid w:val="0000524D"/>
    <w:rsid w:val="00005849"/>
    <w:rsid w:val="00005CC2"/>
    <w:rsid w:val="00005D7B"/>
    <w:rsid w:val="00005DAB"/>
    <w:rsid w:val="000063F6"/>
    <w:rsid w:val="00006540"/>
    <w:rsid w:val="00006BA0"/>
    <w:rsid w:val="00006C8D"/>
    <w:rsid w:val="00007B67"/>
    <w:rsid w:val="00010128"/>
    <w:rsid w:val="00010520"/>
    <w:rsid w:val="00010CDD"/>
    <w:rsid w:val="00010FD1"/>
    <w:rsid w:val="00011F15"/>
    <w:rsid w:val="00012015"/>
    <w:rsid w:val="000122EB"/>
    <w:rsid w:val="0001358B"/>
    <w:rsid w:val="00013899"/>
    <w:rsid w:val="000139A5"/>
    <w:rsid w:val="00013E1B"/>
    <w:rsid w:val="00013E5A"/>
    <w:rsid w:val="000140AA"/>
    <w:rsid w:val="000144D1"/>
    <w:rsid w:val="000145F4"/>
    <w:rsid w:val="0001471C"/>
    <w:rsid w:val="00014EF4"/>
    <w:rsid w:val="000154CD"/>
    <w:rsid w:val="00015854"/>
    <w:rsid w:val="00015C84"/>
    <w:rsid w:val="00016144"/>
    <w:rsid w:val="0001626D"/>
    <w:rsid w:val="00016432"/>
    <w:rsid w:val="00016759"/>
    <w:rsid w:val="0001722D"/>
    <w:rsid w:val="00020987"/>
    <w:rsid w:val="000212AD"/>
    <w:rsid w:val="00021B3F"/>
    <w:rsid w:val="00022327"/>
    <w:rsid w:val="00022488"/>
    <w:rsid w:val="00022548"/>
    <w:rsid w:val="000227C8"/>
    <w:rsid w:val="00023317"/>
    <w:rsid w:val="000242B5"/>
    <w:rsid w:val="000245B2"/>
    <w:rsid w:val="00024DAF"/>
    <w:rsid w:val="00025630"/>
    <w:rsid w:val="00026779"/>
    <w:rsid w:val="00026831"/>
    <w:rsid w:val="00026D71"/>
    <w:rsid w:val="00027AD9"/>
    <w:rsid w:val="00027B47"/>
    <w:rsid w:val="00030187"/>
    <w:rsid w:val="00030C63"/>
    <w:rsid w:val="0003169C"/>
    <w:rsid w:val="0003196D"/>
    <w:rsid w:val="00032504"/>
    <w:rsid w:val="00032896"/>
    <w:rsid w:val="00032A16"/>
    <w:rsid w:val="00033181"/>
    <w:rsid w:val="000338BA"/>
    <w:rsid w:val="000338D1"/>
    <w:rsid w:val="00033A70"/>
    <w:rsid w:val="000342BE"/>
    <w:rsid w:val="00034375"/>
    <w:rsid w:val="000343CE"/>
    <w:rsid w:val="00034493"/>
    <w:rsid w:val="000344A2"/>
    <w:rsid w:val="000347D7"/>
    <w:rsid w:val="0003481D"/>
    <w:rsid w:val="00034B90"/>
    <w:rsid w:val="00034FC6"/>
    <w:rsid w:val="0003577B"/>
    <w:rsid w:val="000362AF"/>
    <w:rsid w:val="00037061"/>
    <w:rsid w:val="00037641"/>
    <w:rsid w:val="00040B69"/>
    <w:rsid w:val="00040CF3"/>
    <w:rsid w:val="00041639"/>
    <w:rsid w:val="000416E1"/>
    <w:rsid w:val="0004178A"/>
    <w:rsid w:val="0004193A"/>
    <w:rsid w:val="00041B4A"/>
    <w:rsid w:val="00041FB7"/>
    <w:rsid w:val="0004213D"/>
    <w:rsid w:val="00042185"/>
    <w:rsid w:val="0004322A"/>
    <w:rsid w:val="000444DB"/>
    <w:rsid w:val="00044DEC"/>
    <w:rsid w:val="00044E33"/>
    <w:rsid w:val="000465DB"/>
    <w:rsid w:val="0004687D"/>
    <w:rsid w:val="00046AB1"/>
    <w:rsid w:val="00046F0B"/>
    <w:rsid w:val="00047046"/>
    <w:rsid w:val="000472DE"/>
    <w:rsid w:val="000473E4"/>
    <w:rsid w:val="00047734"/>
    <w:rsid w:val="000478A2"/>
    <w:rsid w:val="00047B30"/>
    <w:rsid w:val="00047B58"/>
    <w:rsid w:val="00050063"/>
    <w:rsid w:val="000500F7"/>
    <w:rsid w:val="000502CF"/>
    <w:rsid w:val="00050AB8"/>
    <w:rsid w:val="00050B96"/>
    <w:rsid w:val="000515BC"/>
    <w:rsid w:val="00051AD9"/>
    <w:rsid w:val="000529CA"/>
    <w:rsid w:val="00052B20"/>
    <w:rsid w:val="0005375B"/>
    <w:rsid w:val="00053889"/>
    <w:rsid w:val="00053914"/>
    <w:rsid w:val="000544DE"/>
    <w:rsid w:val="0005450F"/>
    <w:rsid w:val="00054D34"/>
    <w:rsid w:val="0005524C"/>
    <w:rsid w:val="000554BF"/>
    <w:rsid w:val="00055BFA"/>
    <w:rsid w:val="00056431"/>
    <w:rsid w:val="00056711"/>
    <w:rsid w:val="00056EC4"/>
    <w:rsid w:val="0005783D"/>
    <w:rsid w:val="00060181"/>
    <w:rsid w:val="0006062C"/>
    <w:rsid w:val="0006078B"/>
    <w:rsid w:val="00061F58"/>
    <w:rsid w:val="00062E23"/>
    <w:rsid w:val="00062F45"/>
    <w:rsid w:val="000640C7"/>
    <w:rsid w:val="00065326"/>
    <w:rsid w:val="00065B19"/>
    <w:rsid w:val="00066870"/>
    <w:rsid w:val="00066B4C"/>
    <w:rsid w:val="00066B87"/>
    <w:rsid w:val="000670CF"/>
    <w:rsid w:val="00067A87"/>
    <w:rsid w:val="00067E0A"/>
    <w:rsid w:val="0007051D"/>
    <w:rsid w:val="0007051E"/>
    <w:rsid w:val="00070843"/>
    <w:rsid w:val="000709E5"/>
    <w:rsid w:val="00071567"/>
    <w:rsid w:val="0007196A"/>
    <w:rsid w:val="000719FD"/>
    <w:rsid w:val="00072256"/>
    <w:rsid w:val="000727EB"/>
    <w:rsid w:val="00072D54"/>
    <w:rsid w:val="00072DE7"/>
    <w:rsid w:val="00073452"/>
    <w:rsid w:val="000735E5"/>
    <w:rsid w:val="00073740"/>
    <w:rsid w:val="00073A64"/>
    <w:rsid w:val="00073B8A"/>
    <w:rsid w:val="000747C5"/>
    <w:rsid w:val="00074B4A"/>
    <w:rsid w:val="00074DE1"/>
    <w:rsid w:val="0007526F"/>
    <w:rsid w:val="00075A3C"/>
    <w:rsid w:val="000768B8"/>
    <w:rsid w:val="000775CB"/>
    <w:rsid w:val="000776B8"/>
    <w:rsid w:val="00077874"/>
    <w:rsid w:val="000778CE"/>
    <w:rsid w:val="00077D4B"/>
    <w:rsid w:val="00080306"/>
    <w:rsid w:val="00080571"/>
    <w:rsid w:val="00080788"/>
    <w:rsid w:val="00080B80"/>
    <w:rsid w:val="000812FE"/>
    <w:rsid w:val="000815C0"/>
    <w:rsid w:val="0008161E"/>
    <w:rsid w:val="000816F7"/>
    <w:rsid w:val="000818A6"/>
    <w:rsid w:val="000819A1"/>
    <w:rsid w:val="00081CFE"/>
    <w:rsid w:val="000823A5"/>
    <w:rsid w:val="00082761"/>
    <w:rsid w:val="00082B98"/>
    <w:rsid w:val="000832B7"/>
    <w:rsid w:val="00083594"/>
    <w:rsid w:val="00084040"/>
    <w:rsid w:val="0008491E"/>
    <w:rsid w:val="000852C5"/>
    <w:rsid w:val="0008565D"/>
    <w:rsid w:val="00085A97"/>
    <w:rsid w:val="00085B7B"/>
    <w:rsid w:val="00086043"/>
    <w:rsid w:val="00086F6C"/>
    <w:rsid w:val="000876A5"/>
    <w:rsid w:val="000878DF"/>
    <w:rsid w:val="00087AE3"/>
    <w:rsid w:val="00087FBF"/>
    <w:rsid w:val="00090189"/>
    <w:rsid w:val="00090A5F"/>
    <w:rsid w:val="00090E35"/>
    <w:rsid w:val="00091107"/>
    <w:rsid w:val="00091494"/>
    <w:rsid w:val="000915CC"/>
    <w:rsid w:val="0009163E"/>
    <w:rsid w:val="00091BCF"/>
    <w:rsid w:val="00091D85"/>
    <w:rsid w:val="00092051"/>
    <w:rsid w:val="0009217C"/>
    <w:rsid w:val="00092289"/>
    <w:rsid w:val="0009281F"/>
    <w:rsid w:val="00092E98"/>
    <w:rsid w:val="00092ED4"/>
    <w:rsid w:val="00095255"/>
    <w:rsid w:val="00095475"/>
    <w:rsid w:val="00095949"/>
    <w:rsid w:val="00095A77"/>
    <w:rsid w:val="00096DC0"/>
    <w:rsid w:val="00097027"/>
    <w:rsid w:val="000973C0"/>
    <w:rsid w:val="000A0082"/>
    <w:rsid w:val="000A0479"/>
    <w:rsid w:val="000A1212"/>
    <w:rsid w:val="000A146A"/>
    <w:rsid w:val="000A17F2"/>
    <w:rsid w:val="000A1808"/>
    <w:rsid w:val="000A1A00"/>
    <w:rsid w:val="000A1B74"/>
    <w:rsid w:val="000A1FA7"/>
    <w:rsid w:val="000A2275"/>
    <w:rsid w:val="000A2F20"/>
    <w:rsid w:val="000A3F95"/>
    <w:rsid w:val="000A420D"/>
    <w:rsid w:val="000A46C4"/>
    <w:rsid w:val="000A5285"/>
    <w:rsid w:val="000A5A91"/>
    <w:rsid w:val="000A5D3A"/>
    <w:rsid w:val="000A5E00"/>
    <w:rsid w:val="000A5F45"/>
    <w:rsid w:val="000A60E4"/>
    <w:rsid w:val="000A6336"/>
    <w:rsid w:val="000A6925"/>
    <w:rsid w:val="000A6DA1"/>
    <w:rsid w:val="000A71C0"/>
    <w:rsid w:val="000A7293"/>
    <w:rsid w:val="000A7F60"/>
    <w:rsid w:val="000B0338"/>
    <w:rsid w:val="000B1183"/>
    <w:rsid w:val="000B12AB"/>
    <w:rsid w:val="000B151B"/>
    <w:rsid w:val="000B159E"/>
    <w:rsid w:val="000B15E3"/>
    <w:rsid w:val="000B1C1B"/>
    <w:rsid w:val="000B1CDC"/>
    <w:rsid w:val="000B1FAB"/>
    <w:rsid w:val="000B2D13"/>
    <w:rsid w:val="000B2D90"/>
    <w:rsid w:val="000B2DFF"/>
    <w:rsid w:val="000B3165"/>
    <w:rsid w:val="000B32A5"/>
    <w:rsid w:val="000B35CD"/>
    <w:rsid w:val="000B3B91"/>
    <w:rsid w:val="000B3F70"/>
    <w:rsid w:val="000B6CF0"/>
    <w:rsid w:val="000B758C"/>
    <w:rsid w:val="000B77C6"/>
    <w:rsid w:val="000C076E"/>
    <w:rsid w:val="000C082D"/>
    <w:rsid w:val="000C0FF2"/>
    <w:rsid w:val="000C22CC"/>
    <w:rsid w:val="000C2B24"/>
    <w:rsid w:val="000C37B1"/>
    <w:rsid w:val="000C4406"/>
    <w:rsid w:val="000C441F"/>
    <w:rsid w:val="000C486B"/>
    <w:rsid w:val="000C48CA"/>
    <w:rsid w:val="000C56E4"/>
    <w:rsid w:val="000C629A"/>
    <w:rsid w:val="000C715B"/>
    <w:rsid w:val="000C71E2"/>
    <w:rsid w:val="000C744A"/>
    <w:rsid w:val="000C7930"/>
    <w:rsid w:val="000C7DF6"/>
    <w:rsid w:val="000D020C"/>
    <w:rsid w:val="000D0398"/>
    <w:rsid w:val="000D0537"/>
    <w:rsid w:val="000D062D"/>
    <w:rsid w:val="000D07D4"/>
    <w:rsid w:val="000D0850"/>
    <w:rsid w:val="000D0986"/>
    <w:rsid w:val="000D0AC5"/>
    <w:rsid w:val="000D171E"/>
    <w:rsid w:val="000D1A53"/>
    <w:rsid w:val="000D1A93"/>
    <w:rsid w:val="000D1B50"/>
    <w:rsid w:val="000D27A6"/>
    <w:rsid w:val="000D2CA5"/>
    <w:rsid w:val="000D3951"/>
    <w:rsid w:val="000D42F4"/>
    <w:rsid w:val="000D4692"/>
    <w:rsid w:val="000D4C60"/>
    <w:rsid w:val="000D4CAB"/>
    <w:rsid w:val="000D5A7B"/>
    <w:rsid w:val="000D5BC3"/>
    <w:rsid w:val="000D5E14"/>
    <w:rsid w:val="000D67F2"/>
    <w:rsid w:val="000D6948"/>
    <w:rsid w:val="000D7E67"/>
    <w:rsid w:val="000E00C1"/>
    <w:rsid w:val="000E039B"/>
    <w:rsid w:val="000E0522"/>
    <w:rsid w:val="000E0B9E"/>
    <w:rsid w:val="000E0FDE"/>
    <w:rsid w:val="000E1184"/>
    <w:rsid w:val="000E1A92"/>
    <w:rsid w:val="000E1B5A"/>
    <w:rsid w:val="000E2C7B"/>
    <w:rsid w:val="000E2D1C"/>
    <w:rsid w:val="000E3129"/>
    <w:rsid w:val="000E33B5"/>
    <w:rsid w:val="000E35AF"/>
    <w:rsid w:val="000E3B15"/>
    <w:rsid w:val="000E3D7C"/>
    <w:rsid w:val="000E4047"/>
    <w:rsid w:val="000E4AD4"/>
    <w:rsid w:val="000E5654"/>
    <w:rsid w:val="000E56E3"/>
    <w:rsid w:val="000E5F8B"/>
    <w:rsid w:val="000E684B"/>
    <w:rsid w:val="000E6907"/>
    <w:rsid w:val="000E6E9D"/>
    <w:rsid w:val="000E703E"/>
    <w:rsid w:val="000E70C7"/>
    <w:rsid w:val="000F0B66"/>
    <w:rsid w:val="000F19ED"/>
    <w:rsid w:val="000F1ADB"/>
    <w:rsid w:val="000F1BD2"/>
    <w:rsid w:val="000F2C0A"/>
    <w:rsid w:val="000F3114"/>
    <w:rsid w:val="000F32A7"/>
    <w:rsid w:val="000F355E"/>
    <w:rsid w:val="000F4122"/>
    <w:rsid w:val="000F41E7"/>
    <w:rsid w:val="000F433E"/>
    <w:rsid w:val="000F43F4"/>
    <w:rsid w:val="000F4D56"/>
    <w:rsid w:val="000F4D6F"/>
    <w:rsid w:val="000F5286"/>
    <w:rsid w:val="000F5583"/>
    <w:rsid w:val="000F64A9"/>
    <w:rsid w:val="000F6A9D"/>
    <w:rsid w:val="000F7ACA"/>
    <w:rsid w:val="000F7CFA"/>
    <w:rsid w:val="00100355"/>
    <w:rsid w:val="001013CD"/>
    <w:rsid w:val="00101E76"/>
    <w:rsid w:val="00102571"/>
    <w:rsid w:val="00102965"/>
    <w:rsid w:val="001033E8"/>
    <w:rsid w:val="001036EB"/>
    <w:rsid w:val="00103BCC"/>
    <w:rsid w:val="00103E3F"/>
    <w:rsid w:val="00103F6A"/>
    <w:rsid w:val="001041D1"/>
    <w:rsid w:val="001041DD"/>
    <w:rsid w:val="001045D8"/>
    <w:rsid w:val="00104F3F"/>
    <w:rsid w:val="00105069"/>
    <w:rsid w:val="0010543E"/>
    <w:rsid w:val="001061A8"/>
    <w:rsid w:val="00106F44"/>
    <w:rsid w:val="001071C5"/>
    <w:rsid w:val="001072FC"/>
    <w:rsid w:val="00107341"/>
    <w:rsid w:val="001073CC"/>
    <w:rsid w:val="001102AC"/>
    <w:rsid w:val="001106CA"/>
    <w:rsid w:val="00110E97"/>
    <w:rsid w:val="00111213"/>
    <w:rsid w:val="0011130C"/>
    <w:rsid w:val="001114A1"/>
    <w:rsid w:val="00111647"/>
    <w:rsid w:val="00111657"/>
    <w:rsid w:val="00111A27"/>
    <w:rsid w:val="001126B8"/>
    <w:rsid w:val="00113346"/>
    <w:rsid w:val="0011395E"/>
    <w:rsid w:val="00114322"/>
    <w:rsid w:val="00114517"/>
    <w:rsid w:val="00114556"/>
    <w:rsid w:val="001145FB"/>
    <w:rsid w:val="00114B59"/>
    <w:rsid w:val="00114C6D"/>
    <w:rsid w:val="00114E17"/>
    <w:rsid w:val="00115008"/>
    <w:rsid w:val="001156A5"/>
    <w:rsid w:val="001158A1"/>
    <w:rsid w:val="00115F20"/>
    <w:rsid w:val="00116078"/>
    <w:rsid w:val="001161F6"/>
    <w:rsid w:val="00116A9B"/>
    <w:rsid w:val="00117091"/>
    <w:rsid w:val="00117B2B"/>
    <w:rsid w:val="00117B67"/>
    <w:rsid w:val="001205DD"/>
    <w:rsid w:val="00121430"/>
    <w:rsid w:val="001217E0"/>
    <w:rsid w:val="00121BB5"/>
    <w:rsid w:val="00121D32"/>
    <w:rsid w:val="0012214F"/>
    <w:rsid w:val="001226DD"/>
    <w:rsid w:val="0012289D"/>
    <w:rsid w:val="0012297D"/>
    <w:rsid w:val="00122D94"/>
    <w:rsid w:val="00122E96"/>
    <w:rsid w:val="00122FDE"/>
    <w:rsid w:val="0012309E"/>
    <w:rsid w:val="00123119"/>
    <w:rsid w:val="0012463B"/>
    <w:rsid w:val="00124683"/>
    <w:rsid w:val="00124887"/>
    <w:rsid w:val="00124EEC"/>
    <w:rsid w:val="001253ED"/>
    <w:rsid w:val="00125618"/>
    <w:rsid w:val="00125A84"/>
    <w:rsid w:val="00126169"/>
    <w:rsid w:val="001266DB"/>
    <w:rsid w:val="001266E1"/>
    <w:rsid w:val="00126707"/>
    <w:rsid w:val="00126A9D"/>
    <w:rsid w:val="00126BA4"/>
    <w:rsid w:val="00126F3C"/>
    <w:rsid w:val="00126FBB"/>
    <w:rsid w:val="001271D6"/>
    <w:rsid w:val="00127367"/>
    <w:rsid w:val="00127C96"/>
    <w:rsid w:val="0013053F"/>
    <w:rsid w:val="001305E4"/>
    <w:rsid w:val="001306DC"/>
    <w:rsid w:val="00131F76"/>
    <w:rsid w:val="00132F96"/>
    <w:rsid w:val="0013305E"/>
    <w:rsid w:val="001332E9"/>
    <w:rsid w:val="001333EF"/>
    <w:rsid w:val="00133789"/>
    <w:rsid w:val="00134664"/>
    <w:rsid w:val="001351BC"/>
    <w:rsid w:val="00135795"/>
    <w:rsid w:val="00135D25"/>
    <w:rsid w:val="00135D8A"/>
    <w:rsid w:val="00135EE3"/>
    <w:rsid w:val="00135F58"/>
    <w:rsid w:val="0013620A"/>
    <w:rsid w:val="00136A8D"/>
    <w:rsid w:val="00136C3B"/>
    <w:rsid w:val="00137805"/>
    <w:rsid w:val="00137C30"/>
    <w:rsid w:val="00140A1B"/>
    <w:rsid w:val="00140D95"/>
    <w:rsid w:val="0014133B"/>
    <w:rsid w:val="00141489"/>
    <w:rsid w:val="00141A1E"/>
    <w:rsid w:val="00141AA3"/>
    <w:rsid w:val="00141E15"/>
    <w:rsid w:val="00141E80"/>
    <w:rsid w:val="00141F70"/>
    <w:rsid w:val="00141F71"/>
    <w:rsid w:val="00142CC1"/>
    <w:rsid w:val="001434AF"/>
    <w:rsid w:val="00144458"/>
    <w:rsid w:val="001445A1"/>
    <w:rsid w:val="00144EAE"/>
    <w:rsid w:val="00144F2F"/>
    <w:rsid w:val="001451FC"/>
    <w:rsid w:val="001454F7"/>
    <w:rsid w:val="00145B19"/>
    <w:rsid w:val="00145CCD"/>
    <w:rsid w:val="001461B2"/>
    <w:rsid w:val="001464DB"/>
    <w:rsid w:val="00146711"/>
    <w:rsid w:val="00146CA6"/>
    <w:rsid w:val="00146FAC"/>
    <w:rsid w:val="001471A7"/>
    <w:rsid w:val="0015024A"/>
    <w:rsid w:val="00151E52"/>
    <w:rsid w:val="00152126"/>
    <w:rsid w:val="001524E2"/>
    <w:rsid w:val="00152720"/>
    <w:rsid w:val="00152888"/>
    <w:rsid w:val="001529CC"/>
    <w:rsid w:val="00152B12"/>
    <w:rsid w:val="00152D36"/>
    <w:rsid w:val="00152FEC"/>
    <w:rsid w:val="00155364"/>
    <w:rsid w:val="00156501"/>
    <w:rsid w:val="00156B71"/>
    <w:rsid w:val="00157186"/>
    <w:rsid w:val="00157477"/>
    <w:rsid w:val="00157DB3"/>
    <w:rsid w:val="001600F5"/>
    <w:rsid w:val="001612A4"/>
    <w:rsid w:val="00161349"/>
    <w:rsid w:val="00161C11"/>
    <w:rsid w:val="00162570"/>
    <w:rsid w:val="00162C3D"/>
    <w:rsid w:val="00163288"/>
    <w:rsid w:val="001632A4"/>
    <w:rsid w:val="001642CF"/>
    <w:rsid w:val="00164A81"/>
    <w:rsid w:val="00164E63"/>
    <w:rsid w:val="00164EDA"/>
    <w:rsid w:val="0016504F"/>
    <w:rsid w:val="00165188"/>
    <w:rsid w:val="001655D0"/>
    <w:rsid w:val="00165E59"/>
    <w:rsid w:val="001662CB"/>
    <w:rsid w:val="00166922"/>
    <w:rsid w:val="001669E1"/>
    <w:rsid w:val="00166A8C"/>
    <w:rsid w:val="0016752B"/>
    <w:rsid w:val="00167A07"/>
    <w:rsid w:val="00167B67"/>
    <w:rsid w:val="00170061"/>
    <w:rsid w:val="001700B7"/>
    <w:rsid w:val="00170229"/>
    <w:rsid w:val="00170C7C"/>
    <w:rsid w:val="00171C2F"/>
    <w:rsid w:val="0017202B"/>
    <w:rsid w:val="00172FDA"/>
    <w:rsid w:val="00173012"/>
    <w:rsid w:val="0017306B"/>
    <w:rsid w:val="0017325D"/>
    <w:rsid w:val="00173623"/>
    <w:rsid w:val="00173EE8"/>
    <w:rsid w:val="0017494E"/>
    <w:rsid w:val="001755DB"/>
    <w:rsid w:val="001758FB"/>
    <w:rsid w:val="00175B42"/>
    <w:rsid w:val="00176542"/>
    <w:rsid w:val="001768C4"/>
    <w:rsid w:val="001771AB"/>
    <w:rsid w:val="0017743F"/>
    <w:rsid w:val="001774BB"/>
    <w:rsid w:val="0017772D"/>
    <w:rsid w:val="00177BEF"/>
    <w:rsid w:val="00177D8D"/>
    <w:rsid w:val="00177E1F"/>
    <w:rsid w:val="0018083C"/>
    <w:rsid w:val="00180900"/>
    <w:rsid w:val="00181ECD"/>
    <w:rsid w:val="00181F7F"/>
    <w:rsid w:val="00181FF2"/>
    <w:rsid w:val="001821E4"/>
    <w:rsid w:val="00182704"/>
    <w:rsid w:val="00182802"/>
    <w:rsid w:val="00183596"/>
    <w:rsid w:val="001836C7"/>
    <w:rsid w:val="001836DD"/>
    <w:rsid w:val="00183E2C"/>
    <w:rsid w:val="00184041"/>
    <w:rsid w:val="00184246"/>
    <w:rsid w:val="001843FD"/>
    <w:rsid w:val="00184D76"/>
    <w:rsid w:val="00184E66"/>
    <w:rsid w:val="00185A5A"/>
    <w:rsid w:val="001864D9"/>
    <w:rsid w:val="001864EC"/>
    <w:rsid w:val="00186714"/>
    <w:rsid w:val="00186D64"/>
    <w:rsid w:val="001873D8"/>
    <w:rsid w:val="00187E03"/>
    <w:rsid w:val="00190411"/>
    <w:rsid w:val="00190C74"/>
    <w:rsid w:val="00191526"/>
    <w:rsid w:val="00191537"/>
    <w:rsid w:val="0019190F"/>
    <w:rsid w:val="00191FA0"/>
    <w:rsid w:val="00192D5C"/>
    <w:rsid w:val="0019317F"/>
    <w:rsid w:val="0019342A"/>
    <w:rsid w:val="00193F1B"/>
    <w:rsid w:val="0019485B"/>
    <w:rsid w:val="00194F74"/>
    <w:rsid w:val="00194FF3"/>
    <w:rsid w:val="001951D2"/>
    <w:rsid w:val="0019582D"/>
    <w:rsid w:val="00195F39"/>
    <w:rsid w:val="00196143"/>
    <w:rsid w:val="0019637D"/>
    <w:rsid w:val="00196AE5"/>
    <w:rsid w:val="00196B74"/>
    <w:rsid w:val="00196E19"/>
    <w:rsid w:val="001973DC"/>
    <w:rsid w:val="00197B2B"/>
    <w:rsid w:val="00197B72"/>
    <w:rsid w:val="001A0803"/>
    <w:rsid w:val="001A0B8B"/>
    <w:rsid w:val="001A0BCD"/>
    <w:rsid w:val="001A1127"/>
    <w:rsid w:val="001A134E"/>
    <w:rsid w:val="001A1500"/>
    <w:rsid w:val="001A2FB4"/>
    <w:rsid w:val="001A3216"/>
    <w:rsid w:val="001A33FB"/>
    <w:rsid w:val="001A34D2"/>
    <w:rsid w:val="001A3B40"/>
    <w:rsid w:val="001A3B4E"/>
    <w:rsid w:val="001A3BEE"/>
    <w:rsid w:val="001A419B"/>
    <w:rsid w:val="001A4D0E"/>
    <w:rsid w:val="001A527B"/>
    <w:rsid w:val="001A5820"/>
    <w:rsid w:val="001A6768"/>
    <w:rsid w:val="001A71BC"/>
    <w:rsid w:val="001A741A"/>
    <w:rsid w:val="001A7C6C"/>
    <w:rsid w:val="001A7D76"/>
    <w:rsid w:val="001B01D4"/>
    <w:rsid w:val="001B0CC0"/>
    <w:rsid w:val="001B151B"/>
    <w:rsid w:val="001B1810"/>
    <w:rsid w:val="001B1DB6"/>
    <w:rsid w:val="001B2052"/>
    <w:rsid w:val="001B20FA"/>
    <w:rsid w:val="001B2492"/>
    <w:rsid w:val="001B25B0"/>
    <w:rsid w:val="001B3222"/>
    <w:rsid w:val="001B3B13"/>
    <w:rsid w:val="001B44C2"/>
    <w:rsid w:val="001B486A"/>
    <w:rsid w:val="001B4AE8"/>
    <w:rsid w:val="001B54CF"/>
    <w:rsid w:val="001B5580"/>
    <w:rsid w:val="001B59B9"/>
    <w:rsid w:val="001B5DF5"/>
    <w:rsid w:val="001B62E0"/>
    <w:rsid w:val="001B731A"/>
    <w:rsid w:val="001B794E"/>
    <w:rsid w:val="001C014C"/>
    <w:rsid w:val="001C03F5"/>
    <w:rsid w:val="001C04FE"/>
    <w:rsid w:val="001C137C"/>
    <w:rsid w:val="001C1F49"/>
    <w:rsid w:val="001C207E"/>
    <w:rsid w:val="001C20D6"/>
    <w:rsid w:val="001C2495"/>
    <w:rsid w:val="001C2CE9"/>
    <w:rsid w:val="001C2DCA"/>
    <w:rsid w:val="001C2E34"/>
    <w:rsid w:val="001C35A7"/>
    <w:rsid w:val="001C3DBC"/>
    <w:rsid w:val="001C4344"/>
    <w:rsid w:val="001C53EF"/>
    <w:rsid w:val="001C540A"/>
    <w:rsid w:val="001C5B2A"/>
    <w:rsid w:val="001C5C2E"/>
    <w:rsid w:val="001C5DD8"/>
    <w:rsid w:val="001C650C"/>
    <w:rsid w:val="001C65FC"/>
    <w:rsid w:val="001C6821"/>
    <w:rsid w:val="001C6F95"/>
    <w:rsid w:val="001C7465"/>
    <w:rsid w:val="001C79C9"/>
    <w:rsid w:val="001D0282"/>
    <w:rsid w:val="001D03A3"/>
    <w:rsid w:val="001D07DA"/>
    <w:rsid w:val="001D0C4D"/>
    <w:rsid w:val="001D1AB9"/>
    <w:rsid w:val="001D1E77"/>
    <w:rsid w:val="001D2035"/>
    <w:rsid w:val="001D2C06"/>
    <w:rsid w:val="001D2CC5"/>
    <w:rsid w:val="001D44A0"/>
    <w:rsid w:val="001D4873"/>
    <w:rsid w:val="001D52D5"/>
    <w:rsid w:val="001D576B"/>
    <w:rsid w:val="001D57DE"/>
    <w:rsid w:val="001D5B2E"/>
    <w:rsid w:val="001D7027"/>
    <w:rsid w:val="001D7265"/>
    <w:rsid w:val="001D7BCD"/>
    <w:rsid w:val="001D7EEA"/>
    <w:rsid w:val="001E0261"/>
    <w:rsid w:val="001E02E1"/>
    <w:rsid w:val="001E03F1"/>
    <w:rsid w:val="001E0FFC"/>
    <w:rsid w:val="001E2374"/>
    <w:rsid w:val="001E243D"/>
    <w:rsid w:val="001E2F02"/>
    <w:rsid w:val="001E3191"/>
    <w:rsid w:val="001E3B9B"/>
    <w:rsid w:val="001E4736"/>
    <w:rsid w:val="001E534C"/>
    <w:rsid w:val="001E607D"/>
    <w:rsid w:val="001E6948"/>
    <w:rsid w:val="001E6EF2"/>
    <w:rsid w:val="001E78D7"/>
    <w:rsid w:val="001F0175"/>
    <w:rsid w:val="001F01FD"/>
    <w:rsid w:val="001F042A"/>
    <w:rsid w:val="001F0894"/>
    <w:rsid w:val="001F0D13"/>
    <w:rsid w:val="001F0EA1"/>
    <w:rsid w:val="001F0EEE"/>
    <w:rsid w:val="001F12E2"/>
    <w:rsid w:val="001F267A"/>
    <w:rsid w:val="001F290B"/>
    <w:rsid w:val="001F2B95"/>
    <w:rsid w:val="001F313B"/>
    <w:rsid w:val="001F35BA"/>
    <w:rsid w:val="001F3B18"/>
    <w:rsid w:val="001F4031"/>
    <w:rsid w:val="001F459E"/>
    <w:rsid w:val="001F51F7"/>
    <w:rsid w:val="001F541C"/>
    <w:rsid w:val="001F5793"/>
    <w:rsid w:val="001F5CA1"/>
    <w:rsid w:val="001F5F79"/>
    <w:rsid w:val="001F601C"/>
    <w:rsid w:val="001F6619"/>
    <w:rsid w:val="001F6F7A"/>
    <w:rsid w:val="001F70E2"/>
    <w:rsid w:val="001F7239"/>
    <w:rsid w:val="001F72DC"/>
    <w:rsid w:val="001F7463"/>
    <w:rsid w:val="001F7504"/>
    <w:rsid w:val="001F7F9D"/>
    <w:rsid w:val="00200D30"/>
    <w:rsid w:val="00200E34"/>
    <w:rsid w:val="00200EC5"/>
    <w:rsid w:val="00200F83"/>
    <w:rsid w:val="00201146"/>
    <w:rsid w:val="00201449"/>
    <w:rsid w:val="00201AD2"/>
    <w:rsid w:val="00202129"/>
    <w:rsid w:val="002029C5"/>
    <w:rsid w:val="00202D2F"/>
    <w:rsid w:val="00202D90"/>
    <w:rsid w:val="00202ED0"/>
    <w:rsid w:val="0020431C"/>
    <w:rsid w:val="0020479D"/>
    <w:rsid w:val="002048D9"/>
    <w:rsid w:val="00204C83"/>
    <w:rsid w:val="002055BD"/>
    <w:rsid w:val="00205653"/>
    <w:rsid w:val="00205763"/>
    <w:rsid w:val="0020576E"/>
    <w:rsid w:val="002060C3"/>
    <w:rsid w:val="0020715A"/>
    <w:rsid w:val="002074D3"/>
    <w:rsid w:val="0020773D"/>
    <w:rsid w:val="002077BC"/>
    <w:rsid w:val="00207813"/>
    <w:rsid w:val="002079BD"/>
    <w:rsid w:val="00207CDB"/>
    <w:rsid w:val="002100E9"/>
    <w:rsid w:val="00210415"/>
    <w:rsid w:val="0021062B"/>
    <w:rsid w:val="002110E9"/>
    <w:rsid w:val="00211126"/>
    <w:rsid w:val="00211290"/>
    <w:rsid w:val="00211D47"/>
    <w:rsid w:val="00212866"/>
    <w:rsid w:val="00212DB5"/>
    <w:rsid w:val="00212F03"/>
    <w:rsid w:val="00212FBE"/>
    <w:rsid w:val="002130B1"/>
    <w:rsid w:val="0021316F"/>
    <w:rsid w:val="0021325E"/>
    <w:rsid w:val="002142EE"/>
    <w:rsid w:val="00214546"/>
    <w:rsid w:val="00214713"/>
    <w:rsid w:val="002149D2"/>
    <w:rsid w:val="00214AD0"/>
    <w:rsid w:val="00214B7B"/>
    <w:rsid w:val="00215517"/>
    <w:rsid w:val="00215EA4"/>
    <w:rsid w:val="00216085"/>
    <w:rsid w:val="002160B4"/>
    <w:rsid w:val="00216115"/>
    <w:rsid w:val="00216182"/>
    <w:rsid w:val="00216421"/>
    <w:rsid w:val="0021677F"/>
    <w:rsid w:val="002167D3"/>
    <w:rsid w:val="002168D2"/>
    <w:rsid w:val="0021700B"/>
    <w:rsid w:val="00217681"/>
    <w:rsid w:val="00217846"/>
    <w:rsid w:val="00217B08"/>
    <w:rsid w:val="00217B44"/>
    <w:rsid w:val="00217F26"/>
    <w:rsid w:val="00217FF6"/>
    <w:rsid w:val="00220663"/>
    <w:rsid w:val="00220B16"/>
    <w:rsid w:val="002211DD"/>
    <w:rsid w:val="00221540"/>
    <w:rsid w:val="002220EF"/>
    <w:rsid w:val="002228E4"/>
    <w:rsid w:val="00222A89"/>
    <w:rsid w:val="00222C3E"/>
    <w:rsid w:val="0022378E"/>
    <w:rsid w:val="00223B37"/>
    <w:rsid w:val="00223D7B"/>
    <w:rsid w:val="00224212"/>
    <w:rsid w:val="002254CD"/>
    <w:rsid w:val="00225E5B"/>
    <w:rsid w:val="00226135"/>
    <w:rsid w:val="0022628C"/>
    <w:rsid w:val="00226A5E"/>
    <w:rsid w:val="00226AA3"/>
    <w:rsid w:val="002270BD"/>
    <w:rsid w:val="00227821"/>
    <w:rsid w:val="002278D3"/>
    <w:rsid w:val="00227A86"/>
    <w:rsid w:val="00227C87"/>
    <w:rsid w:val="00230169"/>
    <w:rsid w:val="002301BD"/>
    <w:rsid w:val="0023066C"/>
    <w:rsid w:val="00230A81"/>
    <w:rsid w:val="00230F0F"/>
    <w:rsid w:val="002310CA"/>
    <w:rsid w:val="002317C1"/>
    <w:rsid w:val="00231B7F"/>
    <w:rsid w:val="00231C67"/>
    <w:rsid w:val="0023277A"/>
    <w:rsid w:val="0023300E"/>
    <w:rsid w:val="002331A8"/>
    <w:rsid w:val="002333F6"/>
    <w:rsid w:val="00233E0B"/>
    <w:rsid w:val="002340F5"/>
    <w:rsid w:val="00234643"/>
    <w:rsid w:val="0023496B"/>
    <w:rsid w:val="00234A5A"/>
    <w:rsid w:val="00234BB4"/>
    <w:rsid w:val="00234CB6"/>
    <w:rsid w:val="002351F1"/>
    <w:rsid w:val="0023632D"/>
    <w:rsid w:val="0023656A"/>
    <w:rsid w:val="00236BA4"/>
    <w:rsid w:val="00236C0A"/>
    <w:rsid w:val="0023715F"/>
    <w:rsid w:val="00237451"/>
    <w:rsid w:val="00237830"/>
    <w:rsid w:val="00237C14"/>
    <w:rsid w:val="00240FD8"/>
    <w:rsid w:val="00241130"/>
    <w:rsid w:val="0024134B"/>
    <w:rsid w:val="002415BB"/>
    <w:rsid w:val="00242519"/>
    <w:rsid w:val="002425F3"/>
    <w:rsid w:val="0024312A"/>
    <w:rsid w:val="0024370F"/>
    <w:rsid w:val="00243FEA"/>
    <w:rsid w:val="00244921"/>
    <w:rsid w:val="00244ADB"/>
    <w:rsid w:val="00244CF3"/>
    <w:rsid w:val="0024502C"/>
    <w:rsid w:val="0024514E"/>
    <w:rsid w:val="002458B1"/>
    <w:rsid w:val="00245CAC"/>
    <w:rsid w:val="00245F96"/>
    <w:rsid w:val="002465E0"/>
    <w:rsid w:val="002468CB"/>
    <w:rsid w:val="00246AD3"/>
    <w:rsid w:val="002477E1"/>
    <w:rsid w:val="00247B7C"/>
    <w:rsid w:val="00247CE0"/>
    <w:rsid w:val="00247F07"/>
    <w:rsid w:val="002504E8"/>
    <w:rsid w:val="00251C54"/>
    <w:rsid w:val="00252656"/>
    <w:rsid w:val="00252C29"/>
    <w:rsid w:val="00253B81"/>
    <w:rsid w:val="00253CFA"/>
    <w:rsid w:val="00254AF9"/>
    <w:rsid w:val="00254D29"/>
    <w:rsid w:val="00255138"/>
    <w:rsid w:val="0025513C"/>
    <w:rsid w:val="0025519D"/>
    <w:rsid w:val="00256005"/>
    <w:rsid w:val="00256031"/>
    <w:rsid w:val="00256F17"/>
    <w:rsid w:val="00256F57"/>
    <w:rsid w:val="0025792D"/>
    <w:rsid w:val="00257B25"/>
    <w:rsid w:val="00257BD1"/>
    <w:rsid w:val="00257C5F"/>
    <w:rsid w:val="00260358"/>
    <w:rsid w:val="00260437"/>
    <w:rsid w:val="00260668"/>
    <w:rsid w:val="00260867"/>
    <w:rsid w:val="002609E3"/>
    <w:rsid w:val="002616E3"/>
    <w:rsid w:val="00261743"/>
    <w:rsid w:val="00261817"/>
    <w:rsid w:val="00261C9E"/>
    <w:rsid w:val="00261E41"/>
    <w:rsid w:val="00262936"/>
    <w:rsid w:val="00263083"/>
    <w:rsid w:val="002634B6"/>
    <w:rsid w:val="00263B29"/>
    <w:rsid w:val="00263FD8"/>
    <w:rsid w:val="00264FD4"/>
    <w:rsid w:val="00265304"/>
    <w:rsid w:val="00265476"/>
    <w:rsid w:val="00265A07"/>
    <w:rsid w:val="0026623F"/>
    <w:rsid w:val="0026686A"/>
    <w:rsid w:val="00266BA4"/>
    <w:rsid w:val="00270607"/>
    <w:rsid w:val="00270D25"/>
    <w:rsid w:val="00271087"/>
    <w:rsid w:val="00271250"/>
    <w:rsid w:val="002714FC"/>
    <w:rsid w:val="002715B5"/>
    <w:rsid w:val="00271ADD"/>
    <w:rsid w:val="00271E3B"/>
    <w:rsid w:val="0027250B"/>
    <w:rsid w:val="0027256C"/>
    <w:rsid w:val="0027281A"/>
    <w:rsid w:val="002730A7"/>
    <w:rsid w:val="002739FD"/>
    <w:rsid w:val="00274676"/>
    <w:rsid w:val="002746EF"/>
    <w:rsid w:val="00274747"/>
    <w:rsid w:val="002749A9"/>
    <w:rsid w:val="0027539F"/>
    <w:rsid w:val="00275872"/>
    <w:rsid w:val="00275C15"/>
    <w:rsid w:val="00275D45"/>
    <w:rsid w:val="00275F2A"/>
    <w:rsid w:val="00277932"/>
    <w:rsid w:val="00277C46"/>
    <w:rsid w:val="002807D8"/>
    <w:rsid w:val="00280BE7"/>
    <w:rsid w:val="00281DC0"/>
    <w:rsid w:val="00281FF5"/>
    <w:rsid w:val="002821A1"/>
    <w:rsid w:val="002827BA"/>
    <w:rsid w:val="00282D4E"/>
    <w:rsid w:val="002830AA"/>
    <w:rsid w:val="002830E4"/>
    <w:rsid w:val="00283349"/>
    <w:rsid w:val="00283828"/>
    <w:rsid w:val="002840D4"/>
    <w:rsid w:val="002842AF"/>
    <w:rsid w:val="00284450"/>
    <w:rsid w:val="0028491D"/>
    <w:rsid w:val="00284B86"/>
    <w:rsid w:val="00284E33"/>
    <w:rsid w:val="00285167"/>
    <w:rsid w:val="0028556F"/>
    <w:rsid w:val="00285619"/>
    <w:rsid w:val="0028577E"/>
    <w:rsid w:val="00285808"/>
    <w:rsid w:val="00286E07"/>
    <w:rsid w:val="00287094"/>
    <w:rsid w:val="002877BC"/>
    <w:rsid w:val="00287D72"/>
    <w:rsid w:val="00287DE4"/>
    <w:rsid w:val="00290F1D"/>
    <w:rsid w:val="00290F72"/>
    <w:rsid w:val="00292273"/>
    <w:rsid w:val="00292317"/>
    <w:rsid w:val="00292F57"/>
    <w:rsid w:val="0029344F"/>
    <w:rsid w:val="00293814"/>
    <w:rsid w:val="00293C39"/>
    <w:rsid w:val="00293F02"/>
    <w:rsid w:val="00293FFE"/>
    <w:rsid w:val="00294C5B"/>
    <w:rsid w:val="00295122"/>
    <w:rsid w:val="0029513F"/>
    <w:rsid w:val="002956D5"/>
    <w:rsid w:val="00296339"/>
    <w:rsid w:val="00296AB1"/>
    <w:rsid w:val="00296B5D"/>
    <w:rsid w:val="002970FC"/>
    <w:rsid w:val="00297229"/>
    <w:rsid w:val="0029740C"/>
    <w:rsid w:val="00297A1F"/>
    <w:rsid w:val="002A0419"/>
    <w:rsid w:val="002A04C4"/>
    <w:rsid w:val="002A0B90"/>
    <w:rsid w:val="002A0CAF"/>
    <w:rsid w:val="002A1020"/>
    <w:rsid w:val="002A133B"/>
    <w:rsid w:val="002A13FC"/>
    <w:rsid w:val="002A174C"/>
    <w:rsid w:val="002A1872"/>
    <w:rsid w:val="002A25B2"/>
    <w:rsid w:val="002A2E18"/>
    <w:rsid w:val="002A2EE9"/>
    <w:rsid w:val="002A2F65"/>
    <w:rsid w:val="002A33A3"/>
    <w:rsid w:val="002A3610"/>
    <w:rsid w:val="002A3673"/>
    <w:rsid w:val="002A3894"/>
    <w:rsid w:val="002A38DC"/>
    <w:rsid w:val="002A41E4"/>
    <w:rsid w:val="002A43C7"/>
    <w:rsid w:val="002A43FF"/>
    <w:rsid w:val="002A458B"/>
    <w:rsid w:val="002A4790"/>
    <w:rsid w:val="002A4CB3"/>
    <w:rsid w:val="002A4FC2"/>
    <w:rsid w:val="002A55DE"/>
    <w:rsid w:val="002A5878"/>
    <w:rsid w:val="002A594A"/>
    <w:rsid w:val="002A61D1"/>
    <w:rsid w:val="002A6936"/>
    <w:rsid w:val="002A6B97"/>
    <w:rsid w:val="002A7577"/>
    <w:rsid w:val="002A7866"/>
    <w:rsid w:val="002A7F63"/>
    <w:rsid w:val="002B0641"/>
    <w:rsid w:val="002B0C99"/>
    <w:rsid w:val="002B0DEE"/>
    <w:rsid w:val="002B11F2"/>
    <w:rsid w:val="002B12FA"/>
    <w:rsid w:val="002B1928"/>
    <w:rsid w:val="002B1BC3"/>
    <w:rsid w:val="002B1E62"/>
    <w:rsid w:val="002B3016"/>
    <w:rsid w:val="002B319B"/>
    <w:rsid w:val="002B3D73"/>
    <w:rsid w:val="002B3ED0"/>
    <w:rsid w:val="002B447D"/>
    <w:rsid w:val="002B4606"/>
    <w:rsid w:val="002B47A5"/>
    <w:rsid w:val="002B48B8"/>
    <w:rsid w:val="002B58F7"/>
    <w:rsid w:val="002B606E"/>
    <w:rsid w:val="002B636D"/>
    <w:rsid w:val="002B6CB0"/>
    <w:rsid w:val="002B6EF1"/>
    <w:rsid w:val="002B70ED"/>
    <w:rsid w:val="002B7100"/>
    <w:rsid w:val="002B75EC"/>
    <w:rsid w:val="002B7A5B"/>
    <w:rsid w:val="002B7AB5"/>
    <w:rsid w:val="002C0394"/>
    <w:rsid w:val="002C0747"/>
    <w:rsid w:val="002C0D4A"/>
    <w:rsid w:val="002C0E4E"/>
    <w:rsid w:val="002C1797"/>
    <w:rsid w:val="002C23D0"/>
    <w:rsid w:val="002C24BC"/>
    <w:rsid w:val="002C2C73"/>
    <w:rsid w:val="002C2E1A"/>
    <w:rsid w:val="002C2E8C"/>
    <w:rsid w:val="002C3105"/>
    <w:rsid w:val="002C344D"/>
    <w:rsid w:val="002C3A1D"/>
    <w:rsid w:val="002C446C"/>
    <w:rsid w:val="002C494A"/>
    <w:rsid w:val="002C4ED2"/>
    <w:rsid w:val="002C53D5"/>
    <w:rsid w:val="002C5747"/>
    <w:rsid w:val="002C5AA4"/>
    <w:rsid w:val="002C5DE8"/>
    <w:rsid w:val="002C62B6"/>
    <w:rsid w:val="002C6572"/>
    <w:rsid w:val="002C6B27"/>
    <w:rsid w:val="002C6B9A"/>
    <w:rsid w:val="002C7077"/>
    <w:rsid w:val="002C74FD"/>
    <w:rsid w:val="002C7ADC"/>
    <w:rsid w:val="002D0218"/>
    <w:rsid w:val="002D1460"/>
    <w:rsid w:val="002D1716"/>
    <w:rsid w:val="002D180A"/>
    <w:rsid w:val="002D19B0"/>
    <w:rsid w:val="002D21FE"/>
    <w:rsid w:val="002D3184"/>
    <w:rsid w:val="002D3649"/>
    <w:rsid w:val="002D381D"/>
    <w:rsid w:val="002D3B5B"/>
    <w:rsid w:val="002D43BE"/>
    <w:rsid w:val="002D46B8"/>
    <w:rsid w:val="002D5B49"/>
    <w:rsid w:val="002D5D06"/>
    <w:rsid w:val="002D5EB5"/>
    <w:rsid w:val="002D6622"/>
    <w:rsid w:val="002D6726"/>
    <w:rsid w:val="002D7DFF"/>
    <w:rsid w:val="002E046E"/>
    <w:rsid w:val="002E06BD"/>
    <w:rsid w:val="002E11A6"/>
    <w:rsid w:val="002E1200"/>
    <w:rsid w:val="002E14BC"/>
    <w:rsid w:val="002E17A9"/>
    <w:rsid w:val="002E18F9"/>
    <w:rsid w:val="002E21F9"/>
    <w:rsid w:val="002E2608"/>
    <w:rsid w:val="002E2A43"/>
    <w:rsid w:val="002E2A5F"/>
    <w:rsid w:val="002E2E40"/>
    <w:rsid w:val="002E30DD"/>
    <w:rsid w:val="002E3659"/>
    <w:rsid w:val="002E3777"/>
    <w:rsid w:val="002E3AE2"/>
    <w:rsid w:val="002E3D20"/>
    <w:rsid w:val="002E4437"/>
    <w:rsid w:val="002E444E"/>
    <w:rsid w:val="002E4623"/>
    <w:rsid w:val="002E51DB"/>
    <w:rsid w:val="002E5749"/>
    <w:rsid w:val="002E57B7"/>
    <w:rsid w:val="002E5B10"/>
    <w:rsid w:val="002E7132"/>
    <w:rsid w:val="002E783C"/>
    <w:rsid w:val="002F049C"/>
    <w:rsid w:val="002F0617"/>
    <w:rsid w:val="002F1CA7"/>
    <w:rsid w:val="002F26B5"/>
    <w:rsid w:val="002F29F3"/>
    <w:rsid w:val="002F2C2E"/>
    <w:rsid w:val="002F2DF5"/>
    <w:rsid w:val="002F2EFE"/>
    <w:rsid w:val="002F31A1"/>
    <w:rsid w:val="002F35EA"/>
    <w:rsid w:val="002F3C66"/>
    <w:rsid w:val="002F43D6"/>
    <w:rsid w:val="002F45C6"/>
    <w:rsid w:val="002F48F9"/>
    <w:rsid w:val="002F4A69"/>
    <w:rsid w:val="002F4E17"/>
    <w:rsid w:val="002F4F1B"/>
    <w:rsid w:val="002F5C99"/>
    <w:rsid w:val="002F65B3"/>
    <w:rsid w:val="002F6C0E"/>
    <w:rsid w:val="002F6DE3"/>
    <w:rsid w:val="002F6E15"/>
    <w:rsid w:val="002F7197"/>
    <w:rsid w:val="002F787B"/>
    <w:rsid w:val="003000A4"/>
    <w:rsid w:val="003000BF"/>
    <w:rsid w:val="0030041B"/>
    <w:rsid w:val="0030080C"/>
    <w:rsid w:val="003025DA"/>
    <w:rsid w:val="00303351"/>
    <w:rsid w:val="00303441"/>
    <w:rsid w:val="00303FF4"/>
    <w:rsid w:val="003041FB"/>
    <w:rsid w:val="0030450A"/>
    <w:rsid w:val="00304E35"/>
    <w:rsid w:val="003060DF"/>
    <w:rsid w:val="0030640F"/>
    <w:rsid w:val="00307093"/>
    <w:rsid w:val="003070C6"/>
    <w:rsid w:val="00307197"/>
    <w:rsid w:val="00310144"/>
    <w:rsid w:val="0031026C"/>
    <w:rsid w:val="003102EB"/>
    <w:rsid w:val="00310B25"/>
    <w:rsid w:val="00310B76"/>
    <w:rsid w:val="00310FBA"/>
    <w:rsid w:val="00311503"/>
    <w:rsid w:val="00311C39"/>
    <w:rsid w:val="00311F2F"/>
    <w:rsid w:val="00311FF2"/>
    <w:rsid w:val="003120C6"/>
    <w:rsid w:val="00312673"/>
    <w:rsid w:val="00312E4B"/>
    <w:rsid w:val="00312E69"/>
    <w:rsid w:val="00313227"/>
    <w:rsid w:val="00313755"/>
    <w:rsid w:val="003143C3"/>
    <w:rsid w:val="00314462"/>
    <w:rsid w:val="0031486C"/>
    <w:rsid w:val="00315B32"/>
    <w:rsid w:val="00315BC3"/>
    <w:rsid w:val="00315D9F"/>
    <w:rsid w:val="00315EDD"/>
    <w:rsid w:val="003165C2"/>
    <w:rsid w:val="00316BAC"/>
    <w:rsid w:val="00316D6E"/>
    <w:rsid w:val="00316EA4"/>
    <w:rsid w:val="003173C2"/>
    <w:rsid w:val="0031766C"/>
    <w:rsid w:val="003177A3"/>
    <w:rsid w:val="003202E0"/>
    <w:rsid w:val="003202F3"/>
    <w:rsid w:val="0032057D"/>
    <w:rsid w:val="00320AA2"/>
    <w:rsid w:val="003218D4"/>
    <w:rsid w:val="00321D7F"/>
    <w:rsid w:val="0032209E"/>
    <w:rsid w:val="00322605"/>
    <w:rsid w:val="0032262D"/>
    <w:rsid w:val="0032277E"/>
    <w:rsid w:val="00322C68"/>
    <w:rsid w:val="0032370C"/>
    <w:rsid w:val="003240A5"/>
    <w:rsid w:val="00326587"/>
    <w:rsid w:val="003273F3"/>
    <w:rsid w:val="00327448"/>
    <w:rsid w:val="00327628"/>
    <w:rsid w:val="00330F80"/>
    <w:rsid w:val="00331175"/>
    <w:rsid w:val="00331933"/>
    <w:rsid w:val="00331B4E"/>
    <w:rsid w:val="00331D42"/>
    <w:rsid w:val="00331DE4"/>
    <w:rsid w:val="00331E45"/>
    <w:rsid w:val="00332471"/>
    <w:rsid w:val="0033297B"/>
    <w:rsid w:val="0033352B"/>
    <w:rsid w:val="0033368B"/>
    <w:rsid w:val="00333A27"/>
    <w:rsid w:val="00333ACB"/>
    <w:rsid w:val="003349A3"/>
    <w:rsid w:val="0033533B"/>
    <w:rsid w:val="00335790"/>
    <w:rsid w:val="00335978"/>
    <w:rsid w:val="003359AC"/>
    <w:rsid w:val="00335AAD"/>
    <w:rsid w:val="00335E6A"/>
    <w:rsid w:val="00335F88"/>
    <w:rsid w:val="00336217"/>
    <w:rsid w:val="003367FE"/>
    <w:rsid w:val="0033689B"/>
    <w:rsid w:val="00336F9A"/>
    <w:rsid w:val="0033708B"/>
    <w:rsid w:val="0033712F"/>
    <w:rsid w:val="00337200"/>
    <w:rsid w:val="003378DC"/>
    <w:rsid w:val="00337EAA"/>
    <w:rsid w:val="00340B98"/>
    <w:rsid w:val="00340FBE"/>
    <w:rsid w:val="00341075"/>
    <w:rsid w:val="0034186B"/>
    <w:rsid w:val="00342204"/>
    <w:rsid w:val="00342D33"/>
    <w:rsid w:val="00343A02"/>
    <w:rsid w:val="0034448B"/>
    <w:rsid w:val="003446A7"/>
    <w:rsid w:val="0034472E"/>
    <w:rsid w:val="00344911"/>
    <w:rsid w:val="00345035"/>
    <w:rsid w:val="003450B4"/>
    <w:rsid w:val="0034559E"/>
    <w:rsid w:val="00346884"/>
    <w:rsid w:val="00346B5D"/>
    <w:rsid w:val="003474B9"/>
    <w:rsid w:val="0034755C"/>
    <w:rsid w:val="00347763"/>
    <w:rsid w:val="00347D56"/>
    <w:rsid w:val="00347E0B"/>
    <w:rsid w:val="003501E7"/>
    <w:rsid w:val="003503C0"/>
    <w:rsid w:val="00350927"/>
    <w:rsid w:val="003515C5"/>
    <w:rsid w:val="00351DE4"/>
    <w:rsid w:val="00352085"/>
    <w:rsid w:val="0035220D"/>
    <w:rsid w:val="003523BF"/>
    <w:rsid w:val="00352D7B"/>
    <w:rsid w:val="00352EE0"/>
    <w:rsid w:val="00353171"/>
    <w:rsid w:val="00353688"/>
    <w:rsid w:val="003537BE"/>
    <w:rsid w:val="003544EE"/>
    <w:rsid w:val="00355D8D"/>
    <w:rsid w:val="00355EE4"/>
    <w:rsid w:val="003561DA"/>
    <w:rsid w:val="003567B0"/>
    <w:rsid w:val="00357B84"/>
    <w:rsid w:val="00357F50"/>
    <w:rsid w:val="00360140"/>
    <w:rsid w:val="00360652"/>
    <w:rsid w:val="00360982"/>
    <w:rsid w:val="00360F15"/>
    <w:rsid w:val="00361BBE"/>
    <w:rsid w:val="00362433"/>
    <w:rsid w:val="0036266E"/>
    <w:rsid w:val="00362771"/>
    <w:rsid w:val="0036297B"/>
    <w:rsid w:val="003633DC"/>
    <w:rsid w:val="003639CF"/>
    <w:rsid w:val="00363FA8"/>
    <w:rsid w:val="003648DD"/>
    <w:rsid w:val="00364C6E"/>
    <w:rsid w:val="00365235"/>
    <w:rsid w:val="00366271"/>
    <w:rsid w:val="0036635D"/>
    <w:rsid w:val="0036695D"/>
    <w:rsid w:val="00366E4A"/>
    <w:rsid w:val="00366E93"/>
    <w:rsid w:val="00366EF0"/>
    <w:rsid w:val="00366FA3"/>
    <w:rsid w:val="003673B6"/>
    <w:rsid w:val="003675E7"/>
    <w:rsid w:val="003676CC"/>
    <w:rsid w:val="00367AF2"/>
    <w:rsid w:val="00367E0E"/>
    <w:rsid w:val="00367EA3"/>
    <w:rsid w:val="003704EA"/>
    <w:rsid w:val="00370683"/>
    <w:rsid w:val="00370F66"/>
    <w:rsid w:val="00371361"/>
    <w:rsid w:val="00371BBE"/>
    <w:rsid w:val="003725B6"/>
    <w:rsid w:val="003727CC"/>
    <w:rsid w:val="00372DE6"/>
    <w:rsid w:val="003737DF"/>
    <w:rsid w:val="00373B03"/>
    <w:rsid w:val="00373C40"/>
    <w:rsid w:val="00373DE9"/>
    <w:rsid w:val="00375A8D"/>
    <w:rsid w:val="00375BB3"/>
    <w:rsid w:val="00375BCD"/>
    <w:rsid w:val="00375D46"/>
    <w:rsid w:val="00376284"/>
    <w:rsid w:val="00376350"/>
    <w:rsid w:val="00376A2D"/>
    <w:rsid w:val="0037710D"/>
    <w:rsid w:val="00377AD0"/>
    <w:rsid w:val="00377C82"/>
    <w:rsid w:val="00377C84"/>
    <w:rsid w:val="00377E0E"/>
    <w:rsid w:val="00377FE8"/>
    <w:rsid w:val="00377FF8"/>
    <w:rsid w:val="003801FA"/>
    <w:rsid w:val="00381396"/>
    <w:rsid w:val="00382409"/>
    <w:rsid w:val="0038262E"/>
    <w:rsid w:val="00382CF4"/>
    <w:rsid w:val="00383104"/>
    <w:rsid w:val="003835F7"/>
    <w:rsid w:val="00384940"/>
    <w:rsid w:val="003855AD"/>
    <w:rsid w:val="00385E96"/>
    <w:rsid w:val="003860D3"/>
    <w:rsid w:val="00387457"/>
    <w:rsid w:val="00387ABD"/>
    <w:rsid w:val="003901BE"/>
    <w:rsid w:val="00390316"/>
    <w:rsid w:val="00390576"/>
    <w:rsid w:val="003905F0"/>
    <w:rsid w:val="00390D20"/>
    <w:rsid w:val="00391032"/>
    <w:rsid w:val="00391148"/>
    <w:rsid w:val="003914C5"/>
    <w:rsid w:val="003915C8"/>
    <w:rsid w:val="00391B11"/>
    <w:rsid w:val="00391BBE"/>
    <w:rsid w:val="00391EE4"/>
    <w:rsid w:val="00392128"/>
    <w:rsid w:val="003922A4"/>
    <w:rsid w:val="0039333E"/>
    <w:rsid w:val="0039350F"/>
    <w:rsid w:val="00393AC2"/>
    <w:rsid w:val="00393D60"/>
    <w:rsid w:val="003940B9"/>
    <w:rsid w:val="00394244"/>
    <w:rsid w:val="0039467A"/>
    <w:rsid w:val="00394D42"/>
    <w:rsid w:val="0039520C"/>
    <w:rsid w:val="00395AE5"/>
    <w:rsid w:val="00395BD2"/>
    <w:rsid w:val="003965ED"/>
    <w:rsid w:val="00396970"/>
    <w:rsid w:val="0039712B"/>
    <w:rsid w:val="003971C8"/>
    <w:rsid w:val="003974F1"/>
    <w:rsid w:val="003977B8"/>
    <w:rsid w:val="00397997"/>
    <w:rsid w:val="003A036D"/>
    <w:rsid w:val="003A06CE"/>
    <w:rsid w:val="003A1183"/>
    <w:rsid w:val="003A146C"/>
    <w:rsid w:val="003A1D88"/>
    <w:rsid w:val="003A2739"/>
    <w:rsid w:val="003A279E"/>
    <w:rsid w:val="003A2C09"/>
    <w:rsid w:val="003A2CD4"/>
    <w:rsid w:val="003A3800"/>
    <w:rsid w:val="003A3CCD"/>
    <w:rsid w:val="003A4265"/>
    <w:rsid w:val="003A4B89"/>
    <w:rsid w:val="003A585D"/>
    <w:rsid w:val="003A6033"/>
    <w:rsid w:val="003A61FF"/>
    <w:rsid w:val="003A629F"/>
    <w:rsid w:val="003A6577"/>
    <w:rsid w:val="003A6AE2"/>
    <w:rsid w:val="003A7C77"/>
    <w:rsid w:val="003A7F48"/>
    <w:rsid w:val="003A7FD7"/>
    <w:rsid w:val="003B00EB"/>
    <w:rsid w:val="003B11A9"/>
    <w:rsid w:val="003B1419"/>
    <w:rsid w:val="003B1C3E"/>
    <w:rsid w:val="003B1DBF"/>
    <w:rsid w:val="003B1EBC"/>
    <w:rsid w:val="003B2327"/>
    <w:rsid w:val="003B33E4"/>
    <w:rsid w:val="003B37F5"/>
    <w:rsid w:val="003B3FCC"/>
    <w:rsid w:val="003B4E53"/>
    <w:rsid w:val="003B4E8F"/>
    <w:rsid w:val="003B601A"/>
    <w:rsid w:val="003B647D"/>
    <w:rsid w:val="003B6489"/>
    <w:rsid w:val="003B658C"/>
    <w:rsid w:val="003B65D4"/>
    <w:rsid w:val="003B69EC"/>
    <w:rsid w:val="003B723B"/>
    <w:rsid w:val="003B7289"/>
    <w:rsid w:val="003B7C06"/>
    <w:rsid w:val="003C027C"/>
    <w:rsid w:val="003C04E6"/>
    <w:rsid w:val="003C1157"/>
    <w:rsid w:val="003C11DC"/>
    <w:rsid w:val="003C1514"/>
    <w:rsid w:val="003C16A6"/>
    <w:rsid w:val="003C16C2"/>
    <w:rsid w:val="003C1C53"/>
    <w:rsid w:val="003C1DB4"/>
    <w:rsid w:val="003C2B9A"/>
    <w:rsid w:val="003C2C42"/>
    <w:rsid w:val="003C2E95"/>
    <w:rsid w:val="003C3655"/>
    <w:rsid w:val="003C3A50"/>
    <w:rsid w:val="003C3AF8"/>
    <w:rsid w:val="003C3C72"/>
    <w:rsid w:val="003C3C91"/>
    <w:rsid w:val="003C41C7"/>
    <w:rsid w:val="003C45C0"/>
    <w:rsid w:val="003C50B9"/>
    <w:rsid w:val="003C5212"/>
    <w:rsid w:val="003C55B7"/>
    <w:rsid w:val="003C562F"/>
    <w:rsid w:val="003C5757"/>
    <w:rsid w:val="003C5FED"/>
    <w:rsid w:val="003C77B7"/>
    <w:rsid w:val="003D0665"/>
    <w:rsid w:val="003D089C"/>
    <w:rsid w:val="003D0A15"/>
    <w:rsid w:val="003D0B16"/>
    <w:rsid w:val="003D0FFF"/>
    <w:rsid w:val="003D1064"/>
    <w:rsid w:val="003D10B2"/>
    <w:rsid w:val="003D10CC"/>
    <w:rsid w:val="003D1339"/>
    <w:rsid w:val="003D1497"/>
    <w:rsid w:val="003D1BBE"/>
    <w:rsid w:val="003D1C30"/>
    <w:rsid w:val="003D1F54"/>
    <w:rsid w:val="003D2DCF"/>
    <w:rsid w:val="003D2DF8"/>
    <w:rsid w:val="003D3145"/>
    <w:rsid w:val="003D3A37"/>
    <w:rsid w:val="003D454F"/>
    <w:rsid w:val="003D45E9"/>
    <w:rsid w:val="003D4C51"/>
    <w:rsid w:val="003D4DAB"/>
    <w:rsid w:val="003D59B5"/>
    <w:rsid w:val="003D5A14"/>
    <w:rsid w:val="003D5D96"/>
    <w:rsid w:val="003D6289"/>
    <w:rsid w:val="003D66AC"/>
    <w:rsid w:val="003D6CF2"/>
    <w:rsid w:val="003D71C4"/>
    <w:rsid w:val="003D79AB"/>
    <w:rsid w:val="003D7C9E"/>
    <w:rsid w:val="003D7D89"/>
    <w:rsid w:val="003E060B"/>
    <w:rsid w:val="003E0C2F"/>
    <w:rsid w:val="003E0F96"/>
    <w:rsid w:val="003E1AB1"/>
    <w:rsid w:val="003E1E73"/>
    <w:rsid w:val="003E2B9C"/>
    <w:rsid w:val="003E2FB1"/>
    <w:rsid w:val="003E3288"/>
    <w:rsid w:val="003E32E0"/>
    <w:rsid w:val="003E38B8"/>
    <w:rsid w:val="003E3AA9"/>
    <w:rsid w:val="003E42AD"/>
    <w:rsid w:val="003E46D8"/>
    <w:rsid w:val="003E4876"/>
    <w:rsid w:val="003E5242"/>
    <w:rsid w:val="003E555E"/>
    <w:rsid w:val="003E57E1"/>
    <w:rsid w:val="003E595F"/>
    <w:rsid w:val="003E5FB0"/>
    <w:rsid w:val="003E6348"/>
    <w:rsid w:val="003E6C27"/>
    <w:rsid w:val="003F0715"/>
    <w:rsid w:val="003F0D50"/>
    <w:rsid w:val="003F105C"/>
    <w:rsid w:val="003F1321"/>
    <w:rsid w:val="003F19C5"/>
    <w:rsid w:val="003F1E40"/>
    <w:rsid w:val="003F239C"/>
    <w:rsid w:val="003F2684"/>
    <w:rsid w:val="003F2CBE"/>
    <w:rsid w:val="003F2DEF"/>
    <w:rsid w:val="003F36AE"/>
    <w:rsid w:val="003F4C5F"/>
    <w:rsid w:val="003F4ED8"/>
    <w:rsid w:val="003F55B7"/>
    <w:rsid w:val="003F59D2"/>
    <w:rsid w:val="003F678D"/>
    <w:rsid w:val="003F692E"/>
    <w:rsid w:val="003F7524"/>
    <w:rsid w:val="003F7981"/>
    <w:rsid w:val="003F7A52"/>
    <w:rsid w:val="003F7B26"/>
    <w:rsid w:val="003F7C38"/>
    <w:rsid w:val="003F7EFC"/>
    <w:rsid w:val="004007DF"/>
    <w:rsid w:val="00400AC0"/>
    <w:rsid w:val="00400C1E"/>
    <w:rsid w:val="00400E17"/>
    <w:rsid w:val="00400FAA"/>
    <w:rsid w:val="004016DF"/>
    <w:rsid w:val="0040195B"/>
    <w:rsid w:val="00402077"/>
    <w:rsid w:val="004020B9"/>
    <w:rsid w:val="004025D3"/>
    <w:rsid w:val="00402FDD"/>
    <w:rsid w:val="004034D6"/>
    <w:rsid w:val="00403611"/>
    <w:rsid w:val="00403C46"/>
    <w:rsid w:val="004044D2"/>
    <w:rsid w:val="0040450A"/>
    <w:rsid w:val="00404A96"/>
    <w:rsid w:val="0040533A"/>
    <w:rsid w:val="00405814"/>
    <w:rsid w:val="00405DB8"/>
    <w:rsid w:val="004060AD"/>
    <w:rsid w:val="00406535"/>
    <w:rsid w:val="00406D67"/>
    <w:rsid w:val="00407182"/>
    <w:rsid w:val="0040755A"/>
    <w:rsid w:val="004114DA"/>
    <w:rsid w:val="00411A19"/>
    <w:rsid w:val="00411B3A"/>
    <w:rsid w:val="00412101"/>
    <w:rsid w:val="00412343"/>
    <w:rsid w:val="004127EC"/>
    <w:rsid w:val="00413EBF"/>
    <w:rsid w:val="00414990"/>
    <w:rsid w:val="0041632C"/>
    <w:rsid w:val="00416807"/>
    <w:rsid w:val="00416D2E"/>
    <w:rsid w:val="00417141"/>
    <w:rsid w:val="00417233"/>
    <w:rsid w:val="00417BBA"/>
    <w:rsid w:val="00417BBF"/>
    <w:rsid w:val="00420F27"/>
    <w:rsid w:val="0042123C"/>
    <w:rsid w:val="00421258"/>
    <w:rsid w:val="00421A96"/>
    <w:rsid w:val="00421D45"/>
    <w:rsid w:val="004220FE"/>
    <w:rsid w:val="0042217A"/>
    <w:rsid w:val="0042231A"/>
    <w:rsid w:val="004224D5"/>
    <w:rsid w:val="004228E9"/>
    <w:rsid w:val="00422D50"/>
    <w:rsid w:val="004230E2"/>
    <w:rsid w:val="004238AA"/>
    <w:rsid w:val="00424DDB"/>
    <w:rsid w:val="00424DE5"/>
    <w:rsid w:val="00425003"/>
    <w:rsid w:val="00425DB9"/>
    <w:rsid w:val="00426848"/>
    <w:rsid w:val="00426F6E"/>
    <w:rsid w:val="00427279"/>
    <w:rsid w:val="00427449"/>
    <w:rsid w:val="004275A0"/>
    <w:rsid w:val="00427D39"/>
    <w:rsid w:val="00430411"/>
    <w:rsid w:val="00430743"/>
    <w:rsid w:val="00430D47"/>
    <w:rsid w:val="004311E2"/>
    <w:rsid w:val="00431478"/>
    <w:rsid w:val="0043181E"/>
    <w:rsid w:val="00431AFD"/>
    <w:rsid w:val="00431D45"/>
    <w:rsid w:val="00431E77"/>
    <w:rsid w:val="0043287D"/>
    <w:rsid w:val="004328BC"/>
    <w:rsid w:val="00433095"/>
    <w:rsid w:val="004331DC"/>
    <w:rsid w:val="00433344"/>
    <w:rsid w:val="00433796"/>
    <w:rsid w:val="004337A0"/>
    <w:rsid w:val="00433956"/>
    <w:rsid w:val="00433EC2"/>
    <w:rsid w:val="00434A6D"/>
    <w:rsid w:val="00434BA1"/>
    <w:rsid w:val="00434CFA"/>
    <w:rsid w:val="004350B3"/>
    <w:rsid w:val="00435139"/>
    <w:rsid w:val="004364A9"/>
    <w:rsid w:val="00436933"/>
    <w:rsid w:val="0043695C"/>
    <w:rsid w:val="00436ABE"/>
    <w:rsid w:val="00436D35"/>
    <w:rsid w:val="00437ACA"/>
    <w:rsid w:val="00437AF6"/>
    <w:rsid w:val="00437B6A"/>
    <w:rsid w:val="0044016F"/>
    <w:rsid w:val="00440336"/>
    <w:rsid w:val="00440341"/>
    <w:rsid w:val="004414C7"/>
    <w:rsid w:val="00441E37"/>
    <w:rsid w:val="00441F53"/>
    <w:rsid w:val="004425F6"/>
    <w:rsid w:val="004431ED"/>
    <w:rsid w:val="0044342D"/>
    <w:rsid w:val="00443573"/>
    <w:rsid w:val="004439CB"/>
    <w:rsid w:val="00443CDF"/>
    <w:rsid w:val="00444495"/>
    <w:rsid w:val="004448DA"/>
    <w:rsid w:val="00445057"/>
    <w:rsid w:val="0044505C"/>
    <w:rsid w:val="004452D4"/>
    <w:rsid w:val="00445758"/>
    <w:rsid w:val="00445C88"/>
    <w:rsid w:val="004464F7"/>
    <w:rsid w:val="004468E2"/>
    <w:rsid w:val="00446ED0"/>
    <w:rsid w:val="00446F67"/>
    <w:rsid w:val="004473A5"/>
    <w:rsid w:val="00447E30"/>
    <w:rsid w:val="00450055"/>
    <w:rsid w:val="00450543"/>
    <w:rsid w:val="004514DB"/>
    <w:rsid w:val="004516A9"/>
    <w:rsid w:val="00451871"/>
    <w:rsid w:val="004521BF"/>
    <w:rsid w:val="004525D0"/>
    <w:rsid w:val="004527DA"/>
    <w:rsid w:val="00452C7B"/>
    <w:rsid w:val="00452D65"/>
    <w:rsid w:val="004536AB"/>
    <w:rsid w:val="0045464F"/>
    <w:rsid w:val="00454814"/>
    <w:rsid w:val="00454B05"/>
    <w:rsid w:val="00454C6E"/>
    <w:rsid w:val="00454CDB"/>
    <w:rsid w:val="00454EDE"/>
    <w:rsid w:val="004554B4"/>
    <w:rsid w:val="00455CF1"/>
    <w:rsid w:val="00455EFD"/>
    <w:rsid w:val="00456063"/>
    <w:rsid w:val="0045621D"/>
    <w:rsid w:val="00456604"/>
    <w:rsid w:val="00456B20"/>
    <w:rsid w:val="00457369"/>
    <w:rsid w:val="00460469"/>
    <w:rsid w:val="004608CB"/>
    <w:rsid w:val="00460BC5"/>
    <w:rsid w:val="0046110B"/>
    <w:rsid w:val="00461C99"/>
    <w:rsid w:val="00461F20"/>
    <w:rsid w:val="004624ED"/>
    <w:rsid w:val="00462735"/>
    <w:rsid w:val="00462748"/>
    <w:rsid w:val="00462C9D"/>
    <w:rsid w:val="00462DC1"/>
    <w:rsid w:val="00462EC6"/>
    <w:rsid w:val="004632F7"/>
    <w:rsid w:val="0046359E"/>
    <w:rsid w:val="00463769"/>
    <w:rsid w:val="00463FB7"/>
    <w:rsid w:val="004642EC"/>
    <w:rsid w:val="00464572"/>
    <w:rsid w:val="00464DC9"/>
    <w:rsid w:val="00464E09"/>
    <w:rsid w:val="00466175"/>
    <w:rsid w:val="004669B5"/>
    <w:rsid w:val="004670AE"/>
    <w:rsid w:val="004672FE"/>
    <w:rsid w:val="00467922"/>
    <w:rsid w:val="004679B5"/>
    <w:rsid w:val="0047000D"/>
    <w:rsid w:val="00471126"/>
    <w:rsid w:val="0047166D"/>
    <w:rsid w:val="00471A18"/>
    <w:rsid w:val="00471F96"/>
    <w:rsid w:val="00472357"/>
    <w:rsid w:val="00472663"/>
    <w:rsid w:val="0047356B"/>
    <w:rsid w:val="00473BF4"/>
    <w:rsid w:val="00473E0B"/>
    <w:rsid w:val="00473FBA"/>
    <w:rsid w:val="004741BF"/>
    <w:rsid w:val="00474A5B"/>
    <w:rsid w:val="00474D36"/>
    <w:rsid w:val="00474DDE"/>
    <w:rsid w:val="00474E0F"/>
    <w:rsid w:val="00475182"/>
    <w:rsid w:val="00475C59"/>
    <w:rsid w:val="00475C61"/>
    <w:rsid w:val="00475DB4"/>
    <w:rsid w:val="00475DDC"/>
    <w:rsid w:val="00475E40"/>
    <w:rsid w:val="00475E71"/>
    <w:rsid w:val="004760F3"/>
    <w:rsid w:val="00476579"/>
    <w:rsid w:val="00476724"/>
    <w:rsid w:val="004769AF"/>
    <w:rsid w:val="00476A3A"/>
    <w:rsid w:val="00476B82"/>
    <w:rsid w:val="00477176"/>
    <w:rsid w:val="0047782D"/>
    <w:rsid w:val="004803BA"/>
    <w:rsid w:val="00480413"/>
    <w:rsid w:val="00480734"/>
    <w:rsid w:val="00481140"/>
    <w:rsid w:val="00481432"/>
    <w:rsid w:val="00481599"/>
    <w:rsid w:val="00481C2A"/>
    <w:rsid w:val="00481EFA"/>
    <w:rsid w:val="00482DDC"/>
    <w:rsid w:val="00482E42"/>
    <w:rsid w:val="00483252"/>
    <w:rsid w:val="004833B2"/>
    <w:rsid w:val="00483475"/>
    <w:rsid w:val="004836AF"/>
    <w:rsid w:val="00483856"/>
    <w:rsid w:val="004849A4"/>
    <w:rsid w:val="00484AF6"/>
    <w:rsid w:val="00484B68"/>
    <w:rsid w:val="0048503C"/>
    <w:rsid w:val="00485308"/>
    <w:rsid w:val="00485497"/>
    <w:rsid w:val="00485575"/>
    <w:rsid w:val="004859E9"/>
    <w:rsid w:val="00485B6F"/>
    <w:rsid w:val="00485C19"/>
    <w:rsid w:val="00485E9B"/>
    <w:rsid w:val="00485F7B"/>
    <w:rsid w:val="00486355"/>
    <w:rsid w:val="00486E9A"/>
    <w:rsid w:val="00486F5F"/>
    <w:rsid w:val="004874B1"/>
    <w:rsid w:val="004875CB"/>
    <w:rsid w:val="00487A5D"/>
    <w:rsid w:val="00490103"/>
    <w:rsid w:val="004902A2"/>
    <w:rsid w:val="00490A84"/>
    <w:rsid w:val="00490D44"/>
    <w:rsid w:val="004918C7"/>
    <w:rsid w:val="00491C2E"/>
    <w:rsid w:val="0049217D"/>
    <w:rsid w:val="0049229B"/>
    <w:rsid w:val="004934F4"/>
    <w:rsid w:val="00493842"/>
    <w:rsid w:val="004938C5"/>
    <w:rsid w:val="00493BE4"/>
    <w:rsid w:val="00494063"/>
    <w:rsid w:val="00494A17"/>
    <w:rsid w:val="00495428"/>
    <w:rsid w:val="004956D7"/>
    <w:rsid w:val="00495ACC"/>
    <w:rsid w:val="00495D9C"/>
    <w:rsid w:val="00496362"/>
    <w:rsid w:val="004963AC"/>
    <w:rsid w:val="0049669D"/>
    <w:rsid w:val="00496C3F"/>
    <w:rsid w:val="00497685"/>
    <w:rsid w:val="00497D96"/>
    <w:rsid w:val="00497FC6"/>
    <w:rsid w:val="004A0050"/>
    <w:rsid w:val="004A0BC9"/>
    <w:rsid w:val="004A0D23"/>
    <w:rsid w:val="004A0EDE"/>
    <w:rsid w:val="004A0F47"/>
    <w:rsid w:val="004A13AD"/>
    <w:rsid w:val="004A1C19"/>
    <w:rsid w:val="004A1D54"/>
    <w:rsid w:val="004A22AE"/>
    <w:rsid w:val="004A2468"/>
    <w:rsid w:val="004A2B09"/>
    <w:rsid w:val="004A3044"/>
    <w:rsid w:val="004A3A07"/>
    <w:rsid w:val="004A3D38"/>
    <w:rsid w:val="004A47E9"/>
    <w:rsid w:val="004A4CE7"/>
    <w:rsid w:val="004A4DFF"/>
    <w:rsid w:val="004A5619"/>
    <w:rsid w:val="004A6900"/>
    <w:rsid w:val="004A6D3E"/>
    <w:rsid w:val="004A6F0F"/>
    <w:rsid w:val="004B01B1"/>
    <w:rsid w:val="004B032B"/>
    <w:rsid w:val="004B05CC"/>
    <w:rsid w:val="004B0703"/>
    <w:rsid w:val="004B0B36"/>
    <w:rsid w:val="004B0E4D"/>
    <w:rsid w:val="004B1117"/>
    <w:rsid w:val="004B1364"/>
    <w:rsid w:val="004B1C5D"/>
    <w:rsid w:val="004B27A2"/>
    <w:rsid w:val="004B2A48"/>
    <w:rsid w:val="004B3149"/>
    <w:rsid w:val="004B3275"/>
    <w:rsid w:val="004B3B92"/>
    <w:rsid w:val="004B3C62"/>
    <w:rsid w:val="004B45FC"/>
    <w:rsid w:val="004B4BCA"/>
    <w:rsid w:val="004B4E20"/>
    <w:rsid w:val="004B52C0"/>
    <w:rsid w:val="004B538A"/>
    <w:rsid w:val="004B576C"/>
    <w:rsid w:val="004B5C7E"/>
    <w:rsid w:val="004B5F81"/>
    <w:rsid w:val="004B6917"/>
    <w:rsid w:val="004B6A21"/>
    <w:rsid w:val="004B6F53"/>
    <w:rsid w:val="004B7702"/>
    <w:rsid w:val="004B7822"/>
    <w:rsid w:val="004B7FDC"/>
    <w:rsid w:val="004C00EB"/>
    <w:rsid w:val="004C0440"/>
    <w:rsid w:val="004C06AD"/>
    <w:rsid w:val="004C0A68"/>
    <w:rsid w:val="004C0C3A"/>
    <w:rsid w:val="004C0ECC"/>
    <w:rsid w:val="004C11C1"/>
    <w:rsid w:val="004C1447"/>
    <w:rsid w:val="004C1C8D"/>
    <w:rsid w:val="004C23CF"/>
    <w:rsid w:val="004C2D60"/>
    <w:rsid w:val="004C33B9"/>
    <w:rsid w:val="004C490A"/>
    <w:rsid w:val="004C4925"/>
    <w:rsid w:val="004C50AD"/>
    <w:rsid w:val="004C54B4"/>
    <w:rsid w:val="004C5ED0"/>
    <w:rsid w:val="004C5F37"/>
    <w:rsid w:val="004C663E"/>
    <w:rsid w:val="004C66FF"/>
    <w:rsid w:val="004C6975"/>
    <w:rsid w:val="004C6EB5"/>
    <w:rsid w:val="004C6ED9"/>
    <w:rsid w:val="004C75E3"/>
    <w:rsid w:val="004C7727"/>
    <w:rsid w:val="004C7E51"/>
    <w:rsid w:val="004C7E5A"/>
    <w:rsid w:val="004D02B0"/>
    <w:rsid w:val="004D08D3"/>
    <w:rsid w:val="004D0B5B"/>
    <w:rsid w:val="004D0F68"/>
    <w:rsid w:val="004D1711"/>
    <w:rsid w:val="004D198B"/>
    <w:rsid w:val="004D1C5C"/>
    <w:rsid w:val="004D1D39"/>
    <w:rsid w:val="004D346B"/>
    <w:rsid w:val="004D3937"/>
    <w:rsid w:val="004D3F38"/>
    <w:rsid w:val="004D42F5"/>
    <w:rsid w:val="004D456E"/>
    <w:rsid w:val="004D46B5"/>
    <w:rsid w:val="004D4991"/>
    <w:rsid w:val="004D4B44"/>
    <w:rsid w:val="004D6E5E"/>
    <w:rsid w:val="004D6FAC"/>
    <w:rsid w:val="004D75EF"/>
    <w:rsid w:val="004D7AD7"/>
    <w:rsid w:val="004E03AD"/>
    <w:rsid w:val="004E0586"/>
    <w:rsid w:val="004E1866"/>
    <w:rsid w:val="004E19D9"/>
    <w:rsid w:val="004E1AF5"/>
    <w:rsid w:val="004E35A1"/>
    <w:rsid w:val="004E448D"/>
    <w:rsid w:val="004E4589"/>
    <w:rsid w:val="004E65D8"/>
    <w:rsid w:val="004E6A84"/>
    <w:rsid w:val="004E6EA7"/>
    <w:rsid w:val="004E7676"/>
    <w:rsid w:val="004E76DF"/>
    <w:rsid w:val="004E788C"/>
    <w:rsid w:val="004E796A"/>
    <w:rsid w:val="004E79A4"/>
    <w:rsid w:val="004E7D25"/>
    <w:rsid w:val="004F0171"/>
    <w:rsid w:val="004F02E7"/>
    <w:rsid w:val="004F06BA"/>
    <w:rsid w:val="004F0CDB"/>
    <w:rsid w:val="004F10CD"/>
    <w:rsid w:val="004F18B9"/>
    <w:rsid w:val="004F18C8"/>
    <w:rsid w:val="004F1A2F"/>
    <w:rsid w:val="004F23E5"/>
    <w:rsid w:val="004F2C9C"/>
    <w:rsid w:val="004F2DD5"/>
    <w:rsid w:val="004F30BF"/>
    <w:rsid w:val="004F3581"/>
    <w:rsid w:val="004F367C"/>
    <w:rsid w:val="004F3F64"/>
    <w:rsid w:val="004F45B3"/>
    <w:rsid w:val="004F4681"/>
    <w:rsid w:val="004F4739"/>
    <w:rsid w:val="004F4B56"/>
    <w:rsid w:val="004F4E65"/>
    <w:rsid w:val="004F5685"/>
    <w:rsid w:val="004F572A"/>
    <w:rsid w:val="004F5927"/>
    <w:rsid w:val="004F5940"/>
    <w:rsid w:val="004F5971"/>
    <w:rsid w:val="004F6011"/>
    <w:rsid w:val="004F6186"/>
    <w:rsid w:val="004F636B"/>
    <w:rsid w:val="004F64FF"/>
    <w:rsid w:val="004F65E2"/>
    <w:rsid w:val="004F6615"/>
    <w:rsid w:val="004F72EB"/>
    <w:rsid w:val="004F7748"/>
    <w:rsid w:val="004F7A99"/>
    <w:rsid w:val="0050064A"/>
    <w:rsid w:val="0050101C"/>
    <w:rsid w:val="00502880"/>
    <w:rsid w:val="00502A62"/>
    <w:rsid w:val="00502ABF"/>
    <w:rsid w:val="00502FED"/>
    <w:rsid w:val="00505459"/>
    <w:rsid w:val="00505DA0"/>
    <w:rsid w:val="00505DB3"/>
    <w:rsid w:val="00505E87"/>
    <w:rsid w:val="005060FD"/>
    <w:rsid w:val="00506192"/>
    <w:rsid w:val="005065EC"/>
    <w:rsid w:val="00506636"/>
    <w:rsid w:val="005068F9"/>
    <w:rsid w:val="00507655"/>
    <w:rsid w:val="00507E35"/>
    <w:rsid w:val="00507ED1"/>
    <w:rsid w:val="00510FBE"/>
    <w:rsid w:val="00511CB5"/>
    <w:rsid w:val="00512588"/>
    <w:rsid w:val="0051442E"/>
    <w:rsid w:val="0051496E"/>
    <w:rsid w:val="0051548A"/>
    <w:rsid w:val="005155CF"/>
    <w:rsid w:val="00515871"/>
    <w:rsid w:val="00516BA5"/>
    <w:rsid w:val="00516EBB"/>
    <w:rsid w:val="00516F07"/>
    <w:rsid w:val="00517BBF"/>
    <w:rsid w:val="00517E0A"/>
    <w:rsid w:val="0052068B"/>
    <w:rsid w:val="00520944"/>
    <w:rsid w:val="005213AB"/>
    <w:rsid w:val="00521995"/>
    <w:rsid w:val="00522083"/>
    <w:rsid w:val="00522735"/>
    <w:rsid w:val="005227E1"/>
    <w:rsid w:val="00522C6A"/>
    <w:rsid w:val="00523756"/>
    <w:rsid w:val="0052587E"/>
    <w:rsid w:val="00525A2F"/>
    <w:rsid w:val="00525BF1"/>
    <w:rsid w:val="00526BEA"/>
    <w:rsid w:val="005271C5"/>
    <w:rsid w:val="0052744B"/>
    <w:rsid w:val="00527705"/>
    <w:rsid w:val="005278BF"/>
    <w:rsid w:val="00527D50"/>
    <w:rsid w:val="00527F31"/>
    <w:rsid w:val="00527FA9"/>
    <w:rsid w:val="00530903"/>
    <w:rsid w:val="00531760"/>
    <w:rsid w:val="00531AB6"/>
    <w:rsid w:val="00532B88"/>
    <w:rsid w:val="005339B3"/>
    <w:rsid w:val="00533C5F"/>
    <w:rsid w:val="005346BE"/>
    <w:rsid w:val="00535665"/>
    <w:rsid w:val="005365A4"/>
    <w:rsid w:val="0053665B"/>
    <w:rsid w:val="00536D3C"/>
    <w:rsid w:val="005370FA"/>
    <w:rsid w:val="00537191"/>
    <w:rsid w:val="00537B27"/>
    <w:rsid w:val="00540F3C"/>
    <w:rsid w:val="00540F74"/>
    <w:rsid w:val="0054116E"/>
    <w:rsid w:val="00541B82"/>
    <w:rsid w:val="00541C50"/>
    <w:rsid w:val="00542241"/>
    <w:rsid w:val="005423FF"/>
    <w:rsid w:val="00542544"/>
    <w:rsid w:val="00542646"/>
    <w:rsid w:val="00542A9E"/>
    <w:rsid w:val="00543290"/>
    <w:rsid w:val="00543427"/>
    <w:rsid w:val="005435A5"/>
    <w:rsid w:val="00544A7F"/>
    <w:rsid w:val="00544B8F"/>
    <w:rsid w:val="00544DD7"/>
    <w:rsid w:val="005450AB"/>
    <w:rsid w:val="00545A7F"/>
    <w:rsid w:val="00545BBE"/>
    <w:rsid w:val="00545D75"/>
    <w:rsid w:val="005461AE"/>
    <w:rsid w:val="00546636"/>
    <w:rsid w:val="00547199"/>
    <w:rsid w:val="00550FB3"/>
    <w:rsid w:val="0055141A"/>
    <w:rsid w:val="00551BB2"/>
    <w:rsid w:val="00551ED1"/>
    <w:rsid w:val="0055226C"/>
    <w:rsid w:val="005522E2"/>
    <w:rsid w:val="005527B8"/>
    <w:rsid w:val="005528D1"/>
    <w:rsid w:val="00552E0A"/>
    <w:rsid w:val="00552F69"/>
    <w:rsid w:val="00553BA3"/>
    <w:rsid w:val="00554347"/>
    <w:rsid w:val="005545BA"/>
    <w:rsid w:val="0055512C"/>
    <w:rsid w:val="005553EF"/>
    <w:rsid w:val="00555630"/>
    <w:rsid w:val="00555EA6"/>
    <w:rsid w:val="00555F25"/>
    <w:rsid w:val="005561D1"/>
    <w:rsid w:val="005576BC"/>
    <w:rsid w:val="00557DCC"/>
    <w:rsid w:val="00560006"/>
    <w:rsid w:val="00560256"/>
    <w:rsid w:val="005606E7"/>
    <w:rsid w:val="005610A7"/>
    <w:rsid w:val="00561F77"/>
    <w:rsid w:val="005622E9"/>
    <w:rsid w:val="005624FA"/>
    <w:rsid w:val="00562EBC"/>
    <w:rsid w:val="005631F3"/>
    <w:rsid w:val="005634F9"/>
    <w:rsid w:val="00563D13"/>
    <w:rsid w:val="0056460D"/>
    <w:rsid w:val="00565317"/>
    <w:rsid w:val="005654AC"/>
    <w:rsid w:val="0056657E"/>
    <w:rsid w:val="00566948"/>
    <w:rsid w:val="00567662"/>
    <w:rsid w:val="00567755"/>
    <w:rsid w:val="0056778A"/>
    <w:rsid w:val="005677AE"/>
    <w:rsid w:val="00567A0E"/>
    <w:rsid w:val="005708F4"/>
    <w:rsid w:val="00570AE8"/>
    <w:rsid w:val="00570F34"/>
    <w:rsid w:val="005716FE"/>
    <w:rsid w:val="00571731"/>
    <w:rsid w:val="005720F3"/>
    <w:rsid w:val="005749F3"/>
    <w:rsid w:val="00574CA1"/>
    <w:rsid w:val="00574CD6"/>
    <w:rsid w:val="00574E19"/>
    <w:rsid w:val="005757D0"/>
    <w:rsid w:val="00575E0B"/>
    <w:rsid w:val="00575FDF"/>
    <w:rsid w:val="0057622C"/>
    <w:rsid w:val="005768FA"/>
    <w:rsid w:val="005777A0"/>
    <w:rsid w:val="00580CBE"/>
    <w:rsid w:val="00581EEA"/>
    <w:rsid w:val="00581F55"/>
    <w:rsid w:val="0058204A"/>
    <w:rsid w:val="00582B50"/>
    <w:rsid w:val="00582F25"/>
    <w:rsid w:val="00584423"/>
    <w:rsid w:val="00584669"/>
    <w:rsid w:val="00585476"/>
    <w:rsid w:val="00585A99"/>
    <w:rsid w:val="005868A9"/>
    <w:rsid w:val="0058793C"/>
    <w:rsid w:val="0059021F"/>
    <w:rsid w:val="005909E7"/>
    <w:rsid w:val="005909F3"/>
    <w:rsid w:val="005911A3"/>
    <w:rsid w:val="0059143B"/>
    <w:rsid w:val="00591D8D"/>
    <w:rsid w:val="00592D50"/>
    <w:rsid w:val="00592F64"/>
    <w:rsid w:val="0059378E"/>
    <w:rsid w:val="005947F1"/>
    <w:rsid w:val="00594C8E"/>
    <w:rsid w:val="0059651D"/>
    <w:rsid w:val="005971B0"/>
    <w:rsid w:val="00597480"/>
    <w:rsid w:val="00597E8E"/>
    <w:rsid w:val="005A05F2"/>
    <w:rsid w:val="005A0952"/>
    <w:rsid w:val="005A1CCB"/>
    <w:rsid w:val="005A25AF"/>
    <w:rsid w:val="005A2635"/>
    <w:rsid w:val="005A277F"/>
    <w:rsid w:val="005A3260"/>
    <w:rsid w:val="005A33B5"/>
    <w:rsid w:val="005A3637"/>
    <w:rsid w:val="005A3E59"/>
    <w:rsid w:val="005A45D6"/>
    <w:rsid w:val="005A4689"/>
    <w:rsid w:val="005A4C69"/>
    <w:rsid w:val="005A4E97"/>
    <w:rsid w:val="005A5836"/>
    <w:rsid w:val="005A5D7A"/>
    <w:rsid w:val="005A5F7E"/>
    <w:rsid w:val="005A672F"/>
    <w:rsid w:val="005A69D0"/>
    <w:rsid w:val="005A69DC"/>
    <w:rsid w:val="005A761F"/>
    <w:rsid w:val="005A76FA"/>
    <w:rsid w:val="005A79DD"/>
    <w:rsid w:val="005A7BDA"/>
    <w:rsid w:val="005A7C04"/>
    <w:rsid w:val="005B02E4"/>
    <w:rsid w:val="005B06C1"/>
    <w:rsid w:val="005B1CC1"/>
    <w:rsid w:val="005B1EC9"/>
    <w:rsid w:val="005B2437"/>
    <w:rsid w:val="005B2F70"/>
    <w:rsid w:val="005B3B4F"/>
    <w:rsid w:val="005B3B81"/>
    <w:rsid w:val="005B413E"/>
    <w:rsid w:val="005B4796"/>
    <w:rsid w:val="005B4907"/>
    <w:rsid w:val="005B503E"/>
    <w:rsid w:val="005B5186"/>
    <w:rsid w:val="005B532F"/>
    <w:rsid w:val="005B539C"/>
    <w:rsid w:val="005B548D"/>
    <w:rsid w:val="005B55B3"/>
    <w:rsid w:val="005B5C10"/>
    <w:rsid w:val="005B66E9"/>
    <w:rsid w:val="005B6F46"/>
    <w:rsid w:val="005B7C70"/>
    <w:rsid w:val="005C038D"/>
    <w:rsid w:val="005C03D8"/>
    <w:rsid w:val="005C0698"/>
    <w:rsid w:val="005C0885"/>
    <w:rsid w:val="005C1E0C"/>
    <w:rsid w:val="005C1F45"/>
    <w:rsid w:val="005C2901"/>
    <w:rsid w:val="005C2BB3"/>
    <w:rsid w:val="005C4C8F"/>
    <w:rsid w:val="005C539A"/>
    <w:rsid w:val="005C53D6"/>
    <w:rsid w:val="005C5466"/>
    <w:rsid w:val="005C55F1"/>
    <w:rsid w:val="005C62D4"/>
    <w:rsid w:val="005C63EE"/>
    <w:rsid w:val="005C6494"/>
    <w:rsid w:val="005C6C45"/>
    <w:rsid w:val="005C6F35"/>
    <w:rsid w:val="005D0193"/>
    <w:rsid w:val="005D06FA"/>
    <w:rsid w:val="005D0FE2"/>
    <w:rsid w:val="005D1461"/>
    <w:rsid w:val="005D1CC4"/>
    <w:rsid w:val="005D1D7E"/>
    <w:rsid w:val="005D20A5"/>
    <w:rsid w:val="005D230C"/>
    <w:rsid w:val="005D24E9"/>
    <w:rsid w:val="005D2661"/>
    <w:rsid w:val="005D2720"/>
    <w:rsid w:val="005D2757"/>
    <w:rsid w:val="005D2B9D"/>
    <w:rsid w:val="005D32CA"/>
    <w:rsid w:val="005D3931"/>
    <w:rsid w:val="005D448A"/>
    <w:rsid w:val="005D45C6"/>
    <w:rsid w:val="005D4958"/>
    <w:rsid w:val="005D4F4A"/>
    <w:rsid w:val="005D53DC"/>
    <w:rsid w:val="005D5623"/>
    <w:rsid w:val="005D5651"/>
    <w:rsid w:val="005D5723"/>
    <w:rsid w:val="005D592F"/>
    <w:rsid w:val="005D5B72"/>
    <w:rsid w:val="005D604C"/>
    <w:rsid w:val="005D73EB"/>
    <w:rsid w:val="005D7709"/>
    <w:rsid w:val="005D7A6C"/>
    <w:rsid w:val="005E0337"/>
    <w:rsid w:val="005E03D6"/>
    <w:rsid w:val="005E0CC7"/>
    <w:rsid w:val="005E10F3"/>
    <w:rsid w:val="005E11F6"/>
    <w:rsid w:val="005E1357"/>
    <w:rsid w:val="005E15AC"/>
    <w:rsid w:val="005E1870"/>
    <w:rsid w:val="005E2AC0"/>
    <w:rsid w:val="005E2B62"/>
    <w:rsid w:val="005E2C3F"/>
    <w:rsid w:val="005E2CD4"/>
    <w:rsid w:val="005E36F9"/>
    <w:rsid w:val="005E45A3"/>
    <w:rsid w:val="005E5812"/>
    <w:rsid w:val="005E5E3E"/>
    <w:rsid w:val="005E6146"/>
    <w:rsid w:val="005E645D"/>
    <w:rsid w:val="005E6F6A"/>
    <w:rsid w:val="005E6FB0"/>
    <w:rsid w:val="005F02CE"/>
    <w:rsid w:val="005F08A9"/>
    <w:rsid w:val="005F0CF6"/>
    <w:rsid w:val="005F1556"/>
    <w:rsid w:val="005F1625"/>
    <w:rsid w:val="005F1A3D"/>
    <w:rsid w:val="005F1E4F"/>
    <w:rsid w:val="005F2223"/>
    <w:rsid w:val="005F2560"/>
    <w:rsid w:val="005F3175"/>
    <w:rsid w:val="005F3249"/>
    <w:rsid w:val="005F344A"/>
    <w:rsid w:val="005F3574"/>
    <w:rsid w:val="005F38D7"/>
    <w:rsid w:val="005F3C41"/>
    <w:rsid w:val="005F3E07"/>
    <w:rsid w:val="005F49AD"/>
    <w:rsid w:val="005F4ACB"/>
    <w:rsid w:val="005F4E31"/>
    <w:rsid w:val="005F4E5D"/>
    <w:rsid w:val="005F4E7F"/>
    <w:rsid w:val="005F58C4"/>
    <w:rsid w:val="005F5AFB"/>
    <w:rsid w:val="005F5FAE"/>
    <w:rsid w:val="005F60AF"/>
    <w:rsid w:val="005F60EF"/>
    <w:rsid w:val="005F6120"/>
    <w:rsid w:val="005F6287"/>
    <w:rsid w:val="005F6473"/>
    <w:rsid w:val="005F64DA"/>
    <w:rsid w:val="005F670A"/>
    <w:rsid w:val="005F6716"/>
    <w:rsid w:val="005F67A3"/>
    <w:rsid w:val="005F67AE"/>
    <w:rsid w:val="005F68EC"/>
    <w:rsid w:val="005F6A09"/>
    <w:rsid w:val="005F6A6C"/>
    <w:rsid w:val="005F6FC4"/>
    <w:rsid w:val="005F7A0E"/>
    <w:rsid w:val="005F7D6F"/>
    <w:rsid w:val="005F7EE2"/>
    <w:rsid w:val="006001C6"/>
    <w:rsid w:val="006003B6"/>
    <w:rsid w:val="006003D9"/>
    <w:rsid w:val="00601CF7"/>
    <w:rsid w:val="00601FF0"/>
    <w:rsid w:val="00602F23"/>
    <w:rsid w:val="006037FF"/>
    <w:rsid w:val="0060389D"/>
    <w:rsid w:val="0060473F"/>
    <w:rsid w:val="00604873"/>
    <w:rsid w:val="00604EF9"/>
    <w:rsid w:val="00605219"/>
    <w:rsid w:val="006053DD"/>
    <w:rsid w:val="0060542E"/>
    <w:rsid w:val="00605DC7"/>
    <w:rsid w:val="00605E3E"/>
    <w:rsid w:val="00607320"/>
    <w:rsid w:val="0060788A"/>
    <w:rsid w:val="006115E4"/>
    <w:rsid w:val="00612287"/>
    <w:rsid w:val="006124CF"/>
    <w:rsid w:val="006126FC"/>
    <w:rsid w:val="00612E2E"/>
    <w:rsid w:val="00613321"/>
    <w:rsid w:val="00613971"/>
    <w:rsid w:val="00613DE3"/>
    <w:rsid w:val="00613E57"/>
    <w:rsid w:val="00614057"/>
    <w:rsid w:val="006142DB"/>
    <w:rsid w:val="00614ACA"/>
    <w:rsid w:val="00614C89"/>
    <w:rsid w:val="00614FA6"/>
    <w:rsid w:val="006165DD"/>
    <w:rsid w:val="00616A26"/>
    <w:rsid w:val="00617000"/>
    <w:rsid w:val="00617BF5"/>
    <w:rsid w:val="00621528"/>
    <w:rsid w:val="0062156E"/>
    <w:rsid w:val="00621708"/>
    <w:rsid w:val="00621A3F"/>
    <w:rsid w:val="0062230E"/>
    <w:rsid w:val="00623223"/>
    <w:rsid w:val="006237EB"/>
    <w:rsid w:val="00623D6A"/>
    <w:rsid w:val="0062401A"/>
    <w:rsid w:val="00624147"/>
    <w:rsid w:val="00624705"/>
    <w:rsid w:val="00624C02"/>
    <w:rsid w:val="00624D5A"/>
    <w:rsid w:val="006277DA"/>
    <w:rsid w:val="00627A59"/>
    <w:rsid w:val="00627FFC"/>
    <w:rsid w:val="0063136B"/>
    <w:rsid w:val="00631435"/>
    <w:rsid w:val="00631966"/>
    <w:rsid w:val="00631F09"/>
    <w:rsid w:val="00632315"/>
    <w:rsid w:val="006329DD"/>
    <w:rsid w:val="00632C89"/>
    <w:rsid w:val="00633853"/>
    <w:rsid w:val="00633AEB"/>
    <w:rsid w:val="006348C8"/>
    <w:rsid w:val="00634FC8"/>
    <w:rsid w:val="00635C6C"/>
    <w:rsid w:val="00635EFB"/>
    <w:rsid w:val="006362B3"/>
    <w:rsid w:val="00636B16"/>
    <w:rsid w:val="00636C7E"/>
    <w:rsid w:val="00636E52"/>
    <w:rsid w:val="00637CB2"/>
    <w:rsid w:val="006403CF"/>
    <w:rsid w:val="0064063F"/>
    <w:rsid w:val="00640AC4"/>
    <w:rsid w:val="00640F75"/>
    <w:rsid w:val="00640FCC"/>
    <w:rsid w:val="00641587"/>
    <w:rsid w:val="00641897"/>
    <w:rsid w:val="00641B6A"/>
    <w:rsid w:val="0064266E"/>
    <w:rsid w:val="0064268A"/>
    <w:rsid w:val="0064281A"/>
    <w:rsid w:val="00642ED1"/>
    <w:rsid w:val="006431EB"/>
    <w:rsid w:val="00643314"/>
    <w:rsid w:val="006436F5"/>
    <w:rsid w:val="006437E0"/>
    <w:rsid w:val="00643B61"/>
    <w:rsid w:val="006442E5"/>
    <w:rsid w:val="00644B8A"/>
    <w:rsid w:val="00644D9D"/>
    <w:rsid w:val="00645375"/>
    <w:rsid w:val="0064573E"/>
    <w:rsid w:val="00646182"/>
    <w:rsid w:val="00646366"/>
    <w:rsid w:val="0064654B"/>
    <w:rsid w:val="0064658E"/>
    <w:rsid w:val="00647519"/>
    <w:rsid w:val="00647638"/>
    <w:rsid w:val="006477EF"/>
    <w:rsid w:val="00647D38"/>
    <w:rsid w:val="00650844"/>
    <w:rsid w:val="00650915"/>
    <w:rsid w:val="00650A90"/>
    <w:rsid w:val="00651043"/>
    <w:rsid w:val="00651167"/>
    <w:rsid w:val="006519A2"/>
    <w:rsid w:val="00652D0C"/>
    <w:rsid w:val="00652F9C"/>
    <w:rsid w:val="00653458"/>
    <w:rsid w:val="00653C09"/>
    <w:rsid w:val="00653CAE"/>
    <w:rsid w:val="00653E9D"/>
    <w:rsid w:val="00654045"/>
    <w:rsid w:val="006540B6"/>
    <w:rsid w:val="00654199"/>
    <w:rsid w:val="00654648"/>
    <w:rsid w:val="006549D2"/>
    <w:rsid w:val="00654C2F"/>
    <w:rsid w:val="00654F79"/>
    <w:rsid w:val="00655055"/>
    <w:rsid w:val="0065508F"/>
    <w:rsid w:val="00655519"/>
    <w:rsid w:val="0065592E"/>
    <w:rsid w:val="00656173"/>
    <w:rsid w:val="006606B7"/>
    <w:rsid w:val="00660C83"/>
    <w:rsid w:val="006619A8"/>
    <w:rsid w:val="00662019"/>
    <w:rsid w:val="00662D67"/>
    <w:rsid w:val="00662FCF"/>
    <w:rsid w:val="006631EF"/>
    <w:rsid w:val="006633D9"/>
    <w:rsid w:val="00663611"/>
    <w:rsid w:val="006637ED"/>
    <w:rsid w:val="00663849"/>
    <w:rsid w:val="0066384A"/>
    <w:rsid w:val="00666040"/>
    <w:rsid w:val="006663B0"/>
    <w:rsid w:val="00666434"/>
    <w:rsid w:val="006665CC"/>
    <w:rsid w:val="006666D5"/>
    <w:rsid w:val="00666EB2"/>
    <w:rsid w:val="0067020E"/>
    <w:rsid w:val="0067024F"/>
    <w:rsid w:val="00670880"/>
    <w:rsid w:val="00670951"/>
    <w:rsid w:val="00670C6F"/>
    <w:rsid w:val="00670E7E"/>
    <w:rsid w:val="00670EB2"/>
    <w:rsid w:val="0067118D"/>
    <w:rsid w:val="0067123D"/>
    <w:rsid w:val="00671435"/>
    <w:rsid w:val="00671744"/>
    <w:rsid w:val="00671CC7"/>
    <w:rsid w:val="00671F26"/>
    <w:rsid w:val="0067232F"/>
    <w:rsid w:val="006729F0"/>
    <w:rsid w:val="00672CB2"/>
    <w:rsid w:val="0067322C"/>
    <w:rsid w:val="00673443"/>
    <w:rsid w:val="006734CE"/>
    <w:rsid w:val="00673A9F"/>
    <w:rsid w:val="00674553"/>
    <w:rsid w:val="0067551D"/>
    <w:rsid w:val="00675A04"/>
    <w:rsid w:val="00676631"/>
    <w:rsid w:val="0067664D"/>
    <w:rsid w:val="00676681"/>
    <w:rsid w:val="00677B89"/>
    <w:rsid w:val="00677CC2"/>
    <w:rsid w:val="00677F05"/>
    <w:rsid w:val="00680668"/>
    <w:rsid w:val="006806B7"/>
    <w:rsid w:val="006808CF"/>
    <w:rsid w:val="00680D60"/>
    <w:rsid w:val="00680DBA"/>
    <w:rsid w:val="00681413"/>
    <w:rsid w:val="00681496"/>
    <w:rsid w:val="00681B31"/>
    <w:rsid w:val="0068216B"/>
    <w:rsid w:val="00682589"/>
    <w:rsid w:val="00683158"/>
    <w:rsid w:val="006835E5"/>
    <w:rsid w:val="00683781"/>
    <w:rsid w:val="00683BB9"/>
    <w:rsid w:val="00683E7D"/>
    <w:rsid w:val="00684DAB"/>
    <w:rsid w:val="006851BE"/>
    <w:rsid w:val="00685959"/>
    <w:rsid w:val="00685CAF"/>
    <w:rsid w:val="00685DA8"/>
    <w:rsid w:val="00685FD6"/>
    <w:rsid w:val="00686380"/>
    <w:rsid w:val="00686480"/>
    <w:rsid w:val="00686670"/>
    <w:rsid w:val="00686726"/>
    <w:rsid w:val="006867F1"/>
    <w:rsid w:val="00686897"/>
    <w:rsid w:val="00686BB1"/>
    <w:rsid w:val="00687279"/>
    <w:rsid w:val="00690DDE"/>
    <w:rsid w:val="0069168E"/>
    <w:rsid w:val="00691A15"/>
    <w:rsid w:val="00691B7C"/>
    <w:rsid w:val="00691DA0"/>
    <w:rsid w:val="00691F51"/>
    <w:rsid w:val="00692664"/>
    <w:rsid w:val="0069274D"/>
    <w:rsid w:val="006946AA"/>
    <w:rsid w:val="00694B77"/>
    <w:rsid w:val="00694B79"/>
    <w:rsid w:val="00694D72"/>
    <w:rsid w:val="006955C1"/>
    <w:rsid w:val="00695C79"/>
    <w:rsid w:val="00695DF8"/>
    <w:rsid w:val="006964C5"/>
    <w:rsid w:val="00696D07"/>
    <w:rsid w:val="006971A4"/>
    <w:rsid w:val="00697324"/>
    <w:rsid w:val="00697A0F"/>
    <w:rsid w:val="006A0240"/>
    <w:rsid w:val="006A08E6"/>
    <w:rsid w:val="006A0BBC"/>
    <w:rsid w:val="006A0E25"/>
    <w:rsid w:val="006A0F79"/>
    <w:rsid w:val="006A1C43"/>
    <w:rsid w:val="006A21D3"/>
    <w:rsid w:val="006A3F1A"/>
    <w:rsid w:val="006A41EF"/>
    <w:rsid w:val="006A4482"/>
    <w:rsid w:val="006A466B"/>
    <w:rsid w:val="006A4813"/>
    <w:rsid w:val="006A4A02"/>
    <w:rsid w:val="006A5139"/>
    <w:rsid w:val="006A5432"/>
    <w:rsid w:val="006A596C"/>
    <w:rsid w:val="006A5B39"/>
    <w:rsid w:val="006A5C1F"/>
    <w:rsid w:val="006A6201"/>
    <w:rsid w:val="006A64B3"/>
    <w:rsid w:val="006A6634"/>
    <w:rsid w:val="006A669C"/>
    <w:rsid w:val="006A674B"/>
    <w:rsid w:val="006A6C2D"/>
    <w:rsid w:val="006A6CFC"/>
    <w:rsid w:val="006B0201"/>
    <w:rsid w:val="006B07D9"/>
    <w:rsid w:val="006B0B77"/>
    <w:rsid w:val="006B1D03"/>
    <w:rsid w:val="006B1D12"/>
    <w:rsid w:val="006B2CB0"/>
    <w:rsid w:val="006B2F38"/>
    <w:rsid w:val="006B3353"/>
    <w:rsid w:val="006B366E"/>
    <w:rsid w:val="006B3890"/>
    <w:rsid w:val="006B3A49"/>
    <w:rsid w:val="006B3D57"/>
    <w:rsid w:val="006B44A2"/>
    <w:rsid w:val="006B5664"/>
    <w:rsid w:val="006B5C05"/>
    <w:rsid w:val="006B621F"/>
    <w:rsid w:val="006B6667"/>
    <w:rsid w:val="006B6813"/>
    <w:rsid w:val="006B6A5A"/>
    <w:rsid w:val="006C009B"/>
    <w:rsid w:val="006C0701"/>
    <w:rsid w:val="006C0963"/>
    <w:rsid w:val="006C0F4F"/>
    <w:rsid w:val="006C10BF"/>
    <w:rsid w:val="006C1168"/>
    <w:rsid w:val="006C1457"/>
    <w:rsid w:val="006C15B7"/>
    <w:rsid w:val="006C3B70"/>
    <w:rsid w:val="006C3E00"/>
    <w:rsid w:val="006C40F7"/>
    <w:rsid w:val="006C4A00"/>
    <w:rsid w:val="006C4AB6"/>
    <w:rsid w:val="006C50EB"/>
    <w:rsid w:val="006C5215"/>
    <w:rsid w:val="006C5E1B"/>
    <w:rsid w:val="006C662E"/>
    <w:rsid w:val="006C6A0E"/>
    <w:rsid w:val="006C6FBB"/>
    <w:rsid w:val="006C7195"/>
    <w:rsid w:val="006C73B5"/>
    <w:rsid w:val="006C75C3"/>
    <w:rsid w:val="006C75DD"/>
    <w:rsid w:val="006C787C"/>
    <w:rsid w:val="006C7998"/>
    <w:rsid w:val="006C7B6B"/>
    <w:rsid w:val="006D035B"/>
    <w:rsid w:val="006D09F3"/>
    <w:rsid w:val="006D121E"/>
    <w:rsid w:val="006D1510"/>
    <w:rsid w:val="006D23AE"/>
    <w:rsid w:val="006D2DD3"/>
    <w:rsid w:val="006D3BF1"/>
    <w:rsid w:val="006D3D64"/>
    <w:rsid w:val="006D4093"/>
    <w:rsid w:val="006D51FA"/>
    <w:rsid w:val="006D5C8D"/>
    <w:rsid w:val="006D600E"/>
    <w:rsid w:val="006D6163"/>
    <w:rsid w:val="006D627B"/>
    <w:rsid w:val="006D6DF8"/>
    <w:rsid w:val="006D739D"/>
    <w:rsid w:val="006E06B8"/>
    <w:rsid w:val="006E0A13"/>
    <w:rsid w:val="006E0B97"/>
    <w:rsid w:val="006E13DF"/>
    <w:rsid w:val="006E18A3"/>
    <w:rsid w:val="006E1AEC"/>
    <w:rsid w:val="006E1ECF"/>
    <w:rsid w:val="006E1F91"/>
    <w:rsid w:val="006E26FC"/>
    <w:rsid w:val="006E2BF9"/>
    <w:rsid w:val="006E379B"/>
    <w:rsid w:val="006E3F3D"/>
    <w:rsid w:val="006E3F71"/>
    <w:rsid w:val="006E49BD"/>
    <w:rsid w:val="006E51A3"/>
    <w:rsid w:val="006E52B2"/>
    <w:rsid w:val="006E5BED"/>
    <w:rsid w:val="006E67E2"/>
    <w:rsid w:val="006E6CBF"/>
    <w:rsid w:val="006E6E9B"/>
    <w:rsid w:val="006E7284"/>
    <w:rsid w:val="006E7535"/>
    <w:rsid w:val="006F0465"/>
    <w:rsid w:val="006F0631"/>
    <w:rsid w:val="006F0F1D"/>
    <w:rsid w:val="006F17CD"/>
    <w:rsid w:val="006F1ED0"/>
    <w:rsid w:val="006F27C9"/>
    <w:rsid w:val="006F2CD1"/>
    <w:rsid w:val="006F3021"/>
    <w:rsid w:val="006F3985"/>
    <w:rsid w:val="006F4F27"/>
    <w:rsid w:val="006F601F"/>
    <w:rsid w:val="006F6C48"/>
    <w:rsid w:val="006F6F32"/>
    <w:rsid w:val="006F6F53"/>
    <w:rsid w:val="006F7993"/>
    <w:rsid w:val="006F7F9D"/>
    <w:rsid w:val="00700172"/>
    <w:rsid w:val="00700959"/>
    <w:rsid w:val="00700CB0"/>
    <w:rsid w:val="00701041"/>
    <w:rsid w:val="007018B0"/>
    <w:rsid w:val="00701A92"/>
    <w:rsid w:val="00701B65"/>
    <w:rsid w:val="007020B8"/>
    <w:rsid w:val="007021DA"/>
    <w:rsid w:val="00702D25"/>
    <w:rsid w:val="00703158"/>
    <w:rsid w:val="007032AA"/>
    <w:rsid w:val="00703A07"/>
    <w:rsid w:val="00704689"/>
    <w:rsid w:val="00704DA6"/>
    <w:rsid w:val="007052F8"/>
    <w:rsid w:val="00705379"/>
    <w:rsid w:val="00705650"/>
    <w:rsid w:val="007057F4"/>
    <w:rsid w:val="00705824"/>
    <w:rsid w:val="00705C41"/>
    <w:rsid w:val="00705ED6"/>
    <w:rsid w:val="007073C2"/>
    <w:rsid w:val="0070775A"/>
    <w:rsid w:val="007102BF"/>
    <w:rsid w:val="00710519"/>
    <w:rsid w:val="007107CD"/>
    <w:rsid w:val="0071167C"/>
    <w:rsid w:val="0071168B"/>
    <w:rsid w:val="007119C0"/>
    <w:rsid w:val="00711DD4"/>
    <w:rsid w:val="00712DD9"/>
    <w:rsid w:val="0071302B"/>
    <w:rsid w:val="007137F8"/>
    <w:rsid w:val="00714507"/>
    <w:rsid w:val="0071495D"/>
    <w:rsid w:val="0071513D"/>
    <w:rsid w:val="007155E5"/>
    <w:rsid w:val="0071583E"/>
    <w:rsid w:val="00717D33"/>
    <w:rsid w:val="00720229"/>
    <w:rsid w:val="0072074F"/>
    <w:rsid w:val="00721016"/>
    <w:rsid w:val="00721338"/>
    <w:rsid w:val="007215F9"/>
    <w:rsid w:val="00721626"/>
    <w:rsid w:val="007220BF"/>
    <w:rsid w:val="007220F9"/>
    <w:rsid w:val="0072252D"/>
    <w:rsid w:val="007228F4"/>
    <w:rsid w:val="00722A66"/>
    <w:rsid w:val="007233BC"/>
    <w:rsid w:val="0072463A"/>
    <w:rsid w:val="00724E2F"/>
    <w:rsid w:val="007250F2"/>
    <w:rsid w:val="0072517B"/>
    <w:rsid w:val="00725458"/>
    <w:rsid w:val="0072551F"/>
    <w:rsid w:val="0072592E"/>
    <w:rsid w:val="007266B1"/>
    <w:rsid w:val="00726745"/>
    <w:rsid w:val="007267A0"/>
    <w:rsid w:val="00726AC6"/>
    <w:rsid w:val="00726DC1"/>
    <w:rsid w:val="00726F96"/>
    <w:rsid w:val="00727641"/>
    <w:rsid w:val="0072765D"/>
    <w:rsid w:val="007276C8"/>
    <w:rsid w:val="00727A23"/>
    <w:rsid w:val="0073029C"/>
    <w:rsid w:val="007305C4"/>
    <w:rsid w:val="0073080C"/>
    <w:rsid w:val="00730C77"/>
    <w:rsid w:val="007311CB"/>
    <w:rsid w:val="007312CD"/>
    <w:rsid w:val="007314F3"/>
    <w:rsid w:val="007315CD"/>
    <w:rsid w:val="00731EE6"/>
    <w:rsid w:val="00732317"/>
    <w:rsid w:val="00732324"/>
    <w:rsid w:val="00732693"/>
    <w:rsid w:val="007326CA"/>
    <w:rsid w:val="007328A4"/>
    <w:rsid w:val="00732AF9"/>
    <w:rsid w:val="00733630"/>
    <w:rsid w:val="00733C91"/>
    <w:rsid w:val="007340DA"/>
    <w:rsid w:val="007342CC"/>
    <w:rsid w:val="00734F65"/>
    <w:rsid w:val="00734FE2"/>
    <w:rsid w:val="0073512D"/>
    <w:rsid w:val="0073635F"/>
    <w:rsid w:val="0073648D"/>
    <w:rsid w:val="00736B64"/>
    <w:rsid w:val="00736FC2"/>
    <w:rsid w:val="00737173"/>
    <w:rsid w:val="00737201"/>
    <w:rsid w:val="00737F89"/>
    <w:rsid w:val="00740268"/>
    <w:rsid w:val="007406D0"/>
    <w:rsid w:val="00740746"/>
    <w:rsid w:val="007408FA"/>
    <w:rsid w:val="00741093"/>
    <w:rsid w:val="0074121C"/>
    <w:rsid w:val="0074199A"/>
    <w:rsid w:val="00741B22"/>
    <w:rsid w:val="00742C3F"/>
    <w:rsid w:val="00742EE0"/>
    <w:rsid w:val="00743165"/>
    <w:rsid w:val="007434DE"/>
    <w:rsid w:val="0074359E"/>
    <w:rsid w:val="0074452C"/>
    <w:rsid w:val="00744815"/>
    <w:rsid w:val="00745943"/>
    <w:rsid w:val="00745A69"/>
    <w:rsid w:val="00745E99"/>
    <w:rsid w:val="007468D1"/>
    <w:rsid w:val="007501FF"/>
    <w:rsid w:val="007507D3"/>
    <w:rsid w:val="0075081E"/>
    <w:rsid w:val="00750871"/>
    <w:rsid w:val="00750921"/>
    <w:rsid w:val="00750E29"/>
    <w:rsid w:val="00751008"/>
    <w:rsid w:val="0075106F"/>
    <w:rsid w:val="0075164F"/>
    <w:rsid w:val="0075274D"/>
    <w:rsid w:val="00752A67"/>
    <w:rsid w:val="00753824"/>
    <w:rsid w:val="00753857"/>
    <w:rsid w:val="00753BB1"/>
    <w:rsid w:val="00753C1C"/>
    <w:rsid w:val="00753D5F"/>
    <w:rsid w:val="00753E3F"/>
    <w:rsid w:val="007542AB"/>
    <w:rsid w:val="007543AB"/>
    <w:rsid w:val="00754881"/>
    <w:rsid w:val="0075534F"/>
    <w:rsid w:val="007563C9"/>
    <w:rsid w:val="007564A1"/>
    <w:rsid w:val="00757076"/>
    <w:rsid w:val="0075722A"/>
    <w:rsid w:val="00757608"/>
    <w:rsid w:val="00757BAF"/>
    <w:rsid w:val="00757DD4"/>
    <w:rsid w:val="007603B9"/>
    <w:rsid w:val="00760C7D"/>
    <w:rsid w:val="00760EF0"/>
    <w:rsid w:val="00760EF5"/>
    <w:rsid w:val="00760F4D"/>
    <w:rsid w:val="00760F5A"/>
    <w:rsid w:val="007617EE"/>
    <w:rsid w:val="0076180F"/>
    <w:rsid w:val="00761B26"/>
    <w:rsid w:val="0076281C"/>
    <w:rsid w:val="00763102"/>
    <w:rsid w:val="00763151"/>
    <w:rsid w:val="007633FA"/>
    <w:rsid w:val="007639EE"/>
    <w:rsid w:val="007640FC"/>
    <w:rsid w:val="00764479"/>
    <w:rsid w:val="00764F1E"/>
    <w:rsid w:val="00765126"/>
    <w:rsid w:val="0076649C"/>
    <w:rsid w:val="0076757B"/>
    <w:rsid w:val="00767D5D"/>
    <w:rsid w:val="0077007D"/>
    <w:rsid w:val="00770716"/>
    <w:rsid w:val="00770A17"/>
    <w:rsid w:val="00770AF0"/>
    <w:rsid w:val="00770DE7"/>
    <w:rsid w:val="00772027"/>
    <w:rsid w:val="00772090"/>
    <w:rsid w:val="007725CA"/>
    <w:rsid w:val="007726BD"/>
    <w:rsid w:val="00772D86"/>
    <w:rsid w:val="00773E8E"/>
    <w:rsid w:val="00774578"/>
    <w:rsid w:val="007748AE"/>
    <w:rsid w:val="00774DB7"/>
    <w:rsid w:val="007754FF"/>
    <w:rsid w:val="0077581B"/>
    <w:rsid w:val="0077600D"/>
    <w:rsid w:val="00776011"/>
    <w:rsid w:val="00776191"/>
    <w:rsid w:val="00776763"/>
    <w:rsid w:val="00776AB7"/>
    <w:rsid w:val="00776E8E"/>
    <w:rsid w:val="00777730"/>
    <w:rsid w:val="007777A3"/>
    <w:rsid w:val="00777B7B"/>
    <w:rsid w:val="0078007A"/>
    <w:rsid w:val="00780760"/>
    <w:rsid w:val="00780952"/>
    <w:rsid w:val="00781D1E"/>
    <w:rsid w:val="00782D14"/>
    <w:rsid w:val="00782FB8"/>
    <w:rsid w:val="007833FA"/>
    <w:rsid w:val="007843E7"/>
    <w:rsid w:val="00784525"/>
    <w:rsid w:val="007846AB"/>
    <w:rsid w:val="007847C0"/>
    <w:rsid w:val="00784943"/>
    <w:rsid w:val="007852F0"/>
    <w:rsid w:val="00785A99"/>
    <w:rsid w:val="00785E07"/>
    <w:rsid w:val="00786CCA"/>
    <w:rsid w:val="007872F3"/>
    <w:rsid w:val="00787D8F"/>
    <w:rsid w:val="00787EA8"/>
    <w:rsid w:val="00790133"/>
    <w:rsid w:val="00790387"/>
    <w:rsid w:val="007905E5"/>
    <w:rsid w:val="007914CB"/>
    <w:rsid w:val="00791868"/>
    <w:rsid w:val="00791E77"/>
    <w:rsid w:val="0079229F"/>
    <w:rsid w:val="007922B3"/>
    <w:rsid w:val="00792401"/>
    <w:rsid w:val="00793044"/>
    <w:rsid w:val="00793364"/>
    <w:rsid w:val="0079366F"/>
    <w:rsid w:val="00794323"/>
    <w:rsid w:val="00794854"/>
    <w:rsid w:val="00795157"/>
    <w:rsid w:val="007951D3"/>
    <w:rsid w:val="00795231"/>
    <w:rsid w:val="007953C3"/>
    <w:rsid w:val="00796617"/>
    <w:rsid w:val="007966E6"/>
    <w:rsid w:val="00796F2F"/>
    <w:rsid w:val="0079739D"/>
    <w:rsid w:val="0079761A"/>
    <w:rsid w:val="00797E4D"/>
    <w:rsid w:val="007A01FF"/>
    <w:rsid w:val="007A132C"/>
    <w:rsid w:val="007A194E"/>
    <w:rsid w:val="007A1AD0"/>
    <w:rsid w:val="007A1BD3"/>
    <w:rsid w:val="007A2026"/>
    <w:rsid w:val="007A2193"/>
    <w:rsid w:val="007A3454"/>
    <w:rsid w:val="007A3EE9"/>
    <w:rsid w:val="007A4060"/>
    <w:rsid w:val="007A4122"/>
    <w:rsid w:val="007A5D67"/>
    <w:rsid w:val="007A66C7"/>
    <w:rsid w:val="007A6AD9"/>
    <w:rsid w:val="007B0459"/>
    <w:rsid w:val="007B0B65"/>
    <w:rsid w:val="007B1A54"/>
    <w:rsid w:val="007B1E66"/>
    <w:rsid w:val="007B2113"/>
    <w:rsid w:val="007B29C1"/>
    <w:rsid w:val="007B3155"/>
    <w:rsid w:val="007B3A8C"/>
    <w:rsid w:val="007B4185"/>
    <w:rsid w:val="007B4512"/>
    <w:rsid w:val="007B5100"/>
    <w:rsid w:val="007B55FF"/>
    <w:rsid w:val="007B5C87"/>
    <w:rsid w:val="007B5CD1"/>
    <w:rsid w:val="007B5EF2"/>
    <w:rsid w:val="007B5F77"/>
    <w:rsid w:val="007B7755"/>
    <w:rsid w:val="007B77ED"/>
    <w:rsid w:val="007B789D"/>
    <w:rsid w:val="007B7BDD"/>
    <w:rsid w:val="007C0442"/>
    <w:rsid w:val="007C0499"/>
    <w:rsid w:val="007C069B"/>
    <w:rsid w:val="007C0739"/>
    <w:rsid w:val="007C1235"/>
    <w:rsid w:val="007C1316"/>
    <w:rsid w:val="007C2151"/>
    <w:rsid w:val="007C25BB"/>
    <w:rsid w:val="007C27F6"/>
    <w:rsid w:val="007C3114"/>
    <w:rsid w:val="007C3F6F"/>
    <w:rsid w:val="007C49CD"/>
    <w:rsid w:val="007C4F02"/>
    <w:rsid w:val="007C55A0"/>
    <w:rsid w:val="007C5708"/>
    <w:rsid w:val="007C5F6A"/>
    <w:rsid w:val="007C662C"/>
    <w:rsid w:val="007C6652"/>
    <w:rsid w:val="007C6BD6"/>
    <w:rsid w:val="007C702E"/>
    <w:rsid w:val="007C7CD6"/>
    <w:rsid w:val="007D017B"/>
    <w:rsid w:val="007D0A56"/>
    <w:rsid w:val="007D0CE5"/>
    <w:rsid w:val="007D1941"/>
    <w:rsid w:val="007D1C36"/>
    <w:rsid w:val="007D1DBE"/>
    <w:rsid w:val="007D2095"/>
    <w:rsid w:val="007D20FA"/>
    <w:rsid w:val="007D2512"/>
    <w:rsid w:val="007D274C"/>
    <w:rsid w:val="007D28B8"/>
    <w:rsid w:val="007D2E0F"/>
    <w:rsid w:val="007D2FDF"/>
    <w:rsid w:val="007D3D53"/>
    <w:rsid w:val="007D4393"/>
    <w:rsid w:val="007D44D4"/>
    <w:rsid w:val="007D4714"/>
    <w:rsid w:val="007D5310"/>
    <w:rsid w:val="007D5EC9"/>
    <w:rsid w:val="007D6139"/>
    <w:rsid w:val="007D64FA"/>
    <w:rsid w:val="007D656B"/>
    <w:rsid w:val="007D672C"/>
    <w:rsid w:val="007D7D88"/>
    <w:rsid w:val="007E0398"/>
    <w:rsid w:val="007E168E"/>
    <w:rsid w:val="007E16A9"/>
    <w:rsid w:val="007E29A2"/>
    <w:rsid w:val="007E2CA5"/>
    <w:rsid w:val="007E2D57"/>
    <w:rsid w:val="007E3129"/>
    <w:rsid w:val="007E372D"/>
    <w:rsid w:val="007E3A66"/>
    <w:rsid w:val="007E3D77"/>
    <w:rsid w:val="007E3D8D"/>
    <w:rsid w:val="007E4432"/>
    <w:rsid w:val="007E5557"/>
    <w:rsid w:val="007E5B55"/>
    <w:rsid w:val="007E5B65"/>
    <w:rsid w:val="007E5BBB"/>
    <w:rsid w:val="007E5BE3"/>
    <w:rsid w:val="007E62B2"/>
    <w:rsid w:val="007E64A8"/>
    <w:rsid w:val="007E65BA"/>
    <w:rsid w:val="007E6842"/>
    <w:rsid w:val="007E6D25"/>
    <w:rsid w:val="007E75B4"/>
    <w:rsid w:val="007E77FB"/>
    <w:rsid w:val="007F00A9"/>
    <w:rsid w:val="007F0603"/>
    <w:rsid w:val="007F0DB3"/>
    <w:rsid w:val="007F106F"/>
    <w:rsid w:val="007F1350"/>
    <w:rsid w:val="007F156B"/>
    <w:rsid w:val="007F1B25"/>
    <w:rsid w:val="007F2296"/>
    <w:rsid w:val="007F2500"/>
    <w:rsid w:val="007F3245"/>
    <w:rsid w:val="007F3B67"/>
    <w:rsid w:val="007F3DC7"/>
    <w:rsid w:val="007F40A8"/>
    <w:rsid w:val="007F4548"/>
    <w:rsid w:val="007F4A62"/>
    <w:rsid w:val="007F4BAC"/>
    <w:rsid w:val="007F4EDC"/>
    <w:rsid w:val="007F4F34"/>
    <w:rsid w:val="007F5531"/>
    <w:rsid w:val="007F57DC"/>
    <w:rsid w:val="007F630A"/>
    <w:rsid w:val="007F639B"/>
    <w:rsid w:val="007F6A7E"/>
    <w:rsid w:val="007F6C2E"/>
    <w:rsid w:val="007F6CFF"/>
    <w:rsid w:val="007F6E02"/>
    <w:rsid w:val="007F6EAF"/>
    <w:rsid w:val="007F72D5"/>
    <w:rsid w:val="007F7415"/>
    <w:rsid w:val="00800527"/>
    <w:rsid w:val="008005C0"/>
    <w:rsid w:val="008006F1"/>
    <w:rsid w:val="00800C55"/>
    <w:rsid w:val="00800CB7"/>
    <w:rsid w:val="00800F55"/>
    <w:rsid w:val="00801348"/>
    <w:rsid w:val="008018DC"/>
    <w:rsid w:val="0080193F"/>
    <w:rsid w:val="00801FB8"/>
    <w:rsid w:val="00802061"/>
    <w:rsid w:val="008022AA"/>
    <w:rsid w:val="0080234F"/>
    <w:rsid w:val="008025A2"/>
    <w:rsid w:val="00802939"/>
    <w:rsid w:val="00802B24"/>
    <w:rsid w:val="00802B80"/>
    <w:rsid w:val="00802E61"/>
    <w:rsid w:val="00803481"/>
    <w:rsid w:val="00803C59"/>
    <w:rsid w:val="00804E14"/>
    <w:rsid w:val="00804FA4"/>
    <w:rsid w:val="00805192"/>
    <w:rsid w:val="008053FF"/>
    <w:rsid w:val="0080541E"/>
    <w:rsid w:val="00806B3C"/>
    <w:rsid w:val="008071EA"/>
    <w:rsid w:val="0080763C"/>
    <w:rsid w:val="008079DF"/>
    <w:rsid w:val="00807A4C"/>
    <w:rsid w:val="00807E27"/>
    <w:rsid w:val="00810068"/>
    <w:rsid w:val="008103AD"/>
    <w:rsid w:val="00810E9D"/>
    <w:rsid w:val="00810F99"/>
    <w:rsid w:val="00811712"/>
    <w:rsid w:val="00812192"/>
    <w:rsid w:val="008137EB"/>
    <w:rsid w:val="0081397E"/>
    <w:rsid w:val="00813DAB"/>
    <w:rsid w:val="008141B3"/>
    <w:rsid w:val="0081427D"/>
    <w:rsid w:val="008146C9"/>
    <w:rsid w:val="00814867"/>
    <w:rsid w:val="00814875"/>
    <w:rsid w:val="00814A29"/>
    <w:rsid w:val="00814D32"/>
    <w:rsid w:val="00814E90"/>
    <w:rsid w:val="008152C7"/>
    <w:rsid w:val="008154F8"/>
    <w:rsid w:val="008157B1"/>
    <w:rsid w:val="008157D7"/>
    <w:rsid w:val="00815A08"/>
    <w:rsid w:val="00815EB0"/>
    <w:rsid w:val="00816219"/>
    <w:rsid w:val="0081624A"/>
    <w:rsid w:val="008164D6"/>
    <w:rsid w:val="00816627"/>
    <w:rsid w:val="00816784"/>
    <w:rsid w:val="0081742C"/>
    <w:rsid w:val="00817984"/>
    <w:rsid w:val="008179A1"/>
    <w:rsid w:val="00817A1F"/>
    <w:rsid w:val="00817CF3"/>
    <w:rsid w:val="00820344"/>
    <w:rsid w:val="00820BA4"/>
    <w:rsid w:val="00820C5B"/>
    <w:rsid w:val="00820F2D"/>
    <w:rsid w:val="0082121A"/>
    <w:rsid w:val="00821982"/>
    <w:rsid w:val="00821C95"/>
    <w:rsid w:val="00822054"/>
    <w:rsid w:val="00822452"/>
    <w:rsid w:val="00822884"/>
    <w:rsid w:val="00822FB7"/>
    <w:rsid w:val="0082315C"/>
    <w:rsid w:val="008238D0"/>
    <w:rsid w:val="00823973"/>
    <w:rsid w:val="00823BB2"/>
    <w:rsid w:val="00823FA5"/>
    <w:rsid w:val="00824336"/>
    <w:rsid w:val="0082485F"/>
    <w:rsid w:val="00824BCC"/>
    <w:rsid w:val="00824C4B"/>
    <w:rsid w:val="00825281"/>
    <w:rsid w:val="008254A5"/>
    <w:rsid w:val="008256C0"/>
    <w:rsid w:val="008259A7"/>
    <w:rsid w:val="00825D62"/>
    <w:rsid w:val="00825E7C"/>
    <w:rsid w:val="00826185"/>
    <w:rsid w:val="008265A3"/>
    <w:rsid w:val="00827406"/>
    <w:rsid w:val="00827D56"/>
    <w:rsid w:val="00830DD1"/>
    <w:rsid w:val="0083138B"/>
    <w:rsid w:val="00831710"/>
    <w:rsid w:val="008327E7"/>
    <w:rsid w:val="00832E68"/>
    <w:rsid w:val="00833140"/>
    <w:rsid w:val="00833693"/>
    <w:rsid w:val="008338A0"/>
    <w:rsid w:val="00833F37"/>
    <w:rsid w:val="00834EEC"/>
    <w:rsid w:val="00835051"/>
    <w:rsid w:val="008351A0"/>
    <w:rsid w:val="00835345"/>
    <w:rsid w:val="00835399"/>
    <w:rsid w:val="008355B6"/>
    <w:rsid w:val="00835AE3"/>
    <w:rsid w:val="00835C88"/>
    <w:rsid w:val="008360C9"/>
    <w:rsid w:val="00837446"/>
    <w:rsid w:val="00840388"/>
    <w:rsid w:val="00840965"/>
    <w:rsid w:val="00840D21"/>
    <w:rsid w:val="00841887"/>
    <w:rsid w:val="00842025"/>
    <w:rsid w:val="008440C9"/>
    <w:rsid w:val="0084464F"/>
    <w:rsid w:val="00844907"/>
    <w:rsid w:val="00844958"/>
    <w:rsid w:val="00844F67"/>
    <w:rsid w:val="00845043"/>
    <w:rsid w:val="00845107"/>
    <w:rsid w:val="008452D4"/>
    <w:rsid w:val="008455E8"/>
    <w:rsid w:val="00846848"/>
    <w:rsid w:val="0084692F"/>
    <w:rsid w:val="008470EB"/>
    <w:rsid w:val="008471D7"/>
    <w:rsid w:val="00847739"/>
    <w:rsid w:val="00847BB6"/>
    <w:rsid w:val="00847CCA"/>
    <w:rsid w:val="0085018F"/>
    <w:rsid w:val="0085051F"/>
    <w:rsid w:val="0085073C"/>
    <w:rsid w:val="008507BE"/>
    <w:rsid w:val="008508BF"/>
    <w:rsid w:val="00851278"/>
    <w:rsid w:val="00851BAC"/>
    <w:rsid w:val="008526E6"/>
    <w:rsid w:val="00852938"/>
    <w:rsid w:val="008551F0"/>
    <w:rsid w:val="00855E68"/>
    <w:rsid w:val="008565FB"/>
    <w:rsid w:val="0085709B"/>
    <w:rsid w:val="008576AB"/>
    <w:rsid w:val="008577BC"/>
    <w:rsid w:val="00857848"/>
    <w:rsid w:val="00857DD0"/>
    <w:rsid w:val="00860065"/>
    <w:rsid w:val="0086101A"/>
    <w:rsid w:val="00861851"/>
    <w:rsid w:val="008622F8"/>
    <w:rsid w:val="008623F6"/>
    <w:rsid w:val="008624E8"/>
    <w:rsid w:val="00862793"/>
    <w:rsid w:val="008627FB"/>
    <w:rsid w:val="0086375D"/>
    <w:rsid w:val="00863A38"/>
    <w:rsid w:val="00863D89"/>
    <w:rsid w:val="008643E6"/>
    <w:rsid w:val="00864CA2"/>
    <w:rsid w:val="008652C7"/>
    <w:rsid w:val="008658DF"/>
    <w:rsid w:val="00865DC7"/>
    <w:rsid w:val="00866177"/>
    <w:rsid w:val="008666D0"/>
    <w:rsid w:val="008672A9"/>
    <w:rsid w:val="00867DE1"/>
    <w:rsid w:val="00867E59"/>
    <w:rsid w:val="00870318"/>
    <w:rsid w:val="00870791"/>
    <w:rsid w:val="00870885"/>
    <w:rsid w:val="008718C9"/>
    <w:rsid w:val="008722B5"/>
    <w:rsid w:val="008728AC"/>
    <w:rsid w:val="00872AF4"/>
    <w:rsid w:val="00872E0D"/>
    <w:rsid w:val="00873147"/>
    <w:rsid w:val="00873591"/>
    <w:rsid w:val="00873FA0"/>
    <w:rsid w:val="00874551"/>
    <w:rsid w:val="008748BF"/>
    <w:rsid w:val="008749F6"/>
    <w:rsid w:val="00874B40"/>
    <w:rsid w:val="00874ED8"/>
    <w:rsid w:val="008754BA"/>
    <w:rsid w:val="00876A31"/>
    <w:rsid w:val="00876E4A"/>
    <w:rsid w:val="0087705F"/>
    <w:rsid w:val="00877091"/>
    <w:rsid w:val="008779CE"/>
    <w:rsid w:val="008779F7"/>
    <w:rsid w:val="00877B5F"/>
    <w:rsid w:val="0088084F"/>
    <w:rsid w:val="00880A45"/>
    <w:rsid w:val="00881207"/>
    <w:rsid w:val="0088129B"/>
    <w:rsid w:val="008812DE"/>
    <w:rsid w:val="00881F8A"/>
    <w:rsid w:val="00882743"/>
    <w:rsid w:val="00882F40"/>
    <w:rsid w:val="00882FCB"/>
    <w:rsid w:val="0088316B"/>
    <w:rsid w:val="0088345E"/>
    <w:rsid w:val="008837EB"/>
    <w:rsid w:val="008837F0"/>
    <w:rsid w:val="00883FAA"/>
    <w:rsid w:val="0088453E"/>
    <w:rsid w:val="008845E4"/>
    <w:rsid w:val="00884BBE"/>
    <w:rsid w:val="00885333"/>
    <w:rsid w:val="008858D8"/>
    <w:rsid w:val="00885F50"/>
    <w:rsid w:val="00886195"/>
    <w:rsid w:val="008862C4"/>
    <w:rsid w:val="00886B4A"/>
    <w:rsid w:val="00887509"/>
    <w:rsid w:val="00887799"/>
    <w:rsid w:val="00887851"/>
    <w:rsid w:val="00887DC2"/>
    <w:rsid w:val="00890061"/>
    <w:rsid w:val="00890A91"/>
    <w:rsid w:val="00890F1D"/>
    <w:rsid w:val="008911C5"/>
    <w:rsid w:val="0089190A"/>
    <w:rsid w:val="00891971"/>
    <w:rsid w:val="00891B7F"/>
    <w:rsid w:val="008920DA"/>
    <w:rsid w:val="00893513"/>
    <w:rsid w:val="00894605"/>
    <w:rsid w:val="00894F2B"/>
    <w:rsid w:val="008951B8"/>
    <w:rsid w:val="00895445"/>
    <w:rsid w:val="00895737"/>
    <w:rsid w:val="00895F7F"/>
    <w:rsid w:val="008961B4"/>
    <w:rsid w:val="00896E0F"/>
    <w:rsid w:val="00897003"/>
    <w:rsid w:val="00897034"/>
    <w:rsid w:val="0089712B"/>
    <w:rsid w:val="008977C9"/>
    <w:rsid w:val="008A03F6"/>
    <w:rsid w:val="008A06E8"/>
    <w:rsid w:val="008A08EF"/>
    <w:rsid w:val="008A0CE1"/>
    <w:rsid w:val="008A0E79"/>
    <w:rsid w:val="008A0EBD"/>
    <w:rsid w:val="008A177D"/>
    <w:rsid w:val="008A191A"/>
    <w:rsid w:val="008A227F"/>
    <w:rsid w:val="008A23CF"/>
    <w:rsid w:val="008A252D"/>
    <w:rsid w:val="008A35AD"/>
    <w:rsid w:val="008A3A6D"/>
    <w:rsid w:val="008A3BD8"/>
    <w:rsid w:val="008A41DD"/>
    <w:rsid w:val="008A4541"/>
    <w:rsid w:val="008A478E"/>
    <w:rsid w:val="008A4ABF"/>
    <w:rsid w:val="008A4B5D"/>
    <w:rsid w:val="008A4BCC"/>
    <w:rsid w:val="008A527D"/>
    <w:rsid w:val="008A5501"/>
    <w:rsid w:val="008A5986"/>
    <w:rsid w:val="008A59C5"/>
    <w:rsid w:val="008A751F"/>
    <w:rsid w:val="008B0923"/>
    <w:rsid w:val="008B0BA0"/>
    <w:rsid w:val="008B10B4"/>
    <w:rsid w:val="008B15C0"/>
    <w:rsid w:val="008B2585"/>
    <w:rsid w:val="008B2623"/>
    <w:rsid w:val="008B297C"/>
    <w:rsid w:val="008B2D45"/>
    <w:rsid w:val="008B3F3A"/>
    <w:rsid w:val="008B44A2"/>
    <w:rsid w:val="008B4654"/>
    <w:rsid w:val="008B4983"/>
    <w:rsid w:val="008B4A1F"/>
    <w:rsid w:val="008B4A79"/>
    <w:rsid w:val="008B4C0A"/>
    <w:rsid w:val="008B4CE7"/>
    <w:rsid w:val="008B4D1F"/>
    <w:rsid w:val="008B4FC0"/>
    <w:rsid w:val="008B51BD"/>
    <w:rsid w:val="008B5AEF"/>
    <w:rsid w:val="008B60AA"/>
    <w:rsid w:val="008B620D"/>
    <w:rsid w:val="008B65F9"/>
    <w:rsid w:val="008B6B4A"/>
    <w:rsid w:val="008B6C00"/>
    <w:rsid w:val="008B6E3F"/>
    <w:rsid w:val="008B712E"/>
    <w:rsid w:val="008B7451"/>
    <w:rsid w:val="008C019E"/>
    <w:rsid w:val="008C0440"/>
    <w:rsid w:val="008C053F"/>
    <w:rsid w:val="008C0556"/>
    <w:rsid w:val="008C09C2"/>
    <w:rsid w:val="008C0C7F"/>
    <w:rsid w:val="008C18A5"/>
    <w:rsid w:val="008C18F0"/>
    <w:rsid w:val="008C1A5D"/>
    <w:rsid w:val="008C1BBC"/>
    <w:rsid w:val="008C1C61"/>
    <w:rsid w:val="008C1C90"/>
    <w:rsid w:val="008C1DBB"/>
    <w:rsid w:val="008C1EC9"/>
    <w:rsid w:val="008C1FA8"/>
    <w:rsid w:val="008C20D2"/>
    <w:rsid w:val="008C2648"/>
    <w:rsid w:val="008C31ED"/>
    <w:rsid w:val="008C34FC"/>
    <w:rsid w:val="008C37AF"/>
    <w:rsid w:val="008C3E72"/>
    <w:rsid w:val="008C453C"/>
    <w:rsid w:val="008C54FD"/>
    <w:rsid w:val="008C6213"/>
    <w:rsid w:val="008C64E5"/>
    <w:rsid w:val="008C66DB"/>
    <w:rsid w:val="008C674B"/>
    <w:rsid w:val="008C6D74"/>
    <w:rsid w:val="008C6E4F"/>
    <w:rsid w:val="008C6E80"/>
    <w:rsid w:val="008C71F9"/>
    <w:rsid w:val="008C7B9B"/>
    <w:rsid w:val="008D0785"/>
    <w:rsid w:val="008D0931"/>
    <w:rsid w:val="008D0944"/>
    <w:rsid w:val="008D0AA8"/>
    <w:rsid w:val="008D0B97"/>
    <w:rsid w:val="008D1CED"/>
    <w:rsid w:val="008D20A4"/>
    <w:rsid w:val="008D2439"/>
    <w:rsid w:val="008D256D"/>
    <w:rsid w:val="008D3498"/>
    <w:rsid w:val="008D36E7"/>
    <w:rsid w:val="008D39AF"/>
    <w:rsid w:val="008D46F3"/>
    <w:rsid w:val="008D53E1"/>
    <w:rsid w:val="008D58D5"/>
    <w:rsid w:val="008D590B"/>
    <w:rsid w:val="008D5BB9"/>
    <w:rsid w:val="008D645A"/>
    <w:rsid w:val="008D6E0D"/>
    <w:rsid w:val="008D6F73"/>
    <w:rsid w:val="008D70E4"/>
    <w:rsid w:val="008D717E"/>
    <w:rsid w:val="008D7478"/>
    <w:rsid w:val="008D7648"/>
    <w:rsid w:val="008D780A"/>
    <w:rsid w:val="008E0238"/>
    <w:rsid w:val="008E0948"/>
    <w:rsid w:val="008E11DE"/>
    <w:rsid w:val="008E159A"/>
    <w:rsid w:val="008E1A2D"/>
    <w:rsid w:val="008E1D38"/>
    <w:rsid w:val="008E2435"/>
    <w:rsid w:val="008E4731"/>
    <w:rsid w:val="008E48BE"/>
    <w:rsid w:val="008E544D"/>
    <w:rsid w:val="008E5BB9"/>
    <w:rsid w:val="008E61FC"/>
    <w:rsid w:val="008E6EB9"/>
    <w:rsid w:val="008E7174"/>
    <w:rsid w:val="008E7197"/>
    <w:rsid w:val="008E7276"/>
    <w:rsid w:val="008F0484"/>
    <w:rsid w:val="008F059E"/>
    <w:rsid w:val="008F05F1"/>
    <w:rsid w:val="008F0622"/>
    <w:rsid w:val="008F0AC0"/>
    <w:rsid w:val="008F1146"/>
    <w:rsid w:val="008F1830"/>
    <w:rsid w:val="008F208B"/>
    <w:rsid w:val="008F214F"/>
    <w:rsid w:val="008F2346"/>
    <w:rsid w:val="008F2429"/>
    <w:rsid w:val="008F293C"/>
    <w:rsid w:val="008F2CBD"/>
    <w:rsid w:val="008F3BDB"/>
    <w:rsid w:val="008F40EF"/>
    <w:rsid w:val="008F495C"/>
    <w:rsid w:val="008F4B6E"/>
    <w:rsid w:val="008F4E06"/>
    <w:rsid w:val="008F51D6"/>
    <w:rsid w:val="008F541B"/>
    <w:rsid w:val="008F64D8"/>
    <w:rsid w:val="00900243"/>
    <w:rsid w:val="009003DC"/>
    <w:rsid w:val="00901377"/>
    <w:rsid w:val="009018E8"/>
    <w:rsid w:val="00901B0D"/>
    <w:rsid w:val="00901DDD"/>
    <w:rsid w:val="00902DDD"/>
    <w:rsid w:val="00903951"/>
    <w:rsid w:val="00903D27"/>
    <w:rsid w:val="009045FC"/>
    <w:rsid w:val="009046F0"/>
    <w:rsid w:val="00904913"/>
    <w:rsid w:val="00905302"/>
    <w:rsid w:val="00905578"/>
    <w:rsid w:val="009064CA"/>
    <w:rsid w:val="009070FD"/>
    <w:rsid w:val="009103BA"/>
    <w:rsid w:val="009106C1"/>
    <w:rsid w:val="00910D65"/>
    <w:rsid w:val="00910EA6"/>
    <w:rsid w:val="00911882"/>
    <w:rsid w:val="00911DA6"/>
    <w:rsid w:val="009125F1"/>
    <w:rsid w:val="00912779"/>
    <w:rsid w:val="00912A10"/>
    <w:rsid w:val="00912D2F"/>
    <w:rsid w:val="00913194"/>
    <w:rsid w:val="0091333E"/>
    <w:rsid w:val="009141ED"/>
    <w:rsid w:val="009148A1"/>
    <w:rsid w:val="0091583B"/>
    <w:rsid w:val="00916B24"/>
    <w:rsid w:val="00916DE1"/>
    <w:rsid w:val="00916F79"/>
    <w:rsid w:val="009175C5"/>
    <w:rsid w:val="00917AA5"/>
    <w:rsid w:val="009200EF"/>
    <w:rsid w:val="0092021E"/>
    <w:rsid w:val="00920582"/>
    <w:rsid w:val="009208F2"/>
    <w:rsid w:val="00920A86"/>
    <w:rsid w:val="009215E1"/>
    <w:rsid w:val="009220F2"/>
    <w:rsid w:val="00922965"/>
    <w:rsid w:val="00922EE6"/>
    <w:rsid w:val="00923033"/>
    <w:rsid w:val="0092323A"/>
    <w:rsid w:val="00924481"/>
    <w:rsid w:val="009244C2"/>
    <w:rsid w:val="009246FD"/>
    <w:rsid w:val="00924D0D"/>
    <w:rsid w:val="00925424"/>
    <w:rsid w:val="00925E97"/>
    <w:rsid w:val="0092644A"/>
    <w:rsid w:val="009267B5"/>
    <w:rsid w:val="0092770A"/>
    <w:rsid w:val="00927E61"/>
    <w:rsid w:val="00930488"/>
    <w:rsid w:val="009304A3"/>
    <w:rsid w:val="009308A0"/>
    <w:rsid w:val="00930F6F"/>
    <w:rsid w:val="0093122A"/>
    <w:rsid w:val="00931329"/>
    <w:rsid w:val="00931D4C"/>
    <w:rsid w:val="00931FE6"/>
    <w:rsid w:val="00932EE9"/>
    <w:rsid w:val="00933AB9"/>
    <w:rsid w:val="00933F83"/>
    <w:rsid w:val="00934176"/>
    <w:rsid w:val="0093483D"/>
    <w:rsid w:val="0093489E"/>
    <w:rsid w:val="009349D3"/>
    <w:rsid w:val="00934C77"/>
    <w:rsid w:val="00934D1F"/>
    <w:rsid w:val="00935734"/>
    <w:rsid w:val="00936B50"/>
    <w:rsid w:val="009376D5"/>
    <w:rsid w:val="00937B78"/>
    <w:rsid w:val="009401AA"/>
    <w:rsid w:val="009403E0"/>
    <w:rsid w:val="00941263"/>
    <w:rsid w:val="00941CBB"/>
    <w:rsid w:val="00941FBA"/>
    <w:rsid w:val="00942AC4"/>
    <w:rsid w:val="00943095"/>
    <w:rsid w:val="009432BA"/>
    <w:rsid w:val="00943383"/>
    <w:rsid w:val="00943DFE"/>
    <w:rsid w:val="0094443E"/>
    <w:rsid w:val="00944490"/>
    <w:rsid w:val="00944899"/>
    <w:rsid w:val="00944982"/>
    <w:rsid w:val="00945364"/>
    <w:rsid w:val="0094614A"/>
    <w:rsid w:val="009461DC"/>
    <w:rsid w:val="00946202"/>
    <w:rsid w:val="00946493"/>
    <w:rsid w:val="00946EE8"/>
    <w:rsid w:val="00946F7D"/>
    <w:rsid w:val="009470E5"/>
    <w:rsid w:val="009473BA"/>
    <w:rsid w:val="00947811"/>
    <w:rsid w:val="00947A5E"/>
    <w:rsid w:val="0095048B"/>
    <w:rsid w:val="00950CA1"/>
    <w:rsid w:val="009513BC"/>
    <w:rsid w:val="00951D69"/>
    <w:rsid w:val="00952430"/>
    <w:rsid w:val="00952543"/>
    <w:rsid w:val="009525B1"/>
    <w:rsid w:val="00952AA8"/>
    <w:rsid w:val="00953875"/>
    <w:rsid w:val="00953F64"/>
    <w:rsid w:val="0095409A"/>
    <w:rsid w:val="009540E8"/>
    <w:rsid w:val="00954BB9"/>
    <w:rsid w:val="00954F22"/>
    <w:rsid w:val="00955CDF"/>
    <w:rsid w:val="0095611B"/>
    <w:rsid w:val="00956777"/>
    <w:rsid w:val="00956D3E"/>
    <w:rsid w:val="009570DB"/>
    <w:rsid w:val="009570F2"/>
    <w:rsid w:val="00957233"/>
    <w:rsid w:val="009576DD"/>
    <w:rsid w:val="009579A8"/>
    <w:rsid w:val="00960775"/>
    <w:rsid w:val="00960BB8"/>
    <w:rsid w:val="00961566"/>
    <w:rsid w:val="0096168B"/>
    <w:rsid w:val="009616A3"/>
    <w:rsid w:val="00961A2F"/>
    <w:rsid w:val="00962538"/>
    <w:rsid w:val="00962A21"/>
    <w:rsid w:val="00962D7D"/>
    <w:rsid w:val="00963265"/>
    <w:rsid w:val="00963BA2"/>
    <w:rsid w:val="00964C40"/>
    <w:rsid w:val="009666F2"/>
    <w:rsid w:val="009671FA"/>
    <w:rsid w:val="0096771F"/>
    <w:rsid w:val="009677B4"/>
    <w:rsid w:val="00967805"/>
    <w:rsid w:val="0096794F"/>
    <w:rsid w:val="0097011F"/>
    <w:rsid w:val="00970195"/>
    <w:rsid w:val="009703F7"/>
    <w:rsid w:val="009707A2"/>
    <w:rsid w:val="00971686"/>
    <w:rsid w:val="009717C6"/>
    <w:rsid w:val="009717EC"/>
    <w:rsid w:val="00971C46"/>
    <w:rsid w:val="00972761"/>
    <w:rsid w:val="009727F5"/>
    <w:rsid w:val="00972928"/>
    <w:rsid w:val="00972A3B"/>
    <w:rsid w:val="00972C86"/>
    <w:rsid w:val="00972DDD"/>
    <w:rsid w:val="0097343A"/>
    <w:rsid w:val="00973C25"/>
    <w:rsid w:val="00973D08"/>
    <w:rsid w:val="00973ECE"/>
    <w:rsid w:val="00974481"/>
    <w:rsid w:val="009744E3"/>
    <w:rsid w:val="0097463C"/>
    <w:rsid w:val="00974737"/>
    <w:rsid w:val="00974923"/>
    <w:rsid w:val="00974B0B"/>
    <w:rsid w:val="00974BD2"/>
    <w:rsid w:val="00974F4B"/>
    <w:rsid w:val="00975270"/>
    <w:rsid w:val="0097565D"/>
    <w:rsid w:val="0097658C"/>
    <w:rsid w:val="00976F64"/>
    <w:rsid w:val="0097748E"/>
    <w:rsid w:val="0097781D"/>
    <w:rsid w:val="00980042"/>
    <w:rsid w:val="00980944"/>
    <w:rsid w:val="00980FFE"/>
    <w:rsid w:val="00981052"/>
    <w:rsid w:val="00981294"/>
    <w:rsid w:val="0098146E"/>
    <w:rsid w:val="00981831"/>
    <w:rsid w:val="00981883"/>
    <w:rsid w:val="00981A85"/>
    <w:rsid w:val="00981AA0"/>
    <w:rsid w:val="00981B73"/>
    <w:rsid w:val="0098218E"/>
    <w:rsid w:val="00982198"/>
    <w:rsid w:val="009825BC"/>
    <w:rsid w:val="0098379B"/>
    <w:rsid w:val="00983C67"/>
    <w:rsid w:val="00983FAE"/>
    <w:rsid w:val="00984062"/>
    <w:rsid w:val="00984088"/>
    <w:rsid w:val="009845F6"/>
    <w:rsid w:val="00984EB1"/>
    <w:rsid w:val="00985411"/>
    <w:rsid w:val="00985415"/>
    <w:rsid w:val="009856B3"/>
    <w:rsid w:val="00987199"/>
    <w:rsid w:val="00987226"/>
    <w:rsid w:val="0098726D"/>
    <w:rsid w:val="009876F9"/>
    <w:rsid w:val="00990569"/>
    <w:rsid w:val="0099081D"/>
    <w:rsid w:val="009909AA"/>
    <w:rsid w:val="00991066"/>
    <w:rsid w:val="0099140A"/>
    <w:rsid w:val="00991717"/>
    <w:rsid w:val="00992ED0"/>
    <w:rsid w:val="009938EF"/>
    <w:rsid w:val="009942B8"/>
    <w:rsid w:val="00994889"/>
    <w:rsid w:val="009949FA"/>
    <w:rsid w:val="0099523F"/>
    <w:rsid w:val="00995873"/>
    <w:rsid w:val="00995BAB"/>
    <w:rsid w:val="00995CA6"/>
    <w:rsid w:val="009962BA"/>
    <w:rsid w:val="00996D59"/>
    <w:rsid w:val="00996F45"/>
    <w:rsid w:val="00997AB6"/>
    <w:rsid w:val="00997FBC"/>
    <w:rsid w:val="009A05F1"/>
    <w:rsid w:val="009A0F41"/>
    <w:rsid w:val="009A190B"/>
    <w:rsid w:val="009A27CC"/>
    <w:rsid w:val="009A2BA3"/>
    <w:rsid w:val="009A3495"/>
    <w:rsid w:val="009A3B4F"/>
    <w:rsid w:val="009A3BAE"/>
    <w:rsid w:val="009A46EA"/>
    <w:rsid w:val="009A4A76"/>
    <w:rsid w:val="009A4BDA"/>
    <w:rsid w:val="009A50FD"/>
    <w:rsid w:val="009A5B79"/>
    <w:rsid w:val="009A60F4"/>
    <w:rsid w:val="009A6324"/>
    <w:rsid w:val="009A6649"/>
    <w:rsid w:val="009A68E5"/>
    <w:rsid w:val="009A6B55"/>
    <w:rsid w:val="009A6BB7"/>
    <w:rsid w:val="009A7DF2"/>
    <w:rsid w:val="009B03C8"/>
    <w:rsid w:val="009B0828"/>
    <w:rsid w:val="009B0D21"/>
    <w:rsid w:val="009B0E2A"/>
    <w:rsid w:val="009B1421"/>
    <w:rsid w:val="009B19DC"/>
    <w:rsid w:val="009B1ED9"/>
    <w:rsid w:val="009B1FB8"/>
    <w:rsid w:val="009B206B"/>
    <w:rsid w:val="009B2281"/>
    <w:rsid w:val="009B2A85"/>
    <w:rsid w:val="009B2AD7"/>
    <w:rsid w:val="009B2B70"/>
    <w:rsid w:val="009B2BDF"/>
    <w:rsid w:val="009B2D0D"/>
    <w:rsid w:val="009B30E1"/>
    <w:rsid w:val="009B3593"/>
    <w:rsid w:val="009B3B0E"/>
    <w:rsid w:val="009B51B6"/>
    <w:rsid w:val="009B5900"/>
    <w:rsid w:val="009B66AD"/>
    <w:rsid w:val="009B6789"/>
    <w:rsid w:val="009B69EF"/>
    <w:rsid w:val="009B7F0E"/>
    <w:rsid w:val="009B7F96"/>
    <w:rsid w:val="009C02E4"/>
    <w:rsid w:val="009C0603"/>
    <w:rsid w:val="009C158F"/>
    <w:rsid w:val="009C16A2"/>
    <w:rsid w:val="009C1744"/>
    <w:rsid w:val="009C1A31"/>
    <w:rsid w:val="009C1C80"/>
    <w:rsid w:val="009C1EE3"/>
    <w:rsid w:val="009C248F"/>
    <w:rsid w:val="009C28C1"/>
    <w:rsid w:val="009C2B0B"/>
    <w:rsid w:val="009C3BD9"/>
    <w:rsid w:val="009C4061"/>
    <w:rsid w:val="009C4387"/>
    <w:rsid w:val="009C43EC"/>
    <w:rsid w:val="009C459A"/>
    <w:rsid w:val="009C49A9"/>
    <w:rsid w:val="009C4C91"/>
    <w:rsid w:val="009C4D08"/>
    <w:rsid w:val="009C536E"/>
    <w:rsid w:val="009C5906"/>
    <w:rsid w:val="009C5C19"/>
    <w:rsid w:val="009C6058"/>
    <w:rsid w:val="009C6104"/>
    <w:rsid w:val="009C6BFE"/>
    <w:rsid w:val="009C6C03"/>
    <w:rsid w:val="009C6E56"/>
    <w:rsid w:val="009C6EE0"/>
    <w:rsid w:val="009C7026"/>
    <w:rsid w:val="009C72EB"/>
    <w:rsid w:val="009C7EBD"/>
    <w:rsid w:val="009C7FFC"/>
    <w:rsid w:val="009D06A8"/>
    <w:rsid w:val="009D0C6A"/>
    <w:rsid w:val="009D0C92"/>
    <w:rsid w:val="009D101C"/>
    <w:rsid w:val="009D1071"/>
    <w:rsid w:val="009D220F"/>
    <w:rsid w:val="009D2DE3"/>
    <w:rsid w:val="009D32E0"/>
    <w:rsid w:val="009D361D"/>
    <w:rsid w:val="009D3E64"/>
    <w:rsid w:val="009D403A"/>
    <w:rsid w:val="009D40FA"/>
    <w:rsid w:val="009D4D27"/>
    <w:rsid w:val="009D505C"/>
    <w:rsid w:val="009D506B"/>
    <w:rsid w:val="009D6A7C"/>
    <w:rsid w:val="009D6EA1"/>
    <w:rsid w:val="009D7585"/>
    <w:rsid w:val="009D77AF"/>
    <w:rsid w:val="009D7A87"/>
    <w:rsid w:val="009D7CD7"/>
    <w:rsid w:val="009D7F14"/>
    <w:rsid w:val="009E02CC"/>
    <w:rsid w:val="009E08F3"/>
    <w:rsid w:val="009E0D74"/>
    <w:rsid w:val="009E142A"/>
    <w:rsid w:val="009E1BEC"/>
    <w:rsid w:val="009E1E57"/>
    <w:rsid w:val="009E291C"/>
    <w:rsid w:val="009E2BE2"/>
    <w:rsid w:val="009E3084"/>
    <w:rsid w:val="009E310E"/>
    <w:rsid w:val="009E32D1"/>
    <w:rsid w:val="009E3423"/>
    <w:rsid w:val="009E3C92"/>
    <w:rsid w:val="009E4993"/>
    <w:rsid w:val="009E5578"/>
    <w:rsid w:val="009E57BC"/>
    <w:rsid w:val="009E5DDF"/>
    <w:rsid w:val="009E5DF9"/>
    <w:rsid w:val="009E602D"/>
    <w:rsid w:val="009E659B"/>
    <w:rsid w:val="009E6B57"/>
    <w:rsid w:val="009E6D96"/>
    <w:rsid w:val="009E7661"/>
    <w:rsid w:val="009E7913"/>
    <w:rsid w:val="009E7BDB"/>
    <w:rsid w:val="009E7ED2"/>
    <w:rsid w:val="009F013D"/>
    <w:rsid w:val="009F0B4E"/>
    <w:rsid w:val="009F0BB8"/>
    <w:rsid w:val="009F1883"/>
    <w:rsid w:val="009F19FA"/>
    <w:rsid w:val="009F1B39"/>
    <w:rsid w:val="009F1D0D"/>
    <w:rsid w:val="009F214A"/>
    <w:rsid w:val="009F2E48"/>
    <w:rsid w:val="009F2E4A"/>
    <w:rsid w:val="009F31FE"/>
    <w:rsid w:val="009F33C6"/>
    <w:rsid w:val="009F34D1"/>
    <w:rsid w:val="009F36F6"/>
    <w:rsid w:val="009F3871"/>
    <w:rsid w:val="009F38C0"/>
    <w:rsid w:val="009F3D4A"/>
    <w:rsid w:val="009F3FDD"/>
    <w:rsid w:val="009F4230"/>
    <w:rsid w:val="009F49F9"/>
    <w:rsid w:val="009F4BA8"/>
    <w:rsid w:val="009F500B"/>
    <w:rsid w:val="009F5589"/>
    <w:rsid w:val="009F599B"/>
    <w:rsid w:val="009F659D"/>
    <w:rsid w:val="009F672D"/>
    <w:rsid w:val="00A00025"/>
    <w:rsid w:val="00A0082B"/>
    <w:rsid w:val="00A00A21"/>
    <w:rsid w:val="00A00D49"/>
    <w:rsid w:val="00A0101D"/>
    <w:rsid w:val="00A01CD2"/>
    <w:rsid w:val="00A021D1"/>
    <w:rsid w:val="00A027BB"/>
    <w:rsid w:val="00A03257"/>
    <w:rsid w:val="00A041CB"/>
    <w:rsid w:val="00A0466B"/>
    <w:rsid w:val="00A04774"/>
    <w:rsid w:val="00A04F0F"/>
    <w:rsid w:val="00A0503A"/>
    <w:rsid w:val="00A051B3"/>
    <w:rsid w:val="00A051F3"/>
    <w:rsid w:val="00A053BA"/>
    <w:rsid w:val="00A0570F"/>
    <w:rsid w:val="00A05B42"/>
    <w:rsid w:val="00A05DBD"/>
    <w:rsid w:val="00A05FA5"/>
    <w:rsid w:val="00A063C6"/>
    <w:rsid w:val="00A068A3"/>
    <w:rsid w:val="00A06C66"/>
    <w:rsid w:val="00A07372"/>
    <w:rsid w:val="00A07AC0"/>
    <w:rsid w:val="00A10087"/>
    <w:rsid w:val="00A10286"/>
    <w:rsid w:val="00A11129"/>
    <w:rsid w:val="00A11D87"/>
    <w:rsid w:val="00A12D76"/>
    <w:rsid w:val="00A12E29"/>
    <w:rsid w:val="00A135D8"/>
    <w:rsid w:val="00A137F0"/>
    <w:rsid w:val="00A14F6B"/>
    <w:rsid w:val="00A151C9"/>
    <w:rsid w:val="00A15467"/>
    <w:rsid w:val="00A15516"/>
    <w:rsid w:val="00A159B1"/>
    <w:rsid w:val="00A16AA9"/>
    <w:rsid w:val="00A1717B"/>
    <w:rsid w:val="00A173E3"/>
    <w:rsid w:val="00A178D8"/>
    <w:rsid w:val="00A2024F"/>
    <w:rsid w:val="00A2025F"/>
    <w:rsid w:val="00A2099B"/>
    <w:rsid w:val="00A20A50"/>
    <w:rsid w:val="00A20BA6"/>
    <w:rsid w:val="00A20F50"/>
    <w:rsid w:val="00A219BA"/>
    <w:rsid w:val="00A21A45"/>
    <w:rsid w:val="00A21B35"/>
    <w:rsid w:val="00A21E4E"/>
    <w:rsid w:val="00A22156"/>
    <w:rsid w:val="00A22863"/>
    <w:rsid w:val="00A22B4D"/>
    <w:rsid w:val="00A231C4"/>
    <w:rsid w:val="00A23442"/>
    <w:rsid w:val="00A2378F"/>
    <w:rsid w:val="00A2384B"/>
    <w:rsid w:val="00A23CC8"/>
    <w:rsid w:val="00A245B5"/>
    <w:rsid w:val="00A24847"/>
    <w:rsid w:val="00A24C04"/>
    <w:rsid w:val="00A24D8C"/>
    <w:rsid w:val="00A2515D"/>
    <w:rsid w:val="00A25A9A"/>
    <w:rsid w:val="00A26065"/>
    <w:rsid w:val="00A26909"/>
    <w:rsid w:val="00A26FA1"/>
    <w:rsid w:val="00A27072"/>
    <w:rsid w:val="00A271C2"/>
    <w:rsid w:val="00A27D26"/>
    <w:rsid w:val="00A301C5"/>
    <w:rsid w:val="00A30434"/>
    <w:rsid w:val="00A3060C"/>
    <w:rsid w:val="00A3095D"/>
    <w:rsid w:val="00A3176F"/>
    <w:rsid w:val="00A31921"/>
    <w:rsid w:val="00A31E68"/>
    <w:rsid w:val="00A31FA0"/>
    <w:rsid w:val="00A327A5"/>
    <w:rsid w:val="00A33B5C"/>
    <w:rsid w:val="00A33DD4"/>
    <w:rsid w:val="00A34123"/>
    <w:rsid w:val="00A346E5"/>
    <w:rsid w:val="00A347BD"/>
    <w:rsid w:val="00A35012"/>
    <w:rsid w:val="00A351A6"/>
    <w:rsid w:val="00A35346"/>
    <w:rsid w:val="00A35646"/>
    <w:rsid w:val="00A36777"/>
    <w:rsid w:val="00A36B46"/>
    <w:rsid w:val="00A37007"/>
    <w:rsid w:val="00A37241"/>
    <w:rsid w:val="00A3785F"/>
    <w:rsid w:val="00A37956"/>
    <w:rsid w:val="00A37A81"/>
    <w:rsid w:val="00A37B0B"/>
    <w:rsid w:val="00A4018E"/>
    <w:rsid w:val="00A40916"/>
    <w:rsid w:val="00A40DBC"/>
    <w:rsid w:val="00A4194B"/>
    <w:rsid w:val="00A41D8F"/>
    <w:rsid w:val="00A422BD"/>
    <w:rsid w:val="00A42920"/>
    <w:rsid w:val="00A430A5"/>
    <w:rsid w:val="00A434F3"/>
    <w:rsid w:val="00A4357B"/>
    <w:rsid w:val="00A43B99"/>
    <w:rsid w:val="00A43BF8"/>
    <w:rsid w:val="00A4453E"/>
    <w:rsid w:val="00A44797"/>
    <w:rsid w:val="00A45060"/>
    <w:rsid w:val="00A4533D"/>
    <w:rsid w:val="00A45891"/>
    <w:rsid w:val="00A45AB9"/>
    <w:rsid w:val="00A4607B"/>
    <w:rsid w:val="00A467D3"/>
    <w:rsid w:val="00A469C1"/>
    <w:rsid w:val="00A46BED"/>
    <w:rsid w:val="00A4758B"/>
    <w:rsid w:val="00A47E8C"/>
    <w:rsid w:val="00A501A2"/>
    <w:rsid w:val="00A50406"/>
    <w:rsid w:val="00A5082C"/>
    <w:rsid w:val="00A51577"/>
    <w:rsid w:val="00A515C1"/>
    <w:rsid w:val="00A51B3B"/>
    <w:rsid w:val="00A51C0F"/>
    <w:rsid w:val="00A51CF8"/>
    <w:rsid w:val="00A51EFF"/>
    <w:rsid w:val="00A51FFD"/>
    <w:rsid w:val="00A52583"/>
    <w:rsid w:val="00A52679"/>
    <w:rsid w:val="00A52EFA"/>
    <w:rsid w:val="00A5310E"/>
    <w:rsid w:val="00A53272"/>
    <w:rsid w:val="00A536D2"/>
    <w:rsid w:val="00A54346"/>
    <w:rsid w:val="00A549DF"/>
    <w:rsid w:val="00A54F0A"/>
    <w:rsid w:val="00A5512D"/>
    <w:rsid w:val="00A56031"/>
    <w:rsid w:val="00A561A4"/>
    <w:rsid w:val="00A567B4"/>
    <w:rsid w:val="00A56A2E"/>
    <w:rsid w:val="00A56A4B"/>
    <w:rsid w:val="00A57420"/>
    <w:rsid w:val="00A57579"/>
    <w:rsid w:val="00A61B70"/>
    <w:rsid w:val="00A61D4D"/>
    <w:rsid w:val="00A61D9E"/>
    <w:rsid w:val="00A626CA"/>
    <w:rsid w:val="00A63696"/>
    <w:rsid w:val="00A6390B"/>
    <w:rsid w:val="00A63AB9"/>
    <w:rsid w:val="00A63FF7"/>
    <w:rsid w:val="00A65040"/>
    <w:rsid w:val="00A651D0"/>
    <w:rsid w:val="00A6557C"/>
    <w:rsid w:val="00A656A9"/>
    <w:rsid w:val="00A6593E"/>
    <w:rsid w:val="00A65A9F"/>
    <w:rsid w:val="00A6646A"/>
    <w:rsid w:val="00A66633"/>
    <w:rsid w:val="00A6678B"/>
    <w:rsid w:val="00A6782A"/>
    <w:rsid w:val="00A67A3C"/>
    <w:rsid w:val="00A67C94"/>
    <w:rsid w:val="00A67FD7"/>
    <w:rsid w:val="00A70408"/>
    <w:rsid w:val="00A704C1"/>
    <w:rsid w:val="00A70699"/>
    <w:rsid w:val="00A70851"/>
    <w:rsid w:val="00A7155D"/>
    <w:rsid w:val="00A71D55"/>
    <w:rsid w:val="00A720F2"/>
    <w:rsid w:val="00A72893"/>
    <w:rsid w:val="00A72AFE"/>
    <w:rsid w:val="00A72D7C"/>
    <w:rsid w:val="00A72FC7"/>
    <w:rsid w:val="00A732E3"/>
    <w:rsid w:val="00A73D93"/>
    <w:rsid w:val="00A73E94"/>
    <w:rsid w:val="00A73F00"/>
    <w:rsid w:val="00A742D3"/>
    <w:rsid w:val="00A755FE"/>
    <w:rsid w:val="00A756FD"/>
    <w:rsid w:val="00A75EE7"/>
    <w:rsid w:val="00A76385"/>
    <w:rsid w:val="00A77144"/>
    <w:rsid w:val="00A77B0B"/>
    <w:rsid w:val="00A805EA"/>
    <w:rsid w:val="00A809B6"/>
    <w:rsid w:val="00A80D73"/>
    <w:rsid w:val="00A81001"/>
    <w:rsid w:val="00A8132F"/>
    <w:rsid w:val="00A818C0"/>
    <w:rsid w:val="00A81C64"/>
    <w:rsid w:val="00A82204"/>
    <w:rsid w:val="00A8243F"/>
    <w:rsid w:val="00A82806"/>
    <w:rsid w:val="00A83188"/>
    <w:rsid w:val="00A833B3"/>
    <w:rsid w:val="00A83506"/>
    <w:rsid w:val="00A8379F"/>
    <w:rsid w:val="00A83947"/>
    <w:rsid w:val="00A83D86"/>
    <w:rsid w:val="00A83F8D"/>
    <w:rsid w:val="00A84819"/>
    <w:rsid w:val="00A849FB"/>
    <w:rsid w:val="00A84F01"/>
    <w:rsid w:val="00A85125"/>
    <w:rsid w:val="00A85A28"/>
    <w:rsid w:val="00A860BF"/>
    <w:rsid w:val="00A86BEF"/>
    <w:rsid w:val="00A87D68"/>
    <w:rsid w:val="00A9035D"/>
    <w:rsid w:val="00A90899"/>
    <w:rsid w:val="00A90969"/>
    <w:rsid w:val="00A90A19"/>
    <w:rsid w:val="00A9125B"/>
    <w:rsid w:val="00A91B61"/>
    <w:rsid w:val="00A91F18"/>
    <w:rsid w:val="00A920F7"/>
    <w:rsid w:val="00A92876"/>
    <w:rsid w:val="00A9319D"/>
    <w:rsid w:val="00A941F9"/>
    <w:rsid w:val="00A942FF"/>
    <w:rsid w:val="00A944DC"/>
    <w:rsid w:val="00A945D5"/>
    <w:rsid w:val="00A9469E"/>
    <w:rsid w:val="00A94D84"/>
    <w:rsid w:val="00A9500D"/>
    <w:rsid w:val="00A952F9"/>
    <w:rsid w:val="00A95B52"/>
    <w:rsid w:val="00A9619B"/>
    <w:rsid w:val="00A96804"/>
    <w:rsid w:val="00A97349"/>
    <w:rsid w:val="00A976CB"/>
    <w:rsid w:val="00A97B5C"/>
    <w:rsid w:val="00A97C28"/>
    <w:rsid w:val="00AA094A"/>
    <w:rsid w:val="00AA0B1F"/>
    <w:rsid w:val="00AA0ED6"/>
    <w:rsid w:val="00AA10F7"/>
    <w:rsid w:val="00AA1965"/>
    <w:rsid w:val="00AA2517"/>
    <w:rsid w:val="00AA288A"/>
    <w:rsid w:val="00AA2AF8"/>
    <w:rsid w:val="00AA31B0"/>
    <w:rsid w:val="00AA322C"/>
    <w:rsid w:val="00AA3992"/>
    <w:rsid w:val="00AA3A81"/>
    <w:rsid w:val="00AA3AF5"/>
    <w:rsid w:val="00AA3E8B"/>
    <w:rsid w:val="00AA48EF"/>
    <w:rsid w:val="00AA5271"/>
    <w:rsid w:val="00AA5A9F"/>
    <w:rsid w:val="00AA5DA5"/>
    <w:rsid w:val="00AA5E0C"/>
    <w:rsid w:val="00AA6342"/>
    <w:rsid w:val="00AA7EE7"/>
    <w:rsid w:val="00AB0457"/>
    <w:rsid w:val="00AB060B"/>
    <w:rsid w:val="00AB067B"/>
    <w:rsid w:val="00AB08A1"/>
    <w:rsid w:val="00AB0AF5"/>
    <w:rsid w:val="00AB137E"/>
    <w:rsid w:val="00AB1426"/>
    <w:rsid w:val="00AB1C01"/>
    <w:rsid w:val="00AB1C63"/>
    <w:rsid w:val="00AB1DDB"/>
    <w:rsid w:val="00AB2175"/>
    <w:rsid w:val="00AB217E"/>
    <w:rsid w:val="00AB2363"/>
    <w:rsid w:val="00AB281E"/>
    <w:rsid w:val="00AB2E1B"/>
    <w:rsid w:val="00AB3532"/>
    <w:rsid w:val="00AB3CB0"/>
    <w:rsid w:val="00AB43B2"/>
    <w:rsid w:val="00AB46E7"/>
    <w:rsid w:val="00AB47EA"/>
    <w:rsid w:val="00AB4DC5"/>
    <w:rsid w:val="00AB599F"/>
    <w:rsid w:val="00AB5BC4"/>
    <w:rsid w:val="00AB5E39"/>
    <w:rsid w:val="00AB6062"/>
    <w:rsid w:val="00AB67C2"/>
    <w:rsid w:val="00AB6A33"/>
    <w:rsid w:val="00AB6B4F"/>
    <w:rsid w:val="00AB6C3E"/>
    <w:rsid w:val="00AB6DB8"/>
    <w:rsid w:val="00AB7BED"/>
    <w:rsid w:val="00AB7F30"/>
    <w:rsid w:val="00AC0366"/>
    <w:rsid w:val="00AC130C"/>
    <w:rsid w:val="00AC1626"/>
    <w:rsid w:val="00AC1810"/>
    <w:rsid w:val="00AC1B30"/>
    <w:rsid w:val="00AC25AE"/>
    <w:rsid w:val="00AC2862"/>
    <w:rsid w:val="00AC349D"/>
    <w:rsid w:val="00AC3745"/>
    <w:rsid w:val="00AC37E1"/>
    <w:rsid w:val="00AC3E37"/>
    <w:rsid w:val="00AC4907"/>
    <w:rsid w:val="00AC4C1D"/>
    <w:rsid w:val="00AC4CA9"/>
    <w:rsid w:val="00AC5136"/>
    <w:rsid w:val="00AC564D"/>
    <w:rsid w:val="00AC57D5"/>
    <w:rsid w:val="00AC6538"/>
    <w:rsid w:val="00AC711C"/>
    <w:rsid w:val="00AC724A"/>
    <w:rsid w:val="00AC7E8E"/>
    <w:rsid w:val="00AC7F49"/>
    <w:rsid w:val="00AD00BE"/>
    <w:rsid w:val="00AD0507"/>
    <w:rsid w:val="00AD0892"/>
    <w:rsid w:val="00AD08C4"/>
    <w:rsid w:val="00AD0BB9"/>
    <w:rsid w:val="00AD0BF1"/>
    <w:rsid w:val="00AD14EA"/>
    <w:rsid w:val="00AD15B6"/>
    <w:rsid w:val="00AD1B8C"/>
    <w:rsid w:val="00AD2002"/>
    <w:rsid w:val="00AD287D"/>
    <w:rsid w:val="00AD2931"/>
    <w:rsid w:val="00AD332D"/>
    <w:rsid w:val="00AD3D0C"/>
    <w:rsid w:val="00AD3D3E"/>
    <w:rsid w:val="00AD436B"/>
    <w:rsid w:val="00AD4AF3"/>
    <w:rsid w:val="00AD5334"/>
    <w:rsid w:val="00AD539B"/>
    <w:rsid w:val="00AD54FE"/>
    <w:rsid w:val="00AD577E"/>
    <w:rsid w:val="00AD5801"/>
    <w:rsid w:val="00AD5D79"/>
    <w:rsid w:val="00AD635F"/>
    <w:rsid w:val="00AD6BF6"/>
    <w:rsid w:val="00AD6DEF"/>
    <w:rsid w:val="00AD72ED"/>
    <w:rsid w:val="00AD7725"/>
    <w:rsid w:val="00AD78D6"/>
    <w:rsid w:val="00AD7B47"/>
    <w:rsid w:val="00AD7E7E"/>
    <w:rsid w:val="00AE0132"/>
    <w:rsid w:val="00AE083C"/>
    <w:rsid w:val="00AE1861"/>
    <w:rsid w:val="00AE1A5F"/>
    <w:rsid w:val="00AE1B3F"/>
    <w:rsid w:val="00AE33BC"/>
    <w:rsid w:val="00AE3C93"/>
    <w:rsid w:val="00AE3EDE"/>
    <w:rsid w:val="00AE429C"/>
    <w:rsid w:val="00AE4453"/>
    <w:rsid w:val="00AE4B7E"/>
    <w:rsid w:val="00AE50C2"/>
    <w:rsid w:val="00AE555A"/>
    <w:rsid w:val="00AE5637"/>
    <w:rsid w:val="00AE5E59"/>
    <w:rsid w:val="00AE60DA"/>
    <w:rsid w:val="00AE687A"/>
    <w:rsid w:val="00AE6C26"/>
    <w:rsid w:val="00AE6EB1"/>
    <w:rsid w:val="00AE70B8"/>
    <w:rsid w:val="00AE7AA2"/>
    <w:rsid w:val="00AE7B41"/>
    <w:rsid w:val="00AE7B70"/>
    <w:rsid w:val="00AF0A4E"/>
    <w:rsid w:val="00AF20E8"/>
    <w:rsid w:val="00AF26FC"/>
    <w:rsid w:val="00AF2DED"/>
    <w:rsid w:val="00AF2F55"/>
    <w:rsid w:val="00AF3210"/>
    <w:rsid w:val="00AF3357"/>
    <w:rsid w:val="00AF3359"/>
    <w:rsid w:val="00AF3D88"/>
    <w:rsid w:val="00AF40A9"/>
    <w:rsid w:val="00AF4C44"/>
    <w:rsid w:val="00AF5CEE"/>
    <w:rsid w:val="00AF761C"/>
    <w:rsid w:val="00AF78C1"/>
    <w:rsid w:val="00AF7B6B"/>
    <w:rsid w:val="00AF7D9C"/>
    <w:rsid w:val="00B00780"/>
    <w:rsid w:val="00B00A8C"/>
    <w:rsid w:val="00B00B9F"/>
    <w:rsid w:val="00B00E40"/>
    <w:rsid w:val="00B00FEF"/>
    <w:rsid w:val="00B01068"/>
    <w:rsid w:val="00B02111"/>
    <w:rsid w:val="00B022FD"/>
    <w:rsid w:val="00B02E2D"/>
    <w:rsid w:val="00B0390A"/>
    <w:rsid w:val="00B0457A"/>
    <w:rsid w:val="00B04F12"/>
    <w:rsid w:val="00B050C5"/>
    <w:rsid w:val="00B055B4"/>
    <w:rsid w:val="00B0603F"/>
    <w:rsid w:val="00B060C1"/>
    <w:rsid w:val="00B06DFC"/>
    <w:rsid w:val="00B0730D"/>
    <w:rsid w:val="00B0769E"/>
    <w:rsid w:val="00B07B06"/>
    <w:rsid w:val="00B07E24"/>
    <w:rsid w:val="00B102DF"/>
    <w:rsid w:val="00B11102"/>
    <w:rsid w:val="00B119C1"/>
    <w:rsid w:val="00B11A71"/>
    <w:rsid w:val="00B12001"/>
    <w:rsid w:val="00B129B4"/>
    <w:rsid w:val="00B12CD5"/>
    <w:rsid w:val="00B12D9E"/>
    <w:rsid w:val="00B12DED"/>
    <w:rsid w:val="00B137CB"/>
    <w:rsid w:val="00B13885"/>
    <w:rsid w:val="00B13BA7"/>
    <w:rsid w:val="00B13BF9"/>
    <w:rsid w:val="00B13D11"/>
    <w:rsid w:val="00B13D41"/>
    <w:rsid w:val="00B13EEE"/>
    <w:rsid w:val="00B13F4A"/>
    <w:rsid w:val="00B145C8"/>
    <w:rsid w:val="00B14794"/>
    <w:rsid w:val="00B1495E"/>
    <w:rsid w:val="00B15285"/>
    <w:rsid w:val="00B156CF"/>
    <w:rsid w:val="00B15BCE"/>
    <w:rsid w:val="00B1605F"/>
    <w:rsid w:val="00B16B6C"/>
    <w:rsid w:val="00B1718F"/>
    <w:rsid w:val="00B17C10"/>
    <w:rsid w:val="00B17D94"/>
    <w:rsid w:val="00B17E62"/>
    <w:rsid w:val="00B21125"/>
    <w:rsid w:val="00B2139E"/>
    <w:rsid w:val="00B21A05"/>
    <w:rsid w:val="00B21B86"/>
    <w:rsid w:val="00B21C3F"/>
    <w:rsid w:val="00B21D0E"/>
    <w:rsid w:val="00B220F7"/>
    <w:rsid w:val="00B2228E"/>
    <w:rsid w:val="00B227E6"/>
    <w:rsid w:val="00B22C2B"/>
    <w:rsid w:val="00B22CF6"/>
    <w:rsid w:val="00B23B2A"/>
    <w:rsid w:val="00B23B2D"/>
    <w:rsid w:val="00B24C08"/>
    <w:rsid w:val="00B256B5"/>
    <w:rsid w:val="00B26254"/>
    <w:rsid w:val="00B2659C"/>
    <w:rsid w:val="00B2662A"/>
    <w:rsid w:val="00B2681D"/>
    <w:rsid w:val="00B276D1"/>
    <w:rsid w:val="00B27CBC"/>
    <w:rsid w:val="00B30292"/>
    <w:rsid w:val="00B30386"/>
    <w:rsid w:val="00B30DF1"/>
    <w:rsid w:val="00B311B0"/>
    <w:rsid w:val="00B311CB"/>
    <w:rsid w:val="00B31DAC"/>
    <w:rsid w:val="00B3266C"/>
    <w:rsid w:val="00B329FD"/>
    <w:rsid w:val="00B32FE2"/>
    <w:rsid w:val="00B33A7D"/>
    <w:rsid w:val="00B33B46"/>
    <w:rsid w:val="00B33F24"/>
    <w:rsid w:val="00B33F6C"/>
    <w:rsid w:val="00B344D3"/>
    <w:rsid w:val="00B353C4"/>
    <w:rsid w:val="00B35A1E"/>
    <w:rsid w:val="00B35AC5"/>
    <w:rsid w:val="00B35E16"/>
    <w:rsid w:val="00B369B8"/>
    <w:rsid w:val="00B36A6A"/>
    <w:rsid w:val="00B36A80"/>
    <w:rsid w:val="00B37E11"/>
    <w:rsid w:val="00B37F96"/>
    <w:rsid w:val="00B40815"/>
    <w:rsid w:val="00B4083F"/>
    <w:rsid w:val="00B40A8A"/>
    <w:rsid w:val="00B41A3E"/>
    <w:rsid w:val="00B4201D"/>
    <w:rsid w:val="00B42382"/>
    <w:rsid w:val="00B42586"/>
    <w:rsid w:val="00B42EE6"/>
    <w:rsid w:val="00B42EF8"/>
    <w:rsid w:val="00B435EC"/>
    <w:rsid w:val="00B437FE"/>
    <w:rsid w:val="00B43F21"/>
    <w:rsid w:val="00B45036"/>
    <w:rsid w:val="00B450BE"/>
    <w:rsid w:val="00B450F4"/>
    <w:rsid w:val="00B45BD1"/>
    <w:rsid w:val="00B463AE"/>
    <w:rsid w:val="00B4671B"/>
    <w:rsid w:val="00B46AF2"/>
    <w:rsid w:val="00B46D1F"/>
    <w:rsid w:val="00B4740B"/>
    <w:rsid w:val="00B47755"/>
    <w:rsid w:val="00B47819"/>
    <w:rsid w:val="00B478D3"/>
    <w:rsid w:val="00B47BA5"/>
    <w:rsid w:val="00B47F84"/>
    <w:rsid w:val="00B5008E"/>
    <w:rsid w:val="00B50C49"/>
    <w:rsid w:val="00B50D12"/>
    <w:rsid w:val="00B50FA2"/>
    <w:rsid w:val="00B51422"/>
    <w:rsid w:val="00B516DB"/>
    <w:rsid w:val="00B5188A"/>
    <w:rsid w:val="00B51A03"/>
    <w:rsid w:val="00B51A95"/>
    <w:rsid w:val="00B5265E"/>
    <w:rsid w:val="00B52869"/>
    <w:rsid w:val="00B52E36"/>
    <w:rsid w:val="00B5342F"/>
    <w:rsid w:val="00B53B13"/>
    <w:rsid w:val="00B53C71"/>
    <w:rsid w:val="00B53CD0"/>
    <w:rsid w:val="00B53D3E"/>
    <w:rsid w:val="00B54365"/>
    <w:rsid w:val="00B548AD"/>
    <w:rsid w:val="00B54A24"/>
    <w:rsid w:val="00B55538"/>
    <w:rsid w:val="00B55817"/>
    <w:rsid w:val="00B5597F"/>
    <w:rsid w:val="00B55E83"/>
    <w:rsid w:val="00B561F9"/>
    <w:rsid w:val="00B56411"/>
    <w:rsid w:val="00B56854"/>
    <w:rsid w:val="00B56E3C"/>
    <w:rsid w:val="00B5759D"/>
    <w:rsid w:val="00B5760F"/>
    <w:rsid w:val="00B578F4"/>
    <w:rsid w:val="00B57EBA"/>
    <w:rsid w:val="00B60D73"/>
    <w:rsid w:val="00B61015"/>
    <w:rsid w:val="00B6117F"/>
    <w:rsid w:val="00B61418"/>
    <w:rsid w:val="00B61B4E"/>
    <w:rsid w:val="00B61C1E"/>
    <w:rsid w:val="00B62522"/>
    <w:rsid w:val="00B62F2B"/>
    <w:rsid w:val="00B6341A"/>
    <w:rsid w:val="00B634EF"/>
    <w:rsid w:val="00B63606"/>
    <w:rsid w:val="00B63B7F"/>
    <w:rsid w:val="00B6418A"/>
    <w:rsid w:val="00B643FE"/>
    <w:rsid w:val="00B64D8B"/>
    <w:rsid w:val="00B65425"/>
    <w:rsid w:val="00B65A11"/>
    <w:rsid w:val="00B65D41"/>
    <w:rsid w:val="00B660F8"/>
    <w:rsid w:val="00B66619"/>
    <w:rsid w:val="00B669CA"/>
    <w:rsid w:val="00B66BFA"/>
    <w:rsid w:val="00B66EF2"/>
    <w:rsid w:val="00B66EFD"/>
    <w:rsid w:val="00B67DA2"/>
    <w:rsid w:val="00B67E0A"/>
    <w:rsid w:val="00B67F61"/>
    <w:rsid w:val="00B7009A"/>
    <w:rsid w:val="00B702E6"/>
    <w:rsid w:val="00B70F00"/>
    <w:rsid w:val="00B7133A"/>
    <w:rsid w:val="00B71691"/>
    <w:rsid w:val="00B71B5D"/>
    <w:rsid w:val="00B71B8C"/>
    <w:rsid w:val="00B720EB"/>
    <w:rsid w:val="00B722D2"/>
    <w:rsid w:val="00B728C3"/>
    <w:rsid w:val="00B72914"/>
    <w:rsid w:val="00B733FA"/>
    <w:rsid w:val="00B73ED4"/>
    <w:rsid w:val="00B74B48"/>
    <w:rsid w:val="00B75363"/>
    <w:rsid w:val="00B75412"/>
    <w:rsid w:val="00B75C2F"/>
    <w:rsid w:val="00B75E09"/>
    <w:rsid w:val="00B75F9C"/>
    <w:rsid w:val="00B76AF7"/>
    <w:rsid w:val="00B76B7B"/>
    <w:rsid w:val="00B76DA5"/>
    <w:rsid w:val="00B76E09"/>
    <w:rsid w:val="00B76F4D"/>
    <w:rsid w:val="00B770F2"/>
    <w:rsid w:val="00B77471"/>
    <w:rsid w:val="00B77823"/>
    <w:rsid w:val="00B779F5"/>
    <w:rsid w:val="00B805BA"/>
    <w:rsid w:val="00B8091F"/>
    <w:rsid w:val="00B809D9"/>
    <w:rsid w:val="00B80D68"/>
    <w:rsid w:val="00B81233"/>
    <w:rsid w:val="00B81C44"/>
    <w:rsid w:val="00B81D79"/>
    <w:rsid w:val="00B82346"/>
    <w:rsid w:val="00B83071"/>
    <w:rsid w:val="00B8351E"/>
    <w:rsid w:val="00B836E2"/>
    <w:rsid w:val="00B84147"/>
    <w:rsid w:val="00B84971"/>
    <w:rsid w:val="00B85132"/>
    <w:rsid w:val="00B85262"/>
    <w:rsid w:val="00B86371"/>
    <w:rsid w:val="00B867A9"/>
    <w:rsid w:val="00B870E0"/>
    <w:rsid w:val="00B8731A"/>
    <w:rsid w:val="00B877F5"/>
    <w:rsid w:val="00B87EF5"/>
    <w:rsid w:val="00B90305"/>
    <w:rsid w:val="00B90AB3"/>
    <w:rsid w:val="00B90EC6"/>
    <w:rsid w:val="00B91A57"/>
    <w:rsid w:val="00B92912"/>
    <w:rsid w:val="00B92CC1"/>
    <w:rsid w:val="00B93D7F"/>
    <w:rsid w:val="00B940FF"/>
    <w:rsid w:val="00B946E0"/>
    <w:rsid w:val="00B95010"/>
    <w:rsid w:val="00B9585F"/>
    <w:rsid w:val="00B95CF4"/>
    <w:rsid w:val="00B95DFC"/>
    <w:rsid w:val="00B96057"/>
    <w:rsid w:val="00B9721B"/>
    <w:rsid w:val="00B975EE"/>
    <w:rsid w:val="00BA092D"/>
    <w:rsid w:val="00BA0AC7"/>
    <w:rsid w:val="00BA1A96"/>
    <w:rsid w:val="00BA1FB4"/>
    <w:rsid w:val="00BA26A7"/>
    <w:rsid w:val="00BA2999"/>
    <w:rsid w:val="00BA2BFB"/>
    <w:rsid w:val="00BA348C"/>
    <w:rsid w:val="00BA36E2"/>
    <w:rsid w:val="00BA46EE"/>
    <w:rsid w:val="00BA4A84"/>
    <w:rsid w:val="00BA4ECE"/>
    <w:rsid w:val="00BA56DF"/>
    <w:rsid w:val="00BA57C0"/>
    <w:rsid w:val="00BA589E"/>
    <w:rsid w:val="00BA5AB2"/>
    <w:rsid w:val="00BA637D"/>
    <w:rsid w:val="00BA67C2"/>
    <w:rsid w:val="00BA781D"/>
    <w:rsid w:val="00BB030A"/>
    <w:rsid w:val="00BB03D7"/>
    <w:rsid w:val="00BB1BA9"/>
    <w:rsid w:val="00BB1C47"/>
    <w:rsid w:val="00BB2CA0"/>
    <w:rsid w:val="00BB2D40"/>
    <w:rsid w:val="00BB3301"/>
    <w:rsid w:val="00BB3BDB"/>
    <w:rsid w:val="00BB4558"/>
    <w:rsid w:val="00BB4760"/>
    <w:rsid w:val="00BB4A82"/>
    <w:rsid w:val="00BB4A97"/>
    <w:rsid w:val="00BB51C6"/>
    <w:rsid w:val="00BB5E98"/>
    <w:rsid w:val="00BB6298"/>
    <w:rsid w:val="00BB697C"/>
    <w:rsid w:val="00BB6A0A"/>
    <w:rsid w:val="00BB6BB6"/>
    <w:rsid w:val="00BB765E"/>
    <w:rsid w:val="00BB787B"/>
    <w:rsid w:val="00BB7EB3"/>
    <w:rsid w:val="00BC0795"/>
    <w:rsid w:val="00BC0A4F"/>
    <w:rsid w:val="00BC0C4C"/>
    <w:rsid w:val="00BC102D"/>
    <w:rsid w:val="00BC1554"/>
    <w:rsid w:val="00BC15CC"/>
    <w:rsid w:val="00BC1754"/>
    <w:rsid w:val="00BC1E73"/>
    <w:rsid w:val="00BC3F67"/>
    <w:rsid w:val="00BC4558"/>
    <w:rsid w:val="00BC4C83"/>
    <w:rsid w:val="00BC4EF0"/>
    <w:rsid w:val="00BC50FB"/>
    <w:rsid w:val="00BC53B1"/>
    <w:rsid w:val="00BC5FB2"/>
    <w:rsid w:val="00BC6328"/>
    <w:rsid w:val="00BC6CA2"/>
    <w:rsid w:val="00BC7A52"/>
    <w:rsid w:val="00BD0257"/>
    <w:rsid w:val="00BD0589"/>
    <w:rsid w:val="00BD0A61"/>
    <w:rsid w:val="00BD0BA5"/>
    <w:rsid w:val="00BD164A"/>
    <w:rsid w:val="00BD2212"/>
    <w:rsid w:val="00BD2245"/>
    <w:rsid w:val="00BD2BB0"/>
    <w:rsid w:val="00BD34B9"/>
    <w:rsid w:val="00BD411B"/>
    <w:rsid w:val="00BD4330"/>
    <w:rsid w:val="00BD4741"/>
    <w:rsid w:val="00BD55F6"/>
    <w:rsid w:val="00BD59CC"/>
    <w:rsid w:val="00BD6FFD"/>
    <w:rsid w:val="00BD74A9"/>
    <w:rsid w:val="00BD75E3"/>
    <w:rsid w:val="00BD7839"/>
    <w:rsid w:val="00BD7850"/>
    <w:rsid w:val="00BD7A35"/>
    <w:rsid w:val="00BE04D5"/>
    <w:rsid w:val="00BE0B4A"/>
    <w:rsid w:val="00BE135F"/>
    <w:rsid w:val="00BE1599"/>
    <w:rsid w:val="00BE1A26"/>
    <w:rsid w:val="00BE28AA"/>
    <w:rsid w:val="00BE28E9"/>
    <w:rsid w:val="00BE2E81"/>
    <w:rsid w:val="00BE32EB"/>
    <w:rsid w:val="00BE33E8"/>
    <w:rsid w:val="00BE498B"/>
    <w:rsid w:val="00BE4A19"/>
    <w:rsid w:val="00BE4E37"/>
    <w:rsid w:val="00BE5487"/>
    <w:rsid w:val="00BE5874"/>
    <w:rsid w:val="00BE5A0D"/>
    <w:rsid w:val="00BE5AEA"/>
    <w:rsid w:val="00BE66E0"/>
    <w:rsid w:val="00BE671E"/>
    <w:rsid w:val="00BE6864"/>
    <w:rsid w:val="00BE6C58"/>
    <w:rsid w:val="00BE6DC9"/>
    <w:rsid w:val="00BE7009"/>
    <w:rsid w:val="00BE765B"/>
    <w:rsid w:val="00BF06F4"/>
    <w:rsid w:val="00BF08D3"/>
    <w:rsid w:val="00BF0A36"/>
    <w:rsid w:val="00BF0BAD"/>
    <w:rsid w:val="00BF1E14"/>
    <w:rsid w:val="00BF205C"/>
    <w:rsid w:val="00BF338B"/>
    <w:rsid w:val="00BF4884"/>
    <w:rsid w:val="00BF5721"/>
    <w:rsid w:val="00BF58F3"/>
    <w:rsid w:val="00BF5D71"/>
    <w:rsid w:val="00BF6CA7"/>
    <w:rsid w:val="00BF6DD3"/>
    <w:rsid w:val="00BF72A2"/>
    <w:rsid w:val="00BF7510"/>
    <w:rsid w:val="00BF76A3"/>
    <w:rsid w:val="00BF7749"/>
    <w:rsid w:val="00BF7BB5"/>
    <w:rsid w:val="00C00DCA"/>
    <w:rsid w:val="00C0120C"/>
    <w:rsid w:val="00C012F6"/>
    <w:rsid w:val="00C01517"/>
    <w:rsid w:val="00C01BA8"/>
    <w:rsid w:val="00C01D12"/>
    <w:rsid w:val="00C025E4"/>
    <w:rsid w:val="00C02731"/>
    <w:rsid w:val="00C0303D"/>
    <w:rsid w:val="00C03138"/>
    <w:rsid w:val="00C0337C"/>
    <w:rsid w:val="00C0354F"/>
    <w:rsid w:val="00C03B3A"/>
    <w:rsid w:val="00C03D73"/>
    <w:rsid w:val="00C04D93"/>
    <w:rsid w:val="00C06422"/>
    <w:rsid w:val="00C068DD"/>
    <w:rsid w:val="00C06CC6"/>
    <w:rsid w:val="00C07002"/>
    <w:rsid w:val="00C07808"/>
    <w:rsid w:val="00C0793A"/>
    <w:rsid w:val="00C07A99"/>
    <w:rsid w:val="00C108CC"/>
    <w:rsid w:val="00C109D7"/>
    <w:rsid w:val="00C10CDF"/>
    <w:rsid w:val="00C10DDB"/>
    <w:rsid w:val="00C11188"/>
    <w:rsid w:val="00C11FD5"/>
    <w:rsid w:val="00C12531"/>
    <w:rsid w:val="00C1286C"/>
    <w:rsid w:val="00C12B32"/>
    <w:rsid w:val="00C12CF4"/>
    <w:rsid w:val="00C12DAD"/>
    <w:rsid w:val="00C13087"/>
    <w:rsid w:val="00C131CA"/>
    <w:rsid w:val="00C13478"/>
    <w:rsid w:val="00C1357A"/>
    <w:rsid w:val="00C13AA5"/>
    <w:rsid w:val="00C13AD5"/>
    <w:rsid w:val="00C13DC0"/>
    <w:rsid w:val="00C13ED9"/>
    <w:rsid w:val="00C143F9"/>
    <w:rsid w:val="00C1530E"/>
    <w:rsid w:val="00C1583A"/>
    <w:rsid w:val="00C15E58"/>
    <w:rsid w:val="00C1627C"/>
    <w:rsid w:val="00C1745A"/>
    <w:rsid w:val="00C1748A"/>
    <w:rsid w:val="00C17CDD"/>
    <w:rsid w:val="00C17DAA"/>
    <w:rsid w:val="00C21A1E"/>
    <w:rsid w:val="00C21D76"/>
    <w:rsid w:val="00C22580"/>
    <w:rsid w:val="00C229FB"/>
    <w:rsid w:val="00C22CB4"/>
    <w:rsid w:val="00C22ED1"/>
    <w:rsid w:val="00C2363F"/>
    <w:rsid w:val="00C23AF8"/>
    <w:rsid w:val="00C23E35"/>
    <w:rsid w:val="00C254A8"/>
    <w:rsid w:val="00C25672"/>
    <w:rsid w:val="00C256EA"/>
    <w:rsid w:val="00C27032"/>
    <w:rsid w:val="00C276EA"/>
    <w:rsid w:val="00C27CFA"/>
    <w:rsid w:val="00C301E0"/>
    <w:rsid w:val="00C3029D"/>
    <w:rsid w:val="00C30329"/>
    <w:rsid w:val="00C3073C"/>
    <w:rsid w:val="00C30F5B"/>
    <w:rsid w:val="00C312DE"/>
    <w:rsid w:val="00C315C3"/>
    <w:rsid w:val="00C31A0A"/>
    <w:rsid w:val="00C3202A"/>
    <w:rsid w:val="00C32337"/>
    <w:rsid w:val="00C32457"/>
    <w:rsid w:val="00C3435E"/>
    <w:rsid w:val="00C34EAA"/>
    <w:rsid w:val="00C3579B"/>
    <w:rsid w:val="00C358AC"/>
    <w:rsid w:val="00C359A9"/>
    <w:rsid w:val="00C366DE"/>
    <w:rsid w:val="00C367F3"/>
    <w:rsid w:val="00C36981"/>
    <w:rsid w:val="00C36B2A"/>
    <w:rsid w:val="00C36D64"/>
    <w:rsid w:val="00C370CE"/>
    <w:rsid w:val="00C37184"/>
    <w:rsid w:val="00C3786F"/>
    <w:rsid w:val="00C37A08"/>
    <w:rsid w:val="00C37D5D"/>
    <w:rsid w:val="00C408CE"/>
    <w:rsid w:val="00C40A05"/>
    <w:rsid w:val="00C40B21"/>
    <w:rsid w:val="00C40B52"/>
    <w:rsid w:val="00C410FB"/>
    <w:rsid w:val="00C41EA6"/>
    <w:rsid w:val="00C42517"/>
    <w:rsid w:val="00C42F5E"/>
    <w:rsid w:val="00C43CB8"/>
    <w:rsid w:val="00C44049"/>
    <w:rsid w:val="00C4457E"/>
    <w:rsid w:val="00C4483A"/>
    <w:rsid w:val="00C44E85"/>
    <w:rsid w:val="00C44FD1"/>
    <w:rsid w:val="00C44FFF"/>
    <w:rsid w:val="00C45243"/>
    <w:rsid w:val="00C4563A"/>
    <w:rsid w:val="00C45931"/>
    <w:rsid w:val="00C45C31"/>
    <w:rsid w:val="00C46CB2"/>
    <w:rsid w:val="00C47494"/>
    <w:rsid w:val="00C47C1A"/>
    <w:rsid w:val="00C47D2A"/>
    <w:rsid w:val="00C501D5"/>
    <w:rsid w:val="00C50B8F"/>
    <w:rsid w:val="00C50DFE"/>
    <w:rsid w:val="00C51670"/>
    <w:rsid w:val="00C51ABC"/>
    <w:rsid w:val="00C51BB6"/>
    <w:rsid w:val="00C5219C"/>
    <w:rsid w:val="00C521A5"/>
    <w:rsid w:val="00C52EC3"/>
    <w:rsid w:val="00C531F2"/>
    <w:rsid w:val="00C5335B"/>
    <w:rsid w:val="00C535E2"/>
    <w:rsid w:val="00C537FD"/>
    <w:rsid w:val="00C53C35"/>
    <w:rsid w:val="00C53CF1"/>
    <w:rsid w:val="00C5415F"/>
    <w:rsid w:val="00C54187"/>
    <w:rsid w:val="00C5454D"/>
    <w:rsid w:val="00C54BED"/>
    <w:rsid w:val="00C55780"/>
    <w:rsid w:val="00C55BF6"/>
    <w:rsid w:val="00C55C76"/>
    <w:rsid w:val="00C55E4D"/>
    <w:rsid w:val="00C5611A"/>
    <w:rsid w:val="00C56ED6"/>
    <w:rsid w:val="00C57096"/>
    <w:rsid w:val="00C57428"/>
    <w:rsid w:val="00C579B9"/>
    <w:rsid w:val="00C600EE"/>
    <w:rsid w:val="00C60535"/>
    <w:rsid w:val="00C609ED"/>
    <w:rsid w:val="00C617D7"/>
    <w:rsid w:val="00C6199A"/>
    <w:rsid w:val="00C61C80"/>
    <w:rsid w:val="00C61E66"/>
    <w:rsid w:val="00C629EB"/>
    <w:rsid w:val="00C62C91"/>
    <w:rsid w:val="00C63022"/>
    <w:rsid w:val="00C63EB4"/>
    <w:rsid w:val="00C64366"/>
    <w:rsid w:val="00C645BA"/>
    <w:rsid w:val="00C64BF9"/>
    <w:rsid w:val="00C64DC9"/>
    <w:rsid w:val="00C65355"/>
    <w:rsid w:val="00C653BC"/>
    <w:rsid w:val="00C653D9"/>
    <w:rsid w:val="00C657E5"/>
    <w:rsid w:val="00C6587E"/>
    <w:rsid w:val="00C65B1E"/>
    <w:rsid w:val="00C65BD5"/>
    <w:rsid w:val="00C66C13"/>
    <w:rsid w:val="00C67464"/>
    <w:rsid w:val="00C676A7"/>
    <w:rsid w:val="00C6780D"/>
    <w:rsid w:val="00C700F1"/>
    <w:rsid w:val="00C70516"/>
    <w:rsid w:val="00C705F2"/>
    <w:rsid w:val="00C710C3"/>
    <w:rsid w:val="00C7138B"/>
    <w:rsid w:val="00C7209E"/>
    <w:rsid w:val="00C727E3"/>
    <w:rsid w:val="00C73E4C"/>
    <w:rsid w:val="00C74586"/>
    <w:rsid w:val="00C74A80"/>
    <w:rsid w:val="00C74A9C"/>
    <w:rsid w:val="00C75BAA"/>
    <w:rsid w:val="00C76590"/>
    <w:rsid w:val="00C7665B"/>
    <w:rsid w:val="00C76AAB"/>
    <w:rsid w:val="00C76B6A"/>
    <w:rsid w:val="00C7780B"/>
    <w:rsid w:val="00C802A8"/>
    <w:rsid w:val="00C80E3B"/>
    <w:rsid w:val="00C81331"/>
    <w:rsid w:val="00C81A12"/>
    <w:rsid w:val="00C81DD6"/>
    <w:rsid w:val="00C82157"/>
    <w:rsid w:val="00C82AD5"/>
    <w:rsid w:val="00C82BDC"/>
    <w:rsid w:val="00C82DE6"/>
    <w:rsid w:val="00C839D5"/>
    <w:rsid w:val="00C84080"/>
    <w:rsid w:val="00C84727"/>
    <w:rsid w:val="00C84956"/>
    <w:rsid w:val="00C84E30"/>
    <w:rsid w:val="00C85F58"/>
    <w:rsid w:val="00C85FBF"/>
    <w:rsid w:val="00C86D60"/>
    <w:rsid w:val="00C8702A"/>
    <w:rsid w:val="00C87084"/>
    <w:rsid w:val="00C87844"/>
    <w:rsid w:val="00C87FF5"/>
    <w:rsid w:val="00C907E8"/>
    <w:rsid w:val="00C90983"/>
    <w:rsid w:val="00C915A2"/>
    <w:rsid w:val="00C91970"/>
    <w:rsid w:val="00C920B5"/>
    <w:rsid w:val="00C92302"/>
    <w:rsid w:val="00C92ABC"/>
    <w:rsid w:val="00C93919"/>
    <w:rsid w:val="00C945AA"/>
    <w:rsid w:val="00C9496B"/>
    <w:rsid w:val="00C95121"/>
    <w:rsid w:val="00C951AE"/>
    <w:rsid w:val="00C954D0"/>
    <w:rsid w:val="00C9582A"/>
    <w:rsid w:val="00C9588E"/>
    <w:rsid w:val="00C95BEB"/>
    <w:rsid w:val="00C95FD3"/>
    <w:rsid w:val="00C9634C"/>
    <w:rsid w:val="00C96450"/>
    <w:rsid w:val="00C96DC5"/>
    <w:rsid w:val="00C96DDC"/>
    <w:rsid w:val="00C9717C"/>
    <w:rsid w:val="00C97C2D"/>
    <w:rsid w:val="00CA0D8A"/>
    <w:rsid w:val="00CA1189"/>
    <w:rsid w:val="00CA170A"/>
    <w:rsid w:val="00CA1D9C"/>
    <w:rsid w:val="00CA4714"/>
    <w:rsid w:val="00CA48DD"/>
    <w:rsid w:val="00CA4D92"/>
    <w:rsid w:val="00CA5545"/>
    <w:rsid w:val="00CA60CA"/>
    <w:rsid w:val="00CA66CD"/>
    <w:rsid w:val="00CA701B"/>
    <w:rsid w:val="00CA7F4E"/>
    <w:rsid w:val="00CB041E"/>
    <w:rsid w:val="00CB0A3D"/>
    <w:rsid w:val="00CB0DC4"/>
    <w:rsid w:val="00CB0EF2"/>
    <w:rsid w:val="00CB0F89"/>
    <w:rsid w:val="00CB1510"/>
    <w:rsid w:val="00CB1B42"/>
    <w:rsid w:val="00CB1F47"/>
    <w:rsid w:val="00CB2751"/>
    <w:rsid w:val="00CB287F"/>
    <w:rsid w:val="00CB293D"/>
    <w:rsid w:val="00CB2C78"/>
    <w:rsid w:val="00CB2FDB"/>
    <w:rsid w:val="00CB3EF2"/>
    <w:rsid w:val="00CB4078"/>
    <w:rsid w:val="00CB44CD"/>
    <w:rsid w:val="00CB4990"/>
    <w:rsid w:val="00CB4A97"/>
    <w:rsid w:val="00CB4C17"/>
    <w:rsid w:val="00CB4F9A"/>
    <w:rsid w:val="00CB53D5"/>
    <w:rsid w:val="00CB5589"/>
    <w:rsid w:val="00CB5721"/>
    <w:rsid w:val="00CB57FB"/>
    <w:rsid w:val="00CB5AD8"/>
    <w:rsid w:val="00CB5C84"/>
    <w:rsid w:val="00CB5EDF"/>
    <w:rsid w:val="00CB6A6F"/>
    <w:rsid w:val="00CB6B06"/>
    <w:rsid w:val="00CB7146"/>
    <w:rsid w:val="00CB74B7"/>
    <w:rsid w:val="00CB79C1"/>
    <w:rsid w:val="00CC0602"/>
    <w:rsid w:val="00CC0BCF"/>
    <w:rsid w:val="00CC0FE5"/>
    <w:rsid w:val="00CC1856"/>
    <w:rsid w:val="00CC1A4C"/>
    <w:rsid w:val="00CC1C12"/>
    <w:rsid w:val="00CC1F13"/>
    <w:rsid w:val="00CC24F7"/>
    <w:rsid w:val="00CC2601"/>
    <w:rsid w:val="00CC33CA"/>
    <w:rsid w:val="00CC37D3"/>
    <w:rsid w:val="00CC409C"/>
    <w:rsid w:val="00CC4966"/>
    <w:rsid w:val="00CC5210"/>
    <w:rsid w:val="00CC5362"/>
    <w:rsid w:val="00CC5744"/>
    <w:rsid w:val="00CC67E7"/>
    <w:rsid w:val="00CC6A62"/>
    <w:rsid w:val="00CC7C3E"/>
    <w:rsid w:val="00CD0659"/>
    <w:rsid w:val="00CD09FB"/>
    <w:rsid w:val="00CD1900"/>
    <w:rsid w:val="00CD1EF6"/>
    <w:rsid w:val="00CD24B1"/>
    <w:rsid w:val="00CD29D4"/>
    <w:rsid w:val="00CD2B47"/>
    <w:rsid w:val="00CD2CC1"/>
    <w:rsid w:val="00CD3204"/>
    <w:rsid w:val="00CD3636"/>
    <w:rsid w:val="00CD366C"/>
    <w:rsid w:val="00CD379F"/>
    <w:rsid w:val="00CD3BFE"/>
    <w:rsid w:val="00CD3CE4"/>
    <w:rsid w:val="00CD3ED3"/>
    <w:rsid w:val="00CD40E6"/>
    <w:rsid w:val="00CD4138"/>
    <w:rsid w:val="00CD486A"/>
    <w:rsid w:val="00CD494F"/>
    <w:rsid w:val="00CD590D"/>
    <w:rsid w:val="00CD6376"/>
    <w:rsid w:val="00CD656E"/>
    <w:rsid w:val="00CD68DF"/>
    <w:rsid w:val="00CD7073"/>
    <w:rsid w:val="00CD7FF0"/>
    <w:rsid w:val="00CE0157"/>
    <w:rsid w:val="00CE0404"/>
    <w:rsid w:val="00CE0C90"/>
    <w:rsid w:val="00CE0FA9"/>
    <w:rsid w:val="00CE13B4"/>
    <w:rsid w:val="00CE1837"/>
    <w:rsid w:val="00CE1D8B"/>
    <w:rsid w:val="00CE2543"/>
    <w:rsid w:val="00CE34E8"/>
    <w:rsid w:val="00CE35FE"/>
    <w:rsid w:val="00CE4106"/>
    <w:rsid w:val="00CE48FF"/>
    <w:rsid w:val="00CE4C8E"/>
    <w:rsid w:val="00CE56A1"/>
    <w:rsid w:val="00CE5739"/>
    <w:rsid w:val="00CE5F26"/>
    <w:rsid w:val="00CE6327"/>
    <w:rsid w:val="00CE6562"/>
    <w:rsid w:val="00CE6E4A"/>
    <w:rsid w:val="00CE7203"/>
    <w:rsid w:val="00CE7963"/>
    <w:rsid w:val="00CE7B98"/>
    <w:rsid w:val="00CE7FD7"/>
    <w:rsid w:val="00CF004B"/>
    <w:rsid w:val="00CF0075"/>
    <w:rsid w:val="00CF04AE"/>
    <w:rsid w:val="00CF0632"/>
    <w:rsid w:val="00CF096E"/>
    <w:rsid w:val="00CF0CD5"/>
    <w:rsid w:val="00CF18EC"/>
    <w:rsid w:val="00CF249C"/>
    <w:rsid w:val="00CF24AB"/>
    <w:rsid w:val="00CF2A08"/>
    <w:rsid w:val="00CF2C3B"/>
    <w:rsid w:val="00CF2D4E"/>
    <w:rsid w:val="00CF3135"/>
    <w:rsid w:val="00CF34AE"/>
    <w:rsid w:val="00CF36DF"/>
    <w:rsid w:val="00CF38D4"/>
    <w:rsid w:val="00CF3C86"/>
    <w:rsid w:val="00CF3CE0"/>
    <w:rsid w:val="00CF44DC"/>
    <w:rsid w:val="00CF4F8B"/>
    <w:rsid w:val="00CF55EF"/>
    <w:rsid w:val="00CF56B6"/>
    <w:rsid w:val="00CF5774"/>
    <w:rsid w:val="00CF5AA8"/>
    <w:rsid w:val="00CF6008"/>
    <w:rsid w:val="00CF61F3"/>
    <w:rsid w:val="00CF65D9"/>
    <w:rsid w:val="00CF7197"/>
    <w:rsid w:val="00CF735A"/>
    <w:rsid w:val="00CF7BD6"/>
    <w:rsid w:val="00D00954"/>
    <w:rsid w:val="00D014FE"/>
    <w:rsid w:val="00D019B0"/>
    <w:rsid w:val="00D01A9E"/>
    <w:rsid w:val="00D024C2"/>
    <w:rsid w:val="00D02527"/>
    <w:rsid w:val="00D03139"/>
    <w:rsid w:val="00D0330B"/>
    <w:rsid w:val="00D0355B"/>
    <w:rsid w:val="00D039A7"/>
    <w:rsid w:val="00D0450C"/>
    <w:rsid w:val="00D04532"/>
    <w:rsid w:val="00D052FC"/>
    <w:rsid w:val="00D05631"/>
    <w:rsid w:val="00D059B9"/>
    <w:rsid w:val="00D05E69"/>
    <w:rsid w:val="00D06871"/>
    <w:rsid w:val="00D06E48"/>
    <w:rsid w:val="00D0719A"/>
    <w:rsid w:val="00D07439"/>
    <w:rsid w:val="00D0779C"/>
    <w:rsid w:val="00D077B6"/>
    <w:rsid w:val="00D10080"/>
    <w:rsid w:val="00D1038E"/>
    <w:rsid w:val="00D103CB"/>
    <w:rsid w:val="00D10678"/>
    <w:rsid w:val="00D10986"/>
    <w:rsid w:val="00D11876"/>
    <w:rsid w:val="00D11B33"/>
    <w:rsid w:val="00D11D8A"/>
    <w:rsid w:val="00D11F6E"/>
    <w:rsid w:val="00D12758"/>
    <w:rsid w:val="00D129DB"/>
    <w:rsid w:val="00D12D2A"/>
    <w:rsid w:val="00D1329F"/>
    <w:rsid w:val="00D13F10"/>
    <w:rsid w:val="00D1443B"/>
    <w:rsid w:val="00D14E67"/>
    <w:rsid w:val="00D15A89"/>
    <w:rsid w:val="00D15BC7"/>
    <w:rsid w:val="00D1605D"/>
    <w:rsid w:val="00D16189"/>
    <w:rsid w:val="00D161A6"/>
    <w:rsid w:val="00D161C8"/>
    <w:rsid w:val="00D16252"/>
    <w:rsid w:val="00D164A3"/>
    <w:rsid w:val="00D1666B"/>
    <w:rsid w:val="00D16C92"/>
    <w:rsid w:val="00D174DC"/>
    <w:rsid w:val="00D206C3"/>
    <w:rsid w:val="00D2118A"/>
    <w:rsid w:val="00D2151F"/>
    <w:rsid w:val="00D217DD"/>
    <w:rsid w:val="00D21ABC"/>
    <w:rsid w:val="00D21E00"/>
    <w:rsid w:val="00D21E6D"/>
    <w:rsid w:val="00D22BE4"/>
    <w:rsid w:val="00D22F27"/>
    <w:rsid w:val="00D239D6"/>
    <w:rsid w:val="00D23C33"/>
    <w:rsid w:val="00D242F7"/>
    <w:rsid w:val="00D24421"/>
    <w:rsid w:val="00D246BF"/>
    <w:rsid w:val="00D24981"/>
    <w:rsid w:val="00D24AD4"/>
    <w:rsid w:val="00D25564"/>
    <w:rsid w:val="00D258D4"/>
    <w:rsid w:val="00D26D8E"/>
    <w:rsid w:val="00D2745E"/>
    <w:rsid w:val="00D27499"/>
    <w:rsid w:val="00D277EA"/>
    <w:rsid w:val="00D27810"/>
    <w:rsid w:val="00D27FA2"/>
    <w:rsid w:val="00D3116E"/>
    <w:rsid w:val="00D316A4"/>
    <w:rsid w:val="00D316A9"/>
    <w:rsid w:val="00D3190C"/>
    <w:rsid w:val="00D31DFA"/>
    <w:rsid w:val="00D31E0A"/>
    <w:rsid w:val="00D3250F"/>
    <w:rsid w:val="00D32D7D"/>
    <w:rsid w:val="00D3336B"/>
    <w:rsid w:val="00D35729"/>
    <w:rsid w:val="00D359D5"/>
    <w:rsid w:val="00D35AF1"/>
    <w:rsid w:val="00D35C9E"/>
    <w:rsid w:val="00D365DA"/>
    <w:rsid w:val="00D36797"/>
    <w:rsid w:val="00D36CAF"/>
    <w:rsid w:val="00D376D4"/>
    <w:rsid w:val="00D37B4C"/>
    <w:rsid w:val="00D40AB6"/>
    <w:rsid w:val="00D40C89"/>
    <w:rsid w:val="00D428D7"/>
    <w:rsid w:val="00D42AAF"/>
    <w:rsid w:val="00D42C7F"/>
    <w:rsid w:val="00D44567"/>
    <w:rsid w:val="00D44970"/>
    <w:rsid w:val="00D4514D"/>
    <w:rsid w:val="00D45250"/>
    <w:rsid w:val="00D45918"/>
    <w:rsid w:val="00D45EDB"/>
    <w:rsid w:val="00D45F71"/>
    <w:rsid w:val="00D46648"/>
    <w:rsid w:val="00D467DC"/>
    <w:rsid w:val="00D472AE"/>
    <w:rsid w:val="00D473DF"/>
    <w:rsid w:val="00D47FBD"/>
    <w:rsid w:val="00D5014A"/>
    <w:rsid w:val="00D502D5"/>
    <w:rsid w:val="00D5066C"/>
    <w:rsid w:val="00D50847"/>
    <w:rsid w:val="00D510B5"/>
    <w:rsid w:val="00D510ED"/>
    <w:rsid w:val="00D52B4A"/>
    <w:rsid w:val="00D52C0D"/>
    <w:rsid w:val="00D52FA2"/>
    <w:rsid w:val="00D53571"/>
    <w:rsid w:val="00D53818"/>
    <w:rsid w:val="00D53B34"/>
    <w:rsid w:val="00D53BF4"/>
    <w:rsid w:val="00D53C35"/>
    <w:rsid w:val="00D53DA7"/>
    <w:rsid w:val="00D5418B"/>
    <w:rsid w:val="00D541C2"/>
    <w:rsid w:val="00D54D9F"/>
    <w:rsid w:val="00D55115"/>
    <w:rsid w:val="00D554FC"/>
    <w:rsid w:val="00D5577B"/>
    <w:rsid w:val="00D560BD"/>
    <w:rsid w:val="00D564C8"/>
    <w:rsid w:val="00D56F2E"/>
    <w:rsid w:val="00D57927"/>
    <w:rsid w:val="00D57BDE"/>
    <w:rsid w:val="00D6085D"/>
    <w:rsid w:val="00D60C57"/>
    <w:rsid w:val="00D619F5"/>
    <w:rsid w:val="00D61B3D"/>
    <w:rsid w:val="00D61E3C"/>
    <w:rsid w:val="00D6203E"/>
    <w:rsid w:val="00D6310F"/>
    <w:rsid w:val="00D63A2C"/>
    <w:rsid w:val="00D64669"/>
    <w:rsid w:val="00D64E0C"/>
    <w:rsid w:val="00D658CE"/>
    <w:rsid w:val="00D659A6"/>
    <w:rsid w:val="00D663AE"/>
    <w:rsid w:val="00D6735F"/>
    <w:rsid w:val="00D677E3"/>
    <w:rsid w:val="00D708D8"/>
    <w:rsid w:val="00D70A54"/>
    <w:rsid w:val="00D714E6"/>
    <w:rsid w:val="00D71AA9"/>
    <w:rsid w:val="00D72483"/>
    <w:rsid w:val="00D725DA"/>
    <w:rsid w:val="00D72DAC"/>
    <w:rsid w:val="00D73211"/>
    <w:rsid w:val="00D73840"/>
    <w:rsid w:val="00D73911"/>
    <w:rsid w:val="00D73BD9"/>
    <w:rsid w:val="00D73FA5"/>
    <w:rsid w:val="00D7434A"/>
    <w:rsid w:val="00D74770"/>
    <w:rsid w:val="00D74E9A"/>
    <w:rsid w:val="00D74EBD"/>
    <w:rsid w:val="00D75C1E"/>
    <w:rsid w:val="00D75EEE"/>
    <w:rsid w:val="00D75F65"/>
    <w:rsid w:val="00D77834"/>
    <w:rsid w:val="00D7788A"/>
    <w:rsid w:val="00D80D9A"/>
    <w:rsid w:val="00D80DFB"/>
    <w:rsid w:val="00D81A10"/>
    <w:rsid w:val="00D81A2F"/>
    <w:rsid w:val="00D81A59"/>
    <w:rsid w:val="00D84860"/>
    <w:rsid w:val="00D84A8D"/>
    <w:rsid w:val="00D84CE8"/>
    <w:rsid w:val="00D85379"/>
    <w:rsid w:val="00D8577C"/>
    <w:rsid w:val="00D85E05"/>
    <w:rsid w:val="00D863C4"/>
    <w:rsid w:val="00D8676F"/>
    <w:rsid w:val="00D869E2"/>
    <w:rsid w:val="00D87A8B"/>
    <w:rsid w:val="00D9099D"/>
    <w:rsid w:val="00D91479"/>
    <w:rsid w:val="00D9172F"/>
    <w:rsid w:val="00D91C20"/>
    <w:rsid w:val="00D9218F"/>
    <w:rsid w:val="00D92A23"/>
    <w:rsid w:val="00D93C4B"/>
    <w:rsid w:val="00D94C99"/>
    <w:rsid w:val="00D955BA"/>
    <w:rsid w:val="00D95C82"/>
    <w:rsid w:val="00D962ED"/>
    <w:rsid w:val="00D96724"/>
    <w:rsid w:val="00D96F51"/>
    <w:rsid w:val="00D97237"/>
    <w:rsid w:val="00D97474"/>
    <w:rsid w:val="00D978D4"/>
    <w:rsid w:val="00D97946"/>
    <w:rsid w:val="00D979EE"/>
    <w:rsid w:val="00D97B9D"/>
    <w:rsid w:val="00DA03A8"/>
    <w:rsid w:val="00DA04C2"/>
    <w:rsid w:val="00DA08A8"/>
    <w:rsid w:val="00DA14F1"/>
    <w:rsid w:val="00DA1B5E"/>
    <w:rsid w:val="00DA1FB3"/>
    <w:rsid w:val="00DA21C6"/>
    <w:rsid w:val="00DA2475"/>
    <w:rsid w:val="00DA28A1"/>
    <w:rsid w:val="00DA2AAB"/>
    <w:rsid w:val="00DA2D22"/>
    <w:rsid w:val="00DA355B"/>
    <w:rsid w:val="00DA356F"/>
    <w:rsid w:val="00DA3964"/>
    <w:rsid w:val="00DA4122"/>
    <w:rsid w:val="00DA449A"/>
    <w:rsid w:val="00DA46BA"/>
    <w:rsid w:val="00DA4C54"/>
    <w:rsid w:val="00DA4C8E"/>
    <w:rsid w:val="00DA519E"/>
    <w:rsid w:val="00DA52FA"/>
    <w:rsid w:val="00DA5D4A"/>
    <w:rsid w:val="00DA5ED2"/>
    <w:rsid w:val="00DA635E"/>
    <w:rsid w:val="00DA672F"/>
    <w:rsid w:val="00DA67C3"/>
    <w:rsid w:val="00DA6FED"/>
    <w:rsid w:val="00DA7328"/>
    <w:rsid w:val="00DA7330"/>
    <w:rsid w:val="00DA7C8E"/>
    <w:rsid w:val="00DB0598"/>
    <w:rsid w:val="00DB0BCA"/>
    <w:rsid w:val="00DB0BDD"/>
    <w:rsid w:val="00DB1086"/>
    <w:rsid w:val="00DB1425"/>
    <w:rsid w:val="00DB17B5"/>
    <w:rsid w:val="00DB1A58"/>
    <w:rsid w:val="00DB1E04"/>
    <w:rsid w:val="00DB2385"/>
    <w:rsid w:val="00DB2A5F"/>
    <w:rsid w:val="00DB2CCF"/>
    <w:rsid w:val="00DB366B"/>
    <w:rsid w:val="00DB3C09"/>
    <w:rsid w:val="00DB4162"/>
    <w:rsid w:val="00DB47B8"/>
    <w:rsid w:val="00DB48B3"/>
    <w:rsid w:val="00DB4E6E"/>
    <w:rsid w:val="00DB4F41"/>
    <w:rsid w:val="00DB522A"/>
    <w:rsid w:val="00DB5C8A"/>
    <w:rsid w:val="00DB5FE2"/>
    <w:rsid w:val="00DB6547"/>
    <w:rsid w:val="00DB6555"/>
    <w:rsid w:val="00DB68AF"/>
    <w:rsid w:val="00DB6B68"/>
    <w:rsid w:val="00DC0A44"/>
    <w:rsid w:val="00DC2568"/>
    <w:rsid w:val="00DC27CF"/>
    <w:rsid w:val="00DC3545"/>
    <w:rsid w:val="00DC3A0F"/>
    <w:rsid w:val="00DC3E14"/>
    <w:rsid w:val="00DC40FC"/>
    <w:rsid w:val="00DC48AF"/>
    <w:rsid w:val="00DC49A5"/>
    <w:rsid w:val="00DC4C18"/>
    <w:rsid w:val="00DC5267"/>
    <w:rsid w:val="00DC5580"/>
    <w:rsid w:val="00DC5BF3"/>
    <w:rsid w:val="00DC6498"/>
    <w:rsid w:val="00DC67A9"/>
    <w:rsid w:val="00DC6844"/>
    <w:rsid w:val="00DC68F0"/>
    <w:rsid w:val="00DC69C1"/>
    <w:rsid w:val="00DC6B1B"/>
    <w:rsid w:val="00DC7AFD"/>
    <w:rsid w:val="00DC7F6D"/>
    <w:rsid w:val="00DD1196"/>
    <w:rsid w:val="00DD1B40"/>
    <w:rsid w:val="00DD1D24"/>
    <w:rsid w:val="00DD2227"/>
    <w:rsid w:val="00DD236C"/>
    <w:rsid w:val="00DD27F5"/>
    <w:rsid w:val="00DD2B69"/>
    <w:rsid w:val="00DD2E1D"/>
    <w:rsid w:val="00DD2F77"/>
    <w:rsid w:val="00DD3446"/>
    <w:rsid w:val="00DD37C1"/>
    <w:rsid w:val="00DD3D27"/>
    <w:rsid w:val="00DD3EEA"/>
    <w:rsid w:val="00DD3F56"/>
    <w:rsid w:val="00DD4A4F"/>
    <w:rsid w:val="00DD4D07"/>
    <w:rsid w:val="00DD4E69"/>
    <w:rsid w:val="00DD6D36"/>
    <w:rsid w:val="00DD7A08"/>
    <w:rsid w:val="00DD7C79"/>
    <w:rsid w:val="00DE0803"/>
    <w:rsid w:val="00DE09D8"/>
    <w:rsid w:val="00DE0F4E"/>
    <w:rsid w:val="00DE108B"/>
    <w:rsid w:val="00DE28DA"/>
    <w:rsid w:val="00DE309F"/>
    <w:rsid w:val="00DE31FD"/>
    <w:rsid w:val="00DE3405"/>
    <w:rsid w:val="00DE343F"/>
    <w:rsid w:val="00DE34FC"/>
    <w:rsid w:val="00DE3D92"/>
    <w:rsid w:val="00DE428B"/>
    <w:rsid w:val="00DE4A26"/>
    <w:rsid w:val="00DE4CB6"/>
    <w:rsid w:val="00DE5802"/>
    <w:rsid w:val="00DE5808"/>
    <w:rsid w:val="00DE596F"/>
    <w:rsid w:val="00DE59B5"/>
    <w:rsid w:val="00DE5D34"/>
    <w:rsid w:val="00DE5E85"/>
    <w:rsid w:val="00DE5ED8"/>
    <w:rsid w:val="00DE62F1"/>
    <w:rsid w:val="00DE67D8"/>
    <w:rsid w:val="00DE70DC"/>
    <w:rsid w:val="00DE781F"/>
    <w:rsid w:val="00DE7B26"/>
    <w:rsid w:val="00DE7D4E"/>
    <w:rsid w:val="00DE7DB0"/>
    <w:rsid w:val="00DF02AA"/>
    <w:rsid w:val="00DF0AC8"/>
    <w:rsid w:val="00DF1E26"/>
    <w:rsid w:val="00DF20E3"/>
    <w:rsid w:val="00DF2F9F"/>
    <w:rsid w:val="00DF369F"/>
    <w:rsid w:val="00DF3BCF"/>
    <w:rsid w:val="00DF42F2"/>
    <w:rsid w:val="00DF43CF"/>
    <w:rsid w:val="00DF460D"/>
    <w:rsid w:val="00DF4845"/>
    <w:rsid w:val="00DF4DA1"/>
    <w:rsid w:val="00DF4F99"/>
    <w:rsid w:val="00DF51F3"/>
    <w:rsid w:val="00DF555A"/>
    <w:rsid w:val="00DF646E"/>
    <w:rsid w:val="00DF6581"/>
    <w:rsid w:val="00DF6618"/>
    <w:rsid w:val="00DF6B9B"/>
    <w:rsid w:val="00DF6EAB"/>
    <w:rsid w:val="00DF7192"/>
    <w:rsid w:val="00DF7972"/>
    <w:rsid w:val="00DF7B7C"/>
    <w:rsid w:val="00DF7BDA"/>
    <w:rsid w:val="00E005D2"/>
    <w:rsid w:val="00E00B54"/>
    <w:rsid w:val="00E00FA4"/>
    <w:rsid w:val="00E01433"/>
    <w:rsid w:val="00E0145E"/>
    <w:rsid w:val="00E01630"/>
    <w:rsid w:val="00E01FAB"/>
    <w:rsid w:val="00E02352"/>
    <w:rsid w:val="00E02A75"/>
    <w:rsid w:val="00E034DD"/>
    <w:rsid w:val="00E03533"/>
    <w:rsid w:val="00E03C99"/>
    <w:rsid w:val="00E03F9B"/>
    <w:rsid w:val="00E0451E"/>
    <w:rsid w:val="00E04CED"/>
    <w:rsid w:val="00E0521C"/>
    <w:rsid w:val="00E057BB"/>
    <w:rsid w:val="00E05B88"/>
    <w:rsid w:val="00E05E9A"/>
    <w:rsid w:val="00E0606B"/>
    <w:rsid w:val="00E061F1"/>
    <w:rsid w:val="00E0623D"/>
    <w:rsid w:val="00E06FE8"/>
    <w:rsid w:val="00E077D1"/>
    <w:rsid w:val="00E07BB1"/>
    <w:rsid w:val="00E07BB6"/>
    <w:rsid w:val="00E07D9E"/>
    <w:rsid w:val="00E10A5A"/>
    <w:rsid w:val="00E10A6E"/>
    <w:rsid w:val="00E11045"/>
    <w:rsid w:val="00E11F02"/>
    <w:rsid w:val="00E12232"/>
    <w:rsid w:val="00E12850"/>
    <w:rsid w:val="00E12AD6"/>
    <w:rsid w:val="00E12CEA"/>
    <w:rsid w:val="00E12D7D"/>
    <w:rsid w:val="00E13C56"/>
    <w:rsid w:val="00E14573"/>
    <w:rsid w:val="00E14D24"/>
    <w:rsid w:val="00E15389"/>
    <w:rsid w:val="00E157C0"/>
    <w:rsid w:val="00E1672A"/>
    <w:rsid w:val="00E168D8"/>
    <w:rsid w:val="00E16CDD"/>
    <w:rsid w:val="00E16DD0"/>
    <w:rsid w:val="00E1781F"/>
    <w:rsid w:val="00E17A24"/>
    <w:rsid w:val="00E17AF2"/>
    <w:rsid w:val="00E17C43"/>
    <w:rsid w:val="00E2002B"/>
    <w:rsid w:val="00E203BF"/>
    <w:rsid w:val="00E204CE"/>
    <w:rsid w:val="00E20838"/>
    <w:rsid w:val="00E2166A"/>
    <w:rsid w:val="00E221B6"/>
    <w:rsid w:val="00E227F8"/>
    <w:rsid w:val="00E22FC6"/>
    <w:rsid w:val="00E24425"/>
    <w:rsid w:val="00E249C9"/>
    <w:rsid w:val="00E24B07"/>
    <w:rsid w:val="00E24BDD"/>
    <w:rsid w:val="00E25214"/>
    <w:rsid w:val="00E2545F"/>
    <w:rsid w:val="00E25744"/>
    <w:rsid w:val="00E2576C"/>
    <w:rsid w:val="00E25831"/>
    <w:rsid w:val="00E25B39"/>
    <w:rsid w:val="00E25E7D"/>
    <w:rsid w:val="00E25F12"/>
    <w:rsid w:val="00E26192"/>
    <w:rsid w:val="00E26AAD"/>
    <w:rsid w:val="00E27073"/>
    <w:rsid w:val="00E2730C"/>
    <w:rsid w:val="00E305FA"/>
    <w:rsid w:val="00E307F9"/>
    <w:rsid w:val="00E30D60"/>
    <w:rsid w:val="00E30DC2"/>
    <w:rsid w:val="00E311E4"/>
    <w:rsid w:val="00E313DC"/>
    <w:rsid w:val="00E315BE"/>
    <w:rsid w:val="00E315E1"/>
    <w:rsid w:val="00E31744"/>
    <w:rsid w:val="00E320BE"/>
    <w:rsid w:val="00E33209"/>
    <w:rsid w:val="00E34F7A"/>
    <w:rsid w:val="00E35375"/>
    <w:rsid w:val="00E35E21"/>
    <w:rsid w:val="00E35E85"/>
    <w:rsid w:val="00E3642A"/>
    <w:rsid w:val="00E36AD4"/>
    <w:rsid w:val="00E37C92"/>
    <w:rsid w:val="00E40261"/>
    <w:rsid w:val="00E404F1"/>
    <w:rsid w:val="00E40E3E"/>
    <w:rsid w:val="00E41763"/>
    <w:rsid w:val="00E42756"/>
    <w:rsid w:val="00E42948"/>
    <w:rsid w:val="00E42A31"/>
    <w:rsid w:val="00E43BFC"/>
    <w:rsid w:val="00E44883"/>
    <w:rsid w:val="00E448BA"/>
    <w:rsid w:val="00E44F4C"/>
    <w:rsid w:val="00E45410"/>
    <w:rsid w:val="00E45A01"/>
    <w:rsid w:val="00E45A48"/>
    <w:rsid w:val="00E45F27"/>
    <w:rsid w:val="00E46057"/>
    <w:rsid w:val="00E476D7"/>
    <w:rsid w:val="00E47F61"/>
    <w:rsid w:val="00E502C3"/>
    <w:rsid w:val="00E513A4"/>
    <w:rsid w:val="00E51484"/>
    <w:rsid w:val="00E51A7D"/>
    <w:rsid w:val="00E51A82"/>
    <w:rsid w:val="00E5283E"/>
    <w:rsid w:val="00E53150"/>
    <w:rsid w:val="00E53704"/>
    <w:rsid w:val="00E5379E"/>
    <w:rsid w:val="00E539A3"/>
    <w:rsid w:val="00E539BC"/>
    <w:rsid w:val="00E5438E"/>
    <w:rsid w:val="00E543F3"/>
    <w:rsid w:val="00E545DA"/>
    <w:rsid w:val="00E54740"/>
    <w:rsid w:val="00E54908"/>
    <w:rsid w:val="00E54E1D"/>
    <w:rsid w:val="00E5535A"/>
    <w:rsid w:val="00E55EC9"/>
    <w:rsid w:val="00E567DA"/>
    <w:rsid w:val="00E60BEB"/>
    <w:rsid w:val="00E61029"/>
    <w:rsid w:val="00E61681"/>
    <w:rsid w:val="00E61BCC"/>
    <w:rsid w:val="00E61F53"/>
    <w:rsid w:val="00E620EB"/>
    <w:rsid w:val="00E63922"/>
    <w:rsid w:val="00E63ED7"/>
    <w:rsid w:val="00E6439A"/>
    <w:rsid w:val="00E643B5"/>
    <w:rsid w:val="00E64A96"/>
    <w:rsid w:val="00E657B0"/>
    <w:rsid w:val="00E65B13"/>
    <w:rsid w:val="00E6601D"/>
    <w:rsid w:val="00E66BD9"/>
    <w:rsid w:val="00E66D7B"/>
    <w:rsid w:val="00E67224"/>
    <w:rsid w:val="00E675C9"/>
    <w:rsid w:val="00E676CC"/>
    <w:rsid w:val="00E7017A"/>
    <w:rsid w:val="00E7180E"/>
    <w:rsid w:val="00E71F62"/>
    <w:rsid w:val="00E72D7A"/>
    <w:rsid w:val="00E72DF5"/>
    <w:rsid w:val="00E72FDD"/>
    <w:rsid w:val="00E731F6"/>
    <w:rsid w:val="00E74145"/>
    <w:rsid w:val="00E74721"/>
    <w:rsid w:val="00E74BBF"/>
    <w:rsid w:val="00E757B3"/>
    <w:rsid w:val="00E75813"/>
    <w:rsid w:val="00E75A32"/>
    <w:rsid w:val="00E76578"/>
    <w:rsid w:val="00E7788C"/>
    <w:rsid w:val="00E80B40"/>
    <w:rsid w:val="00E80CA7"/>
    <w:rsid w:val="00E815CB"/>
    <w:rsid w:val="00E826B4"/>
    <w:rsid w:val="00E832CD"/>
    <w:rsid w:val="00E83981"/>
    <w:rsid w:val="00E83DB4"/>
    <w:rsid w:val="00E84CDF"/>
    <w:rsid w:val="00E85F9D"/>
    <w:rsid w:val="00E862EF"/>
    <w:rsid w:val="00E86617"/>
    <w:rsid w:val="00E866A6"/>
    <w:rsid w:val="00E86E95"/>
    <w:rsid w:val="00E87700"/>
    <w:rsid w:val="00E87D37"/>
    <w:rsid w:val="00E87F82"/>
    <w:rsid w:val="00E90A7A"/>
    <w:rsid w:val="00E90E5A"/>
    <w:rsid w:val="00E90F12"/>
    <w:rsid w:val="00E91363"/>
    <w:rsid w:val="00E91C9D"/>
    <w:rsid w:val="00E921E5"/>
    <w:rsid w:val="00E92431"/>
    <w:rsid w:val="00E927D4"/>
    <w:rsid w:val="00E92FA5"/>
    <w:rsid w:val="00E936B7"/>
    <w:rsid w:val="00E93DF6"/>
    <w:rsid w:val="00E93E44"/>
    <w:rsid w:val="00E9416F"/>
    <w:rsid w:val="00E945BC"/>
    <w:rsid w:val="00E948C6"/>
    <w:rsid w:val="00E96411"/>
    <w:rsid w:val="00E97260"/>
    <w:rsid w:val="00E97CAC"/>
    <w:rsid w:val="00EA022D"/>
    <w:rsid w:val="00EA0A77"/>
    <w:rsid w:val="00EA0ACF"/>
    <w:rsid w:val="00EA0FF5"/>
    <w:rsid w:val="00EA1734"/>
    <w:rsid w:val="00EA247A"/>
    <w:rsid w:val="00EA26C5"/>
    <w:rsid w:val="00EA2CAA"/>
    <w:rsid w:val="00EA328E"/>
    <w:rsid w:val="00EA34FF"/>
    <w:rsid w:val="00EA406F"/>
    <w:rsid w:val="00EA4B5D"/>
    <w:rsid w:val="00EA4B99"/>
    <w:rsid w:val="00EA4D16"/>
    <w:rsid w:val="00EA4EB8"/>
    <w:rsid w:val="00EA59EA"/>
    <w:rsid w:val="00EA5C18"/>
    <w:rsid w:val="00EA6A2C"/>
    <w:rsid w:val="00EA6B8F"/>
    <w:rsid w:val="00EA6C24"/>
    <w:rsid w:val="00EA76CE"/>
    <w:rsid w:val="00EA7B0A"/>
    <w:rsid w:val="00EB03B9"/>
    <w:rsid w:val="00EB0526"/>
    <w:rsid w:val="00EB0AFC"/>
    <w:rsid w:val="00EB1160"/>
    <w:rsid w:val="00EB130B"/>
    <w:rsid w:val="00EB1802"/>
    <w:rsid w:val="00EB18C9"/>
    <w:rsid w:val="00EB2262"/>
    <w:rsid w:val="00EB2594"/>
    <w:rsid w:val="00EB3970"/>
    <w:rsid w:val="00EB3C28"/>
    <w:rsid w:val="00EB3F2D"/>
    <w:rsid w:val="00EB3F38"/>
    <w:rsid w:val="00EB4498"/>
    <w:rsid w:val="00EB46F4"/>
    <w:rsid w:val="00EB4EE8"/>
    <w:rsid w:val="00EB58CC"/>
    <w:rsid w:val="00EB5EC1"/>
    <w:rsid w:val="00EB62C8"/>
    <w:rsid w:val="00EB6B7A"/>
    <w:rsid w:val="00EB6D34"/>
    <w:rsid w:val="00EB71B4"/>
    <w:rsid w:val="00EB752E"/>
    <w:rsid w:val="00EB7730"/>
    <w:rsid w:val="00EB7DD2"/>
    <w:rsid w:val="00EB7DDD"/>
    <w:rsid w:val="00EB7EB6"/>
    <w:rsid w:val="00EC0421"/>
    <w:rsid w:val="00EC04C4"/>
    <w:rsid w:val="00EC093A"/>
    <w:rsid w:val="00EC0991"/>
    <w:rsid w:val="00EC0AB2"/>
    <w:rsid w:val="00EC0FF7"/>
    <w:rsid w:val="00EC160F"/>
    <w:rsid w:val="00EC1692"/>
    <w:rsid w:val="00EC2068"/>
    <w:rsid w:val="00EC2791"/>
    <w:rsid w:val="00EC27B1"/>
    <w:rsid w:val="00EC2A7F"/>
    <w:rsid w:val="00EC2CA8"/>
    <w:rsid w:val="00EC2E00"/>
    <w:rsid w:val="00EC2EB2"/>
    <w:rsid w:val="00EC30C2"/>
    <w:rsid w:val="00EC31E7"/>
    <w:rsid w:val="00EC358A"/>
    <w:rsid w:val="00EC38D8"/>
    <w:rsid w:val="00EC3ECC"/>
    <w:rsid w:val="00EC5116"/>
    <w:rsid w:val="00EC58DF"/>
    <w:rsid w:val="00EC5F69"/>
    <w:rsid w:val="00EC610B"/>
    <w:rsid w:val="00EC6810"/>
    <w:rsid w:val="00EC68D8"/>
    <w:rsid w:val="00EC6D06"/>
    <w:rsid w:val="00EC722E"/>
    <w:rsid w:val="00EC726D"/>
    <w:rsid w:val="00EC7660"/>
    <w:rsid w:val="00EC7773"/>
    <w:rsid w:val="00EC7C36"/>
    <w:rsid w:val="00EC7C49"/>
    <w:rsid w:val="00EC7EFB"/>
    <w:rsid w:val="00ED14F1"/>
    <w:rsid w:val="00ED15BA"/>
    <w:rsid w:val="00ED1889"/>
    <w:rsid w:val="00ED2106"/>
    <w:rsid w:val="00ED226F"/>
    <w:rsid w:val="00ED2BE9"/>
    <w:rsid w:val="00ED34D9"/>
    <w:rsid w:val="00ED3AC5"/>
    <w:rsid w:val="00ED3BA5"/>
    <w:rsid w:val="00ED4359"/>
    <w:rsid w:val="00ED45D3"/>
    <w:rsid w:val="00ED46D3"/>
    <w:rsid w:val="00ED46FE"/>
    <w:rsid w:val="00ED499A"/>
    <w:rsid w:val="00ED4F73"/>
    <w:rsid w:val="00ED5154"/>
    <w:rsid w:val="00ED5849"/>
    <w:rsid w:val="00ED5BB8"/>
    <w:rsid w:val="00ED77E7"/>
    <w:rsid w:val="00ED7906"/>
    <w:rsid w:val="00EE043B"/>
    <w:rsid w:val="00EE05A1"/>
    <w:rsid w:val="00EE125F"/>
    <w:rsid w:val="00EE12A9"/>
    <w:rsid w:val="00EE1635"/>
    <w:rsid w:val="00EE1CD2"/>
    <w:rsid w:val="00EE2033"/>
    <w:rsid w:val="00EE2524"/>
    <w:rsid w:val="00EE2561"/>
    <w:rsid w:val="00EE284B"/>
    <w:rsid w:val="00EE2F10"/>
    <w:rsid w:val="00EE40DC"/>
    <w:rsid w:val="00EE45E2"/>
    <w:rsid w:val="00EE4E02"/>
    <w:rsid w:val="00EE5430"/>
    <w:rsid w:val="00EE5603"/>
    <w:rsid w:val="00EE57E0"/>
    <w:rsid w:val="00EE5BA8"/>
    <w:rsid w:val="00EE5E37"/>
    <w:rsid w:val="00EE6B18"/>
    <w:rsid w:val="00EE7204"/>
    <w:rsid w:val="00EE7831"/>
    <w:rsid w:val="00EE7E81"/>
    <w:rsid w:val="00EF1568"/>
    <w:rsid w:val="00EF16C2"/>
    <w:rsid w:val="00EF2091"/>
    <w:rsid w:val="00EF27F2"/>
    <w:rsid w:val="00EF2A7A"/>
    <w:rsid w:val="00EF3A0F"/>
    <w:rsid w:val="00EF3B0A"/>
    <w:rsid w:val="00EF40AF"/>
    <w:rsid w:val="00EF479E"/>
    <w:rsid w:val="00EF4965"/>
    <w:rsid w:val="00EF4DE3"/>
    <w:rsid w:val="00EF55A5"/>
    <w:rsid w:val="00EF5764"/>
    <w:rsid w:val="00EF58B6"/>
    <w:rsid w:val="00EF5E65"/>
    <w:rsid w:val="00EF6669"/>
    <w:rsid w:val="00EF67EB"/>
    <w:rsid w:val="00EF709E"/>
    <w:rsid w:val="00EF7490"/>
    <w:rsid w:val="00EF7759"/>
    <w:rsid w:val="00EF77B8"/>
    <w:rsid w:val="00EF7B2D"/>
    <w:rsid w:val="00EF7BC2"/>
    <w:rsid w:val="00EF7F90"/>
    <w:rsid w:val="00F00392"/>
    <w:rsid w:val="00F01071"/>
    <w:rsid w:val="00F01163"/>
    <w:rsid w:val="00F01454"/>
    <w:rsid w:val="00F01F3A"/>
    <w:rsid w:val="00F02107"/>
    <w:rsid w:val="00F02232"/>
    <w:rsid w:val="00F02650"/>
    <w:rsid w:val="00F02C72"/>
    <w:rsid w:val="00F0318E"/>
    <w:rsid w:val="00F03B27"/>
    <w:rsid w:val="00F04816"/>
    <w:rsid w:val="00F05030"/>
    <w:rsid w:val="00F05322"/>
    <w:rsid w:val="00F053DE"/>
    <w:rsid w:val="00F058C0"/>
    <w:rsid w:val="00F05B34"/>
    <w:rsid w:val="00F05ED3"/>
    <w:rsid w:val="00F05FCC"/>
    <w:rsid w:val="00F05FEB"/>
    <w:rsid w:val="00F06799"/>
    <w:rsid w:val="00F069B8"/>
    <w:rsid w:val="00F06F37"/>
    <w:rsid w:val="00F071FE"/>
    <w:rsid w:val="00F07B00"/>
    <w:rsid w:val="00F07C22"/>
    <w:rsid w:val="00F07C4B"/>
    <w:rsid w:val="00F07E7B"/>
    <w:rsid w:val="00F10399"/>
    <w:rsid w:val="00F10483"/>
    <w:rsid w:val="00F105C5"/>
    <w:rsid w:val="00F1082B"/>
    <w:rsid w:val="00F10FC2"/>
    <w:rsid w:val="00F11584"/>
    <w:rsid w:val="00F115A4"/>
    <w:rsid w:val="00F11B92"/>
    <w:rsid w:val="00F11CBE"/>
    <w:rsid w:val="00F12C12"/>
    <w:rsid w:val="00F12F9B"/>
    <w:rsid w:val="00F13000"/>
    <w:rsid w:val="00F13266"/>
    <w:rsid w:val="00F1364F"/>
    <w:rsid w:val="00F1370B"/>
    <w:rsid w:val="00F13C42"/>
    <w:rsid w:val="00F1418B"/>
    <w:rsid w:val="00F146D9"/>
    <w:rsid w:val="00F153BC"/>
    <w:rsid w:val="00F156C8"/>
    <w:rsid w:val="00F1583E"/>
    <w:rsid w:val="00F1635D"/>
    <w:rsid w:val="00F16397"/>
    <w:rsid w:val="00F16468"/>
    <w:rsid w:val="00F16558"/>
    <w:rsid w:val="00F1715F"/>
    <w:rsid w:val="00F17444"/>
    <w:rsid w:val="00F17807"/>
    <w:rsid w:val="00F17B92"/>
    <w:rsid w:val="00F206B6"/>
    <w:rsid w:val="00F20701"/>
    <w:rsid w:val="00F21934"/>
    <w:rsid w:val="00F21E91"/>
    <w:rsid w:val="00F22414"/>
    <w:rsid w:val="00F227D9"/>
    <w:rsid w:val="00F22C6B"/>
    <w:rsid w:val="00F23237"/>
    <w:rsid w:val="00F2365C"/>
    <w:rsid w:val="00F238E2"/>
    <w:rsid w:val="00F23D5D"/>
    <w:rsid w:val="00F23F7F"/>
    <w:rsid w:val="00F24467"/>
    <w:rsid w:val="00F244F0"/>
    <w:rsid w:val="00F24A4F"/>
    <w:rsid w:val="00F24CC1"/>
    <w:rsid w:val="00F24F60"/>
    <w:rsid w:val="00F25009"/>
    <w:rsid w:val="00F2516C"/>
    <w:rsid w:val="00F25300"/>
    <w:rsid w:val="00F26161"/>
    <w:rsid w:val="00F26C25"/>
    <w:rsid w:val="00F27163"/>
    <w:rsid w:val="00F27296"/>
    <w:rsid w:val="00F2739D"/>
    <w:rsid w:val="00F275CE"/>
    <w:rsid w:val="00F278A1"/>
    <w:rsid w:val="00F2791D"/>
    <w:rsid w:val="00F303BE"/>
    <w:rsid w:val="00F313E8"/>
    <w:rsid w:val="00F32F3D"/>
    <w:rsid w:val="00F33112"/>
    <w:rsid w:val="00F33342"/>
    <w:rsid w:val="00F33889"/>
    <w:rsid w:val="00F343C8"/>
    <w:rsid w:val="00F345F9"/>
    <w:rsid w:val="00F35000"/>
    <w:rsid w:val="00F35583"/>
    <w:rsid w:val="00F355F0"/>
    <w:rsid w:val="00F36E90"/>
    <w:rsid w:val="00F37508"/>
    <w:rsid w:val="00F37B03"/>
    <w:rsid w:val="00F40121"/>
    <w:rsid w:val="00F40BC0"/>
    <w:rsid w:val="00F4141B"/>
    <w:rsid w:val="00F41715"/>
    <w:rsid w:val="00F417FF"/>
    <w:rsid w:val="00F4188F"/>
    <w:rsid w:val="00F42290"/>
    <w:rsid w:val="00F42D46"/>
    <w:rsid w:val="00F42DEF"/>
    <w:rsid w:val="00F42F9A"/>
    <w:rsid w:val="00F43181"/>
    <w:rsid w:val="00F4341B"/>
    <w:rsid w:val="00F4354D"/>
    <w:rsid w:val="00F437DB"/>
    <w:rsid w:val="00F43811"/>
    <w:rsid w:val="00F43CBC"/>
    <w:rsid w:val="00F44260"/>
    <w:rsid w:val="00F44AF8"/>
    <w:rsid w:val="00F44D8C"/>
    <w:rsid w:val="00F458C5"/>
    <w:rsid w:val="00F45CF0"/>
    <w:rsid w:val="00F45F37"/>
    <w:rsid w:val="00F463CC"/>
    <w:rsid w:val="00F46B84"/>
    <w:rsid w:val="00F47347"/>
    <w:rsid w:val="00F50293"/>
    <w:rsid w:val="00F5071A"/>
    <w:rsid w:val="00F50BE5"/>
    <w:rsid w:val="00F50CB1"/>
    <w:rsid w:val="00F50E62"/>
    <w:rsid w:val="00F50E89"/>
    <w:rsid w:val="00F514E2"/>
    <w:rsid w:val="00F524B9"/>
    <w:rsid w:val="00F52CEE"/>
    <w:rsid w:val="00F52DA3"/>
    <w:rsid w:val="00F531F6"/>
    <w:rsid w:val="00F53691"/>
    <w:rsid w:val="00F53C72"/>
    <w:rsid w:val="00F53EB2"/>
    <w:rsid w:val="00F543D3"/>
    <w:rsid w:val="00F54888"/>
    <w:rsid w:val="00F5507B"/>
    <w:rsid w:val="00F55C3F"/>
    <w:rsid w:val="00F56196"/>
    <w:rsid w:val="00F56563"/>
    <w:rsid w:val="00F5689C"/>
    <w:rsid w:val="00F56926"/>
    <w:rsid w:val="00F56BD5"/>
    <w:rsid w:val="00F56E78"/>
    <w:rsid w:val="00F574F0"/>
    <w:rsid w:val="00F60011"/>
    <w:rsid w:val="00F60155"/>
    <w:rsid w:val="00F60BDE"/>
    <w:rsid w:val="00F61AB0"/>
    <w:rsid w:val="00F61D0A"/>
    <w:rsid w:val="00F61D57"/>
    <w:rsid w:val="00F62604"/>
    <w:rsid w:val="00F62705"/>
    <w:rsid w:val="00F62C17"/>
    <w:rsid w:val="00F62E02"/>
    <w:rsid w:val="00F62F2A"/>
    <w:rsid w:val="00F62FCA"/>
    <w:rsid w:val="00F630EE"/>
    <w:rsid w:val="00F63376"/>
    <w:rsid w:val="00F63B03"/>
    <w:rsid w:val="00F6413C"/>
    <w:rsid w:val="00F644A6"/>
    <w:rsid w:val="00F65572"/>
    <w:rsid w:val="00F65D60"/>
    <w:rsid w:val="00F6632D"/>
    <w:rsid w:val="00F66B70"/>
    <w:rsid w:val="00F67091"/>
    <w:rsid w:val="00F67148"/>
    <w:rsid w:val="00F6754A"/>
    <w:rsid w:val="00F67645"/>
    <w:rsid w:val="00F677D6"/>
    <w:rsid w:val="00F67D0B"/>
    <w:rsid w:val="00F70A00"/>
    <w:rsid w:val="00F70CB4"/>
    <w:rsid w:val="00F715D7"/>
    <w:rsid w:val="00F71AE8"/>
    <w:rsid w:val="00F71FAD"/>
    <w:rsid w:val="00F72141"/>
    <w:rsid w:val="00F7250C"/>
    <w:rsid w:val="00F725C1"/>
    <w:rsid w:val="00F72DAD"/>
    <w:rsid w:val="00F736EE"/>
    <w:rsid w:val="00F73A2D"/>
    <w:rsid w:val="00F73BAD"/>
    <w:rsid w:val="00F73CCE"/>
    <w:rsid w:val="00F746D5"/>
    <w:rsid w:val="00F74F38"/>
    <w:rsid w:val="00F75A5C"/>
    <w:rsid w:val="00F75A7B"/>
    <w:rsid w:val="00F76DFD"/>
    <w:rsid w:val="00F77B28"/>
    <w:rsid w:val="00F77C4F"/>
    <w:rsid w:val="00F77EAD"/>
    <w:rsid w:val="00F803BB"/>
    <w:rsid w:val="00F80E5C"/>
    <w:rsid w:val="00F818E7"/>
    <w:rsid w:val="00F8199E"/>
    <w:rsid w:val="00F81A57"/>
    <w:rsid w:val="00F821D9"/>
    <w:rsid w:val="00F82424"/>
    <w:rsid w:val="00F8267D"/>
    <w:rsid w:val="00F839BF"/>
    <w:rsid w:val="00F83B8B"/>
    <w:rsid w:val="00F83D7C"/>
    <w:rsid w:val="00F84D1F"/>
    <w:rsid w:val="00F8530C"/>
    <w:rsid w:val="00F855B7"/>
    <w:rsid w:val="00F85DF4"/>
    <w:rsid w:val="00F86563"/>
    <w:rsid w:val="00F865AB"/>
    <w:rsid w:val="00F866A0"/>
    <w:rsid w:val="00F87104"/>
    <w:rsid w:val="00F8760D"/>
    <w:rsid w:val="00F87DC1"/>
    <w:rsid w:val="00F87E0F"/>
    <w:rsid w:val="00F87E17"/>
    <w:rsid w:val="00F9048E"/>
    <w:rsid w:val="00F908DC"/>
    <w:rsid w:val="00F90DC7"/>
    <w:rsid w:val="00F91E0B"/>
    <w:rsid w:val="00F92601"/>
    <w:rsid w:val="00F92614"/>
    <w:rsid w:val="00F92766"/>
    <w:rsid w:val="00F92CB2"/>
    <w:rsid w:val="00F935D2"/>
    <w:rsid w:val="00F93B81"/>
    <w:rsid w:val="00F949CF"/>
    <w:rsid w:val="00F94AAA"/>
    <w:rsid w:val="00F952A7"/>
    <w:rsid w:val="00F952D8"/>
    <w:rsid w:val="00F960E4"/>
    <w:rsid w:val="00F962B1"/>
    <w:rsid w:val="00F96A88"/>
    <w:rsid w:val="00F97367"/>
    <w:rsid w:val="00F97525"/>
    <w:rsid w:val="00F975C8"/>
    <w:rsid w:val="00F97C42"/>
    <w:rsid w:val="00F97EB8"/>
    <w:rsid w:val="00FA0504"/>
    <w:rsid w:val="00FA09D9"/>
    <w:rsid w:val="00FA1019"/>
    <w:rsid w:val="00FA150F"/>
    <w:rsid w:val="00FA1AA2"/>
    <w:rsid w:val="00FA1DC5"/>
    <w:rsid w:val="00FA1F3D"/>
    <w:rsid w:val="00FA2352"/>
    <w:rsid w:val="00FA36D0"/>
    <w:rsid w:val="00FA4BAD"/>
    <w:rsid w:val="00FA4FFB"/>
    <w:rsid w:val="00FA536F"/>
    <w:rsid w:val="00FA53DA"/>
    <w:rsid w:val="00FA5C22"/>
    <w:rsid w:val="00FA5FBB"/>
    <w:rsid w:val="00FA6F4D"/>
    <w:rsid w:val="00FA6FB6"/>
    <w:rsid w:val="00FA7028"/>
    <w:rsid w:val="00FA7183"/>
    <w:rsid w:val="00FA748A"/>
    <w:rsid w:val="00FA7611"/>
    <w:rsid w:val="00FA7CE2"/>
    <w:rsid w:val="00FA7D5E"/>
    <w:rsid w:val="00FB05BF"/>
    <w:rsid w:val="00FB114B"/>
    <w:rsid w:val="00FB1362"/>
    <w:rsid w:val="00FB143C"/>
    <w:rsid w:val="00FB152D"/>
    <w:rsid w:val="00FB1898"/>
    <w:rsid w:val="00FB1C47"/>
    <w:rsid w:val="00FB23FF"/>
    <w:rsid w:val="00FB26B3"/>
    <w:rsid w:val="00FB2B6E"/>
    <w:rsid w:val="00FB2B92"/>
    <w:rsid w:val="00FB2EC6"/>
    <w:rsid w:val="00FB4097"/>
    <w:rsid w:val="00FB46A5"/>
    <w:rsid w:val="00FB4942"/>
    <w:rsid w:val="00FB52C2"/>
    <w:rsid w:val="00FB5813"/>
    <w:rsid w:val="00FB5BBA"/>
    <w:rsid w:val="00FB5BE2"/>
    <w:rsid w:val="00FB5DDB"/>
    <w:rsid w:val="00FB61AD"/>
    <w:rsid w:val="00FB72AC"/>
    <w:rsid w:val="00FB7856"/>
    <w:rsid w:val="00FC04D6"/>
    <w:rsid w:val="00FC096D"/>
    <w:rsid w:val="00FC0F98"/>
    <w:rsid w:val="00FC1347"/>
    <w:rsid w:val="00FC17F2"/>
    <w:rsid w:val="00FC18D2"/>
    <w:rsid w:val="00FC29BB"/>
    <w:rsid w:val="00FC3F06"/>
    <w:rsid w:val="00FC48A4"/>
    <w:rsid w:val="00FC496B"/>
    <w:rsid w:val="00FC5923"/>
    <w:rsid w:val="00FC5ED4"/>
    <w:rsid w:val="00FC6296"/>
    <w:rsid w:val="00FC6ABC"/>
    <w:rsid w:val="00FC6FB3"/>
    <w:rsid w:val="00FC7094"/>
    <w:rsid w:val="00FC76A2"/>
    <w:rsid w:val="00FC7E7D"/>
    <w:rsid w:val="00FC7F1B"/>
    <w:rsid w:val="00FD0778"/>
    <w:rsid w:val="00FD0CE8"/>
    <w:rsid w:val="00FD0E51"/>
    <w:rsid w:val="00FD10E3"/>
    <w:rsid w:val="00FD1BF1"/>
    <w:rsid w:val="00FD2096"/>
    <w:rsid w:val="00FD20C6"/>
    <w:rsid w:val="00FD269F"/>
    <w:rsid w:val="00FD2858"/>
    <w:rsid w:val="00FD32A8"/>
    <w:rsid w:val="00FD36CC"/>
    <w:rsid w:val="00FD39FC"/>
    <w:rsid w:val="00FD42E9"/>
    <w:rsid w:val="00FD4A76"/>
    <w:rsid w:val="00FD4FBC"/>
    <w:rsid w:val="00FD554F"/>
    <w:rsid w:val="00FD56C3"/>
    <w:rsid w:val="00FD57C0"/>
    <w:rsid w:val="00FD585A"/>
    <w:rsid w:val="00FD58FD"/>
    <w:rsid w:val="00FD5DEA"/>
    <w:rsid w:val="00FD6A70"/>
    <w:rsid w:val="00FD7377"/>
    <w:rsid w:val="00FD77FE"/>
    <w:rsid w:val="00FE053C"/>
    <w:rsid w:val="00FE0702"/>
    <w:rsid w:val="00FE0A62"/>
    <w:rsid w:val="00FE101E"/>
    <w:rsid w:val="00FE12B0"/>
    <w:rsid w:val="00FE2150"/>
    <w:rsid w:val="00FE23D8"/>
    <w:rsid w:val="00FE2544"/>
    <w:rsid w:val="00FE2597"/>
    <w:rsid w:val="00FE3337"/>
    <w:rsid w:val="00FE3339"/>
    <w:rsid w:val="00FE34C2"/>
    <w:rsid w:val="00FE3CC0"/>
    <w:rsid w:val="00FE5214"/>
    <w:rsid w:val="00FE52A8"/>
    <w:rsid w:val="00FE566E"/>
    <w:rsid w:val="00FE5EE0"/>
    <w:rsid w:val="00FE6946"/>
    <w:rsid w:val="00FE7163"/>
    <w:rsid w:val="00FE7613"/>
    <w:rsid w:val="00FE77DF"/>
    <w:rsid w:val="00FF0721"/>
    <w:rsid w:val="00FF0B73"/>
    <w:rsid w:val="00FF0DFB"/>
    <w:rsid w:val="00FF0F9D"/>
    <w:rsid w:val="00FF1457"/>
    <w:rsid w:val="00FF1AE4"/>
    <w:rsid w:val="00FF2263"/>
    <w:rsid w:val="00FF2351"/>
    <w:rsid w:val="00FF267B"/>
    <w:rsid w:val="00FF4083"/>
    <w:rsid w:val="00FF44DC"/>
    <w:rsid w:val="00FF4672"/>
    <w:rsid w:val="00FF48E7"/>
    <w:rsid w:val="00FF4C5B"/>
    <w:rsid w:val="00FF4D41"/>
    <w:rsid w:val="00FF5D24"/>
    <w:rsid w:val="00FF6599"/>
    <w:rsid w:val="00FF721D"/>
    <w:rsid w:val="00FF7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8C3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72FDD"/>
    <w:rPr>
      <w:lang w:eastAsia="en-US"/>
    </w:rPr>
  </w:style>
  <w:style w:type="paragraph" w:styleId="Heading1">
    <w:name w:val="heading 1"/>
    <w:basedOn w:val="Normal"/>
    <w:next w:val="Normal"/>
    <w:qFormat/>
    <w:rsid w:val="00141F71"/>
    <w:pPr>
      <w:keepNext/>
      <w:widowControl w:val="0"/>
      <w:numPr>
        <w:numId w:val="1"/>
      </w:numPr>
      <w:jc w:val="both"/>
      <w:outlineLvl w:val="0"/>
    </w:pPr>
    <w:rPr>
      <w:b/>
      <w:lang w:val="en-GB"/>
    </w:rPr>
  </w:style>
  <w:style w:type="paragraph" w:styleId="Heading2">
    <w:name w:val="heading 2"/>
    <w:basedOn w:val="Normal"/>
    <w:next w:val="Normal"/>
    <w:qFormat/>
    <w:rsid w:val="00141F71"/>
    <w:pPr>
      <w:keepNext/>
      <w:widowControl w:val="0"/>
      <w:jc w:val="both"/>
      <w:outlineLvl w:val="1"/>
    </w:pPr>
    <w:rPr>
      <w:lang w:val="en-GB"/>
    </w:rPr>
  </w:style>
  <w:style w:type="paragraph" w:styleId="Heading3">
    <w:name w:val="heading 3"/>
    <w:basedOn w:val="Normal"/>
    <w:next w:val="Normal"/>
    <w:qFormat/>
    <w:rsid w:val="00141F71"/>
    <w:pPr>
      <w:keepNext/>
      <w:widowControl w:val="0"/>
      <w:jc w:val="both"/>
      <w:outlineLvl w:val="2"/>
    </w:pPr>
    <w:rPr>
      <w:b/>
      <w:lang w:val="en-GB"/>
    </w:rPr>
  </w:style>
  <w:style w:type="paragraph" w:styleId="Heading4">
    <w:name w:val="heading 4"/>
    <w:basedOn w:val="Normal"/>
    <w:next w:val="Normal"/>
    <w:qFormat/>
    <w:rsid w:val="00141F71"/>
    <w:pPr>
      <w:keepNext/>
      <w:outlineLvl w:val="3"/>
    </w:pPr>
    <w:rPr>
      <w:lang w:val="en-GB"/>
    </w:rPr>
  </w:style>
  <w:style w:type="paragraph" w:styleId="Heading5">
    <w:name w:val="heading 5"/>
    <w:basedOn w:val="Normal"/>
    <w:next w:val="Normal"/>
    <w:qFormat/>
    <w:rsid w:val="00141F71"/>
    <w:pPr>
      <w:keepNext/>
      <w:outlineLvl w:val="4"/>
    </w:pPr>
    <w:rPr>
      <w:b/>
      <w:bCs/>
    </w:rPr>
  </w:style>
  <w:style w:type="paragraph" w:styleId="Heading6">
    <w:name w:val="heading 6"/>
    <w:basedOn w:val="Normal"/>
    <w:next w:val="Normal"/>
    <w:qFormat/>
    <w:rsid w:val="00141F71"/>
    <w:pPr>
      <w:keepNext/>
      <w:widowControl w:val="0"/>
      <w:ind w:right="-270"/>
      <w:jc w:val="both"/>
      <w:outlineLvl w:val="5"/>
    </w:pPr>
    <w:rPr>
      <w:b/>
      <w:bCs/>
      <w:lang w:val="en-GB"/>
    </w:rPr>
  </w:style>
  <w:style w:type="paragraph" w:styleId="Heading7">
    <w:name w:val="heading 7"/>
    <w:basedOn w:val="Normal"/>
    <w:next w:val="Normal"/>
    <w:qFormat/>
    <w:rsid w:val="00141F71"/>
    <w:pPr>
      <w:keepNext/>
      <w:widowControl w:val="0"/>
      <w:ind w:right="-270"/>
      <w:jc w:val="both"/>
      <w:outlineLvl w:val="6"/>
    </w:pPr>
    <w:rPr>
      <w:b/>
      <w:bCs/>
      <w:i/>
      <w:iCs/>
      <w:lang w:val="en-GB"/>
    </w:rPr>
  </w:style>
  <w:style w:type="paragraph" w:styleId="Heading8">
    <w:name w:val="heading 8"/>
    <w:basedOn w:val="Normal"/>
    <w:next w:val="Normal"/>
    <w:qFormat/>
    <w:rsid w:val="00141F71"/>
    <w:pPr>
      <w:keepNext/>
      <w:widowControl w:val="0"/>
      <w:jc w:val="both"/>
      <w:outlineLvl w:val="7"/>
    </w:pPr>
    <w:rPr>
      <w:bCs/>
      <w:i/>
      <w:iCs/>
      <w:lang w:val="en-GB"/>
    </w:rPr>
  </w:style>
  <w:style w:type="paragraph" w:styleId="Heading9">
    <w:name w:val="heading 9"/>
    <w:basedOn w:val="Normal"/>
    <w:next w:val="Normal"/>
    <w:qFormat/>
    <w:rsid w:val="00141F71"/>
    <w:pPr>
      <w:keepNext/>
      <w:widowControl w:val="0"/>
      <w:ind w:left="1440" w:hanging="1440"/>
      <w:jc w:val="both"/>
      <w:outlineLvl w:val="8"/>
    </w:pPr>
    <w:rPr>
      <w:bCs/>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141F71"/>
  </w:style>
  <w:style w:type="paragraph" w:styleId="Header">
    <w:name w:val="header"/>
    <w:basedOn w:val="Normal"/>
    <w:link w:val="HeaderChar"/>
    <w:uiPriority w:val="99"/>
    <w:rsid w:val="00141F71"/>
    <w:pPr>
      <w:tabs>
        <w:tab w:val="center" w:pos="4320"/>
        <w:tab w:val="right" w:pos="8640"/>
      </w:tabs>
    </w:pPr>
  </w:style>
  <w:style w:type="paragraph" w:styleId="Footer">
    <w:name w:val="footer"/>
    <w:basedOn w:val="Normal"/>
    <w:link w:val="FooterChar"/>
    <w:uiPriority w:val="99"/>
    <w:rsid w:val="00141F71"/>
    <w:pPr>
      <w:tabs>
        <w:tab w:val="center" w:pos="4320"/>
        <w:tab w:val="right" w:pos="8640"/>
      </w:tabs>
    </w:pPr>
  </w:style>
  <w:style w:type="character" w:styleId="PageNumber">
    <w:name w:val="page number"/>
    <w:basedOn w:val="DefaultParagraphFont"/>
    <w:rsid w:val="00141F71"/>
  </w:style>
  <w:style w:type="paragraph" w:styleId="FootnoteText">
    <w:name w:val="footnote text"/>
    <w:basedOn w:val="Normal"/>
    <w:link w:val="FootnoteTextChar"/>
    <w:uiPriority w:val="99"/>
    <w:semiHidden/>
    <w:rsid w:val="00141F71"/>
  </w:style>
  <w:style w:type="paragraph" w:styleId="BodyTextIndent">
    <w:name w:val="Body Text Indent"/>
    <w:basedOn w:val="Normal"/>
    <w:rsid w:val="00141F71"/>
    <w:pPr>
      <w:widowControl w:val="0"/>
      <w:ind w:left="720" w:hanging="720"/>
      <w:jc w:val="both"/>
    </w:pPr>
    <w:rPr>
      <w:lang w:val="en-GB"/>
    </w:rPr>
  </w:style>
  <w:style w:type="paragraph" w:styleId="Title">
    <w:name w:val="Title"/>
    <w:basedOn w:val="Normal"/>
    <w:link w:val="TitleChar"/>
    <w:qFormat/>
    <w:rsid w:val="00141F71"/>
    <w:pPr>
      <w:widowControl w:val="0"/>
      <w:pBdr>
        <w:bottom w:val="single" w:sz="4" w:space="1" w:color="auto"/>
      </w:pBdr>
      <w:tabs>
        <w:tab w:val="center" w:pos="4680"/>
      </w:tabs>
      <w:jc w:val="center"/>
    </w:pPr>
    <w:rPr>
      <w:b/>
      <w:lang w:val="en-GB"/>
    </w:rPr>
  </w:style>
  <w:style w:type="paragraph" w:styleId="BodyTextIndent2">
    <w:name w:val="Body Text Indent 2"/>
    <w:basedOn w:val="Normal"/>
    <w:rsid w:val="00141F71"/>
    <w:pPr>
      <w:widowControl w:val="0"/>
      <w:ind w:left="1440" w:hanging="1440"/>
      <w:jc w:val="both"/>
    </w:pPr>
    <w:rPr>
      <w:lang w:val="en-GB"/>
    </w:rPr>
  </w:style>
  <w:style w:type="paragraph" w:styleId="BodyTextIndent3">
    <w:name w:val="Body Text Indent 3"/>
    <w:basedOn w:val="Normal"/>
    <w:rsid w:val="00141F71"/>
    <w:pPr>
      <w:widowControl w:val="0"/>
      <w:ind w:left="720"/>
      <w:jc w:val="both"/>
    </w:pPr>
    <w:rPr>
      <w:lang w:val="en-GB"/>
    </w:rPr>
  </w:style>
  <w:style w:type="paragraph" w:styleId="BodyText">
    <w:name w:val="Body Text"/>
    <w:basedOn w:val="Normal"/>
    <w:link w:val="BodyTextChar"/>
    <w:rsid w:val="00141F71"/>
    <w:pPr>
      <w:widowControl w:val="0"/>
    </w:pPr>
    <w:rPr>
      <w:lang w:val="en-GB"/>
    </w:rPr>
  </w:style>
  <w:style w:type="paragraph" w:customStyle="1" w:styleId="HTMLBody">
    <w:name w:val="HTML Body"/>
    <w:rsid w:val="00141F71"/>
    <w:rPr>
      <w:rFonts w:ascii="Arial" w:hAnsi="Arial"/>
      <w:snapToGrid w:val="0"/>
      <w:lang w:eastAsia="en-US"/>
    </w:rPr>
  </w:style>
  <w:style w:type="paragraph" w:styleId="BodyText2">
    <w:name w:val="Body Text 2"/>
    <w:basedOn w:val="Normal"/>
    <w:link w:val="BodyText2Char"/>
    <w:rsid w:val="00141F71"/>
    <w:pPr>
      <w:jc w:val="both"/>
    </w:pPr>
  </w:style>
  <w:style w:type="paragraph" w:styleId="BodyText3">
    <w:name w:val="Body Text 3"/>
    <w:basedOn w:val="Normal"/>
    <w:rsid w:val="00141F71"/>
    <w:pPr>
      <w:overflowPunct w:val="0"/>
      <w:autoSpaceDE w:val="0"/>
      <w:autoSpaceDN w:val="0"/>
      <w:adjustRightInd w:val="0"/>
      <w:jc w:val="center"/>
      <w:textAlignment w:val="baseline"/>
    </w:pPr>
  </w:style>
  <w:style w:type="character" w:styleId="Hyperlink">
    <w:name w:val="Hyperlink"/>
    <w:basedOn w:val="DefaultParagraphFont"/>
    <w:rsid w:val="00141F71"/>
    <w:rPr>
      <w:color w:val="0000FF"/>
      <w:u w:val="single"/>
    </w:rPr>
  </w:style>
  <w:style w:type="character" w:styleId="FollowedHyperlink">
    <w:name w:val="FollowedHyperlink"/>
    <w:basedOn w:val="DefaultParagraphFont"/>
    <w:rsid w:val="00141F71"/>
    <w:rPr>
      <w:color w:val="800080"/>
      <w:u w:val="single"/>
    </w:rPr>
  </w:style>
  <w:style w:type="paragraph" w:styleId="DocumentMap">
    <w:name w:val="Document Map"/>
    <w:basedOn w:val="Normal"/>
    <w:semiHidden/>
    <w:rsid w:val="00141F71"/>
    <w:pPr>
      <w:shd w:val="clear" w:color="auto" w:fill="000080"/>
    </w:pPr>
    <w:rPr>
      <w:rFonts w:ascii="Tahoma" w:hAnsi="Tahoma" w:cs="Tahoma"/>
    </w:rPr>
  </w:style>
  <w:style w:type="paragraph" w:styleId="BalloonText">
    <w:name w:val="Balloon Text"/>
    <w:basedOn w:val="Normal"/>
    <w:semiHidden/>
    <w:rsid w:val="000E00C1"/>
    <w:rPr>
      <w:rFonts w:ascii="Tahoma" w:hAnsi="Tahoma" w:cs="Tahoma"/>
      <w:sz w:val="16"/>
      <w:szCs w:val="16"/>
    </w:rPr>
  </w:style>
  <w:style w:type="paragraph" w:customStyle="1" w:styleId="Header1">
    <w:name w:val="Header1"/>
    <w:basedOn w:val="Normal"/>
    <w:rsid w:val="00654199"/>
    <w:pPr>
      <w:jc w:val="center"/>
    </w:pPr>
    <w:rPr>
      <w:b/>
      <w:caps/>
    </w:rPr>
  </w:style>
  <w:style w:type="character" w:customStyle="1" w:styleId="EmailStyle33">
    <w:name w:val="EmailStyle33"/>
    <w:basedOn w:val="DefaultParagraphFont"/>
    <w:semiHidden/>
    <w:rsid w:val="002D5EB5"/>
    <w:rPr>
      <w:rFonts w:ascii="Arial" w:hAnsi="Arial" w:cs="Arial"/>
      <w:color w:val="000080"/>
      <w:sz w:val="20"/>
      <w:szCs w:val="20"/>
    </w:rPr>
  </w:style>
  <w:style w:type="paragraph" w:styleId="NormalWeb">
    <w:name w:val="Normal (Web)"/>
    <w:basedOn w:val="Normal"/>
    <w:uiPriority w:val="99"/>
    <w:rsid w:val="00C4483A"/>
    <w:pPr>
      <w:spacing w:before="100" w:beforeAutospacing="1" w:after="100" w:afterAutospacing="1"/>
    </w:pPr>
    <w:rPr>
      <w:rFonts w:eastAsia="Batang"/>
      <w:lang w:eastAsia="ko-KR"/>
    </w:rPr>
  </w:style>
  <w:style w:type="character" w:customStyle="1" w:styleId="eudoraheader">
    <w:name w:val="eudoraheader"/>
    <w:basedOn w:val="DefaultParagraphFont"/>
    <w:rsid w:val="00A90899"/>
  </w:style>
  <w:style w:type="paragraph" w:customStyle="1" w:styleId="BATitle">
    <w:name w:val="BA_Title"/>
    <w:basedOn w:val="Normal"/>
    <w:next w:val="Normal"/>
    <w:rsid w:val="00CB1F47"/>
    <w:pPr>
      <w:spacing w:before="720" w:after="360" w:line="480" w:lineRule="auto"/>
      <w:jc w:val="center"/>
    </w:pPr>
    <w:rPr>
      <w:sz w:val="44"/>
    </w:rPr>
  </w:style>
  <w:style w:type="paragraph" w:customStyle="1" w:styleId="rddateline">
    <w:name w:val="rddateline"/>
    <w:basedOn w:val="Normal"/>
    <w:rsid w:val="00B71B8C"/>
    <w:rPr>
      <w:rFonts w:ascii="Arial" w:eastAsia="SimSun" w:hAnsi="Arial" w:cs="Arial"/>
      <w:sz w:val="15"/>
      <w:szCs w:val="15"/>
      <w:lang w:eastAsia="zh-CN"/>
    </w:rPr>
  </w:style>
  <w:style w:type="paragraph" w:customStyle="1" w:styleId="rdheadline">
    <w:name w:val="rdheadline"/>
    <w:basedOn w:val="Normal"/>
    <w:rsid w:val="00B71B8C"/>
    <w:pPr>
      <w:spacing w:before="100" w:beforeAutospacing="1" w:after="100" w:afterAutospacing="1"/>
    </w:pPr>
    <w:rPr>
      <w:rFonts w:ascii="Verdana" w:eastAsia="SimSun" w:hAnsi="Verdana"/>
      <w:b/>
      <w:bCs/>
      <w:lang w:eastAsia="zh-CN"/>
    </w:rPr>
  </w:style>
  <w:style w:type="character" w:styleId="Strong">
    <w:name w:val="Strong"/>
    <w:basedOn w:val="DefaultParagraphFont"/>
    <w:uiPriority w:val="22"/>
    <w:qFormat/>
    <w:rsid w:val="00417141"/>
    <w:rPr>
      <w:b/>
      <w:bCs/>
    </w:rPr>
  </w:style>
  <w:style w:type="paragraph" w:customStyle="1" w:styleId="BBAuthorName">
    <w:name w:val="BB_Author_Name"/>
    <w:basedOn w:val="Normal"/>
    <w:next w:val="Normal"/>
    <w:rsid w:val="008C1C61"/>
    <w:pPr>
      <w:spacing w:after="240" w:line="480" w:lineRule="auto"/>
      <w:jc w:val="center"/>
    </w:pPr>
    <w:rPr>
      <w:rFonts w:ascii="Times" w:hAnsi="Times"/>
      <w:i/>
    </w:rPr>
  </w:style>
  <w:style w:type="paragraph" w:customStyle="1" w:styleId="AFTitleRunningHead">
    <w:name w:val="AF_Title_Running_Head"/>
    <w:basedOn w:val="Normal"/>
    <w:next w:val="Normal"/>
    <w:rsid w:val="008C1C61"/>
    <w:pPr>
      <w:spacing w:after="200" w:line="480" w:lineRule="auto"/>
      <w:jc w:val="both"/>
    </w:pPr>
    <w:rPr>
      <w:rFonts w:ascii="Times" w:hAnsi="Times"/>
    </w:rPr>
  </w:style>
  <w:style w:type="character" w:customStyle="1" w:styleId="fieldlabel1">
    <w:name w:val="fieldlabel1"/>
    <w:basedOn w:val="DefaultParagraphFont"/>
    <w:rsid w:val="00F61D0A"/>
    <w:rPr>
      <w:rFonts w:ascii="Verdana" w:hAnsi="Verdana" w:hint="default"/>
      <w:b/>
      <w:bCs/>
    </w:rPr>
  </w:style>
  <w:style w:type="paragraph" w:styleId="TOC1">
    <w:name w:val="toc 1"/>
    <w:basedOn w:val="Normal"/>
    <w:next w:val="Normal"/>
    <w:autoRedefine/>
    <w:semiHidden/>
    <w:rsid w:val="00412343"/>
  </w:style>
  <w:style w:type="paragraph" w:styleId="TOC2">
    <w:name w:val="toc 2"/>
    <w:basedOn w:val="Normal"/>
    <w:next w:val="Normal"/>
    <w:autoRedefine/>
    <w:semiHidden/>
    <w:rsid w:val="00412343"/>
    <w:pPr>
      <w:ind w:left="240"/>
    </w:pPr>
  </w:style>
  <w:style w:type="paragraph" w:styleId="TOC3">
    <w:name w:val="toc 3"/>
    <w:basedOn w:val="Normal"/>
    <w:next w:val="Normal"/>
    <w:autoRedefine/>
    <w:semiHidden/>
    <w:rsid w:val="00412343"/>
    <w:pPr>
      <w:ind w:left="480"/>
    </w:pPr>
  </w:style>
  <w:style w:type="paragraph" w:customStyle="1" w:styleId="Author">
    <w:name w:val="Author"/>
    <w:basedOn w:val="Normal"/>
    <w:next w:val="Normal"/>
    <w:rsid w:val="000144D1"/>
    <w:pPr>
      <w:spacing w:before="120"/>
      <w:ind w:left="720" w:hanging="720"/>
    </w:pPr>
    <w:rPr>
      <w:rFonts w:ascii="Arial" w:eastAsia="MS Mincho" w:hAnsi="Arial"/>
      <w:b/>
    </w:rPr>
  </w:style>
  <w:style w:type="character" w:customStyle="1" w:styleId="BodyText2Char">
    <w:name w:val="Body Text 2 Char"/>
    <w:basedOn w:val="DefaultParagraphFont"/>
    <w:link w:val="BodyText2"/>
    <w:rsid w:val="006165DD"/>
    <w:rPr>
      <w:sz w:val="24"/>
      <w:lang w:val="en-US" w:eastAsia="en-US" w:bidi="ar-SA"/>
    </w:rPr>
  </w:style>
  <w:style w:type="character" w:customStyle="1" w:styleId="BodyTextChar">
    <w:name w:val="Body Text Char"/>
    <w:basedOn w:val="DefaultParagraphFont"/>
    <w:link w:val="BodyText"/>
    <w:rsid w:val="006165DD"/>
    <w:rPr>
      <w:sz w:val="24"/>
      <w:lang w:val="en-GB" w:eastAsia="en-US" w:bidi="ar-SA"/>
    </w:rPr>
  </w:style>
  <w:style w:type="character" w:customStyle="1" w:styleId="hit">
    <w:name w:val="hit"/>
    <w:basedOn w:val="DefaultParagraphFont"/>
    <w:rsid w:val="00683E7D"/>
  </w:style>
  <w:style w:type="character" w:customStyle="1" w:styleId="bf">
    <w:name w:val="bf"/>
    <w:basedOn w:val="DefaultParagraphFont"/>
    <w:rsid w:val="00683E7D"/>
  </w:style>
  <w:style w:type="paragraph" w:customStyle="1" w:styleId="Normal8pt">
    <w:name w:val="Normal + 8 pt"/>
    <w:basedOn w:val="Normal"/>
    <w:link w:val="Normal8ptChar"/>
    <w:rsid w:val="00DB4162"/>
    <w:rPr>
      <w:sz w:val="18"/>
    </w:rPr>
  </w:style>
  <w:style w:type="character" w:customStyle="1" w:styleId="Normal8ptChar">
    <w:name w:val="Normal + 8 pt Char"/>
    <w:basedOn w:val="DefaultParagraphFont"/>
    <w:link w:val="Normal8pt"/>
    <w:rsid w:val="00DB4162"/>
    <w:rPr>
      <w:sz w:val="18"/>
      <w:lang w:val="en-US" w:eastAsia="en-US" w:bidi="ar-SA"/>
    </w:rPr>
  </w:style>
  <w:style w:type="paragraph" w:styleId="PlainText">
    <w:name w:val="Plain Text"/>
    <w:basedOn w:val="Normal"/>
    <w:link w:val="PlainTextChar"/>
    <w:uiPriority w:val="99"/>
    <w:rsid w:val="00C85FBF"/>
    <w:rPr>
      <w:rFonts w:ascii="Courier New" w:hAnsi="Courier New" w:cs="Courier New"/>
    </w:rPr>
  </w:style>
  <w:style w:type="paragraph" w:customStyle="1" w:styleId="papertitle">
    <w:name w:val="paper title"/>
    <w:rsid w:val="00263083"/>
    <w:pPr>
      <w:widowControl w:val="0"/>
      <w:suppressAutoHyphens/>
      <w:spacing w:after="120"/>
      <w:jc w:val="center"/>
    </w:pPr>
    <w:rPr>
      <w:rFonts w:eastAsia="MS Mincho"/>
      <w:sz w:val="48"/>
      <w:szCs w:val="48"/>
      <w:lang w:eastAsia="en-US" w:bidi="en-US"/>
    </w:rPr>
  </w:style>
  <w:style w:type="paragraph" w:customStyle="1" w:styleId="Authors">
    <w:name w:val="Authors"/>
    <w:basedOn w:val="Normal"/>
    <w:next w:val="Normal"/>
    <w:rsid w:val="00263083"/>
    <w:pPr>
      <w:framePr w:w="9072" w:hSpace="187" w:vSpace="187" w:wrap="notBeside" w:vAnchor="text" w:hAnchor="page" w:xAlign="center" w:y="1"/>
      <w:autoSpaceDE w:val="0"/>
      <w:autoSpaceDN w:val="0"/>
      <w:spacing w:after="320"/>
      <w:jc w:val="center"/>
    </w:pPr>
    <w:rPr>
      <w:rFonts w:eastAsia="SimSun"/>
      <w:sz w:val="22"/>
      <w:szCs w:val="22"/>
    </w:rPr>
  </w:style>
  <w:style w:type="character" w:customStyle="1" w:styleId="Date1">
    <w:name w:val="Date1"/>
    <w:basedOn w:val="DefaultParagraphFont"/>
    <w:rsid w:val="00A34123"/>
    <w:rPr>
      <w:i/>
      <w:iCs/>
      <w:color w:val="666666"/>
    </w:rPr>
  </w:style>
  <w:style w:type="paragraph" w:customStyle="1" w:styleId="pages">
    <w:name w:val="pages"/>
    <w:basedOn w:val="Normal"/>
    <w:rsid w:val="00A71D55"/>
    <w:pPr>
      <w:spacing w:before="100" w:beforeAutospacing="1" w:after="100" w:afterAutospacing="1"/>
    </w:pPr>
    <w:rPr>
      <w:rFonts w:ascii="Arial" w:eastAsia="Batang" w:hAnsi="Arial" w:cs="Arial"/>
      <w:b/>
      <w:bCs/>
      <w:caps/>
      <w:color w:val="D8791D"/>
      <w:sz w:val="17"/>
      <w:szCs w:val="17"/>
      <w:lang w:eastAsia="ko-KR"/>
    </w:rPr>
  </w:style>
  <w:style w:type="paragraph" w:customStyle="1" w:styleId="Title1">
    <w:name w:val="Title1"/>
    <w:basedOn w:val="Normal"/>
    <w:rsid w:val="00A71D55"/>
    <w:pPr>
      <w:spacing w:before="100" w:beforeAutospacing="1" w:after="100" w:afterAutospacing="1"/>
    </w:pPr>
    <w:rPr>
      <w:rFonts w:ascii="Arial" w:eastAsia="Batang" w:hAnsi="Arial" w:cs="Arial"/>
      <w:color w:val="000000"/>
      <w:sz w:val="48"/>
      <w:szCs w:val="48"/>
      <w:lang w:eastAsia="ko-KR"/>
    </w:rPr>
  </w:style>
  <w:style w:type="character" w:styleId="Emphasis">
    <w:name w:val="Emphasis"/>
    <w:basedOn w:val="DefaultParagraphFont"/>
    <w:uiPriority w:val="20"/>
    <w:qFormat/>
    <w:rsid w:val="00E539BC"/>
    <w:rPr>
      <w:i/>
      <w:iCs/>
    </w:rPr>
  </w:style>
  <w:style w:type="paragraph" w:customStyle="1" w:styleId="ASABETitle">
    <w:name w:val="ASABE Title"/>
    <w:basedOn w:val="Normal"/>
    <w:rsid w:val="001E2F02"/>
    <w:pPr>
      <w:widowControl w:val="0"/>
      <w:tabs>
        <w:tab w:val="center" w:pos="4920"/>
        <w:tab w:val="right" w:pos="9840"/>
      </w:tabs>
      <w:suppressAutoHyphens/>
      <w:spacing w:after="240" w:line="360" w:lineRule="auto"/>
      <w:jc w:val="center"/>
      <w:outlineLvl w:val="0"/>
    </w:pPr>
    <w:rPr>
      <w:b/>
      <w:smallCaps/>
      <w:kern w:val="24"/>
      <w:sz w:val="32"/>
    </w:rPr>
  </w:style>
  <w:style w:type="paragraph" w:customStyle="1" w:styleId="ASABEArticleNotes">
    <w:name w:val="ASABE Article Notes"/>
    <w:basedOn w:val="Normal"/>
    <w:autoRedefine/>
    <w:rsid w:val="00767D5D"/>
    <w:pPr>
      <w:widowControl w:val="0"/>
      <w:tabs>
        <w:tab w:val="left" w:pos="540"/>
        <w:tab w:val="left" w:pos="720"/>
        <w:tab w:val="center" w:pos="4920"/>
        <w:tab w:val="right" w:pos="9840"/>
      </w:tabs>
      <w:ind w:left="540" w:hanging="540"/>
      <w:jc w:val="both"/>
    </w:pPr>
    <w:rPr>
      <w:kern w:val="24"/>
    </w:rPr>
  </w:style>
  <w:style w:type="character" w:customStyle="1" w:styleId="CharChar">
    <w:name w:val="Char Char"/>
    <w:basedOn w:val="DefaultParagraphFont"/>
    <w:rsid w:val="0060473F"/>
    <w:rPr>
      <w:sz w:val="24"/>
      <w:lang w:val="en-US" w:eastAsia="en-US" w:bidi="ar-SA"/>
    </w:rPr>
  </w:style>
  <w:style w:type="character" w:customStyle="1" w:styleId="PlainTextChar">
    <w:name w:val="Plain Text Char"/>
    <w:basedOn w:val="DefaultParagraphFont"/>
    <w:link w:val="PlainText"/>
    <w:uiPriority w:val="99"/>
    <w:rsid w:val="00B51A03"/>
    <w:rPr>
      <w:rFonts w:ascii="Courier New" w:hAnsi="Courier New" w:cs="Courier New"/>
    </w:rPr>
  </w:style>
  <w:style w:type="paragraph" w:styleId="Subtitle">
    <w:name w:val="Subtitle"/>
    <w:basedOn w:val="Normal"/>
    <w:link w:val="SubtitleChar"/>
    <w:uiPriority w:val="11"/>
    <w:qFormat/>
    <w:rsid w:val="00F975C8"/>
    <w:rPr>
      <w:rFonts w:eastAsia="Calibri"/>
      <w:b/>
      <w:bCs/>
      <w:caps/>
    </w:rPr>
  </w:style>
  <w:style w:type="character" w:customStyle="1" w:styleId="SubtitleChar">
    <w:name w:val="Subtitle Char"/>
    <w:basedOn w:val="DefaultParagraphFont"/>
    <w:link w:val="Subtitle"/>
    <w:uiPriority w:val="11"/>
    <w:rsid w:val="00F975C8"/>
    <w:rPr>
      <w:rFonts w:eastAsia="Calibri"/>
      <w:b/>
      <w:bCs/>
      <w:caps/>
    </w:rPr>
  </w:style>
  <w:style w:type="character" w:customStyle="1" w:styleId="databold1">
    <w:name w:val="data_bold1"/>
    <w:basedOn w:val="DefaultParagraphFont"/>
    <w:rsid w:val="00C0120C"/>
    <w:rPr>
      <w:b/>
      <w:bCs/>
    </w:rPr>
  </w:style>
  <w:style w:type="character" w:customStyle="1" w:styleId="smallv651">
    <w:name w:val="smallv651"/>
    <w:basedOn w:val="DefaultParagraphFont"/>
    <w:rsid w:val="00C0120C"/>
    <w:rPr>
      <w:sz w:val="16"/>
      <w:szCs w:val="16"/>
    </w:rPr>
  </w:style>
  <w:style w:type="character" w:customStyle="1" w:styleId="frlabel1">
    <w:name w:val="fr_label1"/>
    <w:basedOn w:val="DefaultParagraphFont"/>
    <w:rsid w:val="00C0120C"/>
    <w:rPr>
      <w:b/>
      <w:bCs/>
    </w:rPr>
  </w:style>
  <w:style w:type="character" w:customStyle="1" w:styleId="hithilite1">
    <w:name w:val="hithilite1"/>
    <w:basedOn w:val="DefaultParagraphFont"/>
    <w:rsid w:val="00C0120C"/>
    <w:rPr>
      <w:shd w:val="clear" w:color="auto" w:fill="FFF3C6"/>
    </w:rPr>
  </w:style>
  <w:style w:type="character" w:customStyle="1" w:styleId="frsourcelabel1">
    <w:name w:val="fr_source_label1"/>
    <w:basedOn w:val="DefaultParagraphFont"/>
    <w:rsid w:val="00C0120C"/>
    <w:rPr>
      <w:b/>
      <w:bCs/>
    </w:rPr>
  </w:style>
  <w:style w:type="paragraph" w:customStyle="1" w:styleId="topics1">
    <w:name w:val="topics1"/>
    <w:basedOn w:val="Normal"/>
    <w:rsid w:val="00666EB2"/>
    <w:pPr>
      <w:spacing w:after="115"/>
    </w:pPr>
    <w:rPr>
      <w:rFonts w:ascii="Verdana" w:hAnsi="Verdana"/>
      <w:color w:val="666666"/>
      <w:sz w:val="14"/>
      <w:szCs w:val="14"/>
    </w:rPr>
  </w:style>
  <w:style w:type="character" w:customStyle="1" w:styleId="bnp-articles-title1">
    <w:name w:val="bnp-articles-title1"/>
    <w:basedOn w:val="DefaultParagraphFont"/>
    <w:rsid w:val="009C6E56"/>
    <w:rPr>
      <w:rFonts w:ascii="Verdana" w:hAnsi="Verdana" w:hint="default"/>
      <w:b/>
      <w:bCs/>
      <w:color w:val="36668C"/>
      <w:sz w:val="14"/>
      <w:szCs w:val="14"/>
    </w:rPr>
  </w:style>
  <w:style w:type="character" w:customStyle="1" w:styleId="bnp-authors-name-first1">
    <w:name w:val="bnp-authors-name-first1"/>
    <w:basedOn w:val="DefaultParagraphFont"/>
    <w:rsid w:val="009C6E56"/>
    <w:rPr>
      <w:rFonts w:ascii="Verdana" w:hAnsi="Verdana" w:hint="default"/>
      <w:i/>
      <w:iCs/>
      <w:color w:val="666666"/>
      <w:sz w:val="13"/>
      <w:szCs w:val="13"/>
    </w:rPr>
  </w:style>
  <w:style w:type="character" w:customStyle="1" w:styleId="bnp-authors-name-last1">
    <w:name w:val="bnp-authors-name-last1"/>
    <w:basedOn w:val="DefaultParagraphFont"/>
    <w:rsid w:val="009C6E56"/>
    <w:rPr>
      <w:rFonts w:ascii="Verdana" w:hAnsi="Verdana" w:hint="default"/>
      <w:i/>
      <w:iCs/>
      <w:color w:val="666666"/>
      <w:sz w:val="13"/>
      <w:szCs w:val="13"/>
    </w:rPr>
  </w:style>
  <w:style w:type="character" w:customStyle="1" w:styleId="bnp-articles-posted-date1">
    <w:name w:val="bnp-articles-posted-date1"/>
    <w:basedOn w:val="DefaultParagraphFont"/>
    <w:rsid w:val="009C6E56"/>
    <w:rPr>
      <w:rFonts w:ascii="Verdana" w:hAnsi="Verdana" w:hint="default"/>
      <w:i/>
      <w:iCs/>
      <w:color w:val="666666"/>
      <w:sz w:val="13"/>
      <w:szCs w:val="13"/>
    </w:rPr>
  </w:style>
  <w:style w:type="character" w:customStyle="1" w:styleId="bnp-article-tools-items1">
    <w:name w:val="bnp-article-tools-items1"/>
    <w:basedOn w:val="DefaultParagraphFont"/>
    <w:rsid w:val="009C6E56"/>
    <w:rPr>
      <w:color w:val="666666"/>
      <w:sz w:val="13"/>
      <w:szCs w:val="13"/>
    </w:rPr>
  </w:style>
  <w:style w:type="character" w:customStyle="1" w:styleId="bnp-images-description1">
    <w:name w:val="bnp-images-description1"/>
    <w:basedOn w:val="DefaultParagraphFont"/>
    <w:rsid w:val="009C6E56"/>
    <w:rPr>
      <w:rFonts w:ascii="Verdana" w:hAnsi="Verdana" w:hint="default"/>
      <w:color w:val="666666"/>
      <w:sz w:val="12"/>
      <w:szCs w:val="12"/>
    </w:rPr>
  </w:style>
  <w:style w:type="character" w:customStyle="1" w:styleId="smalltext1">
    <w:name w:val="smalltext1"/>
    <w:basedOn w:val="DefaultParagraphFont"/>
    <w:rsid w:val="00425003"/>
    <w:rPr>
      <w:rFonts w:ascii="Verdana" w:hAnsi="Verdana" w:hint="default"/>
      <w:color w:val="000000"/>
      <w:sz w:val="12"/>
      <w:szCs w:val="12"/>
    </w:rPr>
  </w:style>
  <w:style w:type="character" w:customStyle="1" w:styleId="specialtext31">
    <w:name w:val="specialtext31"/>
    <w:basedOn w:val="DefaultParagraphFont"/>
    <w:rsid w:val="00425003"/>
    <w:rPr>
      <w:rFonts w:ascii="Verdana" w:hAnsi="Verdana" w:hint="default"/>
      <w:b/>
      <w:bCs/>
      <w:i/>
      <w:iCs/>
      <w:color w:val="000000"/>
      <w:sz w:val="12"/>
      <w:szCs w:val="12"/>
    </w:rPr>
  </w:style>
  <w:style w:type="character" w:customStyle="1" w:styleId="TitleChar">
    <w:name w:val="Title Char"/>
    <w:basedOn w:val="DefaultParagraphFont"/>
    <w:link w:val="Title"/>
    <w:rsid w:val="004D1D39"/>
    <w:rPr>
      <w:b/>
      <w:sz w:val="24"/>
      <w:lang w:val="en-GB" w:eastAsia="en-US"/>
    </w:rPr>
  </w:style>
  <w:style w:type="character" w:customStyle="1" w:styleId="FootnoteTextChar">
    <w:name w:val="Footnote Text Char"/>
    <w:basedOn w:val="DefaultParagraphFont"/>
    <w:link w:val="FootnoteText"/>
    <w:uiPriority w:val="99"/>
    <w:semiHidden/>
    <w:rsid w:val="0024502C"/>
    <w:rPr>
      <w:lang w:eastAsia="en-US"/>
    </w:rPr>
  </w:style>
  <w:style w:type="table" w:styleId="TableGrid">
    <w:name w:val="Table Grid"/>
    <w:basedOn w:val="TableNormal"/>
    <w:rsid w:val="00522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8022AA"/>
    <w:pPr>
      <w:autoSpaceDE w:val="0"/>
      <w:autoSpaceDN w:val="0"/>
      <w:ind w:firstLine="480"/>
    </w:pPr>
    <w:rPr>
      <w:rFonts w:ascii="Arial" w:hAnsi="Arial" w:cs="Arial"/>
      <w:color w:val="000000"/>
      <w:lang w:eastAsia="en-US"/>
    </w:rPr>
  </w:style>
  <w:style w:type="character" w:customStyle="1" w:styleId="FooterChar">
    <w:name w:val="Footer Char"/>
    <w:basedOn w:val="DefaultParagraphFont"/>
    <w:link w:val="Footer"/>
    <w:uiPriority w:val="99"/>
    <w:rsid w:val="001A3216"/>
    <w:rPr>
      <w:lang w:eastAsia="en-US"/>
    </w:rPr>
  </w:style>
  <w:style w:type="character" w:customStyle="1" w:styleId="HeaderChar">
    <w:name w:val="Header Char"/>
    <w:basedOn w:val="DefaultParagraphFont"/>
    <w:link w:val="Header"/>
    <w:uiPriority w:val="99"/>
    <w:rsid w:val="001A3216"/>
    <w:rPr>
      <w:lang w:eastAsia="en-US"/>
    </w:rPr>
  </w:style>
  <w:style w:type="paragraph" w:styleId="NoSpacing">
    <w:name w:val="No Spacing"/>
    <w:link w:val="NoSpacingChar"/>
    <w:uiPriority w:val="1"/>
    <w:qFormat/>
    <w:rsid w:val="001A3216"/>
    <w:rPr>
      <w:rFonts w:asciiTheme="minorHAnsi" w:eastAsiaTheme="minorEastAsia" w:hAnsiTheme="minorHAnsi" w:cstheme="minorBidi"/>
      <w:sz w:val="22"/>
      <w:szCs w:val="22"/>
      <w:lang w:eastAsia="en-US"/>
    </w:rPr>
  </w:style>
  <w:style w:type="character" w:customStyle="1" w:styleId="NoSpacingChar">
    <w:name w:val="No Spacing Char"/>
    <w:basedOn w:val="DefaultParagraphFont"/>
    <w:link w:val="NoSpacing"/>
    <w:uiPriority w:val="1"/>
    <w:rsid w:val="001A3216"/>
    <w:rPr>
      <w:rFonts w:asciiTheme="minorHAnsi" w:eastAsiaTheme="minorEastAsia" w:hAnsiTheme="minorHAnsi" w:cstheme="minorBidi"/>
      <w:sz w:val="22"/>
      <w:szCs w:val="22"/>
      <w:lang w:eastAsia="en-US"/>
    </w:rPr>
  </w:style>
  <w:style w:type="paragraph" w:styleId="ListParagraph">
    <w:name w:val="List Paragraph"/>
    <w:basedOn w:val="Normal"/>
    <w:uiPriority w:val="34"/>
    <w:qFormat/>
    <w:rsid w:val="00B07E24"/>
    <w:pPr>
      <w:ind w:left="720"/>
      <w:contextualSpacing/>
    </w:pPr>
  </w:style>
  <w:style w:type="character" w:customStyle="1" w:styleId="EmailStyle891">
    <w:name w:val="EmailStyle891"/>
    <w:basedOn w:val="DefaultParagraphFont"/>
    <w:semiHidden/>
    <w:rsid w:val="00A87D68"/>
    <w:rPr>
      <w:rFonts w:ascii="Arial" w:hAnsi="Arial" w:cs="Arial"/>
      <w:color w:val="000080"/>
      <w:sz w:val="20"/>
      <w:szCs w:val="20"/>
    </w:rPr>
  </w:style>
  <w:style w:type="paragraph" w:customStyle="1" w:styleId="newpagetitle">
    <w:name w:val="newpagetitle"/>
    <w:basedOn w:val="Normal"/>
    <w:rsid w:val="002B7100"/>
    <w:rPr>
      <w:rFonts w:ascii="Arial" w:hAnsi="Arial" w:cs="Arial"/>
      <w:b/>
      <w:bCs/>
      <w:color w:val="FF9201"/>
      <w:lang w:eastAsia="zh-CN"/>
    </w:rPr>
  </w:style>
  <w:style w:type="paragraph" w:customStyle="1" w:styleId="Default">
    <w:name w:val="Default"/>
    <w:rsid w:val="00ED226F"/>
    <w:pPr>
      <w:autoSpaceDE w:val="0"/>
      <w:autoSpaceDN w:val="0"/>
      <w:adjustRightInd w:val="0"/>
    </w:pPr>
    <w:rPr>
      <w:color w:val="000000"/>
    </w:rPr>
  </w:style>
  <w:style w:type="character" w:customStyle="1" w:styleId="label2">
    <w:name w:val="label2"/>
    <w:basedOn w:val="DefaultParagraphFont"/>
    <w:rsid w:val="009703F7"/>
  </w:style>
  <w:style w:type="paragraph" w:styleId="BlockText">
    <w:name w:val="Block Text"/>
    <w:basedOn w:val="Normal"/>
    <w:rsid w:val="00E2002B"/>
    <w:pPr>
      <w:ind w:left="-270" w:right="-270"/>
      <w:jc w:val="both"/>
    </w:pPr>
    <w:rPr>
      <w:rFonts w:eastAsia="SimSun"/>
    </w:rPr>
  </w:style>
  <w:style w:type="character" w:customStyle="1" w:styleId="label">
    <w:name w:val="label"/>
    <w:basedOn w:val="DefaultParagraphFont"/>
    <w:rsid w:val="009C6104"/>
  </w:style>
  <w:style w:type="character" w:customStyle="1" w:styleId="databold">
    <w:name w:val="data_bold"/>
    <w:basedOn w:val="DefaultParagraphFont"/>
    <w:rsid w:val="009C6104"/>
  </w:style>
  <w:style w:type="paragraph" w:customStyle="1" w:styleId="sourcetitle">
    <w:name w:val="sourcetitle"/>
    <w:basedOn w:val="Normal"/>
    <w:rsid w:val="002D6726"/>
    <w:pPr>
      <w:spacing w:before="100" w:beforeAutospacing="1" w:after="100" w:afterAutospacing="1"/>
    </w:pPr>
  </w:style>
  <w:style w:type="paragraph" w:customStyle="1" w:styleId="frfield">
    <w:name w:val="fr_field"/>
    <w:basedOn w:val="Normal"/>
    <w:rsid w:val="002D6726"/>
    <w:pPr>
      <w:spacing w:before="100" w:beforeAutospacing="1" w:after="100" w:afterAutospacing="1"/>
    </w:pPr>
  </w:style>
  <w:style w:type="character" w:customStyle="1" w:styleId="frlabel">
    <w:name w:val="fr_label"/>
    <w:basedOn w:val="DefaultParagraphFont"/>
    <w:rsid w:val="002D6726"/>
  </w:style>
  <w:style w:type="character" w:styleId="CommentReference">
    <w:name w:val="annotation reference"/>
    <w:basedOn w:val="DefaultParagraphFont"/>
    <w:semiHidden/>
    <w:unhideWhenUsed/>
    <w:rsid w:val="00ED14F1"/>
    <w:rPr>
      <w:sz w:val="16"/>
      <w:szCs w:val="16"/>
    </w:rPr>
  </w:style>
  <w:style w:type="paragraph" w:styleId="CommentText">
    <w:name w:val="annotation text"/>
    <w:basedOn w:val="Normal"/>
    <w:link w:val="CommentTextChar"/>
    <w:semiHidden/>
    <w:unhideWhenUsed/>
    <w:rsid w:val="00ED14F1"/>
  </w:style>
  <w:style w:type="character" w:customStyle="1" w:styleId="CommentTextChar">
    <w:name w:val="Comment Text Char"/>
    <w:basedOn w:val="DefaultParagraphFont"/>
    <w:link w:val="CommentText"/>
    <w:semiHidden/>
    <w:rsid w:val="00ED14F1"/>
    <w:rPr>
      <w:lang w:eastAsia="en-US"/>
    </w:rPr>
  </w:style>
  <w:style w:type="paragraph" w:styleId="CommentSubject">
    <w:name w:val="annotation subject"/>
    <w:basedOn w:val="CommentText"/>
    <w:next w:val="CommentText"/>
    <w:link w:val="CommentSubjectChar"/>
    <w:semiHidden/>
    <w:unhideWhenUsed/>
    <w:rsid w:val="00ED14F1"/>
    <w:rPr>
      <w:b/>
      <w:bCs/>
    </w:rPr>
  </w:style>
  <w:style w:type="character" w:customStyle="1" w:styleId="CommentSubjectChar">
    <w:name w:val="Comment Subject Char"/>
    <w:basedOn w:val="CommentTextChar"/>
    <w:link w:val="CommentSubject"/>
    <w:semiHidden/>
    <w:rsid w:val="00ED14F1"/>
    <w:rPr>
      <w:b/>
      <w:bCs/>
      <w:lang w:eastAsia="en-US"/>
    </w:rPr>
  </w:style>
  <w:style w:type="character" w:customStyle="1" w:styleId="article-headermeta-info-data">
    <w:name w:val="article-header__meta-info-data"/>
    <w:basedOn w:val="DefaultParagraphFont"/>
    <w:rsid w:val="00F32F3D"/>
  </w:style>
  <w:style w:type="character" w:customStyle="1" w:styleId="UnresolvedMention1">
    <w:name w:val="Unresolved Mention1"/>
    <w:basedOn w:val="DefaultParagraphFont"/>
    <w:uiPriority w:val="99"/>
    <w:semiHidden/>
    <w:unhideWhenUsed/>
    <w:rsid w:val="006729F0"/>
    <w:rPr>
      <w:color w:val="605E5C"/>
      <w:shd w:val="clear" w:color="auto" w:fill="E1DFDD"/>
    </w:rPr>
  </w:style>
  <w:style w:type="character" w:customStyle="1" w:styleId="apple-converted-space">
    <w:name w:val="apple-converted-space"/>
    <w:basedOn w:val="DefaultParagraphFont"/>
    <w:rsid w:val="00EA406F"/>
  </w:style>
  <w:style w:type="character" w:customStyle="1" w:styleId="title-text">
    <w:name w:val="title-text"/>
    <w:basedOn w:val="DefaultParagraphFont"/>
    <w:rsid w:val="007C25BB"/>
  </w:style>
  <w:style w:type="character" w:customStyle="1" w:styleId="sr-only">
    <w:name w:val="sr-only"/>
    <w:basedOn w:val="DefaultParagraphFont"/>
    <w:rsid w:val="004060AD"/>
  </w:style>
  <w:style w:type="character" w:customStyle="1" w:styleId="text">
    <w:name w:val="text"/>
    <w:basedOn w:val="DefaultParagraphFont"/>
    <w:rsid w:val="004060AD"/>
  </w:style>
  <w:style w:type="paragraph" w:customStyle="1" w:styleId="c-article-info-details">
    <w:name w:val="c-article-info-details"/>
    <w:basedOn w:val="Normal"/>
    <w:rsid w:val="002B47A5"/>
    <w:pPr>
      <w:spacing w:before="100" w:beforeAutospacing="1" w:after="100" w:afterAutospacing="1"/>
    </w:pPr>
  </w:style>
  <w:style w:type="character" w:customStyle="1" w:styleId="author-ref">
    <w:name w:val="author-ref"/>
    <w:basedOn w:val="DefaultParagraphFont"/>
    <w:rsid w:val="00B660F8"/>
  </w:style>
  <w:style w:type="character" w:customStyle="1" w:styleId="button-text">
    <w:name w:val="button-text"/>
    <w:basedOn w:val="DefaultParagraphFont"/>
    <w:rsid w:val="00B660F8"/>
  </w:style>
  <w:style w:type="character" w:customStyle="1" w:styleId="UnresolvedMention2">
    <w:name w:val="Unresolved Mention2"/>
    <w:basedOn w:val="DefaultParagraphFont"/>
    <w:rsid w:val="0017494E"/>
    <w:rPr>
      <w:color w:val="605E5C"/>
      <w:shd w:val="clear" w:color="auto" w:fill="E1DFDD"/>
    </w:rPr>
  </w:style>
  <w:style w:type="character" w:customStyle="1" w:styleId="gscgt">
    <w:name w:val="gsc_g_t"/>
    <w:basedOn w:val="DefaultParagraphFont"/>
    <w:rsid w:val="008A177D"/>
  </w:style>
  <w:style w:type="paragraph" w:customStyle="1" w:styleId="p1">
    <w:name w:val="p1"/>
    <w:basedOn w:val="Normal"/>
    <w:rsid w:val="00194F74"/>
    <w:rPr>
      <w:rFonts w:ascii="Helvetica" w:hAnsi="Helvetica"/>
      <w:color w:val="000000"/>
      <w:sz w:val="11"/>
      <w:szCs w:val="11"/>
    </w:rPr>
  </w:style>
  <w:style w:type="character" w:customStyle="1" w:styleId="s1">
    <w:name w:val="s1"/>
    <w:basedOn w:val="DefaultParagraphFont"/>
    <w:rsid w:val="00194F74"/>
    <w:rPr>
      <w:color w:val="0000FF"/>
    </w:rPr>
  </w:style>
  <w:style w:type="character" w:customStyle="1" w:styleId="s2">
    <w:name w:val="s2"/>
    <w:basedOn w:val="DefaultParagraphFont"/>
    <w:rsid w:val="00194F74"/>
    <w:rPr>
      <w:color w:val="0000FF"/>
      <w:spacing w:val="-2"/>
    </w:rPr>
  </w:style>
  <w:style w:type="paragraph" w:customStyle="1" w:styleId="p2">
    <w:name w:val="p2"/>
    <w:basedOn w:val="Normal"/>
    <w:rsid w:val="00DC6844"/>
    <w:rPr>
      <w:rFonts w:ascii="Helvetica" w:hAnsi="Helvetica"/>
      <w:color w:val="2196D1"/>
      <w:sz w:val="11"/>
      <w:szCs w:val="11"/>
    </w:rPr>
  </w:style>
  <w:style w:type="character" w:customStyle="1" w:styleId="s3">
    <w:name w:val="s3"/>
    <w:basedOn w:val="DefaultParagraphFont"/>
    <w:rsid w:val="00677F05"/>
    <w:rPr>
      <w:rFonts w:ascii="Helvetica" w:hAnsi="Helvetica" w:hint="default"/>
      <w:color w:val="2196D1"/>
      <w:sz w:val="11"/>
      <w:szCs w:val="11"/>
    </w:rPr>
  </w:style>
  <w:style w:type="character" w:customStyle="1" w:styleId="s4">
    <w:name w:val="s4"/>
    <w:basedOn w:val="DefaultParagraphFont"/>
    <w:rsid w:val="00677F05"/>
    <w:rPr>
      <w:rFonts w:ascii="Helvetica" w:hAnsi="Helvetica" w:hint="default"/>
      <w:sz w:val="11"/>
      <w:szCs w:val="11"/>
    </w:rPr>
  </w:style>
  <w:style w:type="character" w:customStyle="1" w:styleId="identifier">
    <w:name w:val="identifier"/>
    <w:basedOn w:val="DefaultParagraphFont"/>
    <w:rsid w:val="00BD7839"/>
  </w:style>
  <w:style w:type="character" w:customStyle="1" w:styleId="id-label">
    <w:name w:val="id-label"/>
    <w:basedOn w:val="DefaultParagraphFont"/>
    <w:rsid w:val="00BD7839"/>
  </w:style>
  <w:style w:type="character" w:styleId="UnresolvedMention">
    <w:name w:val="Unresolved Mention"/>
    <w:basedOn w:val="DefaultParagraphFont"/>
    <w:rsid w:val="00176542"/>
    <w:rPr>
      <w:color w:val="605E5C"/>
      <w:shd w:val="clear" w:color="auto" w:fill="E1DFDD"/>
    </w:rPr>
  </w:style>
  <w:style w:type="character" w:customStyle="1" w:styleId="gscah">
    <w:name w:val="gsc_a_h"/>
    <w:basedOn w:val="DefaultParagraphFont"/>
    <w:rsid w:val="002D3B5B"/>
  </w:style>
  <w:style w:type="character" w:customStyle="1" w:styleId="accordion-tabbedtab-mobile">
    <w:name w:val="accordion-tabbed__tab-mobile"/>
    <w:basedOn w:val="DefaultParagraphFont"/>
    <w:rsid w:val="00240FD8"/>
  </w:style>
  <w:style w:type="character" w:customStyle="1" w:styleId="comma-separator">
    <w:name w:val="comma-separator"/>
    <w:basedOn w:val="DefaultParagraphFont"/>
    <w:rsid w:val="00240FD8"/>
  </w:style>
  <w:style w:type="character" w:customStyle="1" w:styleId="given-name">
    <w:name w:val="given-name"/>
    <w:basedOn w:val="DefaultParagraphFont"/>
    <w:rsid w:val="00AC1626"/>
  </w:style>
  <w:style w:type="character" w:customStyle="1" w:styleId="anchor-text">
    <w:name w:val="anchor-text"/>
    <w:basedOn w:val="DefaultParagraphFont"/>
    <w:rsid w:val="00A8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5097">
      <w:bodyDiv w:val="1"/>
      <w:marLeft w:val="0"/>
      <w:marRight w:val="0"/>
      <w:marTop w:val="0"/>
      <w:marBottom w:val="0"/>
      <w:divBdr>
        <w:top w:val="none" w:sz="0" w:space="0" w:color="auto"/>
        <w:left w:val="none" w:sz="0" w:space="0" w:color="auto"/>
        <w:bottom w:val="none" w:sz="0" w:space="0" w:color="auto"/>
        <w:right w:val="none" w:sz="0" w:space="0" w:color="auto"/>
      </w:divBdr>
    </w:div>
    <w:div w:id="11230771">
      <w:bodyDiv w:val="1"/>
      <w:marLeft w:val="0"/>
      <w:marRight w:val="0"/>
      <w:marTop w:val="0"/>
      <w:marBottom w:val="0"/>
      <w:divBdr>
        <w:top w:val="none" w:sz="0" w:space="0" w:color="auto"/>
        <w:left w:val="none" w:sz="0" w:space="0" w:color="auto"/>
        <w:bottom w:val="none" w:sz="0" w:space="0" w:color="auto"/>
        <w:right w:val="none" w:sz="0" w:space="0" w:color="auto"/>
      </w:divBdr>
    </w:div>
    <w:div w:id="16321825">
      <w:bodyDiv w:val="1"/>
      <w:marLeft w:val="0"/>
      <w:marRight w:val="0"/>
      <w:marTop w:val="0"/>
      <w:marBottom w:val="0"/>
      <w:divBdr>
        <w:top w:val="none" w:sz="0" w:space="0" w:color="auto"/>
        <w:left w:val="none" w:sz="0" w:space="0" w:color="auto"/>
        <w:bottom w:val="none" w:sz="0" w:space="0" w:color="auto"/>
        <w:right w:val="none" w:sz="0" w:space="0" w:color="auto"/>
      </w:divBdr>
    </w:div>
    <w:div w:id="31080793">
      <w:bodyDiv w:val="1"/>
      <w:marLeft w:val="0"/>
      <w:marRight w:val="0"/>
      <w:marTop w:val="0"/>
      <w:marBottom w:val="0"/>
      <w:divBdr>
        <w:top w:val="none" w:sz="0" w:space="0" w:color="auto"/>
        <w:left w:val="none" w:sz="0" w:space="0" w:color="auto"/>
        <w:bottom w:val="none" w:sz="0" w:space="0" w:color="auto"/>
        <w:right w:val="none" w:sz="0" w:space="0" w:color="auto"/>
      </w:divBdr>
      <w:divsChild>
        <w:div w:id="385641493">
          <w:marLeft w:val="0"/>
          <w:marRight w:val="0"/>
          <w:marTop w:val="0"/>
          <w:marBottom w:val="0"/>
          <w:divBdr>
            <w:top w:val="none" w:sz="0" w:space="0" w:color="auto"/>
            <w:left w:val="none" w:sz="0" w:space="0" w:color="auto"/>
            <w:bottom w:val="none" w:sz="0" w:space="0" w:color="auto"/>
            <w:right w:val="none" w:sz="0" w:space="0" w:color="auto"/>
          </w:divBdr>
        </w:div>
        <w:div w:id="716587460">
          <w:marLeft w:val="0"/>
          <w:marRight w:val="0"/>
          <w:marTop w:val="0"/>
          <w:marBottom w:val="0"/>
          <w:divBdr>
            <w:top w:val="none" w:sz="0" w:space="0" w:color="auto"/>
            <w:left w:val="none" w:sz="0" w:space="0" w:color="auto"/>
            <w:bottom w:val="none" w:sz="0" w:space="0" w:color="auto"/>
            <w:right w:val="none" w:sz="0" w:space="0" w:color="auto"/>
          </w:divBdr>
        </w:div>
        <w:div w:id="1587036713">
          <w:marLeft w:val="0"/>
          <w:marRight w:val="0"/>
          <w:marTop w:val="0"/>
          <w:marBottom w:val="0"/>
          <w:divBdr>
            <w:top w:val="none" w:sz="0" w:space="0" w:color="auto"/>
            <w:left w:val="none" w:sz="0" w:space="0" w:color="auto"/>
            <w:bottom w:val="none" w:sz="0" w:space="0" w:color="auto"/>
            <w:right w:val="none" w:sz="0" w:space="0" w:color="auto"/>
          </w:divBdr>
        </w:div>
      </w:divsChild>
    </w:div>
    <w:div w:id="42563316">
      <w:bodyDiv w:val="1"/>
      <w:marLeft w:val="0"/>
      <w:marRight w:val="0"/>
      <w:marTop w:val="0"/>
      <w:marBottom w:val="0"/>
      <w:divBdr>
        <w:top w:val="none" w:sz="0" w:space="0" w:color="auto"/>
        <w:left w:val="none" w:sz="0" w:space="0" w:color="auto"/>
        <w:bottom w:val="none" w:sz="0" w:space="0" w:color="auto"/>
        <w:right w:val="none" w:sz="0" w:space="0" w:color="auto"/>
      </w:divBdr>
    </w:div>
    <w:div w:id="50082381">
      <w:bodyDiv w:val="1"/>
      <w:marLeft w:val="0"/>
      <w:marRight w:val="0"/>
      <w:marTop w:val="0"/>
      <w:marBottom w:val="0"/>
      <w:divBdr>
        <w:top w:val="none" w:sz="0" w:space="0" w:color="auto"/>
        <w:left w:val="none" w:sz="0" w:space="0" w:color="auto"/>
        <w:bottom w:val="none" w:sz="0" w:space="0" w:color="auto"/>
        <w:right w:val="none" w:sz="0" w:space="0" w:color="auto"/>
      </w:divBdr>
      <w:divsChild>
        <w:div w:id="559557580">
          <w:marLeft w:val="0"/>
          <w:marRight w:val="0"/>
          <w:marTop w:val="0"/>
          <w:marBottom w:val="0"/>
          <w:divBdr>
            <w:top w:val="none" w:sz="0" w:space="0" w:color="auto"/>
            <w:left w:val="none" w:sz="0" w:space="0" w:color="auto"/>
            <w:bottom w:val="none" w:sz="0" w:space="0" w:color="auto"/>
            <w:right w:val="none" w:sz="0" w:space="0" w:color="auto"/>
          </w:divBdr>
        </w:div>
        <w:div w:id="674920763">
          <w:marLeft w:val="0"/>
          <w:marRight w:val="0"/>
          <w:marTop w:val="0"/>
          <w:marBottom w:val="0"/>
          <w:divBdr>
            <w:top w:val="none" w:sz="0" w:space="0" w:color="auto"/>
            <w:left w:val="none" w:sz="0" w:space="0" w:color="auto"/>
            <w:bottom w:val="none" w:sz="0" w:space="0" w:color="auto"/>
            <w:right w:val="none" w:sz="0" w:space="0" w:color="auto"/>
          </w:divBdr>
        </w:div>
        <w:div w:id="1101952480">
          <w:marLeft w:val="0"/>
          <w:marRight w:val="0"/>
          <w:marTop w:val="0"/>
          <w:marBottom w:val="0"/>
          <w:divBdr>
            <w:top w:val="none" w:sz="0" w:space="0" w:color="auto"/>
            <w:left w:val="none" w:sz="0" w:space="0" w:color="auto"/>
            <w:bottom w:val="none" w:sz="0" w:space="0" w:color="auto"/>
            <w:right w:val="none" w:sz="0" w:space="0" w:color="auto"/>
          </w:divBdr>
        </w:div>
        <w:div w:id="1271163088">
          <w:marLeft w:val="0"/>
          <w:marRight w:val="0"/>
          <w:marTop w:val="0"/>
          <w:marBottom w:val="0"/>
          <w:divBdr>
            <w:top w:val="none" w:sz="0" w:space="0" w:color="auto"/>
            <w:left w:val="none" w:sz="0" w:space="0" w:color="auto"/>
            <w:bottom w:val="none" w:sz="0" w:space="0" w:color="auto"/>
            <w:right w:val="none" w:sz="0" w:space="0" w:color="auto"/>
          </w:divBdr>
        </w:div>
      </w:divsChild>
    </w:div>
    <w:div w:id="53281619">
      <w:bodyDiv w:val="1"/>
      <w:marLeft w:val="0"/>
      <w:marRight w:val="0"/>
      <w:marTop w:val="0"/>
      <w:marBottom w:val="0"/>
      <w:divBdr>
        <w:top w:val="none" w:sz="0" w:space="0" w:color="auto"/>
        <w:left w:val="none" w:sz="0" w:space="0" w:color="auto"/>
        <w:bottom w:val="none" w:sz="0" w:space="0" w:color="auto"/>
        <w:right w:val="none" w:sz="0" w:space="0" w:color="auto"/>
      </w:divBdr>
      <w:divsChild>
        <w:div w:id="1667706660">
          <w:marLeft w:val="0"/>
          <w:marRight w:val="0"/>
          <w:marTop w:val="0"/>
          <w:marBottom w:val="0"/>
          <w:divBdr>
            <w:top w:val="none" w:sz="0" w:space="0" w:color="auto"/>
            <w:left w:val="none" w:sz="0" w:space="0" w:color="auto"/>
            <w:bottom w:val="none" w:sz="0" w:space="0" w:color="auto"/>
            <w:right w:val="none" w:sz="0" w:space="0" w:color="auto"/>
          </w:divBdr>
          <w:divsChild>
            <w:div w:id="1714428165">
              <w:marLeft w:val="0"/>
              <w:marRight w:val="0"/>
              <w:marTop w:val="0"/>
              <w:marBottom w:val="0"/>
              <w:divBdr>
                <w:top w:val="none" w:sz="0" w:space="0" w:color="auto"/>
                <w:left w:val="none" w:sz="0" w:space="0" w:color="auto"/>
                <w:bottom w:val="none" w:sz="0" w:space="0" w:color="auto"/>
                <w:right w:val="none" w:sz="0" w:space="0" w:color="auto"/>
              </w:divBdr>
              <w:divsChild>
                <w:div w:id="249702555">
                  <w:marLeft w:val="0"/>
                  <w:marRight w:val="0"/>
                  <w:marTop w:val="0"/>
                  <w:marBottom w:val="0"/>
                  <w:divBdr>
                    <w:top w:val="none" w:sz="0" w:space="0" w:color="auto"/>
                    <w:left w:val="none" w:sz="0" w:space="0" w:color="auto"/>
                    <w:bottom w:val="none" w:sz="0" w:space="0" w:color="auto"/>
                    <w:right w:val="none" w:sz="0" w:space="0" w:color="auto"/>
                  </w:divBdr>
                  <w:divsChild>
                    <w:div w:id="1778912674">
                      <w:marLeft w:val="0"/>
                      <w:marRight w:val="0"/>
                      <w:marTop w:val="0"/>
                      <w:marBottom w:val="0"/>
                      <w:divBdr>
                        <w:top w:val="none" w:sz="0" w:space="0" w:color="auto"/>
                        <w:left w:val="none" w:sz="0" w:space="0" w:color="auto"/>
                        <w:bottom w:val="none" w:sz="0" w:space="0" w:color="auto"/>
                        <w:right w:val="none" w:sz="0" w:space="0" w:color="auto"/>
                      </w:divBdr>
                      <w:divsChild>
                        <w:div w:id="327946094">
                          <w:marLeft w:val="0"/>
                          <w:marRight w:val="0"/>
                          <w:marTop w:val="0"/>
                          <w:marBottom w:val="0"/>
                          <w:divBdr>
                            <w:top w:val="none" w:sz="0" w:space="0" w:color="auto"/>
                            <w:left w:val="none" w:sz="0" w:space="0" w:color="auto"/>
                            <w:bottom w:val="none" w:sz="0" w:space="0" w:color="auto"/>
                            <w:right w:val="none" w:sz="0" w:space="0" w:color="auto"/>
                          </w:divBdr>
                          <w:divsChild>
                            <w:div w:id="874467764">
                              <w:marLeft w:val="0"/>
                              <w:marRight w:val="0"/>
                              <w:marTop w:val="0"/>
                              <w:marBottom w:val="0"/>
                              <w:divBdr>
                                <w:top w:val="none" w:sz="0" w:space="0" w:color="auto"/>
                                <w:left w:val="none" w:sz="0" w:space="0" w:color="auto"/>
                                <w:bottom w:val="none" w:sz="0" w:space="0" w:color="auto"/>
                                <w:right w:val="none" w:sz="0" w:space="0" w:color="auto"/>
                              </w:divBdr>
                              <w:divsChild>
                                <w:div w:id="1791049220">
                                  <w:marLeft w:val="0"/>
                                  <w:marRight w:val="0"/>
                                  <w:marTop w:val="0"/>
                                  <w:marBottom w:val="0"/>
                                  <w:divBdr>
                                    <w:top w:val="none" w:sz="0" w:space="0" w:color="auto"/>
                                    <w:left w:val="none" w:sz="0" w:space="0" w:color="auto"/>
                                    <w:bottom w:val="none" w:sz="0" w:space="0" w:color="auto"/>
                                    <w:right w:val="none" w:sz="0" w:space="0" w:color="auto"/>
                                  </w:divBdr>
                                  <w:divsChild>
                                    <w:div w:id="537357859">
                                      <w:marLeft w:val="0"/>
                                      <w:marRight w:val="0"/>
                                      <w:marTop w:val="0"/>
                                      <w:marBottom w:val="0"/>
                                      <w:divBdr>
                                        <w:top w:val="none" w:sz="0" w:space="0" w:color="auto"/>
                                        <w:left w:val="none" w:sz="0" w:space="0" w:color="auto"/>
                                        <w:bottom w:val="none" w:sz="0" w:space="0" w:color="auto"/>
                                        <w:right w:val="none" w:sz="0" w:space="0" w:color="auto"/>
                                      </w:divBdr>
                                      <w:divsChild>
                                        <w:div w:id="9442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36493">
      <w:bodyDiv w:val="1"/>
      <w:marLeft w:val="0"/>
      <w:marRight w:val="0"/>
      <w:marTop w:val="0"/>
      <w:marBottom w:val="0"/>
      <w:divBdr>
        <w:top w:val="none" w:sz="0" w:space="0" w:color="auto"/>
        <w:left w:val="none" w:sz="0" w:space="0" w:color="auto"/>
        <w:bottom w:val="none" w:sz="0" w:space="0" w:color="auto"/>
        <w:right w:val="none" w:sz="0" w:space="0" w:color="auto"/>
      </w:divBdr>
      <w:divsChild>
        <w:div w:id="560942406">
          <w:marLeft w:val="0"/>
          <w:marRight w:val="0"/>
          <w:marTop w:val="0"/>
          <w:marBottom w:val="0"/>
          <w:divBdr>
            <w:top w:val="none" w:sz="0" w:space="0" w:color="auto"/>
            <w:left w:val="none" w:sz="0" w:space="0" w:color="auto"/>
            <w:bottom w:val="none" w:sz="0" w:space="0" w:color="auto"/>
            <w:right w:val="none" w:sz="0" w:space="0" w:color="auto"/>
          </w:divBdr>
          <w:divsChild>
            <w:div w:id="1798837931">
              <w:marLeft w:val="0"/>
              <w:marRight w:val="0"/>
              <w:marTop w:val="0"/>
              <w:marBottom w:val="0"/>
              <w:divBdr>
                <w:top w:val="none" w:sz="0" w:space="0" w:color="auto"/>
                <w:left w:val="none" w:sz="0" w:space="0" w:color="auto"/>
                <w:bottom w:val="none" w:sz="0" w:space="0" w:color="auto"/>
                <w:right w:val="none" w:sz="0" w:space="0" w:color="auto"/>
              </w:divBdr>
              <w:divsChild>
                <w:div w:id="446698083">
                  <w:marLeft w:val="0"/>
                  <w:marRight w:val="0"/>
                  <w:marTop w:val="0"/>
                  <w:marBottom w:val="0"/>
                  <w:divBdr>
                    <w:top w:val="none" w:sz="0" w:space="0" w:color="auto"/>
                    <w:left w:val="none" w:sz="0" w:space="0" w:color="auto"/>
                    <w:bottom w:val="none" w:sz="0" w:space="0" w:color="auto"/>
                    <w:right w:val="none" w:sz="0" w:space="0" w:color="auto"/>
                  </w:divBdr>
                  <w:divsChild>
                    <w:div w:id="1121340602">
                      <w:marLeft w:val="0"/>
                      <w:marRight w:val="0"/>
                      <w:marTop w:val="0"/>
                      <w:marBottom w:val="0"/>
                      <w:divBdr>
                        <w:top w:val="none" w:sz="0" w:space="0" w:color="auto"/>
                        <w:left w:val="none" w:sz="0" w:space="0" w:color="auto"/>
                        <w:bottom w:val="none" w:sz="0" w:space="0" w:color="auto"/>
                        <w:right w:val="none" w:sz="0" w:space="0" w:color="auto"/>
                      </w:divBdr>
                      <w:divsChild>
                        <w:div w:id="140730016">
                          <w:marLeft w:val="0"/>
                          <w:marRight w:val="0"/>
                          <w:marTop w:val="0"/>
                          <w:marBottom w:val="0"/>
                          <w:divBdr>
                            <w:top w:val="none" w:sz="0" w:space="0" w:color="auto"/>
                            <w:left w:val="none" w:sz="0" w:space="0" w:color="auto"/>
                            <w:bottom w:val="none" w:sz="0" w:space="0" w:color="auto"/>
                            <w:right w:val="none" w:sz="0" w:space="0" w:color="auto"/>
                          </w:divBdr>
                          <w:divsChild>
                            <w:div w:id="682130471">
                              <w:marLeft w:val="0"/>
                              <w:marRight w:val="0"/>
                              <w:marTop w:val="0"/>
                              <w:marBottom w:val="0"/>
                              <w:divBdr>
                                <w:top w:val="single" w:sz="6" w:space="0" w:color="D3D3D3"/>
                                <w:left w:val="none" w:sz="0" w:space="0" w:color="auto"/>
                                <w:bottom w:val="none" w:sz="0" w:space="0" w:color="auto"/>
                                <w:right w:val="none" w:sz="0" w:space="0" w:color="auto"/>
                              </w:divBdr>
                              <w:divsChild>
                                <w:div w:id="909268742">
                                  <w:marLeft w:val="0"/>
                                  <w:marRight w:val="0"/>
                                  <w:marTop w:val="0"/>
                                  <w:marBottom w:val="0"/>
                                  <w:divBdr>
                                    <w:top w:val="none" w:sz="0" w:space="0" w:color="auto"/>
                                    <w:left w:val="none" w:sz="0" w:space="0" w:color="auto"/>
                                    <w:bottom w:val="none" w:sz="0" w:space="0" w:color="auto"/>
                                    <w:right w:val="none" w:sz="0" w:space="0" w:color="auto"/>
                                  </w:divBdr>
                                  <w:divsChild>
                                    <w:div w:id="836310726">
                                      <w:marLeft w:val="330"/>
                                      <w:marRight w:val="330"/>
                                      <w:marTop w:val="0"/>
                                      <w:marBottom w:val="330"/>
                                      <w:divBdr>
                                        <w:top w:val="none" w:sz="0" w:space="0" w:color="auto"/>
                                        <w:left w:val="none" w:sz="0" w:space="0" w:color="auto"/>
                                        <w:bottom w:val="none" w:sz="0" w:space="0" w:color="auto"/>
                                        <w:right w:val="none" w:sz="0" w:space="0" w:color="auto"/>
                                      </w:divBdr>
                                      <w:divsChild>
                                        <w:div w:id="4147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765284">
      <w:bodyDiv w:val="1"/>
      <w:marLeft w:val="0"/>
      <w:marRight w:val="0"/>
      <w:marTop w:val="0"/>
      <w:marBottom w:val="0"/>
      <w:divBdr>
        <w:top w:val="none" w:sz="0" w:space="0" w:color="auto"/>
        <w:left w:val="none" w:sz="0" w:space="0" w:color="auto"/>
        <w:bottom w:val="none" w:sz="0" w:space="0" w:color="auto"/>
        <w:right w:val="none" w:sz="0" w:space="0" w:color="auto"/>
      </w:divBdr>
      <w:divsChild>
        <w:div w:id="286932984">
          <w:marLeft w:val="0"/>
          <w:marRight w:val="0"/>
          <w:marTop w:val="0"/>
          <w:marBottom w:val="120"/>
          <w:divBdr>
            <w:top w:val="none" w:sz="0" w:space="0" w:color="auto"/>
            <w:left w:val="none" w:sz="0" w:space="0" w:color="auto"/>
            <w:bottom w:val="none" w:sz="0" w:space="0" w:color="auto"/>
            <w:right w:val="none" w:sz="0" w:space="0" w:color="auto"/>
          </w:divBdr>
          <w:divsChild>
            <w:div w:id="402069946">
              <w:marLeft w:val="0"/>
              <w:marRight w:val="0"/>
              <w:marTop w:val="0"/>
              <w:marBottom w:val="0"/>
              <w:divBdr>
                <w:top w:val="none" w:sz="0" w:space="0" w:color="auto"/>
                <w:left w:val="none" w:sz="0" w:space="0" w:color="auto"/>
                <w:bottom w:val="none" w:sz="0" w:space="0" w:color="auto"/>
                <w:right w:val="none" w:sz="0" w:space="0" w:color="auto"/>
              </w:divBdr>
              <w:divsChild>
                <w:div w:id="2133084886">
                  <w:marLeft w:val="0"/>
                  <w:marRight w:val="0"/>
                  <w:marTop w:val="0"/>
                  <w:marBottom w:val="0"/>
                  <w:divBdr>
                    <w:top w:val="none" w:sz="0" w:space="0" w:color="auto"/>
                    <w:left w:val="none" w:sz="0" w:space="0" w:color="auto"/>
                    <w:bottom w:val="none" w:sz="0" w:space="0" w:color="auto"/>
                    <w:right w:val="none" w:sz="0" w:space="0" w:color="auto"/>
                  </w:divBdr>
                  <w:divsChild>
                    <w:div w:id="5047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15238">
          <w:marLeft w:val="0"/>
          <w:marRight w:val="0"/>
          <w:marTop w:val="0"/>
          <w:marBottom w:val="0"/>
          <w:divBdr>
            <w:top w:val="none" w:sz="0" w:space="0" w:color="auto"/>
            <w:left w:val="none" w:sz="0" w:space="0" w:color="auto"/>
            <w:bottom w:val="none" w:sz="0" w:space="0" w:color="auto"/>
            <w:right w:val="none" w:sz="0" w:space="0" w:color="auto"/>
          </w:divBdr>
        </w:div>
        <w:div w:id="1631204983">
          <w:marLeft w:val="0"/>
          <w:marRight w:val="0"/>
          <w:marTop w:val="0"/>
          <w:marBottom w:val="0"/>
          <w:divBdr>
            <w:top w:val="none" w:sz="0" w:space="0" w:color="auto"/>
            <w:left w:val="none" w:sz="0" w:space="0" w:color="auto"/>
            <w:bottom w:val="none" w:sz="0" w:space="0" w:color="auto"/>
            <w:right w:val="none" w:sz="0" w:space="0" w:color="auto"/>
          </w:divBdr>
        </w:div>
      </w:divsChild>
    </w:div>
    <w:div w:id="84770321">
      <w:bodyDiv w:val="1"/>
      <w:marLeft w:val="0"/>
      <w:marRight w:val="0"/>
      <w:marTop w:val="0"/>
      <w:marBottom w:val="0"/>
      <w:divBdr>
        <w:top w:val="none" w:sz="0" w:space="0" w:color="auto"/>
        <w:left w:val="none" w:sz="0" w:space="0" w:color="auto"/>
        <w:bottom w:val="none" w:sz="0" w:space="0" w:color="auto"/>
        <w:right w:val="none" w:sz="0" w:space="0" w:color="auto"/>
      </w:divBdr>
      <w:divsChild>
        <w:div w:id="664010859">
          <w:marLeft w:val="0"/>
          <w:marRight w:val="0"/>
          <w:marTop w:val="0"/>
          <w:marBottom w:val="0"/>
          <w:divBdr>
            <w:top w:val="none" w:sz="0" w:space="0" w:color="auto"/>
            <w:left w:val="none" w:sz="0" w:space="0" w:color="auto"/>
            <w:bottom w:val="none" w:sz="0" w:space="0" w:color="auto"/>
            <w:right w:val="none" w:sz="0" w:space="0" w:color="auto"/>
          </w:divBdr>
          <w:divsChild>
            <w:div w:id="188023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0916">
      <w:bodyDiv w:val="1"/>
      <w:marLeft w:val="0"/>
      <w:marRight w:val="0"/>
      <w:marTop w:val="0"/>
      <w:marBottom w:val="0"/>
      <w:divBdr>
        <w:top w:val="none" w:sz="0" w:space="0" w:color="auto"/>
        <w:left w:val="none" w:sz="0" w:space="0" w:color="auto"/>
        <w:bottom w:val="none" w:sz="0" w:space="0" w:color="auto"/>
        <w:right w:val="none" w:sz="0" w:space="0" w:color="auto"/>
      </w:divBdr>
    </w:div>
    <w:div w:id="89862767">
      <w:bodyDiv w:val="1"/>
      <w:marLeft w:val="0"/>
      <w:marRight w:val="0"/>
      <w:marTop w:val="0"/>
      <w:marBottom w:val="0"/>
      <w:divBdr>
        <w:top w:val="none" w:sz="0" w:space="0" w:color="auto"/>
        <w:left w:val="none" w:sz="0" w:space="0" w:color="auto"/>
        <w:bottom w:val="none" w:sz="0" w:space="0" w:color="auto"/>
        <w:right w:val="none" w:sz="0" w:space="0" w:color="auto"/>
      </w:divBdr>
      <w:divsChild>
        <w:div w:id="131674923">
          <w:marLeft w:val="0"/>
          <w:marRight w:val="0"/>
          <w:marTop w:val="0"/>
          <w:marBottom w:val="0"/>
          <w:divBdr>
            <w:top w:val="none" w:sz="0" w:space="0" w:color="auto"/>
            <w:left w:val="none" w:sz="0" w:space="0" w:color="auto"/>
            <w:bottom w:val="none" w:sz="0" w:space="0" w:color="auto"/>
            <w:right w:val="none" w:sz="0" w:space="0" w:color="auto"/>
          </w:divBdr>
          <w:divsChild>
            <w:div w:id="1139345332">
              <w:marLeft w:val="0"/>
              <w:marRight w:val="0"/>
              <w:marTop w:val="0"/>
              <w:marBottom w:val="0"/>
              <w:divBdr>
                <w:top w:val="none" w:sz="0" w:space="0" w:color="auto"/>
                <w:left w:val="none" w:sz="0" w:space="0" w:color="auto"/>
                <w:bottom w:val="none" w:sz="0" w:space="0" w:color="auto"/>
                <w:right w:val="none" w:sz="0" w:space="0" w:color="auto"/>
              </w:divBdr>
              <w:divsChild>
                <w:div w:id="263074835">
                  <w:marLeft w:val="0"/>
                  <w:marRight w:val="0"/>
                  <w:marTop w:val="0"/>
                  <w:marBottom w:val="0"/>
                  <w:divBdr>
                    <w:top w:val="none" w:sz="0" w:space="0" w:color="auto"/>
                    <w:left w:val="none" w:sz="0" w:space="0" w:color="auto"/>
                    <w:bottom w:val="none" w:sz="0" w:space="0" w:color="auto"/>
                    <w:right w:val="none" w:sz="0" w:space="0" w:color="auto"/>
                  </w:divBdr>
                  <w:divsChild>
                    <w:div w:id="8964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0858">
      <w:bodyDiv w:val="1"/>
      <w:marLeft w:val="0"/>
      <w:marRight w:val="0"/>
      <w:marTop w:val="0"/>
      <w:marBottom w:val="0"/>
      <w:divBdr>
        <w:top w:val="none" w:sz="0" w:space="0" w:color="auto"/>
        <w:left w:val="none" w:sz="0" w:space="0" w:color="auto"/>
        <w:bottom w:val="none" w:sz="0" w:space="0" w:color="auto"/>
        <w:right w:val="none" w:sz="0" w:space="0" w:color="auto"/>
      </w:divBdr>
    </w:div>
    <w:div w:id="115413196">
      <w:bodyDiv w:val="1"/>
      <w:marLeft w:val="0"/>
      <w:marRight w:val="0"/>
      <w:marTop w:val="0"/>
      <w:marBottom w:val="0"/>
      <w:divBdr>
        <w:top w:val="none" w:sz="0" w:space="0" w:color="auto"/>
        <w:left w:val="none" w:sz="0" w:space="0" w:color="auto"/>
        <w:bottom w:val="none" w:sz="0" w:space="0" w:color="auto"/>
        <w:right w:val="none" w:sz="0" w:space="0" w:color="auto"/>
      </w:divBdr>
    </w:div>
    <w:div w:id="121510135">
      <w:bodyDiv w:val="1"/>
      <w:marLeft w:val="0"/>
      <w:marRight w:val="0"/>
      <w:marTop w:val="0"/>
      <w:marBottom w:val="0"/>
      <w:divBdr>
        <w:top w:val="none" w:sz="0" w:space="0" w:color="auto"/>
        <w:left w:val="none" w:sz="0" w:space="0" w:color="auto"/>
        <w:bottom w:val="none" w:sz="0" w:space="0" w:color="auto"/>
        <w:right w:val="none" w:sz="0" w:space="0" w:color="auto"/>
      </w:divBdr>
      <w:divsChild>
        <w:div w:id="1475368249">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7881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9160">
      <w:bodyDiv w:val="1"/>
      <w:marLeft w:val="0"/>
      <w:marRight w:val="0"/>
      <w:marTop w:val="0"/>
      <w:marBottom w:val="0"/>
      <w:divBdr>
        <w:top w:val="none" w:sz="0" w:space="0" w:color="auto"/>
        <w:left w:val="none" w:sz="0" w:space="0" w:color="auto"/>
        <w:bottom w:val="none" w:sz="0" w:space="0" w:color="auto"/>
        <w:right w:val="none" w:sz="0" w:space="0" w:color="auto"/>
      </w:divBdr>
    </w:div>
    <w:div w:id="135683131">
      <w:bodyDiv w:val="1"/>
      <w:marLeft w:val="300"/>
      <w:marRight w:val="140"/>
      <w:marTop w:val="0"/>
      <w:marBottom w:val="0"/>
      <w:divBdr>
        <w:top w:val="none" w:sz="0" w:space="0" w:color="auto"/>
        <w:left w:val="none" w:sz="0" w:space="0" w:color="auto"/>
        <w:bottom w:val="none" w:sz="0" w:space="0" w:color="auto"/>
        <w:right w:val="none" w:sz="0" w:space="0" w:color="auto"/>
      </w:divBdr>
      <w:divsChild>
        <w:div w:id="1479764693">
          <w:marLeft w:val="0"/>
          <w:marRight w:val="0"/>
          <w:marTop w:val="0"/>
          <w:marBottom w:val="0"/>
          <w:divBdr>
            <w:top w:val="none" w:sz="0" w:space="0" w:color="auto"/>
            <w:left w:val="none" w:sz="0" w:space="0" w:color="auto"/>
            <w:bottom w:val="none" w:sz="0" w:space="0" w:color="auto"/>
            <w:right w:val="none" w:sz="0" w:space="0" w:color="auto"/>
          </w:divBdr>
        </w:div>
      </w:divsChild>
    </w:div>
    <w:div w:id="138888386">
      <w:bodyDiv w:val="1"/>
      <w:marLeft w:val="0"/>
      <w:marRight w:val="0"/>
      <w:marTop w:val="0"/>
      <w:marBottom w:val="0"/>
      <w:divBdr>
        <w:top w:val="none" w:sz="0" w:space="0" w:color="auto"/>
        <w:left w:val="none" w:sz="0" w:space="0" w:color="auto"/>
        <w:bottom w:val="none" w:sz="0" w:space="0" w:color="auto"/>
        <w:right w:val="none" w:sz="0" w:space="0" w:color="auto"/>
      </w:divBdr>
      <w:divsChild>
        <w:div w:id="609968402">
          <w:marLeft w:val="0"/>
          <w:marRight w:val="0"/>
          <w:marTop w:val="0"/>
          <w:marBottom w:val="0"/>
          <w:divBdr>
            <w:top w:val="none" w:sz="0" w:space="0" w:color="auto"/>
            <w:left w:val="none" w:sz="0" w:space="0" w:color="auto"/>
            <w:bottom w:val="none" w:sz="0" w:space="0" w:color="auto"/>
            <w:right w:val="none" w:sz="0" w:space="0" w:color="auto"/>
          </w:divBdr>
        </w:div>
      </w:divsChild>
    </w:div>
    <w:div w:id="147676866">
      <w:bodyDiv w:val="1"/>
      <w:marLeft w:val="0"/>
      <w:marRight w:val="0"/>
      <w:marTop w:val="0"/>
      <w:marBottom w:val="0"/>
      <w:divBdr>
        <w:top w:val="none" w:sz="0" w:space="0" w:color="auto"/>
        <w:left w:val="none" w:sz="0" w:space="0" w:color="auto"/>
        <w:bottom w:val="none" w:sz="0" w:space="0" w:color="auto"/>
        <w:right w:val="none" w:sz="0" w:space="0" w:color="auto"/>
      </w:divBdr>
      <w:divsChild>
        <w:div w:id="1233079238">
          <w:marLeft w:val="0"/>
          <w:marRight w:val="0"/>
          <w:marTop w:val="0"/>
          <w:marBottom w:val="0"/>
          <w:divBdr>
            <w:top w:val="none" w:sz="0" w:space="0" w:color="auto"/>
            <w:left w:val="none" w:sz="0" w:space="0" w:color="auto"/>
            <w:bottom w:val="none" w:sz="0" w:space="0" w:color="auto"/>
            <w:right w:val="none" w:sz="0" w:space="0" w:color="auto"/>
          </w:divBdr>
          <w:divsChild>
            <w:div w:id="834763279">
              <w:marLeft w:val="0"/>
              <w:marRight w:val="0"/>
              <w:marTop w:val="0"/>
              <w:marBottom w:val="0"/>
              <w:divBdr>
                <w:top w:val="none" w:sz="0" w:space="0" w:color="auto"/>
                <w:left w:val="none" w:sz="0" w:space="0" w:color="auto"/>
                <w:bottom w:val="none" w:sz="0" w:space="0" w:color="auto"/>
                <w:right w:val="none" w:sz="0" w:space="0" w:color="auto"/>
              </w:divBdr>
              <w:divsChild>
                <w:div w:id="884484023">
                  <w:marLeft w:val="0"/>
                  <w:marRight w:val="0"/>
                  <w:marTop w:val="0"/>
                  <w:marBottom w:val="0"/>
                  <w:divBdr>
                    <w:top w:val="none" w:sz="0" w:space="0" w:color="auto"/>
                    <w:left w:val="none" w:sz="0" w:space="0" w:color="auto"/>
                    <w:bottom w:val="none" w:sz="0" w:space="0" w:color="auto"/>
                    <w:right w:val="none" w:sz="0" w:space="0" w:color="auto"/>
                  </w:divBdr>
                  <w:divsChild>
                    <w:div w:id="1836218391">
                      <w:marLeft w:val="0"/>
                      <w:marRight w:val="0"/>
                      <w:marTop w:val="0"/>
                      <w:marBottom w:val="0"/>
                      <w:divBdr>
                        <w:top w:val="none" w:sz="0" w:space="0" w:color="auto"/>
                        <w:left w:val="none" w:sz="0" w:space="0" w:color="auto"/>
                        <w:bottom w:val="none" w:sz="0" w:space="0" w:color="auto"/>
                        <w:right w:val="none" w:sz="0" w:space="0" w:color="auto"/>
                      </w:divBdr>
                      <w:divsChild>
                        <w:div w:id="670521566">
                          <w:marLeft w:val="0"/>
                          <w:marRight w:val="0"/>
                          <w:marTop w:val="0"/>
                          <w:marBottom w:val="0"/>
                          <w:divBdr>
                            <w:top w:val="none" w:sz="0" w:space="0" w:color="auto"/>
                            <w:left w:val="none" w:sz="0" w:space="0" w:color="auto"/>
                            <w:bottom w:val="none" w:sz="0" w:space="0" w:color="auto"/>
                            <w:right w:val="none" w:sz="0" w:space="0" w:color="auto"/>
                          </w:divBdr>
                          <w:divsChild>
                            <w:div w:id="1999069512">
                              <w:marLeft w:val="0"/>
                              <w:marRight w:val="0"/>
                              <w:marTop w:val="0"/>
                              <w:marBottom w:val="0"/>
                              <w:divBdr>
                                <w:top w:val="single" w:sz="6" w:space="0" w:color="D3D3D3"/>
                                <w:left w:val="none" w:sz="0" w:space="0" w:color="auto"/>
                                <w:bottom w:val="none" w:sz="0" w:space="0" w:color="auto"/>
                                <w:right w:val="none" w:sz="0" w:space="0" w:color="auto"/>
                              </w:divBdr>
                              <w:divsChild>
                                <w:div w:id="876969756">
                                  <w:marLeft w:val="0"/>
                                  <w:marRight w:val="0"/>
                                  <w:marTop w:val="0"/>
                                  <w:marBottom w:val="0"/>
                                  <w:divBdr>
                                    <w:top w:val="none" w:sz="0" w:space="0" w:color="auto"/>
                                    <w:left w:val="none" w:sz="0" w:space="0" w:color="auto"/>
                                    <w:bottom w:val="none" w:sz="0" w:space="0" w:color="auto"/>
                                    <w:right w:val="none" w:sz="0" w:space="0" w:color="auto"/>
                                  </w:divBdr>
                                  <w:divsChild>
                                    <w:div w:id="1796563269">
                                      <w:marLeft w:val="330"/>
                                      <w:marRight w:val="330"/>
                                      <w:marTop w:val="0"/>
                                      <w:marBottom w:val="330"/>
                                      <w:divBdr>
                                        <w:top w:val="none" w:sz="0" w:space="0" w:color="auto"/>
                                        <w:left w:val="none" w:sz="0" w:space="0" w:color="auto"/>
                                        <w:bottom w:val="none" w:sz="0" w:space="0" w:color="auto"/>
                                        <w:right w:val="none" w:sz="0" w:space="0" w:color="auto"/>
                                      </w:divBdr>
                                      <w:divsChild>
                                        <w:div w:id="15114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919465">
      <w:bodyDiv w:val="1"/>
      <w:marLeft w:val="0"/>
      <w:marRight w:val="0"/>
      <w:marTop w:val="0"/>
      <w:marBottom w:val="0"/>
      <w:divBdr>
        <w:top w:val="none" w:sz="0" w:space="0" w:color="auto"/>
        <w:left w:val="none" w:sz="0" w:space="0" w:color="auto"/>
        <w:bottom w:val="none" w:sz="0" w:space="0" w:color="auto"/>
        <w:right w:val="none" w:sz="0" w:space="0" w:color="auto"/>
      </w:divBdr>
    </w:div>
    <w:div w:id="155147068">
      <w:bodyDiv w:val="1"/>
      <w:marLeft w:val="0"/>
      <w:marRight w:val="0"/>
      <w:marTop w:val="0"/>
      <w:marBottom w:val="0"/>
      <w:divBdr>
        <w:top w:val="none" w:sz="0" w:space="0" w:color="auto"/>
        <w:left w:val="none" w:sz="0" w:space="0" w:color="auto"/>
        <w:bottom w:val="none" w:sz="0" w:space="0" w:color="auto"/>
        <w:right w:val="none" w:sz="0" w:space="0" w:color="auto"/>
      </w:divBdr>
    </w:div>
    <w:div w:id="164244186">
      <w:bodyDiv w:val="1"/>
      <w:marLeft w:val="0"/>
      <w:marRight w:val="0"/>
      <w:marTop w:val="0"/>
      <w:marBottom w:val="225"/>
      <w:divBdr>
        <w:top w:val="none" w:sz="0" w:space="0" w:color="auto"/>
        <w:left w:val="none" w:sz="0" w:space="0" w:color="auto"/>
        <w:bottom w:val="none" w:sz="0" w:space="0" w:color="auto"/>
        <w:right w:val="none" w:sz="0" w:space="0" w:color="auto"/>
      </w:divBdr>
      <w:divsChild>
        <w:div w:id="865216502">
          <w:marLeft w:val="0"/>
          <w:marRight w:val="0"/>
          <w:marTop w:val="0"/>
          <w:marBottom w:val="0"/>
          <w:divBdr>
            <w:top w:val="none" w:sz="0" w:space="0" w:color="auto"/>
            <w:left w:val="none" w:sz="0" w:space="0" w:color="auto"/>
            <w:bottom w:val="none" w:sz="0" w:space="0" w:color="auto"/>
            <w:right w:val="none" w:sz="0" w:space="0" w:color="auto"/>
          </w:divBdr>
          <w:divsChild>
            <w:div w:id="171772359">
              <w:marLeft w:val="0"/>
              <w:marRight w:val="0"/>
              <w:marTop w:val="450"/>
              <w:marBottom w:val="0"/>
              <w:divBdr>
                <w:top w:val="none" w:sz="0" w:space="0" w:color="auto"/>
                <w:left w:val="none" w:sz="0" w:space="0" w:color="auto"/>
                <w:bottom w:val="none" w:sz="0" w:space="0" w:color="auto"/>
                <w:right w:val="none" w:sz="0" w:space="0" w:color="auto"/>
              </w:divBdr>
            </w:div>
            <w:div w:id="300574342">
              <w:marLeft w:val="0"/>
              <w:marRight w:val="0"/>
              <w:marTop w:val="0"/>
              <w:marBottom w:val="0"/>
              <w:divBdr>
                <w:top w:val="none" w:sz="0" w:space="0" w:color="auto"/>
                <w:left w:val="none" w:sz="0" w:space="0" w:color="auto"/>
                <w:bottom w:val="none" w:sz="0" w:space="0" w:color="auto"/>
                <w:right w:val="none" w:sz="0" w:space="0" w:color="auto"/>
              </w:divBdr>
            </w:div>
            <w:div w:id="10603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1807">
      <w:bodyDiv w:val="1"/>
      <w:marLeft w:val="0"/>
      <w:marRight w:val="0"/>
      <w:marTop w:val="0"/>
      <w:marBottom w:val="0"/>
      <w:divBdr>
        <w:top w:val="none" w:sz="0" w:space="0" w:color="auto"/>
        <w:left w:val="none" w:sz="0" w:space="0" w:color="auto"/>
        <w:bottom w:val="none" w:sz="0" w:space="0" w:color="auto"/>
        <w:right w:val="none" w:sz="0" w:space="0" w:color="auto"/>
      </w:divBdr>
    </w:div>
    <w:div w:id="177429347">
      <w:bodyDiv w:val="1"/>
      <w:marLeft w:val="0"/>
      <w:marRight w:val="0"/>
      <w:marTop w:val="0"/>
      <w:marBottom w:val="0"/>
      <w:divBdr>
        <w:top w:val="none" w:sz="0" w:space="0" w:color="auto"/>
        <w:left w:val="none" w:sz="0" w:space="0" w:color="auto"/>
        <w:bottom w:val="none" w:sz="0" w:space="0" w:color="auto"/>
        <w:right w:val="none" w:sz="0" w:space="0" w:color="auto"/>
      </w:divBdr>
      <w:divsChild>
        <w:div w:id="745496122">
          <w:marLeft w:val="0"/>
          <w:marRight w:val="0"/>
          <w:marTop w:val="0"/>
          <w:marBottom w:val="0"/>
          <w:divBdr>
            <w:top w:val="none" w:sz="0" w:space="0" w:color="auto"/>
            <w:left w:val="none" w:sz="0" w:space="0" w:color="auto"/>
            <w:bottom w:val="none" w:sz="0" w:space="0" w:color="auto"/>
            <w:right w:val="none" w:sz="0" w:space="0" w:color="auto"/>
          </w:divBdr>
          <w:divsChild>
            <w:div w:id="153689995">
              <w:marLeft w:val="0"/>
              <w:marRight w:val="0"/>
              <w:marTop w:val="0"/>
              <w:marBottom w:val="0"/>
              <w:divBdr>
                <w:top w:val="none" w:sz="0" w:space="0" w:color="auto"/>
                <w:left w:val="none" w:sz="0" w:space="0" w:color="auto"/>
                <w:bottom w:val="none" w:sz="0" w:space="0" w:color="auto"/>
                <w:right w:val="none" w:sz="0" w:space="0" w:color="auto"/>
              </w:divBdr>
              <w:divsChild>
                <w:div w:id="119199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0196">
      <w:bodyDiv w:val="1"/>
      <w:marLeft w:val="0"/>
      <w:marRight w:val="0"/>
      <w:marTop w:val="0"/>
      <w:marBottom w:val="0"/>
      <w:divBdr>
        <w:top w:val="none" w:sz="0" w:space="0" w:color="auto"/>
        <w:left w:val="none" w:sz="0" w:space="0" w:color="auto"/>
        <w:bottom w:val="none" w:sz="0" w:space="0" w:color="auto"/>
        <w:right w:val="none" w:sz="0" w:space="0" w:color="auto"/>
      </w:divBdr>
      <w:divsChild>
        <w:div w:id="598216442">
          <w:marLeft w:val="0"/>
          <w:marRight w:val="0"/>
          <w:marTop w:val="0"/>
          <w:marBottom w:val="0"/>
          <w:divBdr>
            <w:top w:val="none" w:sz="0" w:space="0" w:color="auto"/>
            <w:left w:val="none" w:sz="0" w:space="0" w:color="auto"/>
            <w:bottom w:val="none" w:sz="0" w:space="0" w:color="auto"/>
            <w:right w:val="none" w:sz="0" w:space="0" w:color="auto"/>
          </w:divBdr>
          <w:divsChild>
            <w:div w:id="273875866">
              <w:marLeft w:val="0"/>
              <w:marRight w:val="0"/>
              <w:marTop w:val="0"/>
              <w:marBottom w:val="0"/>
              <w:divBdr>
                <w:top w:val="none" w:sz="0" w:space="0" w:color="auto"/>
                <w:left w:val="none" w:sz="0" w:space="0" w:color="auto"/>
                <w:bottom w:val="none" w:sz="0" w:space="0" w:color="auto"/>
                <w:right w:val="none" w:sz="0" w:space="0" w:color="auto"/>
              </w:divBdr>
              <w:divsChild>
                <w:div w:id="927274850">
                  <w:marLeft w:val="0"/>
                  <w:marRight w:val="0"/>
                  <w:marTop w:val="0"/>
                  <w:marBottom w:val="0"/>
                  <w:divBdr>
                    <w:top w:val="none" w:sz="0" w:space="0" w:color="auto"/>
                    <w:left w:val="none" w:sz="0" w:space="0" w:color="auto"/>
                    <w:bottom w:val="none" w:sz="0" w:space="0" w:color="auto"/>
                    <w:right w:val="none" w:sz="0" w:space="0" w:color="auto"/>
                  </w:divBdr>
                  <w:divsChild>
                    <w:div w:id="808016761">
                      <w:marLeft w:val="0"/>
                      <w:marRight w:val="0"/>
                      <w:marTop w:val="450"/>
                      <w:marBottom w:val="0"/>
                      <w:divBdr>
                        <w:top w:val="none" w:sz="0" w:space="0" w:color="auto"/>
                        <w:left w:val="none" w:sz="0" w:space="0" w:color="auto"/>
                        <w:bottom w:val="none" w:sz="0" w:space="0" w:color="auto"/>
                        <w:right w:val="none" w:sz="0" w:space="0" w:color="auto"/>
                      </w:divBdr>
                    </w:div>
                    <w:div w:id="1606844246">
                      <w:marLeft w:val="0"/>
                      <w:marRight w:val="0"/>
                      <w:marTop w:val="0"/>
                      <w:marBottom w:val="0"/>
                      <w:divBdr>
                        <w:top w:val="none" w:sz="0" w:space="0" w:color="auto"/>
                        <w:left w:val="none" w:sz="0" w:space="0" w:color="auto"/>
                        <w:bottom w:val="none" w:sz="0" w:space="0" w:color="auto"/>
                        <w:right w:val="none" w:sz="0" w:space="0" w:color="auto"/>
                      </w:divBdr>
                    </w:div>
                    <w:div w:id="1920401427">
                      <w:marLeft w:val="0"/>
                      <w:marRight w:val="0"/>
                      <w:marTop w:val="0"/>
                      <w:marBottom w:val="0"/>
                      <w:divBdr>
                        <w:top w:val="none" w:sz="0" w:space="0" w:color="auto"/>
                        <w:left w:val="none" w:sz="0" w:space="0" w:color="auto"/>
                        <w:bottom w:val="none" w:sz="0" w:space="0" w:color="auto"/>
                        <w:right w:val="none" w:sz="0" w:space="0" w:color="auto"/>
                      </w:divBdr>
                    </w:div>
                  </w:divsChild>
                </w:div>
                <w:div w:id="1422026272">
                  <w:marLeft w:val="0"/>
                  <w:marRight w:val="0"/>
                  <w:marTop w:val="0"/>
                  <w:marBottom w:val="0"/>
                  <w:divBdr>
                    <w:top w:val="none" w:sz="0" w:space="0" w:color="auto"/>
                    <w:left w:val="none" w:sz="0" w:space="0" w:color="auto"/>
                    <w:bottom w:val="none" w:sz="0" w:space="0" w:color="auto"/>
                    <w:right w:val="none" w:sz="0" w:space="0" w:color="auto"/>
                  </w:divBdr>
                  <w:divsChild>
                    <w:div w:id="1138306714">
                      <w:marLeft w:val="0"/>
                      <w:marRight w:val="0"/>
                      <w:marTop w:val="0"/>
                      <w:marBottom w:val="0"/>
                      <w:divBdr>
                        <w:top w:val="none" w:sz="0" w:space="0" w:color="auto"/>
                        <w:left w:val="none" w:sz="0" w:space="0" w:color="auto"/>
                        <w:bottom w:val="none" w:sz="0" w:space="0" w:color="auto"/>
                        <w:right w:val="none" w:sz="0" w:space="0" w:color="auto"/>
                      </w:divBdr>
                    </w:div>
                  </w:divsChild>
                </w:div>
                <w:div w:id="1931041765">
                  <w:marLeft w:val="0"/>
                  <w:marRight w:val="0"/>
                  <w:marTop w:val="0"/>
                  <w:marBottom w:val="0"/>
                  <w:divBdr>
                    <w:top w:val="none" w:sz="0" w:space="0" w:color="auto"/>
                    <w:left w:val="none" w:sz="0" w:space="0" w:color="auto"/>
                    <w:bottom w:val="single" w:sz="2" w:space="6" w:color="CCCCCC"/>
                    <w:right w:val="none" w:sz="0" w:space="0" w:color="auto"/>
                  </w:divBdr>
                </w:div>
              </w:divsChild>
            </w:div>
          </w:divsChild>
        </w:div>
      </w:divsChild>
    </w:div>
    <w:div w:id="186449955">
      <w:bodyDiv w:val="1"/>
      <w:marLeft w:val="0"/>
      <w:marRight w:val="0"/>
      <w:marTop w:val="0"/>
      <w:marBottom w:val="0"/>
      <w:divBdr>
        <w:top w:val="none" w:sz="0" w:space="0" w:color="auto"/>
        <w:left w:val="none" w:sz="0" w:space="0" w:color="auto"/>
        <w:bottom w:val="none" w:sz="0" w:space="0" w:color="auto"/>
        <w:right w:val="none" w:sz="0" w:space="0" w:color="auto"/>
      </w:divBdr>
      <w:divsChild>
        <w:div w:id="1085346684">
          <w:marLeft w:val="0"/>
          <w:marRight w:val="0"/>
          <w:marTop w:val="0"/>
          <w:marBottom w:val="0"/>
          <w:divBdr>
            <w:top w:val="none" w:sz="0" w:space="0" w:color="auto"/>
            <w:left w:val="none" w:sz="0" w:space="0" w:color="auto"/>
            <w:bottom w:val="none" w:sz="0" w:space="0" w:color="auto"/>
            <w:right w:val="none" w:sz="0" w:space="0" w:color="auto"/>
          </w:divBdr>
        </w:div>
      </w:divsChild>
    </w:div>
    <w:div w:id="212349535">
      <w:bodyDiv w:val="1"/>
      <w:marLeft w:val="0"/>
      <w:marRight w:val="0"/>
      <w:marTop w:val="0"/>
      <w:marBottom w:val="0"/>
      <w:divBdr>
        <w:top w:val="none" w:sz="0" w:space="0" w:color="auto"/>
        <w:left w:val="none" w:sz="0" w:space="0" w:color="auto"/>
        <w:bottom w:val="none" w:sz="0" w:space="0" w:color="auto"/>
        <w:right w:val="none" w:sz="0" w:space="0" w:color="auto"/>
      </w:divBdr>
      <w:divsChild>
        <w:div w:id="914827584">
          <w:marLeft w:val="0"/>
          <w:marRight w:val="0"/>
          <w:marTop w:val="0"/>
          <w:marBottom w:val="0"/>
          <w:divBdr>
            <w:top w:val="none" w:sz="0" w:space="0" w:color="auto"/>
            <w:left w:val="none" w:sz="0" w:space="0" w:color="auto"/>
            <w:bottom w:val="none" w:sz="0" w:space="0" w:color="auto"/>
            <w:right w:val="none" w:sz="0" w:space="0" w:color="auto"/>
          </w:divBdr>
          <w:divsChild>
            <w:div w:id="387267356">
              <w:marLeft w:val="0"/>
              <w:marRight w:val="0"/>
              <w:marTop w:val="0"/>
              <w:marBottom w:val="0"/>
              <w:divBdr>
                <w:top w:val="none" w:sz="0" w:space="0" w:color="auto"/>
                <w:left w:val="none" w:sz="0" w:space="0" w:color="auto"/>
                <w:bottom w:val="none" w:sz="0" w:space="0" w:color="auto"/>
                <w:right w:val="none" w:sz="0" w:space="0" w:color="auto"/>
              </w:divBdr>
              <w:divsChild>
                <w:div w:id="853955873">
                  <w:marLeft w:val="0"/>
                  <w:marRight w:val="0"/>
                  <w:marTop w:val="0"/>
                  <w:marBottom w:val="0"/>
                  <w:divBdr>
                    <w:top w:val="none" w:sz="0" w:space="0" w:color="auto"/>
                    <w:left w:val="none" w:sz="0" w:space="0" w:color="auto"/>
                    <w:bottom w:val="none" w:sz="0" w:space="0" w:color="auto"/>
                    <w:right w:val="none" w:sz="0" w:space="0" w:color="auto"/>
                  </w:divBdr>
                  <w:divsChild>
                    <w:div w:id="209388101">
                      <w:marLeft w:val="0"/>
                      <w:marRight w:val="0"/>
                      <w:marTop w:val="450"/>
                      <w:marBottom w:val="0"/>
                      <w:divBdr>
                        <w:top w:val="none" w:sz="0" w:space="0" w:color="auto"/>
                        <w:left w:val="none" w:sz="0" w:space="0" w:color="auto"/>
                        <w:bottom w:val="none" w:sz="0" w:space="0" w:color="auto"/>
                        <w:right w:val="none" w:sz="0" w:space="0" w:color="auto"/>
                      </w:divBdr>
                    </w:div>
                    <w:div w:id="2088648028">
                      <w:marLeft w:val="0"/>
                      <w:marRight w:val="0"/>
                      <w:marTop w:val="0"/>
                      <w:marBottom w:val="0"/>
                      <w:divBdr>
                        <w:top w:val="none" w:sz="0" w:space="0" w:color="auto"/>
                        <w:left w:val="none" w:sz="0" w:space="0" w:color="auto"/>
                        <w:bottom w:val="none" w:sz="0" w:space="0" w:color="auto"/>
                        <w:right w:val="none" w:sz="0" w:space="0" w:color="auto"/>
                      </w:divBdr>
                    </w:div>
                    <w:div w:id="2126192682">
                      <w:marLeft w:val="0"/>
                      <w:marRight w:val="0"/>
                      <w:marTop w:val="0"/>
                      <w:marBottom w:val="0"/>
                      <w:divBdr>
                        <w:top w:val="none" w:sz="0" w:space="0" w:color="auto"/>
                        <w:left w:val="none" w:sz="0" w:space="0" w:color="auto"/>
                        <w:bottom w:val="none" w:sz="0" w:space="0" w:color="auto"/>
                        <w:right w:val="none" w:sz="0" w:space="0" w:color="auto"/>
                      </w:divBdr>
                    </w:div>
                  </w:divsChild>
                </w:div>
                <w:div w:id="1536886485">
                  <w:marLeft w:val="0"/>
                  <w:marRight w:val="0"/>
                  <w:marTop w:val="0"/>
                  <w:marBottom w:val="0"/>
                  <w:divBdr>
                    <w:top w:val="none" w:sz="0" w:space="0" w:color="auto"/>
                    <w:left w:val="none" w:sz="0" w:space="0" w:color="auto"/>
                    <w:bottom w:val="none" w:sz="0" w:space="0" w:color="auto"/>
                    <w:right w:val="none" w:sz="0" w:space="0" w:color="auto"/>
                  </w:divBdr>
                  <w:divsChild>
                    <w:div w:id="821821592">
                      <w:marLeft w:val="0"/>
                      <w:marRight w:val="0"/>
                      <w:marTop w:val="0"/>
                      <w:marBottom w:val="0"/>
                      <w:divBdr>
                        <w:top w:val="none" w:sz="0" w:space="0" w:color="auto"/>
                        <w:left w:val="none" w:sz="0" w:space="0" w:color="auto"/>
                        <w:bottom w:val="none" w:sz="0" w:space="0" w:color="auto"/>
                        <w:right w:val="none" w:sz="0" w:space="0" w:color="auto"/>
                      </w:divBdr>
                      <w:divsChild>
                        <w:div w:id="111944180">
                          <w:marLeft w:val="0"/>
                          <w:marRight w:val="0"/>
                          <w:marTop w:val="0"/>
                          <w:marBottom w:val="0"/>
                          <w:divBdr>
                            <w:top w:val="none" w:sz="0" w:space="0" w:color="auto"/>
                            <w:left w:val="none" w:sz="0" w:space="0" w:color="auto"/>
                            <w:bottom w:val="none" w:sz="0" w:space="0" w:color="auto"/>
                            <w:right w:val="none" w:sz="0" w:space="0" w:color="auto"/>
                          </w:divBdr>
                          <w:divsChild>
                            <w:div w:id="350373843">
                              <w:marLeft w:val="0"/>
                              <w:marRight w:val="0"/>
                              <w:marTop w:val="0"/>
                              <w:marBottom w:val="0"/>
                              <w:divBdr>
                                <w:top w:val="none" w:sz="0" w:space="0" w:color="auto"/>
                                <w:left w:val="none" w:sz="0" w:space="0" w:color="auto"/>
                                <w:bottom w:val="none" w:sz="0" w:space="0" w:color="auto"/>
                                <w:right w:val="none" w:sz="0" w:space="0" w:color="auto"/>
                              </w:divBdr>
                              <w:divsChild>
                                <w:div w:id="454569594">
                                  <w:marLeft w:val="0"/>
                                  <w:marRight w:val="0"/>
                                  <w:marTop w:val="0"/>
                                  <w:marBottom w:val="0"/>
                                  <w:divBdr>
                                    <w:top w:val="none" w:sz="0" w:space="0" w:color="auto"/>
                                    <w:left w:val="none" w:sz="0" w:space="0" w:color="auto"/>
                                    <w:bottom w:val="none" w:sz="0" w:space="0" w:color="auto"/>
                                    <w:right w:val="none" w:sz="0" w:space="0" w:color="auto"/>
                                  </w:divBdr>
                                  <w:divsChild>
                                    <w:div w:id="148249643">
                                      <w:marLeft w:val="0"/>
                                      <w:marRight w:val="0"/>
                                      <w:marTop w:val="0"/>
                                      <w:marBottom w:val="0"/>
                                      <w:divBdr>
                                        <w:top w:val="none" w:sz="0" w:space="0" w:color="auto"/>
                                        <w:left w:val="none" w:sz="0" w:space="0" w:color="auto"/>
                                        <w:bottom w:val="none" w:sz="0" w:space="0" w:color="auto"/>
                                        <w:right w:val="none" w:sz="0" w:space="0" w:color="auto"/>
                                      </w:divBdr>
                                      <w:divsChild>
                                        <w:div w:id="1514034506">
                                          <w:marLeft w:val="0"/>
                                          <w:marRight w:val="0"/>
                                          <w:marTop w:val="0"/>
                                          <w:marBottom w:val="0"/>
                                          <w:divBdr>
                                            <w:top w:val="single" w:sz="6" w:space="0" w:color="AAAAAA"/>
                                            <w:left w:val="single" w:sz="6" w:space="0" w:color="AAAAAA"/>
                                            <w:bottom w:val="single" w:sz="6" w:space="0" w:color="AAAAAA"/>
                                            <w:right w:val="single" w:sz="6" w:space="0" w:color="AAAAAA"/>
                                          </w:divBdr>
                                          <w:divsChild>
                                            <w:div w:id="181679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585264">
                  <w:marLeft w:val="0"/>
                  <w:marRight w:val="0"/>
                  <w:marTop w:val="0"/>
                  <w:marBottom w:val="0"/>
                  <w:divBdr>
                    <w:top w:val="none" w:sz="0" w:space="0" w:color="auto"/>
                    <w:left w:val="none" w:sz="0" w:space="0" w:color="auto"/>
                    <w:bottom w:val="single" w:sz="2" w:space="6" w:color="CCCCCC"/>
                    <w:right w:val="none" w:sz="0" w:space="0" w:color="auto"/>
                  </w:divBdr>
                </w:div>
              </w:divsChild>
            </w:div>
          </w:divsChild>
        </w:div>
      </w:divsChild>
    </w:div>
    <w:div w:id="251353914">
      <w:bodyDiv w:val="1"/>
      <w:marLeft w:val="0"/>
      <w:marRight w:val="0"/>
      <w:marTop w:val="0"/>
      <w:marBottom w:val="225"/>
      <w:divBdr>
        <w:top w:val="none" w:sz="0" w:space="0" w:color="auto"/>
        <w:left w:val="none" w:sz="0" w:space="0" w:color="auto"/>
        <w:bottom w:val="none" w:sz="0" w:space="0" w:color="auto"/>
        <w:right w:val="none" w:sz="0" w:space="0" w:color="auto"/>
      </w:divBdr>
      <w:divsChild>
        <w:div w:id="1245410341">
          <w:marLeft w:val="0"/>
          <w:marRight w:val="0"/>
          <w:marTop w:val="0"/>
          <w:marBottom w:val="0"/>
          <w:divBdr>
            <w:top w:val="none" w:sz="0" w:space="0" w:color="auto"/>
            <w:left w:val="none" w:sz="0" w:space="0" w:color="auto"/>
            <w:bottom w:val="none" w:sz="0" w:space="0" w:color="auto"/>
            <w:right w:val="none" w:sz="0" w:space="0" w:color="auto"/>
          </w:divBdr>
        </w:div>
        <w:div w:id="1631323818">
          <w:marLeft w:val="0"/>
          <w:marRight w:val="0"/>
          <w:marTop w:val="0"/>
          <w:marBottom w:val="0"/>
          <w:divBdr>
            <w:top w:val="none" w:sz="0" w:space="0" w:color="auto"/>
            <w:left w:val="none" w:sz="0" w:space="0" w:color="auto"/>
            <w:bottom w:val="none" w:sz="0" w:space="0" w:color="auto"/>
            <w:right w:val="none" w:sz="0" w:space="0" w:color="auto"/>
          </w:divBdr>
        </w:div>
        <w:div w:id="1678069656">
          <w:marLeft w:val="0"/>
          <w:marRight w:val="0"/>
          <w:marTop w:val="0"/>
          <w:marBottom w:val="0"/>
          <w:divBdr>
            <w:top w:val="none" w:sz="0" w:space="0" w:color="auto"/>
            <w:left w:val="none" w:sz="0" w:space="0" w:color="auto"/>
            <w:bottom w:val="single" w:sz="6" w:space="6" w:color="CCCCCC"/>
            <w:right w:val="none" w:sz="0" w:space="0" w:color="auto"/>
          </w:divBdr>
        </w:div>
        <w:div w:id="2116509530">
          <w:marLeft w:val="0"/>
          <w:marRight w:val="0"/>
          <w:marTop w:val="0"/>
          <w:marBottom w:val="0"/>
          <w:divBdr>
            <w:top w:val="none" w:sz="0" w:space="0" w:color="auto"/>
            <w:left w:val="none" w:sz="0" w:space="0" w:color="auto"/>
            <w:bottom w:val="none" w:sz="0" w:space="0" w:color="auto"/>
            <w:right w:val="none" w:sz="0" w:space="0" w:color="auto"/>
          </w:divBdr>
          <w:divsChild>
            <w:div w:id="198011766">
              <w:marLeft w:val="0"/>
              <w:marRight w:val="0"/>
              <w:marTop w:val="0"/>
              <w:marBottom w:val="0"/>
              <w:divBdr>
                <w:top w:val="none" w:sz="0" w:space="0" w:color="auto"/>
                <w:left w:val="none" w:sz="0" w:space="0" w:color="auto"/>
                <w:bottom w:val="none" w:sz="0" w:space="0" w:color="auto"/>
                <w:right w:val="none" w:sz="0" w:space="0" w:color="auto"/>
              </w:divBdr>
            </w:div>
            <w:div w:id="640500603">
              <w:marLeft w:val="0"/>
              <w:marRight w:val="0"/>
              <w:marTop w:val="0"/>
              <w:marBottom w:val="0"/>
              <w:divBdr>
                <w:top w:val="none" w:sz="0" w:space="0" w:color="auto"/>
                <w:left w:val="none" w:sz="0" w:space="0" w:color="auto"/>
                <w:bottom w:val="none" w:sz="0" w:space="0" w:color="auto"/>
                <w:right w:val="none" w:sz="0" w:space="0" w:color="auto"/>
              </w:divBdr>
            </w:div>
            <w:div w:id="15484491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254679228">
      <w:bodyDiv w:val="1"/>
      <w:marLeft w:val="0"/>
      <w:marRight w:val="0"/>
      <w:marTop w:val="0"/>
      <w:marBottom w:val="0"/>
      <w:divBdr>
        <w:top w:val="none" w:sz="0" w:space="0" w:color="auto"/>
        <w:left w:val="none" w:sz="0" w:space="0" w:color="auto"/>
        <w:bottom w:val="none" w:sz="0" w:space="0" w:color="auto"/>
        <w:right w:val="none" w:sz="0" w:space="0" w:color="auto"/>
      </w:divBdr>
      <w:divsChild>
        <w:div w:id="645009836">
          <w:marLeft w:val="0"/>
          <w:marRight w:val="0"/>
          <w:marTop w:val="0"/>
          <w:marBottom w:val="0"/>
          <w:divBdr>
            <w:top w:val="none" w:sz="0" w:space="0" w:color="auto"/>
            <w:left w:val="none" w:sz="0" w:space="0" w:color="auto"/>
            <w:bottom w:val="none" w:sz="0" w:space="0" w:color="auto"/>
            <w:right w:val="none" w:sz="0" w:space="0" w:color="auto"/>
          </w:divBdr>
          <w:divsChild>
            <w:div w:id="1291669223">
              <w:marLeft w:val="0"/>
              <w:marRight w:val="0"/>
              <w:marTop w:val="0"/>
              <w:marBottom w:val="0"/>
              <w:divBdr>
                <w:top w:val="none" w:sz="0" w:space="0" w:color="auto"/>
                <w:left w:val="none" w:sz="0" w:space="0" w:color="auto"/>
                <w:bottom w:val="none" w:sz="0" w:space="0" w:color="auto"/>
                <w:right w:val="none" w:sz="0" w:space="0" w:color="auto"/>
              </w:divBdr>
              <w:divsChild>
                <w:div w:id="1605577900">
                  <w:marLeft w:val="0"/>
                  <w:marRight w:val="0"/>
                  <w:marTop w:val="0"/>
                  <w:marBottom w:val="0"/>
                  <w:divBdr>
                    <w:top w:val="none" w:sz="0" w:space="0" w:color="auto"/>
                    <w:left w:val="none" w:sz="0" w:space="0" w:color="auto"/>
                    <w:bottom w:val="none" w:sz="0" w:space="0" w:color="auto"/>
                    <w:right w:val="none" w:sz="0" w:space="0" w:color="auto"/>
                  </w:divBdr>
                  <w:divsChild>
                    <w:div w:id="1093016837">
                      <w:marLeft w:val="0"/>
                      <w:marRight w:val="0"/>
                      <w:marTop w:val="0"/>
                      <w:marBottom w:val="0"/>
                      <w:divBdr>
                        <w:top w:val="none" w:sz="0" w:space="0" w:color="auto"/>
                        <w:left w:val="none" w:sz="0" w:space="0" w:color="auto"/>
                        <w:bottom w:val="none" w:sz="0" w:space="0" w:color="auto"/>
                        <w:right w:val="none" w:sz="0" w:space="0" w:color="auto"/>
                      </w:divBdr>
                      <w:divsChild>
                        <w:div w:id="321585938">
                          <w:marLeft w:val="0"/>
                          <w:marRight w:val="5250"/>
                          <w:marTop w:val="0"/>
                          <w:marBottom w:val="0"/>
                          <w:divBdr>
                            <w:top w:val="none" w:sz="0" w:space="0" w:color="auto"/>
                            <w:left w:val="none" w:sz="0" w:space="0" w:color="auto"/>
                            <w:bottom w:val="none" w:sz="0" w:space="0" w:color="auto"/>
                            <w:right w:val="none" w:sz="0" w:space="0" w:color="auto"/>
                          </w:divBdr>
                          <w:divsChild>
                            <w:div w:id="879052976">
                              <w:marLeft w:val="0"/>
                              <w:marRight w:val="0"/>
                              <w:marTop w:val="0"/>
                              <w:marBottom w:val="0"/>
                              <w:divBdr>
                                <w:top w:val="none" w:sz="0" w:space="0" w:color="auto"/>
                                <w:left w:val="none" w:sz="0" w:space="0" w:color="auto"/>
                                <w:bottom w:val="none" w:sz="0" w:space="0" w:color="auto"/>
                                <w:right w:val="none" w:sz="0" w:space="0" w:color="auto"/>
                              </w:divBdr>
                              <w:divsChild>
                                <w:div w:id="3863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8950939">
      <w:bodyDiv w:val="1"/>
      <w:marLeft w:val="0"/>
      <w:marRight w:val="0"/>
      <w:marTop w:val="0"/>
      <w:marBottom w:val="0"/>
      <w:divBdr>
        <w:top w:val="none" w:sz="0" w:space="0" w:color="auto"/>
        <w:left w:val="none" w:sz="0" w:space="0" w:color="auto"/>
        <w:bottom w:val="none" w:sz="0" w:space="0" w:color="auto"/>
        <w:right w:val="none" w:sz="0" w:space="0" w:color="auto"/>
      </w:divBdr>
      <w:divsChild>
        <w:div w:id="1837455083">
          <w:marLeft w:val="0"/>
          <w:marRight w:val="0"/>
          <w:marTop w:val="0"/>
          <w:marBottom w:val="0"/>
          <w:divBdr>
            <w:top w:val="none" w:sz="0" w:space="0" w:color="auto"/>
            <w:left w:val="none" w:sz="0" w:space="0" w:color="auto"/>
            <w:bottom w:val="none" w:sz="0" w:space="0" w:color="auto"/>
            <w:right w:val="none" w:sz="0" w:space="0" w:color="auto"/>
          </w:divBdr>
          <w:divsChild>
            <w:div w:id="1084836548">
              <w:marLeft w:val="0"/>
              <w:marRight w:val="0"/>
              <w:marTop w:val="0"/>
              <w:marBottom w:val="0"/>
              <w:divBdr>
                <w:top w:val="none" w:sz="0" w:space="0" w:color="auto"/>
                <w:left w:val="none" w:sz="0" w:space="0" w:color="auto"/>
                <w:bottom w:val="none" w:sz="0" w:space="0" w:color="auto"/>
                <w:right w:val="none" w:sz="0" w:space="0" w:color="auto"/>
              </w:divBdr>
              <w:divsChild>
                <w:div w:id="1036273681">
                  <w:marLeft w:val="0"/>
                  <w:marRight w:val="0"/>
                  <w:marTop w:val="0"/>
                  <w:marBottom w:val="0"/>
                  <w:divBdr>
                    <w:top w:val="none" w:sz="0" w:space="0" w:color="auto"/>
                    <w:left w:val="none" w:sz="0" w:space="0" w:color="auto"/>
                    <w:bottom w:val="none" w:sz="0" w:space="0" w:color="auto"/>
                    <w:right w:val="none" w:sz="0" w:space="0" w:color="auto"/>
                  </w:divBdr>
                  <w:divsChild>
                    <w:div w:id="278611217">
                      <w:marLeft w:val="0"/>
                      <w:marRight w:val="0"/>
                      <w:marTop w:val="0"/>
                      <w:marBottom w:val="0"/>
                      <w:divBdr>
                        <w:top w:val="none" w:sz="0" w:space="0" w:color="auto"/>
                        <w:left w:val="none" w:sz="0" w:space="0" w:color="auto"/>
                        <w:bottom w:val="none" w:sz="0" w:space="0" w:color="auto"/>
                        <w:right w:val="none" w:sz="0" w:space="0" w:color="auto"/>
                      </w:divBdr>
                      <w:divsChild>
                        <w:div w:id="1650013505">
                          <w:marLeft w:val="0"/>
                          <w:marRight w:val="0"/>
                          <w:marTop w:val="0"/>
                          <w:marBottom w:val="0"/>
                          <w:divBdr>
                            <w:top w:val="none" w:sz="0" w:space="0" w:color="auto"/>
                            <w:left w:val="none" w:sz="0" w:space="0" w:color="auto"/>
                            <w:bottom w:val="none" w:sz="0" w:space="0" w:color="auto"/>
                            <w:right w:val="none" w:sz="0" w:space="0" w:color="auto"/>
                          </w:divBdr>
                          <w:divsChild>
                            <w:div w:id="133723854">
                              <w:marLeft w:val="0"/>
                              <w:marRight w:val="0"/>
                              <w:marTop w:val="0"/>
                              <w:marBottom w:val="0"/>
                              <w:divBdr>
                                <w:top w:val="single" w:sz="6" w:space="0" w:color="D3D3D3"/>
                                <w:left w:val="none" w:sz="0" w:space="0" w:color="auto"/>
                                <w:bottom w:val="none" w:sz="0" w:space="0" w:color="auto"/>
                                <w:right w:val="none" w:sz="0" w:space="0" w:color="auto"/>
                              </w:divBdr>
                              <w:divsChild>
                                <w:div w:id="736636678">
                                  <w:marLeft w:val="0"/>
                                  <w:marRight w:val="0"/>
                                  <w:marTop w:val="0"/>
                                  <w:marBottom w:val="0"/>
                                  <w:divBdr>
                                    <w:top w:val="none" w:sz="0" w:space="0" w:color="auto"/>
                                    <w:left w:val="none" w:sz="0" w:space="0" w:color="auto"/>
                                    <w:bottom w:val="none" w:sz="0" w:space="0" w:color="auto"/>
                                    <w:right w:val="none" w:sz="0" w:space="0" w:color="auto"/>
                                  </w:divBdr>
                                  <w:divsChild>
                                    <w:div w:id="209146246">
                                      <w:marLeft w:val="330"/>
                                      <w:marRight w:val="330"/>
                                      <w:marTop w:val="0"/>
                                      <w:marBottom w:val="330"/>
                                      <w:divBdr>
                                        <w:top w:val="none" w:sz="0" w:space="0" w:color="auto"/>
                                        <w:left w:val="none" w:sz="0" w:space="0" w:color="auto"/>
                                        <w:bottom w:val="none" w:sz="0" w:space="0" w:color="auto"/>
                                        <w:right w:val="none" w:sz="0" w:space="0" w:color="auto"/>
                                      </w:divBdr>
                                      <w:divsChild>
                                        <w:div w:id="10540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0474153">
      <w:bodyDiv w:val="1"/>
      <w:marLeft w:val="0"/>
      <w:marRight w:val="0"/>
      <w:marTop w:val="0"/>
      <w:marBottom w:val="0"/>
      <w:divBdr>
        <w:top w:val="none" w:sz="0" w:space="0" w:color="auto"/>
        <w:left w:val="none" w:sz="0" w:space="0" w:color="auto"/>
        <w:bottom w:val="none" w:sz="0" w:space="0" w:color="auto"/>
        <w:right w:val="none" w:sz="0" w:space="0" w:color="auto"/>
      </w:divBdr>
      <w:divsChild>
        <w:div w:id="1093815415">
          <w:marLeft w:val="0"/>
          <w:marRight w:val="0"/>
          <w:marTop w:val="0"/>
          <w:marBottom w:val="0"/>
          <w:divBdr>
            <w:top w:val="none" w:sz="0" w:space="0" w:color="auto"/>
            <w:left w:val="none" w:sz="0" w:space="0" w:color="auto"/>
            <w:bottom w:val="none" w:sz="0" w:space="0" w:color="auto"/>
            <w:right w:val="none" w:sz="0" w:space="0" w:color="auto"/>
          </w:divBdr>
          <w:divsChild>
            <w:div w:id="2119912678">
              <w:marLeft w:val="0"/>
              <w:marRight w:val="0"/>
              <w:marTop w:val="0"/>
              <w:marBottom w:val="0"/>
              <w:divBdr>
                <w:top w:val="none" w:sz="0" w:space="0" w:color="auto"/>
                <w:left w:val="none" w:sz="0" w:space="0" w:color="auto"/>
                <w:bottom w:val="none" w:sz="0" w:space="0" w:color="auto"/>
                <w:right w:val="none" w:sz="0" w:space="0" w:color="auto"/>
              </w:divBdr>
              <w:divsChild>
                <w:div w:id="1321152699">
                  <w:marLeft w:val="0"/>
                  <w:marRight w:val="0"/>
                  <w:marTop w:val="0"/>
                  <w:marBottom w:val="0"/>
                  <w:divBdr>
                    <w:top w:val="none" w:sz="0" w:space="0" w:color="auto"/>
                    <w:left w:val="none" w:sz="0" w:space="0" w:color="auto"/>
                    <w:bottom w:val="none" w:sz="0" w:space="0" w:color="auto"/>
                    <w:right w:val="none" w:sz="0" w:space="0" w:color="auto"/>
                  </w:divBdr>
                  <w:divsChild>
                    <w:div w:id="1138065035">
                      <w:marLeft w:val="0"/>
                      <w:marRight w:val="0"/>
                      <w:marTop w:val="0"/>
                      <w:marBottom w:val="0"/>
                      <w:divBdr>
                        <w:top w:val="none" w:sz="0" w:space="0" w:color="auto"/>
                        <w:left w:val="none" w:sz="0" w:space="0" w:color="auto"/>
                        <w:bottom w:val="none" w:sz="0" w:space="0" w:color="auto"/>
                        <w:right w:val="none" w:sz="0" w:space="0" w:color="auto"/>
                      </w:divBdr>
                      <w:divsChild>
                        <w:div w:id="124469197">
                          <w:marLeft w:val="0"/>
                          <w:marRight w:val="0"/>
                          <w:marTop w:val="0"/>
                          <w:marBottom w:val="0"/>
                          <w:divBdr>
                            <w:top w:val="none" w:sz="0" w:space="0" w:color="auto"/>
                            <w:left w:val="none" w:sz="0" w:space="0" w:color="auto"/>
                            <w:bottom w:val="none" w:sz="0" w:space="0" w:color="auto"/>
                            <w:right w:val="none" w:sz="0" w:space="0" w:color="auto"/>
                          </w:divBdr>
                          <w:divsChild>
                            <w:div w:id="1490634153">
                              <w:marLeft w:val="0"/>
                              <w:marRight w:val="0"/>
                              <w:marTop w:val="0"/>
                              <w:marBottom w:val="0"/>
                              <w:divBdr>
                                <w:top w:val="single" w:sz="6" w:space="0" w:color="D3D3D3"/>
                                <w:left w:val="none" w:sz="0" w:space="0" w:color="auto"/>
                                <w:bottom w:val="none" w:sz="0" w:space="0" w:color="auto"/>
                                <w:right w:val="none" w:sz="0" w:space="0" w:color="auto"/>
                              </w:divBdr>
                              <w:divsChild>
                                <w:div w:id="1726754938">
                                  <w:marLeft w:val="0"/>
                                  <w:marRight w:val="0"/>
                                  <w:marTop w:val="0"/>
                                  <w:marBottom w:val="0"/>
                                  <w:divBdr>
                                    <w:top w:val="none" w:sz="0" w:space="0" w:color="auto"/>
                                    <w:left w:val="none" w:sz="0" w:space="0" w:color="auto"/>
                                    <w:bottom w:val="none" w:sz="0" w:space="0" w:color="auto"/>
                                    <w:right w:val="none" w:sz="0" w:space="0" w:color="auto"/>
                                  </w:divBdr>
                                  <w:divsChild>
                                    <w:div w:id="1340959290">
                                      <w:marLeft w:val="330"/>
                                      <w:marRight w:val="330"/>
                                      <w:marTop w:val="0"/>
                                      <w:marBottom w:val="330"/>
                                      <w:divBdr>
                                        <w:top w:val="none" w:sz="0" w:space="0" w:color="auto"/>
                                        <w:left w:val="none" w:sz="0" w:space="0" w:color="auto"/>
                                        <w:bottom w:val="none" w:sz="0" w:space="0" w:color="auto"/>
                                        <w:right w:val="none" w:sz="0" w:space="0" w:color="auto"/>
                                      </w:divBdr>
                                      <w:divsChild>
                                        <w:div w:id="20385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6107297">
      <w:bodyDiv w:val="1"/>
      <w:marLeft w:val="0"/>
      <w:marRight w:val="0"/>
      <w:marTop w:val="0"/>
      <w:marBottom w:val="0"/>
      <w:divBdr>
        <w:top w:val="none" w:sz="0" w:space="0" w:color="auto"/>
        <w:left w:val="none" w:sz="0" w:space="0" w:color="auto"/>
        <w:bottom w:val="none" w:sz="0" w:space="0" w:color="auto"/>
        <w:right w:val="none" w:sz="0" w:space="0" w:color="auto"/>
      </w:divBdr>
      <w:divsChild>
        <w:div w:id="1159812946">
          <w:marLeft w:val="0"/>
          <w:marRight w:val="0"/>
          <w:marTop w:val="0"/>
          <w:marBottom w:val="0"/>
          <w:divBdr>
            <w:top w:val="none" w:sz="0" w:space="0" w:color="auto"/>
            <w:left w:val="none" w:sz="0" w:space="0" w:color="auto"/>
            <w:bottom w:val="none" w:sz="0" w:space="0" w:color="auto"/>
            <w:right w:val="none" w:sz="0" w:space="0" w:color="auto"/>
          </w:divBdr>
          <w:divsChild>
            <w:div w:id="1477988056">
              <w:marLeft w:val="0"/>
              <w:marRight w:val="0"/>
              <w:marTop w:val="0"/>
              <w:marBottom w:val="0"/>
              <w:divBdr>
                <w:top w:val="none" w:sz="0" w:space="0" w:color="auto"/>
                <w:left w:val="none" w:sz="0" w:space="0" w:color="auto"/>
                <w:bottom w:val="none" w:sz="0" w:space="0" w:color="auto"/>
                <w:right w:val="none" w:sz="0" w:space="0" w:color="auto"/>
              </w:divBdr>
              <w:divsChild>
                <w:div w:id="1809132145">
                  <w:marLeft w:val="0"/>
                  <w:marRight w:val="0"/>
                  <w:marTop w:val="0"/>
                  <w:marBottom w:val="0"/>
                  <w:divBdr>
                    <w:top w:val="none" w:sz="0" w:space="0" w:color="auto"/>
                    <w:left w:val="none" w:sz="0" w:space="0" w:color="auto"/>
                    <w:bottom w:val="none" w:sz="0" w:space="0" w:color="auto"/>
                    <w:right w:val="none" w:sz="0" w:space="0" w:color="auto"/>
                  </w:divBdr>
                  <w:divsChild>
                    <w:div w:id="257719888">
                      <w:marLeft w:val="0"/>
                      <w:marRight w:val="0"/>
                      <w:marTop w:val="0"/>
                      <w:marBottom w:val="0"/>
                      <w:divBdr>
                        <w:top w:val="none" w:sz="0" w:space="0" w:color="auto"/>
                        <w:left w:val="none" w:sz="0" w:space="0" w:color="auto"/>
                        <w:bottom w:val="none" w:sz="0" w:space="0" w:color="auto"/>
                        <w:right w:val="none" w:sz="0" w:space="0" w:color="auto"/>
                      </w:divBdr>
                      <w:divsChild>
                        <w:div w:id="1484080083">
                          <w:marLeft w:val="0"/>
                          <w:marRight w:val="0"/>
                          <w:marTop w:val="0"/>
                          <w:marBottom w:val="0"/>
                          <w:divBdr>
                            <w:top w:val="none" w:sz="0" w:space="0" w:color="auto"/>
                            <w:left w:val="none" w:sz="0" w:space="0" w:color="auto"/>
                            <w:bottom w:val="none" w:sz="0" w:space="0" w:color="auto"/>
                            <w:right w:val="none" w:sz="0" w:space="0" w:color="auto"/>
                          </w:divBdr>
                          <w:divsChild>
                            <w:div w:id="29037908">
                              <w:marLeft w:val="0"/>
                              <w:marRight w:val="0"/>
                              <w:marTop w:val="0"/>
                              <w:marBottom w:val="0"/>
                              <w:divBdr>
                                <w:top w:val="single" w:sz="6" w:space="0" w:color="D3D3D3"/>
                                <w:left w:val="none" w:sz="0" w:space="0" w:color="auto"/>
                                <w:bottom w:val="none" w:sz="0" w:space="0" w:color="auto"/>
                                <w:right w:val="none" w:sz="0" w:space="0" w:color="auto"/>
                              </w:divBdr>
                              <w:divsChild>
                                <w:div w:id="1344236064">
                                  <w:marLeft w:val="0"/>
                                  <w:marRight w:val="0"/>
                                  <w:marTop w:val="0"/>
                                  <w:marBottom w:val="0"/>
                                  <w:divBdr>
                                    <w:top w:val="none" w:sz="0" w:space="0" w:color="auto"/>
                                    <w:left w:val="none" w:sz="0" w:space="0" w:color="auto"/>
                                    <w:bottom w:val="none" w:sz="0" w:space="0" w:color="auto"/>
                                    <w:right w:val="none" w:sz="0" w:space="0" w:color="auto"/>
                                  </w:divBdr>
                                  <w:divsChild>
                                    <w:div w:id="1215115203">
                                      <w:marLeft w:val="330"/>
                                      <w:marRight w:val="330"/>
                                      <w:marTop w:val="0"/>
                                      <w:marBottom w:val="330"/>
                                      <w:divBdr>
                                        <w:top w:val="none" w:sz="0" w:space="0" w:color="auto"/>
                                        <w:left w:val="none" w:sz="0" w:space="0" w:color="auto"/>
                                        <w:bottom w:val="none" w:sz="0" w:space="0" w:color="auto"/>
                                        <w:right w:val="none" w:sz="0" w:space="0" w:color="auto"/>
                                      </w:divBdr>
                                      <w:divsChild>
                                        <w:div w:id="15427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9648972">
      <w:bodyDiv w:val="1"/>
      <w:marLeft w:val="0"/>
      <w:marRight w:val="0"/>
      <w:marTop w:val="0"/>
      <w:marBottom w:val="0"/>
      <w:divBdr>
        <w:top w:val="none" w:sz="0" w:space="0" w:color="auto"/>
        <w:left w:val="none" w:sz="0" w:space="0" w:color="auto"/>
        <w:bottom w:val="none" w:sz="0" w:space="0" w:color="auto"/>
        <w:right w:val="none" w:sz="0" w:space="0" w:color="auto"/>
      </w:divBdr>
      <w:divsChild>
        <w:div w:id="680662772">
          <w:marLeft w:val="0"/>
          <w:marRight w:val="0"/>
          <w:marTop w:val="0"/>
          <w:marBottom w:val="0"/>
          <w:divBdr>
            <w:top w:val="none" w:sz="0" w:space="0" w:color="auto"/>
            <w:left w:val="none" w:sz="0" w:space="0" w:color="auto"/>
            <w:bottom w:val="none" w:sz="0" w:space="0" w:color="auto"/>
            <w:right w:val="none" w:sz="0" w:space="0" w:color="auto"/>
          </w:divBdr>
          <w:divsChild>
            <w:div w:id="1982884549">
              <w:marLeft w:val="0"/>
              <w:marRight w:val="0"/>
              <w:marTop w:val="0"/>
              <w:marBottom w:val="0"/>
              <w:divBdr>
                <w:top w:val="none" w:sz="0" w:space="0" w:color="auto"/>
                <w:left w:val="none" w:sz="0" w:space="0" w:color="auto"/>
                <w:bottom w:val="none" w:sz="0" w:space="0" w:color="auto"/>
                <w:right w:val="none" w:sz="0" w:space="0" w:color="auto"/>
              </w:divBdr>
              <w:divsChild>
                <w:div w:id="35542589">
                  <w:marLeft w:val="0"/>
                  <w:marRight w:val="0"/>
                  <w:marTop w:val="0"/>
                  <w:marBottom w:val="0"/>
                  <w:divBdr>
                    <w:top w:val="none" w:sz="0" w:space="0" w:color="auto"/>
                    <w:left w:val="none" w:sz="0" w:space="0" w:color="auto"/>
                    <w:bottom w:val="single" w:sz="2" w:space="6" w:color="CCCCCC"/>
                    <w:right w:val="none" w:sz="0" w:space="0" w:color="auto"/>
                  </w:divBdr>
                </w:div>
                <w:div w:id="218636007">
                  <w:marLeft w:val="0"/>
                  <w:marRight w:val="0"/>
                  <w:marTop w:val="0"/>
                  <w:marBottom w:val="0"/>
                  <w:divBdr>
                    <w:top w:val="none" w:sz="0" w:space="0" w:color="auto"/>
                    <w:left w:val="none" w:sz="0" w:space="0" w:color="auto"/>
                    <w:bottom w:val="none" w:sz="0" w:space="0" w:color="auto"/>
                    <w:right w:val="none" w:sz="0" w:space="0" w:color="auto"/>
                  </w:divBdr>
                  <w:divsChild>
                    <w:div w:id="51390754">
                      <w:marLeft w:val="0"/>
                      <w:marRight w:val="0"/>
                      <w:marTop w:val="0"/>
                      <w:marBottom w:val="0"/>
                      <w:divBdr>
                        <w:top w:val="none" w:sz="0" w:space="0" w:color="auto"/>
                        <w:left w:val="none" w:sz="0" w:space="0" w:color="auto"/>
                        <w:bottom w:val="none" w:sz="0" w:space="0" w:color="auto"/>
                        <w:right w:val="none" w:sz="0" w:space="0" w:color="auto"/>
                      </w:divBdr>
                    </w:div>
                  </w:divsChild>
                </w:div>
                <w:div w:id="849024138">
                  <w:marLeft w:val="0"/>
                  <w:marRight w:val="0"/>
                  <w:marTop w:val="0"/>
                  <w:marBottom w:val="0"/>
                  <w:divBdr>
                    <w:top w:val="none" w:sz="0" w:space="0" w:color="auto"/>
                    <w:left w:val="none" w:sz="0" w:space="0" w:color="auto"/>
                    <w:bottom w:val="none" w:sz="0" w:space="0" w:color="auto"/>
                    <w:right w:val="none" w:sz="0" w:space="0" w:color="auto"/>
                  </w:divBdr>
                  <w:divsChild>
                    <w:div w:id="47068723">
                      <w:marLeft w:val="0"/>
                      <w:marRight w:val="0"/>
                      <w:marTop w:val="0"/>
                      <w:marBottom w:val="0"/>
                      <w:divBdr>
                        <w:top w:val="none" w:sz="0" w:space="0" w:color="auto"/>
                        <w:left w:val="none" w:sz="0" w:space="0" w:color="auto"/>
                        <w:bottom w:val="none" w:sz="0" w:space="0" w:color="auto"/>
                        <w:right w:val="none" w:sz="0" w:space="0" w:color="auto"/>
                      </w:divBdr>
                    </w:div>
                    <w:div w:id="1110927371">
                      <w:marLeft w:val="0"/>
                      <w:marRight w:val="0"/>
                      <w:marTop w:val="450"/>
                      <w:marBottom w:val="0"/>
                      <w:divBdr>
                        <w:top w:val="none" w:sz="0" w:space="0" w:color="auto"/>
                        <w:left w:val="none" w:sz="0" w:space="0" w:color="auto"/>
                        <w:bottom w:val="none" w:sz="0" w:space="0" w:color="auto"/>
                        <w:right w:val="none" w:sz="0" w:space="0" w:color="auto"/>
                      </w:divBdr>
                    </w:div>
                    <w:div w:id="19952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68132">
      <w:bodyDiv w:val="1"/>
      <w:marLeft w:val="0"/>
      <w:marRight w:val="0"/>
      <w:marTop w:val="0"/>
      <w:marBottom w:val="0"/>
      <w:divBdr>
        <w:top w:val="none" w:sz="0" w:space="0" w:color="auto"/>
        <w:left w:val="none" w:sz="0" w:space="0" w:color="auto"/>
        <w:bottom w:val="none" w:sz="0" w:space="0" w:color="auto"/>
        <w:right w:val="none" w:sz="0" w:space="0" w:color="auto"/>
      </w:divBdr>
    </w:div>
    <w:div w:id="292177345">
      <w:bodyDiv w:val="1"/>
      <w:marLeft w:val="0"/>
      <w:marRight w:val="0"/>
      <w:marTop w:val="0"/>
      <w:marBottom w:val="0"/>
      <w:divBdr>
        <w:top w:val="none" w:sz="0" w:space="0" w:color="auto"/>
        <w:left w:val="none" w:sz="0" w:space="0" w:color="auto"/>
        <w:bottom w:val="none" w:sz="0" w:space="0" w:color="auto"/>
        <w:right w:val="none" w:sz="0" w:space="0" w:color="auto"/>
      </w:divBdr>
    </w:div>
    <w:div w:id="296377542">
      <w:bodyDiv w:val="1"/>
      <w:marLeft w:val="0"/>
      <w:marRight w:val="0"/>
      <w:marTop w:val="0"/>
      <w:marBottom w:val="0"/>
      <w:divBdr>
        <w:top w:val="none" w:sz="0" w:space="0" w:color="auto"/>
        <w:left w:val="none" w:sz="0" w:space="0" w:color="auto"/>
        <w:bottom w:val="none" w:sz="0" w:space="0" w:color="auto"/>
        <w:right w:val="none" w:sz="0" w:space="0" w:color="auto"/>
      </w:divBdr>
    </w:div>
    <w:div w:id="325590618">
      <w:bodyDiv w:val="1"/>
      <w:marLeft w:val="0"/>
      <w:marRight w:val="0"/>
      <w:marTop w:val="0"/>
      <w:marBottom w:val="0"/>
      <w:divBdr>
        <w:top w:val="none" w:sz="0" w:space="0" w:color="auto"/>
        <w:left w:val="none" w:sz="0" w:space="0" w:color="auto"/>
        <w:bottom w:val="none" w:sz="0" w:space="0" w:color="auto"/>
        <w:right w:val="none" w:sz="0" w:space="0" w:color="auto"/>
      </w:divBdr>
    </w:div>
    <w:div w:id="327635613">
      <w:bodyDiv w:val="1"/>
      <w:marLeft w:val="0"/>
      <w:marRight w:val="0"/>
      <w:marTop w:val="0"/>
      <w:marBottom w:val="0"/>
      <w:divBdr>
        <w:top w:val="none" w:sz="0" w:space="0" w:color="auto"/>
        <w:left w:val="none" w:sz="0" w:space="0" w:color="auto"/>
        <w:bottom w:val="none" w:sz="0" w:space="0" w:color="auto"/>
        <w:right w:val="none" w:sz="0" w:space="0" w:color="auto"/>
      </w:divBdr>
      <w:divsChild>
        <w:div w:id="299305722">
          <w:marLeft w:val="0"/>
          <w:marRight w:val="0"/>
          <w:marTop w:val="0"/>
          <w:marBottom w:val="0"/>
          <w:divBdr>
            <w:top w:val="none" w:sz="0" w:space="0" w:color="auto"/>
            <w:left w:val="none" w:sz="0" w:space="0" w:color="auto"/>
            <w:bottom w:val="none" w:sz="0" w:space="0" w:color="auto"/>
            <w:right w:val="none" w:sz="0" w:space="0" w:color="auto"/>
          </w:divBdr>
          <w:divsChild>
            <w:div w:id="112095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52083">
      <w:bodyDiv w:val="1"/>
      <w:marLeft w:val="0"/>
      <w:marRight w:val="0"/>
      <w:marTop w:val="0"/>
      <w:marBottom w:val="0"/>
      <w:divBdr>
        <w:top w:val="none" w:sz="0" w:space="0" w:color="auto"/>
        <w:left w:val="none" w:sz="0" w:space="0" w:color="auto"/>
        <w:bottom w:val="none" w:sz="0" w:space="0" w:color="auto"/>
        <w:right w:val="none" w:sz="0" w:space="0" w:color="auto"/>
      </w:divBdr>
    </w:div>
    <w:div w:id="328489604">
      <w:bodyDiv w:val="1"/>
      <w:marLeft w:val="0"/>
      <w:marRight w:val="0"/>
      <w:marTop w:val="0"/>
      <w:marBottom w:val="173"/>
      <w:divBdr>
        <w:top w:val="none" w:sz="0" w:space="0" w:color="auto"/>
        <w:left w:val="none" w:sz="0" w:space="0" w:color="auto"/>
        <w:bottom w:val="none" w:sz="0" w:space="0" w:color="auto"/>
        <w:right w:val="none" w:sz="0" w:space="0" w:color="auto"/>
      </w:divBdr>
      <w:divsChild>
        <w:div w:id="303703040">
          <w:marLeft w:val="0"/>
          <w:marRight w:val="0"/>
          <w:marTop w:val="0"/>
          <w:marBottom w:val="0"/>
          <w:divBdr>
            <w:top w:val="none" w:sz="0" w:space="0" w:color="auto"/>
            <w:left w:val="none" w:sz="0" w:space="0" w:color="auto"/>
            <w:bottom w:val="single" w:sz="4" w:space="5" w:color="CCCCCC"/>
            <w:right w:val="none" w:sz="0" w:space="0" w:color="auto"/>
          </w:divBdr>
        </w:div>
        <w:div w:id="1086657314">
          <w:marLeft w:val="0"/>
          <w:marRight w:val="0"/>
          <w:marTop w:val="0"/>
          <w:marBottom w:val="0"/>
          <w:divBdr>
            <w:top w:val="single" w:sz="4" w:space="0" w:color="CCCCCC"/>
            <w:left w:val="none" w:sz="0" w:space="0" w:color="auto"/>
            <w:bottom w:val="none" w:sz="0" w:space="0" w:color="auto"/>
            <w:right w:val="none" w:sz="0" w:space="0" w:color="auto"/>
          </w:divBdr>
          <w:divsChild>
            <w:div w:id="1423182413">
              <w:marLeft w:val="0"/>
              <w:marRight w:val="0"/>
              <w:marTop w:val="0"/>
              <w:marBottom w:val="0"/>
              <w:divBdr>
                <w:top w:val="none" w:sz="0" w:space="0" w:color="auto"/>
                <w:left w:val="none" w:sz="0" w:space="0" w:color="auto"/>
                <w:bottom w:val="none" w:sz="0" w:space="0" w:color="auto"/>
                <w:right w:val="none" w:sz="0" w:space="0" w:color="auto"/>
              </w:divBdr>
            </w:div>
            <w:div w:id="1735590627">
              <w:marLeft w:val="0"/>
              <w:marRight w:val="0"/>
              <w:marTop w:val="0"/>
              <w:marBottom w:val="0"/>
              <w:divBdr>
                <w:top w:val="none" w:sz="0" w:space="0" w:color="auto"/>
                <w:left w:val="none" w:sz="0" w:space="0" w:color="auto"/>
                <w:bottom w:val="none" w:sz="0" w:space="0" w:color="auto"/>
                <w:right w:val="none" w:sz="0" w:space="0" w:color="auto"/>
              </w:divBdr>
              <w:divsChild>
                <w:div w:id="211119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57956">
          <w:marLeft w:val="0"/>
          <w:marRight w:val="0"/>
          <w:marTop w:val="0"/>
          <w:marBottom w:val="0"/>
          <w:divBdr>
            <w:top w:val="none" w:sz="0" w:space="0" w:color="auto"/>
            <w:left w:val="none" w:sz="0" w:space="0" w:color="auto"/>
            <w:bottom w:val="none" w:sz="0" w:space="0" w:color="auto"/>
            <w:right w:val="none" w:sz="0" w:space="0" w:color="auto"/>
          </w:divBdr>
          <w:divsChild>
            <w:div w:id="735709764">
              <w:marLeft w:val="0"/>
              <w:marRight w:val="0"/>
              <w:marTop w:val="0"/>
              <w:marBottom w:val="0"/>
              <w:divBdr>
                <w:top w:val="none" w:sz="0" w:space="0" w:color="auto"/>
                <w:left w:val="none" w:sz="0" w:space="0" w:color="auto"/>
                <w:bottom w:val="none" w:sz="0" w:space="0" w:color="auto"/>
                <w:right w:val="none" w:sz="0" w:space="0" w:color="auto"/>
              </w:divBdr>
            </w:div>
            <w:div w:id="841159949">
              <w:marLeft w:val="0"/>
              <w:marRight w:val="0"/>
              <w:marTop w:val="0"/>
              <w:marBottom w:val="0"/>
              <w:divBdr>
                <w:top w:val="none" w:sz="0" w:space="0" w:color="auto"/>
                <w:left w:val="none" w:sz="0" w:space="0" w:color="auto"/>
                <w:bottom w:val="none" w:sz="0" w:space="0" w:color="auto"/>
                <w:right w:val="none" w:sz="0" w:space="0" w:color="auto"/>
              </w:divBdr>
            </w:div>
            <w:div w:id="1433892261">
              <w:marLeft w:val="0"/>
              <w:marRight w:val="0"/>
              <w:marTop w:val="346"/>
              <w:marBottom w:val="0"/>
              <w:divBdr>
                <w:top w:val="none" w:sz="0" w:space="0" w:color="auto"/>
                <w:left w:val="none" w:sz="0" w:space="0" w:color="auto"/>
                <w:bottom w:val="none" w:sz="0" w:space="0" w:color="auto"/>
                <w:right w:val="none" w:sz="0" w:space="0" w:color="auto"/>
              </w:divBdr>
            </w:div>
          </w:divsChild>
        </w:div>
      </w:divsChild>
    </w:div>
    <w:div w:id="329218829">
      <w:bodyDiv w:val="1"/>
      <w:marLeft w:val="0"/>
      <w:marRight w:val="0"/>
      <w:marTop w:val="0"/>
      <w:marBottom w:val="0"/>
      <w:divBdr>
        <w:top w:val="none" w:sz="0" w:space="0" w:color="auto"/>
        <w:left w:val="none" w:sz="0" w:space="0" w:color="auto"/>
        <w:bottom w:val="none" w:sz="0" w:space="0" w:color="auto"/>
        <w:right w:val="none" w:sz="0" w:space="0" w:color="auto"/>
      </w:divBdr>
    </w:div>
    <w:div w:id="331757220">
      <w:bodyDiv w:val="1"/>
      <w:marLeft w:val="0"/>
      <w:marRight w:val="0"/>
      <w:marTop w:val="0"/>
      <w:marBottom w:val="0"/>
      <w:divBdr>
        <w:top w:val="none" w:sz="0" w:space="0" w:color="auto"/>
        <w:left w:val="none" w:sz="0" w:space="0" w:color="auto"/>
        <w:bottom w:val="none" w:sz="0" w:space="0" w:color="auto"/>
        <w:right w:val="none" w:sz="0" w:space="0" w:color="auto"/>
      </w:divBdr>
    </w:div>
    <w:div w:id="332876335">
      <w:bodyDiv w:val="1"/>
      <w:marLeft w:val="0"/>
      <w:marRight w:val="0"/>
      <w:marTop w:val="0"/>
      <w:marBottom w:val="0"/>
      <w:divBdr>
        <w:top w:val="none" w:sz="0" w:space="0" w:color="auto"/>
        <w:left w:val="none" w:sz="0" w:space="0" w:color="auto"/>
        <w:bottom w:val="none" w:sz="0" w:space="0" w:color="auto"/>
        <w:right w:val="none" w:sz="0" w:space="0" w:color="auto"/>
      </w:divBdr>
    </w:div>
    <w:div w:id="334307517">
      <w:bodyDiv w:val="1"/>
      <w:marLeft w:val="0"/>
      <w:marRight w:val="0"/>
      <w:marTop w:val="0"/>
      <w:marBottom w:val="0"/>
      <w:divBdr>
        <w:top w:val="none" w:sz="0" w:space="0" w:color="auto"/>
        <w:left w:val="none" w:sz="0" w:space="0" w:color="auto"/>
        <w:bottom w:val="none" w:sz="0" w:space="0" w:color="auto"/>
        <w:right w:val="none" w:sz="0" w:space="0" w:color="auto"/>
      </w:divBdr>
    </w:div>
    <w:div w:id="346568395">
      <w:bodyDiv w:val="1"/>
      <w:marLeft w:val="173"/>
      <w:marRight w:val="81"/>
      <w:marTop w:val="0"/>
      <w:marBottom w:val="0"/>
      <w:divBdr>
        <w:top w:val="none" w:sz="0" w:space="0" w:color="auto"/>
        <w:left w:val="none" w:sz="0" w:space="0" w:color="auto"/>
        <w:bottom w:val="none" w:sz="0" w:space="0" w:color="auto"/>
        <w:right w:val="none" w:sz="0" w:space="0" w:color="auto"/>
      </w:divBdr>
      <w:divsChild>
        <w:div w:id="131219838">
          <w:marLeft w:val="0"/>
          <w:marRight w:val="0"/>
          <w:marTop w:val="0"/>
          <w:marBottom w:val="0"/>
          <w:divBdr>
            <w:top w:val="none" w:sz="0" w:space="0" w:color="auto"/>
            <w:left w:val="none" w:sz="0" w:space="0" w:color="auto"/>
            <w:bottom w:val="none" w:sz="0" w:space="0" w:color="auto"/>
            <w:right w:val="none" w:sz="0" w:space="0" w:color="auto"/>
          </w:divBdr>
        </w:div>
        <w:div w:id="746682849">
          <w:marLeft w:val="0"/>
          <w:marRight w:val="0"/>
          <w:marTop w:val="0"/>
          <w:marBottom w:val="0"/>
          <w:divBdr>
            <w:top w:val="none" w:sz="0" w:space="0" w:color="auto"/>
            <w:left w:val="none" w:sz="0" w:space="0" w:color="auto"/>
            <w:bottom w:val="none" w:sz="0" w:space="0" w:color="auto"/>
            <w:right w:val="none" w:sz="0" w:space="0" w:color="auto"/>
          </w:divBdr>
        </w:div>
        <w:div w:id="1333872548">
          <w:marLeft w:val="0"/>
          <w:marRight w:val="0"/>
          <w:marTop w:val="0"/>
          <w:marBottom w:val="0"/>
          <w:divBdr>
            <w:top w:val="none" w:sz="0" w:space="0" w:color="auto"/>
            <w:left w:val="none" w:sz="0" w:space="0" w:color="auto"/>
            <w:bottom w:val="none" w:sz="0" w:space="0" w:color="auto"/>
            <w:right w:val="none" w:sz="0" w:space="0" w:color="auto"/>
          </w:divBdr>
        </w:div>
        <w:div w:id="1502424657">
          <w:marLeft w:val="0"/>
          <w:marRight w:val="0"/>
          <w:marTop w:val="0"/>
          <w:marBottom w:val="0"/>
          <w:divBdr>
            <w:top w:val="none" w:sz="0" w:space="0" w:color="auto"/>
            <w:left w:val="none" w:sz="0" w:space="0" w:color="auto"/>
            <w:bottom w:val="none" w:sz="0" w:space="0" w:color="auto"/>
            <w:right w:val="none" w:sz="0" w:space="0" w:color="auto"/>
          </w:divBdr>
        </w:div>
        <w:div w:id="2053186614">
          <w:marLeft w:val="0"/>
          <w:marRight w:val="0"/>
          <w:marTop w:val="0"/>
          <w:marBottom w:val="0"/>
          <w:divBdr>
            <w:top w:val="none" w:sz="0" w:space="0" w:color="auto"/>
            <w:left w:val="none" w:sz="0" w:space="0" w:color="auto"/>
            <w:bottom w:val="none" w:sz="0" w:space="0" w:color="auto"/>
            <w:right w:val="none" w:sz="0" w:space="0" w:color="auto"/>
          </w:divBdr>
        </w:div>
      </w:divsChild>
    </w:div>
    <w:div w:id="351762830">
      <w:bodyDiv w:val="1"/>
      <w:marLeft w:val="0"/>
      <w:marRight w:val="0"/>
      <w:marTop w:val="0"/>
      <w:marBottom w:val="0"/>
      <w:divBdr>
        <w:top w:val="none" w:sz="0" w:space="0" w:color="auto"/>
        <w:left w:val="none" w:sz="0" w:space="0" w:color="auto"/>
        <w:bottom w:val="none" w:sz="0" w:space="0" w:color="auto"/>
        <w:right w:val="none" w:sz="0" w:space="0" w:color="auto"/>
      </w:divBdr>
      <w:divsChild>
        <w:div w:id="1911383998">
          <w:marLeft w:val="0"/>
          <w:marRight w:val="0"/>
          <w:marTop w:val="0"/>
          <w:marBottom w:val="0"/>
          <w:divBdr>
            <w:top w:val="none" w:sz="0" w:space="0" w:color="auto"/>
            <w:left w:val="none" w:sz="0" w:space="0" w:color="auto"/>
            <w:bottom w:val="none" w:sz="0" w:space="0" w:color="auto"/>
            <w:right w:val="none" w:sz="0" w:space="0" w:color="auto"/>
          </w:divBdr>
          <w:divsChild>
            <w:div w:id="486362707">
              <w:marLeft w:val="1740"/>
              <w:marRight w:val="0"/>
              <w:marTop w:val="0"/>
              <w:marBottom w:val="0"/>
              <w:divBdr>
                <w:top w:val="none" w:sz="0" w:space="0" w:color="auto"/>
                <w:left w:val="none" w:sz="0" w:space="0" w:color="auto"/>
                <w:bottom w:val="none" w:sz="0" w:space="0" w:color="auto"/>
                <w:right w:val="none" w:sz="0" w:space="0" w:color="auto"/>
              </w:divBdr>
            </w:div>
          </w:divsChild>
        </w:div>
        <w:div w:id="2106487493">
          <w:marLeft w:val="0"/>
          <w:marRight w:val="0"/>
          <w:marTop w:val="0"/>
          <w:marBottom w:val="0"/>
          <w:divBdr>
            <w:top w:val="none" w:sz="0" w:space="0" w:color="auto"/>
            <w:left w:val="none" w:sz="0" w:space="0" w:color="auto"/>
            <w:bottom w:val="none" w:sz="0" w:space="0" w:color="auto"/>
            <w:right w:val="none" w:sz="0" w:space="0" w:color="auto"/>
          </w:divBdr>
          <w:divsChild>
            <w:div w:id="787627466">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 w:id="358160702">
      <w:bodyDiv w:val="1"/>
      <w:marLeft w:val="0"/>
      <w:marRight w:val="0"/>
      <w:marTop w:val="0"/>
      <w:marBottom w:val="0"/>
      <w:divBdr>
        <w:top w:val="none" w:sz="0" w:space="0" w:color="auto"/>
        <w:left w:val="none" w:sz="0" w:space="0" w:color="auto"/>
        <w:bottom w:val="none" w:sz="0" w:space="0" w:color="auto"/>
        <w:right w:val="none" w:sz="0" w:space="0" w:color="auto"/>
      </w:divBdr>
      <w:divsChild>
        <w:div w:id="951741712">
          <w:marLeft w:val="0"/>
          <w:marRight w:val="0"/>
          <w:marTop w:val="225"/>
          <w:marBottom w:val="225"/>
          <w:divBdr>
            <w:top w:val="none" w:sz="0" w:space="0" w:color="auto"/>
            <w:left w:val="none" w:sz="0" w:space="0" w:color="auto"/>
            <w:bottom w:val="none" w:sz="0" w:space="0" w:color="auto"/>
            <w:right w:val="none" w:sz="0" w:space="0" w:color="auto"/>
          </w:divBdr>
          <w:divsChild>
            <w:div w:id="2031951989">
              <w:marLeft w:val="0"/>
              <w:marRight w:val="0"/>
              <w:marTop w:val="0"/>
              <w:marBottom w:val="0"/>
              <w:divBdr>
                <w:top w:val="none" w:sz="0" w:space="0" w:color="auto"/>
                <w:left w:val="none" w:sz="0" w:space="0" w:color="auto"/>
                <w:bottom w:val="none" w:sz="0" w:space="0" w:color="auto"/>
                <w:right w:val="none" w:sz="0" w:space="0" w:color="auto"/>
              </w:divBdr>
              <w:divsChild>
                <w:div w:id="2041936501">
                  <w:marLeft w:val="0"/>
                  <w:marRight w:val="0"/>
                  <w:marTop w:val="0"/>
                  <w:marBottom w:val="0"/>
                  <w:divBdr>
                    <w:top w:val="none" w:sz="0" w:space="0" w:color="auto"/>
                    <w:left w:val="none" w:sz="0" w:space="0" w:color="auto"/>
                    <w:bottom w:val="none" w:sz="0" w:space="0" w:color="auto"/>
                    <w:right w:val="none" w:sz="0" w:space="0" w:color="auto"/>
                  </w:divBdr>
                  <w:divsChild>
                    <w:div w:id="731151414">
                      <w:marLeft w:val="0"/>
                      <w:marRight w:val="0"/>
                      <w:marTop w:val="0"/>
                      <w:marBottom w:val="0"/>
                      <w:divBdr>
                        <w:top w:val="none" w:sz="0" w:space="0" w:color="auto"/>
                        <w:left w:val="none" w:sz="0" w:space="0" w:color="auto"/>
                        <w:bottom w:val="none" w:sz="0" w:space="0" w:color="auto"/>
                        <w:right w:val="none" w:sz="0" w:space="0" w:color="auto"/>
                      </w:divBdr>
                    </w:div>
                    <w:div w:id="1175849573">
                      <w:marLeft w:val="0"/>
                      <w:marRight w:val="0"/>
                      <w:marTop w:val="0"/>
                      <w:marBottom w:val="0"/>
                      <w:divBdr>
                        <w:top w:val="none" w:sz="0" w:space="0" w:color="auto"/>
                        <w:left w:val="none" w:sz="0" w:space="0" w:color="auto"/>
                        <w:bottom w:val="none" w:sz="0" w:space="0" w:color="auto"/>
                        <w:right w:val="none" w:sz="0" w:space="0" w:color="auto"/>
                      </w:divBdr>
                    </w:div>
                    <w:div w:id="1279795609">
                      <w:marLeft w:val="0"/>
                      <w:marRight w:val="0"/>
                      <w:marTop w:val="0"/>
                      <w:marBottom w:val="0"/>
                      <w:divBdr>
                        <w:top w:val="none" w:sz="0" w:space="0" w:color="auto"/>
                        <w:left w:val="none" w:sz="0" w:space="0" w:color="auto"/>
                        <w:bottom w:val="none" w:sz="0" w:space="0" w:color="auto"/>
                        <w:right w:val="none" w:sz="0" w:space="0" w:color="auto"/>
                      </w:divBdr>
                    </w:div>
                    <w:div w:id="1280261089">
                      <w:marLeft w:val="0"/>
                      <w:marRight w:val="0"/>
                      <w:marTop w:val="0"/>
                      <w:marBottom w:val="0"/>
                      <w:divBdr>
                        <w:top w:val="none" w:sz="0" w:space="0" w:color="auto"/>
                        <w:left w:val="none" w:sz="0" w:space="0" w:color="auto"/>
                        <w:bottom w:val="none" w:sz="0" w:space="0" w:color="auto"/>
                        <w:right w:val="none" w:sz="0" w:space="0" w:color="auto"/>
                      </w:divBdr>
                    </w:div>
                    <w:div w:id="187716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156307">
      <w:bodyDiv w:val="1"/>
      <w:marLeft w:val="0"/>
      <w:marRight w:val="0"/>
      <w:marTop w:val="0"/>
      <w:marBottom w:val="0"/>
      <w:divBdr>
        <w:top w:val="none" w:sz="0" w:space="0" w:color="auto"/>
        <w:left w:val="none" w:sz="0" w:space="0" w:color="auto"/>
        <w:bottom w:val="none" w:sz="0" w:space="0" w:color="auto"/>
        <w:right w:val="none" w:sz="0" w:space="0" w:color="auto"/>
      </w:divBdr>
      <w:divsChild>
        <w:div w:id="579217245">
          <w:marLeft w:val="0"/>
          <w:marRight w:val="0"/>
          <w:marTop w:val="0"/>
          <w:marBottom w:val="0"/>
          <w:divBdr>
            <w:top w:val="none" w:sz="0" w:space="0" w:color="auto"/>
            <w:left w:val="none" w:sz="0" w:space="0" w:color="auto"/>
            <w:bottom w:val="single" w:sz="6" w:space="0" w:color="E5E5E5"/>
            <w:right w:val="none" w:sz="0" w:space="0" w:color="auto"/>
          </w:divBdr>
          <w:divsChild>
            <w:div w:id="1569530256">
              <w:marLeft w:val="0"/>
              <w:marRight w:val="0"/>
              <w:marTop w:val="0"/>
              <w:marBottom w:val="0"/>
              <w:divBdr>
                <w:top w:val="single" w:sz="6" w:space="0" w:color="CCCCCC"/>
                <w:left w:val="single" w:sz="6" w:space="0" w:color="CCCCCC"/>
                <w:bottom w:val="single" w:sz="6" w:space="0" w:color="CCCCCC"/>
                <w:right w:val="single" w:sz="6" w:space="0" w:color="CCCCCC"/>
              </w:divBdr>
              <w:divsChild>
                <w:div w:id="1382514369">
                  <w:marLeft w:val="0"/>
                  <w:marRight w:val="0"/>
                  <w:marTop w:val="0"/>
                  <w:marBottom w:val="0"/>
                  <w:divBdr>
                    <w:top w:val="none" w:sz="0" w:space="0" w:color="auto"/>
                    <w:left w:val="none" w:sz="0" w:space="0" w:color="auto"/>
                    <w:bottom w:val="single" w:sz="6" w:space="0" w:color="CCCCCC"/>
                    <w:right w:val="none" w:sz="0" w:space="0" w:color="auto"/>
                  </w:divBdr>
                  <w:divsChild>
                    <w:div w:id="1597859312">
                      <w:marLeft w:val="1740"/>
                      <w:marRight w:val="0"/>
                      <w:marTop w:val="0"/>
                      <w:marBottom w:val="0"/>
                      <w:divBdr>
                        <w:top w:val="none" w:sz="0" w:space="0" w:color="auto"/>
                        <w:left w:val="none" w:sz="0" w:space="0" w:color="auto"/>
                        <w:bottom w:val="none" w:sz="0" w:space="0" w:color="auto"/>
                        <w:right w:val="none" w:sz="0" w:space="0" w:color="auto"/>
                      </w:divBdr>
                      <w:divsChild>
                        <w:div w:id="990911752">
                          <w:marLeft w:val="0"/>
                          <w:marRight w:val="0"/>
                          <w:marTop w:val="0"/>
                          <w:marBottom w:val="0"/>
                          <w:divBdr>
                            <w:top w:val="none" w:sz="0" w:space="0" w:color="auto"/>
                            <w:left w:val="none" w:sz="0" w:space="0" w:color="auto"/>
                            <w:bottom w:val="none" w:sz="0" w:space="0" w:color="auto"/>
                            <w:right w:val="none" w:sz="0" w:space="0" w:color="auto"/>
                          </w:divBdr>
                        </w:div>
                        <w:div w:id="10419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1165">
                  <w:marLeft w:val="0"/>
                  <w:marRight w:val="0"/>
                  <w:marTop w:val="0"/>
                  <w:marBottom w:val="0"/>
                  <w:divBdr>
                    <w:top w:val="none" w:sz="0" w:space="0" w:color="auto"/>
                    <w:left w:val="none" w:sz="0" w:space="0" w:color="auto"/>
                    <w:bottom w:val="none" w:sz="0" w:space="0" w:color="auto"/>
                    <w:right w:val="none" w:sz="0" w:space="0" w:color="auto"/>
                  </w:divBdr>
                  <w:divsChild>
                    <w:div w:id="171064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6412">
              <w:marLeft w:val="0"/>
              <w:marRight w:val="240"/>
              <w:marTop w:val="0"/>
              <w:marBottom w:val="0"/>
              <w:divBdr>
                <w:top w:val="none" w:sz="0" w:space="0" w:color="auto"/>
                <w:left w:val="none" w:sz="0" w:space="0" w:color="auto"/>
                <w:bottom w:val="none" w:sz="0" w:space="0" w:color="auto"/>
                <w:right w:val="none" w:sz="0" w:space="0" w:color="auto"/>
              </w:divBdr>
              <w:divsChild>
                <w:div w:id="123891756">
                  <w:marLeft w:val="0"/>
                  <w:marRight w:val="0"/>
                  <w:marTop w:val="0"/>
                  <w:marBottom w:val="0"/>
                  <w:divBdr>
                    <w:top w:val="none" w:sz="0" w:space="0" w:color="auto"/>
                    <w:left w:val="none" w:sz="0" w:space="0" w:color="auto"/>
                    <w:bottom w:val="none" w:sz="0" w:space="0" w:color="auto"/>
                    <w:right w:val="none" w:sz="0" w:space="0" w:color="auto"/>
                  </w:divBdr>
                  <w:divsChild>
                    <w:div w:id="3817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39313">
          <w:marLeft w:val="0"/>
          <w:marRight w:val="0"/>
          <w:marTop w:val="0"/>
          <w:marBottom w:val="0"/>
          <w:divBdr>
            <w:top w:val="none" w:sz="0" w:space="0" w:color="auto"/>
            <w:left w:val="none" w:sz="0" w:space="0" w:color="auto"/>
            <w:bottom w:val="none" w:sz="0" w:space="0" w:color="auto"/>
            <w:right w:val="none" w:sz="0" w:space="0" w:color="auto"/>
          </w:divBdr>
          <w:divsChild>
            <w:div w:id="9992912">
              <w:marLeft w:val="0"/>
              <w:marRight w:val="0"/>
              <w:marTop w:val="0"/>
              <w:marBottom w:val="0"/>
              <w:divBdr>
                <w:top w:val="none" w:sz="0" w:space="0" w:color="auto"/>
                <w:left w:val="none" w:sz="0" w:space="0" w:color="auto"/>
                <w:bottom w:val="none" w:sz="0" w:space="0" w:color="auto"/>
                <w:right w:val="none" w:sz="0" w:space="0" w:color="auto"/>
              </w:divBdr>
              <w:divsChild>
                <w:div w:id="503520051">
                  <w:marLeft w:val="0"/>
                  <w:marRight w:val="0"/>
                  <w:marTop w:val="0"/>
                  <w:marBottom w:val="0"/>
                  <w:divBdr>
                    <w:top w:val="none" w:sz="0" w:space="0" w:color="auto"/>
                    <w:left w:val="none" w:sz="0" w:space="0" w:color="auto"/>
                    <w:bottom w:val="none" w:sz="0" w:space="0" w:color="auto"/>
                    <w:right w:val="none" w:sz="0" w:space="0" w:color="auto"/>
                  </w:divBdr>
                  <w:divsChild>
                    <w:div w:id="1837648999">
                      <w:marLeft w:val="0"/>
                      <w:marRight w:val="0"/>
                      <w:marTop w:val="480"/>
                      <w:marBottom w:val="0"/>
                      <w:divBdr>
                        <w:top w:val="none" w:sz="0" w:space="0" w:color="auto"/>
                        <w:left w:val="single" w:sz="6" w:space="0" w:color="EEEEEE"/>
                        <w:bottom w:val="none" w:sz="0" w:space="0" w:color="auto"/>
                        <w:right w:val="none" w:sz="0" w:space="0" w:color="auto"/>
                      </w:divBdr>
                      <w:divsChild>
                        <w:div w:id="1656445891">
                          <w:marLeft w:val="24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621232779">
          <w:marLeft w:val="0"/>
          <w:marRight w:val="0"/>
          <w:marTop w:val="0"/>
          <w:marBottom w:val="0"/>
          <w:divBdr>
            <w:top w:val="none" w:sz="0" w:space="0" w:color="auto"/>
            <w:left w:val="none" w:sz="0" w:space="0" w:color="auto"/>
            <w:bottom w:val="none" w:sz="0" w:space="0" w:color="auto"/>
            <w:right w:val="none" w:sz="0" w:space="0" w:color="auto"/>
          </w:divBdr>
        </w:div>
      </w:divsChild>
    </w:div>
    <w:div w:id="377629013">
      <w:bodyDiv w:val="1"/>
      <w:marLeft w:val="0"/>
      <w:marRight w:val="0"/>
      <w:marTop w:val="0"/>
      <w:marBottom w:val="0"/>
      <w:divBdr>
        <w:top w:val="none" w:sz="0" w:space="0" w:color="auto"/>
        <w:left w:val="none" w:sz="0" w:space="0" w:color="auto"/>
        <w:bottom w:val="none" w:sz="0" w:space="0" w:color="auto"/>
        <w:right w:val="none" w:sz="0" w:space="0" w:color="auto"/>
      </w:divBdr>
    </w:div>
    <w:div w:id="381097715">
      <w:bodyDiv w:val="1"/>
      <w:marLeft w:val="0"/>
      <w:marRight w:val="0"/>
      <w:marTop w:val="0"/>
      <w:marBottom w:val="0"/>
      <w:divBdr>
        <w:top w:val="none" w:sz="0" w:space="0" w:color="auto"/>
        <w:left w:val="none" w:sz="0" w:space="0" w:color="auto"/>
        <w:bottom w:val="none" w:sz="0" w:space="0" w:color="auto"/>
        <w:right w:val="none" w:sz="0" w:space="0" w:color="auto"/>
      </w:divBdr>
    </w:div>
    <w:div w:id="383335939">
      <w:bodyDiv w:val="1"/>
      <w:marLeft w:val="0"/>
      <w:marRight w:val="0"/>
      <w:marTop w:val="0"/>
      <w:marBottom w:val="0"/>
      <w:divBdr>
        <w:top w:val="none" w:sz="0" w:space="0" w:color="auto"/>
        <w:left w:val="none" w:sz="0" w:space="0" w:color="auto"/>
        <w:bottom w:val="none" w:sz="0" w:space="0" w:color="auto"/>
        <w:right w:val="none" w:sz="0" w:space="0" w:color="auto"/>
      </w:divBdr>
      <w:divsChild>
        <w:div w:id="1953631987">
          <w:marLeft w:val="0"/>
          <w:marRight w:val="0"/>
          <w:marTop w:val="0"/>
          <w:marBottom w:val="0"/>
          <w:divBdr>
            <w:top w:val="none" w:sz="0" w:space="0" w:color="auto"/>
            <w:left w:val="none" w:sz="0" w:space="0" w:color="auto"/>
            <w:bottom w:val="none" w:sz="0" w:space="0" w:color="auto"/>
            <w:right w:val="none" w:sz="0" w:space="0" w:color="auto"/>
          </w:divBdr>
          <w:divsChild>
            <w:div w:id="994920883">
              <w:marLeft w:val="0"/>
              <w:marRight w:val="0"/>
              <w:marTop w:val="0"/>
              <w:marBottom w:val="0"/>
              <w:divBdr>
                <w:top w:val="none" w:sz="0" w:space="0" w:color="auto"/>
                <w:left w:val="none" w:sz="0" w:space="0" w:color="auto"/>
                <w:bottom w:val="none" w:sz="0" w:space="0" w:color="auto"/>
                <w:right w:val="none" w:sz="0" w:space="0" w:color="auto"/>
              </w:divBdr>
              <w:divsChild>
                <w:div w:id="1438063296">
                  <w:marLeft w:val="0"/>
                  <w:marRight w:val="0"/>
                  <w:marTop w:val="750"/>
                  <w:marBottom w:val="0"/>
                  <w:divBdr>
                    <w:top w:val="none" w:sz="0" w:space="0" w:color="auto"/>
                    <w:left w:val="none" w:sz="0" w:space="0" w:color="auto"/>
                    <w:bottom w:val="none" w:sz="0" w:space="0" w:color="auto"/>
                    <w:right w:val="none" w:sz="0" w:space="0" w:color="auto"/>
                  </w:divBdr>
                  <w:divsChild>
                    <w:div w:id="1471434786">
                      <w:marLeft w:val="0"/>
                      <w:marRight w:val="0"/>
                      <w:marTop w:val="0"/>
                      <w:marBottom w:val="0"/>
                      <w:divBdr>
                        <w:top w:val="none" w:sz="0" w:space="0" w:color="auto"/>
                        <w:left w:val="none" w:sz="0" w:space="0" w:color="auto"/>
                        <w:bottom w:val="none" w:sz="0" w:space="0" w:color="auto"/>
                        <w:right w:val="none" w:sz="0" w:space="0" w:color="auto"/>
                      </w:divBdr>
                      <w:divsChild>
                        <w:div w:id="1361324981">
                          <w:marLeft w:val="0"/>
                          <w:marRight w:val="0"/>
                          <w:marTop w:val="0"/>
                          <w:marBottom w:val="0"/>
                          <w:divBdr>
                            <w:top w:val="none" w:sz="0" w:space="0" w:color="auto"/>
                            <w:left w:val="single" w:sz="6" w:space="0" w:color="CCCCCC"/>
                            <w:bottom w:val="none" w:sz="0" w:space="0" w:color="auto"/>
                            <w:right w:val="single" w:sz="6" w:space="0" w:color="CCCCCC"/>
                          </w:divBdr>
                          <w:divsChild>
                            <w:div w:id="1790509648">
                              <w:marLeft w:val="0"/>
                              <w:marRight w:val="0"/>
                              <w:marTop w:val="0"/>
                              <w:marBottom w:val="0"/>
                              <w:divBdr>
                                <w:top w:val="none" w:sz="0" w:space="0" w:color="auto"/>
                                <w:left w:val="none" w:sz="0" w:space="0" w:color="auto"/>
                                <w:bottom w:val="none" w:sz="0" w:space="0" w:color="auto"/>
                                <w:right w:val="none" w:sz="0" w:space="0" w:color="auto"/>
                              </w:divBdr>
                              <w:divsChild>
                                <w:div w:id="172649792">
                                  <w:marLeft w:val="0"/>
                                  <w:marRight w:val="0"/>
                                  <w:marTop w:val="0"/>
                                  <w:marBottom w:val="0"/>
                                  <w:divBdr>
                                    <w:top w:val="none" w:sz="0" w:space="0" w:color="auto"/>
                                    <w:left w:val="none" w:sz="0" w:space="0" w:color="auto"/>
                                    <w:bottom w:val="none" w:sz="0" w:space="0" w:color="auto"/>
                                    <w:right w:val="none" w:sz="0" w:space="0" w:color="auto"/>
                                  </w:divBdr>
                                  <w:divsChild>
                                    <w:div w:id="1850101639">
                                      <w:marLeft w:val="0"/>
                                      <w:marRight w:val="0"/>
                                      <w:marTop w:val="0"/>
                                      <w:marBottom w:val="0"/>
                                      <w:divBdr>
                                        <w:top w:val="none" w:sz="0" w:space="0" w:color="auto"/>
                                        <w:left w:val="none" w:sz="0" w:space="0" w:color="auto"/>
                                        <w:bottom w:val="none" w:sz="0" w:space="0" w:color="auto"/>
                                        <w:right w:val="none" w:sz="0" w:space="0" w:color="auto"/>
                                      </w:divBdr>
                                      <w:divsChild>
                                        <w:div w:id="626594633">
                                          <w:marLeft w:val="0"/>
                                          <w:marRight w:val="0"/>
                                          <w:marTop w:val="0"/>
                                          <w:marBottom w:val="0"/>
                                          <w:divBdr>
                                            <w:top w:val="none" w:sz="0" w:space="0" w:color="auto"/>
                                            <w:left w:val="none" w:sz="0" w:space="0" w:color="auto"/>
                                            <w:bottom w:val="none" w:sz="0" w:space="0" w:color="auto"/>
                                            <w:right w:val="none" w:sz="0" w:space="0" w:color="auto"/>
                                          </w:divBdr>
                                          <w:divsChild>
                                            <w:div w:id="88621171">
                                              <w:marLeft w:val="0"/>
                                              <w:marRight w:val="0"/>
                                              <w:marTop w:val="0"/>
                                              <w:marBottom w:val="0"/>
                                              <w:divBdr>
                                                <w:top w:val="none" w:sz="0" w:space="0" w:color="auto"/>
                                                <w:left w:val="none" w:sz="0" w:space="0" w:color="auto"/>
                                                <w:bottom w:val="none" w:sz="0" w:space="0" w:color="auto"/>
                                                <w:right w:val="none" w:sz="0" w:space="0" w:color="auto"/>
                                              </w:divBdr>
                                              <w:divsChild>
                                                <w:div w:id="803234996">
                                                  <w:marLeft w:val="0"/>
                                                  <w:marRight w:val="0"/>
                                                  <w:marTop w:val="0"/>
                                                  <w:marBottom w:val="0"/>
                                                  <w:divBdr>
                                                    <w:top w:val="none" w:sz="0" w:space="0" w:color="auto"/>
                                                    <w:left w:val="none" w:sz="0" w:space="0" w:color="auto"/>
                                                    <w:bottom w:val="none" w:sz="0" w:space="0" w:color="auto"/>
                                                    <w:right w:val="none" w:sz="0" w:space="0" w:color="auto"/>
                                                  </w:divBdr>
                                                  <w:divsChild>
                                                    <w:div w:id="131675202">
                                                      <w:marLeft w:val="0"/>
                                                      <w:marRight w:val="0"/>
                                                      <w:marTop w:val="0"/>
                                                      <w:marBottom w:val="0"/>
                                                      <w:divBdr>
                                                        <w:top w:val="none" w:sz="0" w:space="0" w:color="auto"/>
                                                        <w:left w:val="none" w:sz="0" w:space="0" w:color="auto"/>
                                                        <w:bottom w:val="none" w:sz="0" w:space="0" w:color="auto"/>
                                                        <w:right w:val="none" w:sz="0" w:space="0" w:color="auto"/>
                                                      </w:divBdr>
                                                    </w:div>
                                                    <w:div w:id="619997196">
                                                      <w:marLeft w:val="0"/>
                                                      <w:marRight w:val="0"/>
                                                      <w:marTop w:val="0"/>
                                                      <w:marBottom w:val="0"/>
                                                      <w:divBdr>
                                                        <w:top w:val="none" w:sz="0" w:space="0" w:color="auto"/>
                                                        <w:left w:val="none" w:sz="0" w:space="0" w:color="auto"/>
                                                        <w:bottom w:val="none" w:sz="0" w:space="0" w:color="auto"/>
                                                        <w:right w:val="none" w:sz="0" w:space="0" w:color="auto"/>
                                                      </w:divBdr>
                                                      <w:divsChild>
                                                        <w:div w:id="153203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428">
                                          <w:marLeft w:val="0"/>
                                          <w:marRight w:val="0"/>
                                          <w:marTop w:val="0"/>
                                          <w:marBottom w:val="0"/>
                                          <w:divBdr>
                                            <w:top w:val="none" w:sz="0" w:space="0" w:color="auto"/>
                                            <w:left w:val="none" w:sz="0" w:space="0" w:color="auto"/>
                                            <w:bottom w:val="none" w:sz="0" w:space="0" w:color="auto"/>
                                            <w:right w:val="none" w:sz="0" w:space="0" w:color="auto"/>
                                          </w:divBdr>
                                          <w:divsChild>
                                            <w:div w:id="75073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235907">
      <w:bodyDiv w:val="1"/>
      <w:marLeft w:val="0"/>
      <w:marRight w:val="0"/>
      <w:marTop w:val="0"/>
      <w:marBottom w:val="0"/>
      <w:divBdr>
        <w:top w:val="none" w:sz="0" w:space="0" w:color="auto"/>
        <w:left w:val="none" w:sz="0" w:space="0" w:color="auto"/>
        <w:bottom w:val="none" w:sz="0" w:space="0" w:color="auto"/>
        <w:right w:val="none" w:sz="0" w:space="0" w:color="auto"/>
      </w:divBdr>
      <w:divsChild>
        <w:div w:id="772867306">
          <w:marLeft w:val="0"/>
          <w:marRight w:val="0"/>
          <w:marTop w:val="0"/>
          <w:marBottom w:val="0"/>
          <w:divBdr>
            <w:top w:val="none" w:sz="0" w:space="0" w:color="auto"/>
            <w:left w:val="none" w:sz="0" w:space="0" w:color="auto"/>
            <w:bottom w:val="none" w:sz="0" w:space="0" w:color="auto"/>
            <w:right w:val="none" w:sz="0" w:space="0" w:color="auto"/>
          </w:divBdr>
          <w:divsChild>
            <w:div w:id="1382942101">
              <w:marLeft w:val="0"/>
              <w:marRight w:val="0"/>
              <w:marTop w:val="0"/>
              <w:marBottom w:val="0"/>
              <w:divBdr>
                <w:top w:val="none" w:sz="0" w:space="0" w:color="auto"/>
                <w:left w:val="none" w:sz="0" w:space="0" w:color="auto"/>
                <w:bottom w:val="none" w:sz="0" w:space="0" w:color="auto"/>
                <w:right w:val="none" w:sz="0" w:space="0" w:color="auto"/>
              </w:divBdr>
              <w:divsChild>
                <w:div w:id="848713342">
                  <w:marLeft w:val="0"/>
                  <w:marRight w:val="0"/>
                  <w:marTop w:val="0"/>
                  <w:marBottom w:val="0"/>
                  <w:divBdr>
                    <w:top w:val="none" w:sz="0" w:space="0" w:color="auto"/>
                    <w:left w:val="none" w:sz="0" w:space="0" w:color="auto"/>
                    <w:bottom w:val="none" w:sz="0" w:space="0" w:color="auto"/>
                    <w:right w:val="none" w:sz="0" w:space="0" w:color="auto"/>
                  </w:divBdr>
                  <w:divsChild>
                    <w:div w:id="2024547682">
                      <w:marLeft w:val="360"/>
                      <w:marRight w:val="360"/>
                      <w:marTop w:val="300"/>
                      <w:marBottom w:val="360"/>
                      <w:divBdr>
                        <w:top w:val="none" w:sz="0" w:space="0" w:color="auto"/>
                        <w:left w:val="none" w:sz="0" w:space="0" w:color="auto"/>
                        <w:bottom w:val="none" w:sz="0" w:space="0" w:color="auto"/>
                        <w:right w:val="none" w:sz="0" w:space="0" w:color="auto"/>
                      </w:divBdr>
                      <w:divsChild>
                        <w:div w:id="1010908427">
                          <w:marLeft w:val="0"/>
                          <w:marRight w:val="0"/>
                          <w:marTop w:val="0"/>
                          <w:marBottom w:val="0"/>
                          <w:divBdr>
                            <w:top w:val="single" w:sz="6" w:space="0" w:color="FFFFFF"/>
                            <w:left w:val="single" w:sz="6" w:space="0" w:color="FFFFFF"/>
                            <w:bottom w:val="single" w:sz="6" w:space="0" w:color="FFFFFF"/>
                            <w:right w:val="single" w:sz="6" w:space="0" w:color="FFFFFF"/>
                          </w:divBdr>
                          <w:divsChild>
                            <w:div w:id="555510453">
                              <w:marLeft w:val="0"/>
                              <w:marRight w:val="0"/>
                              <w:marTop w:val="0"/>
                              <w:marBottom w:val="0"/>
                              <w:divBdr>
                                <w:top w:val="single" w:sz="6" w:space="0" w:color="777777"/>
                                <w:left w:val="none" w:sz="0" w:space="0" w:color="auto"/>
                                <w:bottom w:val="none" w:sz="0" w:space="0" w:color="auto"/>
                                <w:right w:val="none" w:sz="0" w:space="0" w:color="auto"/>
                              </w:divBdr>
                            </w:div>
                          </w:divsChild>
                        </w:div>
                        <w:div w:id="1722679374">
                          <w:marLeft w:val="0"/>
                          <w:marRight w:val="0"/>
                          <w:marTop w:val="0"/>
                          <w:marBottom w:val="0"/>
                          <w:divBdr>
                            <w:top w:val="none" w:sz="0" w:space="0" w:color="auto"/>
                            <w:left w:val="none" w:sz="0" w:space="0" w:color="auto"/>
                            <w:bottom w:val="none" w:sz="0" w:space="0" w:color="auto"/>
                            <w:right w:val="none" w:sz="0" w:space="0" w:color="auto"/>
                          </w:divBdr>
                        </w:div>
                      </w:divsChild>
                    </w:div>
                    <w:div w:id="2034650734">
                      <w:marLeft w:val="360"/>
                      <w:marRight w:val="360"/>
                      <w:marTop w:val="300"/>
                      <w:marBottom w:val="360"/>
                      <w:divBdr>
                        <w:top w:val="none" w:sz="0" w:space="0" w:color="auto"/>
                        <w:left w:val="none" w:sz="0" w:space="0" w:color="auto"/>
                        <w:bottom w:val="none" w:sz="0" w:space="0" w:color="auto"/>
                        <w:right w:val="none" w:sz="0" w:space="0" w:color="auto"/>
                      </w:divBdr>
                      <w:divsChild>
                        <w:div w:id="580937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00176813">
      <w:bodyDiv w:val="1"/>
      <w:marLeft w:val="0"/>
      <w:marRight w:val="0"/>
      <w:marTop w:val="0"/>
      <w:marBottom w:val="0"/>
      <w:divBdr>
        <w:top w:val="none" w:sz="0" w:space="0" w:color="auto"/>
        <w:left w:val="none" w:sz="0" w:space="0" w:color="auto"/>
        <w:bottom w:val="none" w:sz="0" w:space="0" w:color="auto"/>
        <w:right w:val="none" w:sz="0" w:space="0" w:color="auto"/>
      </w:divBdr>
      <w:divsChild>
        <w:div w:id="1767922275">
          <w:marLeft w:val="0"/>
          <w:marRight w:val="0"/>
          <w:marTop w:val="0"/>
          <w:marBottom w:val="0"/>
          <w:divBdr>
            <w:top w:val="none" w:sz="0" w:space="0" w:color="auto"/>
            <w:left w:val="none" w:sz="0" w:space="0" w:color="auto"/>
            <w:bottom w:val="none" w:sz="0" w:space="0" w:color="auto"/>
            <w:right w:val="none" w:sz="0" w:space="0" w:color="auto"/>
          </w:divBdr>
          <w:divsChild>
            <w:div w:id="306400007">
              <w:marLeft w:val="0"/>
              <w:marRight w:val="0"/>
              <w:marTop w:val="0"/>
              <w:marBottom w:val="0"/>
              <w:divBdr>
                <w:top w:val="none" w:sz="0" w:space="0" w:color="auto"/>
                <w:left w:val="none" w:sz="0" w:space="0" w:color="auto"/>
                <w:bottom w:val="none" w:sz="0" w:space="0" w:color="auto"/>
                <w:right w:val="none" w:sz="0" w:space="0" w:color="auto"/>
              </w:divBdr>
              <w:divsChild>
                <w:div w:id="171649478">
                  <w:marLeft w:val="0"/>
                  <w:marRight w:val="0"/>
                  <w:marTop w:val="0"/>
                  <w:marBottom w:val="0"/>
                  <w:divBdr>
                    <w:top w:val="none" w:sz="0" w:space="0" w:color="auto"/>
                    <w:left w:val="none" w:sz="0" w:space="0" w:color="auto"/>
                    <w:bottom w:val="none" w:sz="0" w:space="0" w:color="auto"/>
                    <w:right w:val="none" w:sz="0" w:space="0" w:color="auto"/>
                  </w:divBdr>
                  <w:divsChild>
                    <w:div w:id="1928536480">
                      <w:marLeft w:val="0"/>
                      <w:marRight w:val="0"/>
                      <w:marTop w:val="0"/>
                      <w:marBottom w:val="0"/>
                      <w:divBdr>
                        <w:top w:val="none" w:sz="0" w:space="0" w:color="auto"/>
                        <w:left w:val="none" w:sz="0" w:space="0" w:color="auto"/>
                        <w:bottom w:val="none" w:sz="0" w:space="0" w:color="auto"/>
                        <w:right w:val="none" w:sz="0" w:space="0" w:color="auto"/>
                      </w:divBdr>
                      <w:divsChild>
                        <w:div w:id="1483428729">
                          <w:marLeft w:val="0"/>
                          <w:marRight w:val="5250"/>
                          <w:marTop w:val="0"/>
                          <w:marBottom w:val="0"/>
                          <w:divBdr>
                            <w:top w:val="none" w:sz="0" w:space="0" w:color="auto"/>
                            <w:left w:val="none" w:sz="0" w:space="0" w:color="auto"/>
                            <w:bottom w:val="none" w:sz="0" w:space="0" w:color="auto"/>
                            <w:right w:val="none" w:sz="0" w:space="0" w:color="auto"/>
                          </w:divBdr>
                          <w:divsChild>
                            <w:div w:id="559634370">
                              <w:marLeft w:val="0"/>
                              <w:marRight w:val="0"/>
                              <w:marTop w:val="0"/>
                              <w:marBottom w:val="0"/>
                              <w:divBdr>
                                <w:top w:val="none" w:sz="0" w:space="0" w:color="auto"/>
                                <w:left w:val="none" w:sz="0" w:space="0" w:color="auto"/>
                                <w:bottom w:val="none" w:sz="0" w:space="0" w:color="auto"/>
                                <w:right w:val="none" w:sz="0" w:space="0" w:color="auto"/>
                              </w:divBdr>
                              <w:divsChild>
                                <w:div w:id="20489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243595">
      <w:bodyDiv w:val="1"/>
      <w:marLeft w:val="0"/>
      <w:marRight w:val="0"/>
      <w:marTop w:val="0"/>
      <w:marBottom w:val="0"/>
      <w:divBdr>
        <w:top w:val="none" w:sz="0" w:space="0" w:color="auto"/>
        <w:left w:val="none" w:sz="0" w:space="0" w:color="auto"/>
        <w:bottom w:val="none" w:sz="0" w:space="0" w:color="auto"/>
        <w:right w:val="none" w:sz="0" w:space="0" w:color="auto"/>
      </w:divBdr>
      <w:divsChild>
        <w:div w:id="362243740">
          <w:marLeft w:val="0"/>
          <w:marRight w:val="0"/>
          <w:marTop w:val="0"/>
          <w:marBottom w:val="0"/>
          <w:divBdr>
            <w:top w:val="none" w:sz="0" w:space="0" w:color="auto"/>
            <w:left w:val="none" w:sz="0" w:space="0" w:color="auto"/>
            <w:bottom w:val="none" w:sz="0" w:space="0" w:color="auto"/>
            <w:right w:val="none" w:sz="0" w:space="0" w:color="auto"/>
          </w:divBdr>
          <w:divsChild>
            <w:div w:id="1052341627">
              <w:marLeft w:val="0"/>
              <w:marRight w:val="0"/>
              <w:marTop w:val="0"/>
              <w:marBottom w:val="0"/>
              <w:divBdr>
                <w:top w:val="none" w:sz="0" w:space="0" w:color="auto"/>
                <w:left w:val="none" w:sz="0" w:space="0" w:color="auto"/>
                <w:bottom w:val="none" w:sz="0" w:space="0" w:color="auto"/>
                <w:right w:val="none" w:sz="0" w:space="0" w:color="auto"/>
              </w:divBdr>
              <w:divsChild>
                <w:div w:id="835650018">
                  <w:marLeft w:val="240"/>
                  <w:marRight w:val="5055"/>
                  <w:marTop w:val="0"/>
                  <w:marBottom w:val="0"/>
                  <w:divBdr>
                    <w:top w:val="none" w:sz="0" w:space="0" w:color="auto"/>
                    <w:left w:val="none" w:sz="0" w:space="0" w:color="auto"/>
                    <w:bottom w:val="none" w:sz="0" w:space="0" w:color="auto"/>
                    <w:right w:val="none" w:sz="0" w:space="0" w:color="auto"/>
                  </w:divBdr>
                  <w:divsChild>
                    <w:div w:id="6648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461951">
      <w:bodyDiv w:val="1"/>
      <w:marLeft w:val="173"/>
      <w:marRight w:val="81"/>
      <w:marTop w:val="0"/>
      <w:marBottom w:val="0"/>
      <w:divBdr>
        <w:top w:val="none" w:sz="0" w:space="0" w:color="auto"/>
        <w:left w:val="none" w:sz="0" w:space="0" w:color="auto"/>
        <w:bottom w:val="none" w:sz="0" w:space="0" w:color="auto"/>
        <w:right w:val="none" w:sz="0" w:space="0" w:color="auto"/>
      </w:divBdr>
      <w:divsChild>
        <w:div w:id="96365806">
          <w:marLeft w:val="0"/>
          <w:marRight w:val="0"/>
          <w:marTop w:val="0"/>
          <w:marBottom w:val="0"/>
          <w:divBdr>
            <w:top w:val="none" w:sz="0" w:space="0" w:color="auto"/>
            <w:left w:val="none" w:sz="0" w:space="0" w:color="auto"/>
            <w:bottom w:val="none" w:sz="0" w:space="0" w:color="auto"/>
            <w:right w:val="none" w:sz="0" w:space="0" w:color="auto"/>
          </w:divBdr>
        </w:div>
        <w:div w:id="328170609">
          <w:marLeft w:val="0"/>
          <w:marRight w:val="0"/>
          <w:marTop w:val="0"/>
          <w:marBottom w:val="0"/>
          <w:divBdr>
            <w:top w:val="none" w:sz="0" w:space="0" w:color="auto"/>
            <w:left w:val="none" w:sz="0" w:space="0" w:color="auto"/>
            <w:bottom w:val="none" w:sz="0" w:space="0" w:color="auto"/>
            <w:right w:val="none" w:sz="0" w:space="0" w:color="auto"/>
          </w:divBdr>
        </w:div>
        <w:div w:id="329985009">
          <w:marLeft w:val="0"/>
          <w:marRight w:val="0"/>
          <w:marTop w:val="0"/>
          <w:marBottom w:val="0"/>
          <w:divBdr>
            <w:top w:val="none" w:sz="0" w:space="0" w:color="auto"/>
            <w:left w:val="none" w:sz="0" w:space="0" w:color="auto"/>
            <w:bottom w:val="none" w:sz="0" w:space="0" w:color="auto"/>
            <w:right w:val="none" w:sz="0" w:space="0" w:color="auto"/>
          </w:divBdr>
        </w:div>
        <w:div w:id="1114329995">
          <w:marLeft w:val="0"/>
          <w:marRight w:val="0"/>
          <w:marTop w:val="0"/>
          <w:marBottom w:val="0"/>
          <w:divBdr>
            <w:top w:val="none" w:sz="0" w:space="0" w:color="auto"/>
            <w:left w:val="none" w:sz="0" w:space="0" w:color="auto"/>
            <w:bottom w:val="none" w:sz="0" w:space="0" w:color="auto"/>
            <w:right w:val="none" w:sz="0" w:space="0" w:color="auto"/>
          </w:divBdr>
        </w:div>
        <w:div w:id="1538398330">
          <w:marLeft w:val="0"/>
          <w:marRight w:val="0"/>
          <w:marTop w:val="0"/>
          <w:marBottom w:val="0"/>
          <w:divBdr>
            <w:top w:val="none" w:sz="0" w:space="0" w:color="auto"/>
            <w:left w:val="none" w:sz="0" w:space="0" w:color="auto"/>
            <w:bottom w:val="none" w:sz="0" w:space="0" w:color="auto"/>
            <w:right w:val="none" w:sz="0" w:space="0" w:color="auto"/>
          </w:divBdr>
        </w:div>
      </w:divsChild>
    </w:div>
    <w:div w:id="431433547">
      <w:bodyDiv w:val="1"/>
      <w:marLeft w:val="0"/>
      <w:marRight w:val="0"/>
      <w:marTop w:val="0"/>
      <w:marBottom w:val="0"/>
      <w:divBdr>
        <w:top w:val="none" w:sz="0" w:space="0" w:color="auto"/>
        <w:left w:val="none" w:sz="0" w:space="0" w:color="auto"/>
        <w:bottom w:val="none" w:sz="0" w:space="0" w:color="auto"/>
        <w:right w:val="none" w:sz="0" w:space="0" w:color="auto"/>
      </w:divBdr>
      <w:divsChild>
        <w:div w:id="1407991393">
          <w:marLeft w:val="0"/>
          <w:marRight w:val="0"/>
          <w:marTop w:val="240"/>
          <w:marBottom w:val="240"/>
          <w:divBdr>
            <w:top w:val="none" w:sz="0" w:space="0" w:color="auto"/>
            <w:left w:val="none" w:sz="0" w:space="0" w:color="auto"/>
            <w:bottom w:val="none" w:sz="0" w:space="0" w:color="auto"/>
            <w:right w:val="none" w:sz="0" w:space="0" w:color="auto"/>
          </w:divBdr>
          <w:divsChild>
            <w:div w:id="1639997175">
              <w:marLeft w:val="0"/>
              <w:marRight w:val="0"/>
              <w:marTop w:val="0"/>
              <w:marBottom w:val="0"/>
              <w:divBdr>
                <w:top w:val="none" w:sz="0" w:space="0" w:color="auto"/>
                <w:left w:val="none" w:sz="0" w:space="0" w:color="auto"/>
                <w:bottom w:val="none" w:sz="0" w:space="0" w:color="auto"/>
                <w:right w:val="none" w:sz="0" w:space="0" w:color="auto"/>
              </w:divBdr>
            </w:div>
          </w:divsChild>
        </w:div>
        <w:div w:id="1472602709">
          <w:marLeft w:val="0"/>
          <w:marRight w:val="0"/>
          <w:marTop w:val="0"/>
          <w:marBottom w:val="0"/>
          <w:divBdr>
            <w:top w:val="none" w:sz="0" w:space="0" w:color="auto"/>
            <w:left w:val="none" w:sz="0" w:space="0" w:color="auto"/>
            <w:bottom w:val="none" w:sz="0" w:space="0" w:color="auto"/>
            <w:right w:val="none" w:sz="0" w:space="0" w:color="auto"/>
          </w:divBdr>
          <w:divsChild>
            <w:div w:id="1845317226">
              <w:marLeft w:val="0"/>
              <w:marRight w:val="0"/>
              <w:marTop w:val="0"/>
              <w:marBottom w:val="0"/>
              <w:divBdr>
                <w:top w:val="none" w:sz="0" w:space="0" w:color="auto"/>
                <w:left w:val="none" w:sz="0" w:space="0" w:color="auto"/>
                <w:bottom w:val="none" w:sz="0" w:space="0" w:color="auto"/>
                <w:right w:val="none" w:sz="0" w:space="0" w:color="auto"/>
              </w:divBdr>
              <w:divsChild>
                <w:div w:id="808287560">
                  <w:marLeft w:val="17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358059">
      <w:bodyDiv w:val="1"/>
      <w:marLeft w:val="0"/>
      <w:marRight w:val="0"/>
      <w:marTop w:val="0"/>
      <w:marBottom w:val="0"/>
      <w:divBdr>
        <w:top w:val="none" w:sz="0" w:space="0" w:color="auto"/>
        <w:left w:val="none" w:sz="0" w:space="0" w:color="auto"/>
        <w:bottom w:val="none" w:sz="0" w:space="0" w:color="auto"/>
        <w:right w:val="none" w:sz="0" w:space="0" w:color="auto"/>
      </w:divBdr>
    </w:div>
    <w:div w:id="433863018">
      <w:bodyDiv w:val="1"/>
      <w:marLeft w:val="0"/>
      <w:marRight w:val="0"/>
      <w:marTop w:val="0"/>
      <w:marBottom w:val="0"/>
      <w:divBdr>
        <w:top w:val="none" w:sz="0" w:space="0" w:color="auto"/>
        <w:left w:val="none" w:sz="0" w:space="0" w:color="auto"/>
        <w:bottom w:val="none" w:sz="0" w:space="0" w:color="auto"/>
        <w:right w:val="none" w:sz="0" w:space="0" w:color="auto"/>
      </w:divBdr>
      <w:divsChild>
        <w:div w:id="143545554">
          <w:marLeft w:val="0"/>
          <w:marRight w:val="0"/>
          <w:marTop w:val="0"/>
          <w:marBottom w:val="0"/>
          <w:divBdr>
            <w:top w:val="none" w:sz="0" w:space="0" w:color="auto"/>
            <w:left w:val="none" w:sz="0" w:space="0" w:color="auto"/>
            <w:bottom w:val="none" w:sz="0" w:space="0" w:color="auto"/>
            <w:right w:val="none" w:sz="0" w:space="0" w:color="auto"/>
          </w:divBdr>
          <w:divsChild>
            <w:div w:id="2058166094">
              <w:marLeft w:val="0"/>
              <w:marRight w:val="0"/>
              <w:marTop w:val="0"/>
              <w:marBottom w:val="0"/>
              <w:divBdr>
                <w:top w:val="none" w:sz="0" w:space="0" w:color="auto"/>
                <w:left w:val="none" w:sz="0" w:space="0" w:color="auto"/>
                <w:bottom w:val="none" w:sz="0" w:space="0" w:color="auto"/>
                <w:right w:val="none" w:sz="0" w:space="0" w:color="auto"/>
              </w:divBdr>
              <w:divsChild>
                <w:div w:id="719979493">
                  <w:marLeft w:val="0"/>
                  <w:marRight w:val="0"/>
                  <w:marTop w:val="0"/>
                  <w:marBottom w:val="0"/>
                  <w:divBdr>
                    <w:top w:val="none" w:sz="0" w:space="0" w:color="auto"/>
                    <w:left w:val="none" w:sz="0" w:space="0" w:color="auto"/>
                    <w:bottom w:val="none" w:sz="0" w:space="0" w:color="auto"/>
                    <w:right w:val="none" w:sz="0" w:space="0" w:color="auto"/>
                  </w:divBdr>
                  <w:divsChild>
                    <w:div w:id="518809878">
                      <w:marLeft w:val="0"/>
                      <w:marRight w:val="0"/>
                      <w:marTop w:val="0"/>
                      <w:marBottom w:val="0"/>
                      <w:divBdr>
                        <w:top w:val="none" w:sz="0" w:space="0" w:color="auto"/>
                        <w:left w:val="none" w:sz="0" w:space="0" w:color="auto"/>
                        <w:bottom w:val="none" w:sz="0" w:space="0" w:color="auto"/>
                        <w:right w:val="none" w:sz="0" w:space="0" w:color="auto"/>
                      </w:divBdr>
                      <w:divsChild>
                        <w:div w:id="64035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2309317">
      <w:bodyDiv w:val="1"/>
      <w:marLeft w:val="0"/>
      <w:marRight w:val="0"/>
      <w:marTop w:val="0"/>
      <w:marBottom w:val="0"/>
      <w:divBdr>
        <w:top w:val="none" w:sz="0" w:space="0" w:color="auto"/>
        <w:left w:val="none" w:sz="0" w:space="0" w:color="auto"/>
        <w:bottom w:val="none" w:sz="0" w:space="0" w:color="auto"/>
        <w:right w:val="none" w:sz="0" w:space="0" w:color="auto"/>
      </w:divBdr>
    </w:div>
    <w:div w:id="442460659">
      <w:bodyDiv w:val="1"/>
      <w:marLeft w:val="0"/>
      <w:marRight w:val="0"/>
      <w:marTop w:val="0"/>
      <w:marBottom w:val="0"/>
      <w:divBdr>
        <w:top w:val="none" w:sz="0" w:space="0" w:color="auto"/>
        <w:left w:val="none" w:sz="0" w:space="0" w:color="auto"/>
        <w:bottom w:val="none" w:sz="0" w:space="0" w:color="auto"/>
        <w:right w:val="none" w:sz="0" w:space="0" w:color="auto"/>
      </w:divBdr>
    </w:div>
    <w:div w:id="461270384">
      <w:bodyDiv w:val="1"/>
      <w:marLeft w:val="0"/>
      <w:marRight w:val="0"/>
      <w:marTop w:val="0"/>
      <w:marBottom w:val="0"/>
      <w:divBdr>
        <w:top w:val="none" w:sz="0" w:space="0" w:color="auto"/>
        <w:left w:val="none" w:sz="0" w:space="0" w:color="auto"/>
        <w:bottom w:val="none" w:sz="0" w:space="0" w:color="auto"/>
        <w:right w:val="none" w:sz="0" w:space="0" w:color="auto"/>
      </w:divBdr>
    </w:div>
    <w:div w:id="464155715">
      <w:bodyDiv w:val="1"/>
      <w:marLeft w:val="0"/>
      <w:marRight w:val="0"/>
      <w:marTop w:val="0"/>
      <w:marBottom w:val="0"/>
      <w:divBdr>
        <w:top w:val="none" w:sz="0" w:space="0" w:color="auto"/>
        <w:left w:val="none" w:sz="0" w:space="0" w:color="auto"/>
        <w:bottom w:val="none" w:sz="0" w:space="0" w:color="auto"/>
        <w:right w:val="none" w:sz="0" w:space="0" w:color="auto"/>
      </w:divBdr>
      <w:divsChild>
        <w:div w:id="1858422376">
          <w:marLeft w:val="0"/>
          <w:marRight w:val="0"/>
          <w:marTop w:val="0"/>
          <w:marBottom w:val="0"/>
          <w:divBdr>
            <w:top w:val="none" w:sz="0" w:space="0" w:color="auto"/>
            <w:left w:val="none" w:sz="0" w:space="0" w:color="auto"/>
            <w:bottom w:val="none" w:sz="0" w:space="0" w:color="auto"/>
            <w:right w:val="none" w:sz="0" w:space="0" w:color="auto"/>
          </w:divBdr>
          <w:divsChild>
            <w:div w:id="1649937231">
              <w:marLeft w:val="0"/>
              <w:marRight w:val="0"/>
              <w:marTop w:val="0"/>
              <w:marBottom w:val="0"/>
              <w:divBdr>
                <w:top w:val="none" w:sz="0" w:space="0" w:color="auto"/>
                <w:left w:val="none" w:sz="0" w:space="0" w:color="auto"/>
                <w:bottom w:val="none" w:sz="0" w:space="0" w:color="auto"/>
                <w:right w:val="none" w:sz="0" w:space="0" w:color="auto"/>
              </w:divBdr>
              <w:divsChild>
                <w:div w:id="801726483">
                  <w:marLeft w:val="0"/>
                  <w:marRight w:val="0"/>
                  <w:marTop w:val="0"/>
                  <w:marBottom w:val="0"/>
                  <w:divBdr>
                    <w:top w:val="none" w:sz="0" w:space="0" w:color="auto"/>
                    <w:left w:val="none" w:sz="0" w:space="0" w:color="auto"/>
                    <w:bottom w:val="none" w:sz="0" w:space="0" w:color="auto"/>
                    <w:right w:val="none" w:sz="0" w:space="0" w:color="auto"/>
                  </w:divBdr>
                  <w:divsChild>
                    <w:div w:id="1040083636">
                      <w:marLeft w:val="0"/>
                      <w:marRight w:val="0"/>
                      <w:marTop w:val="0"/>
                      <w:marBottom w:val="0"/>
                      <w:divBdr>
                        <w:top w:val="none" w:sz="0" w:space="0" w:color="auto"/>
                        <w:left w:val="none" w:sz="0" w:space="0" w:color="auto"/>
                        <w:bottom w:val="none" w:sz="0" w:space="0" w:color="auto"/>
                        <w:right w:val="none" w:sz="0" w:space="0" w:color="auto"/>
                      </w:divBdr>
                      <w:divsChild>
                        <w:div w:id="63458988">
                          <w:marLeft w:val="0"/>
                          <w:marRight w:val="0"/>
                          <w:marTop w:val="0"/>
                          <w:marBottom w:val="0"/>
                          <w:divBdr>
                            <w:top w:val="none" w:sz="0" w:space="0" w:color="auto"/>
                            <w:left w:val="none" w:sz="0" w:space="0" w:color="auto"/>
                            <w:bottom w:val="none" w:sz="0" w:space="0" w:color="auto"/>
                            <w:right w:val="none" w:sz="0" w:space="0" w:color="auto"/>
                          </w:divBdr>
                          <w:divsChild>
                            <w:div w:id="101995973">
                              <w:marLeft w:val="0"/>
                              <w:marRight w:val="0"/>
                              <w:marTop w:val="0"/>
                              <w:marBottom w:val="0"/>
                              <w:divBdr>
                                <w:top w:val="none" w:sz="0" w:space="0" w:color="auto"/>
                                <w:left w:val="none" w:sz="0" w:space="0" w:color="auto"/>
                                <w:bottom w:val="none" w:sz="0" w:space="0" w:color="auto"/>
                                <w:right w:val="none" w:sz="0" w:space="0" w:color="auto"/>
                              </w:divBdr>
                              <w:divsChild>
                                <w:div w:id="2104717930">
                                  <w:marLeft w:val="0"/>
                                  <w:marRight w:val="0"/>
                                  <w:marTop w:val="0"/>
                                  <w:marBottom w:val="0"/>
                                  <w:divBdr>
                                    <w:top w:val="none" w:sz="0" w:space="0" w:color="auto"/>
                                    <w:left w:val="none" w:sz="0" w:space="0" w:color="auto"/>
                                    <w:bottom w:val="none" w:sz="0" w:space="0" w:color="auto"/>
                                    <w:right w:val="none" w:sz="0" w:space="0" w:color="auto"/>
                                  </w:divBdr>
                                  <w:divsChild>
                                    <w:div w:id="164882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394336">
      <w:bodyDiv w:val="1"/>
      <w:marLeft w:val="0"/>
      <w:marRight w:val="0"/>
      <w:marTop w:val="0"/>
      <w:marBottom w:val="0"/>
      <w:divBdr>
        <w:top w:val="none" w:sz="0" w:space="0" w:color="auto"/>
        <w:left w:val="none" w:sz="0" w:space="0" w:color="auto"/>
        <w:bottom w:val="none" w:sz="0" w:space="0" w:color="auto"/>
        <w:right w:val="none" w:sz="0" w:space="0" w:color="auto"/>
      </w:divBdr>
      <w:divsChild>
        <w:div w:id="563099401">
          <w:marLeft w:val="0"/>
          <w:marRight w:val="0"/>
          <w:marTop w:val="0"/>
          <w:marBottom w:val="120"/>
          <w:divBdr>
            <w:top w:val="none" w:sz="0" w:space="0" w:color="auto"/>
            <w:left w:val="none" w:sz="0" w:space="0" w:color="auto"/>
            <w:bottom w:val="none" w:sz="0" w:space="0" w:color="auto"/>
            <w:right w:val="none" w:sz="0" w:space="0" w:color="auto"/>
          </w:divBdr>
          <w:divsChild>
            <w:div w:id="706762799">
              <w:marLeft w:val="0"/>
              <w:marRight w:val="0"/>
              <w:marTop w:val="0"/>
              <w:marBottom w:val="0"/>
              <w:divBdr>
                <w:top w:val="none" w:sz="0" w:space="0" w:color="auto"/>
                <w:left w:val="none" w:sz="0" w:space="0" w:color="auto"/>
                <w:bottom w:val="none" w:sz="0" w:space="0" w:color="auto"/>
                <w:right w:val="none" w:sz="0" w:space="0" w:color="auto"/>
              </w:divBdr>
              <w:divsChild>
                <w:div w:id="589700539">
                  <w:marLeft w:val="0"/>
                  <w:marRight w:val="0"/>
                  <w:marTop w:val="0"/>
                  <w:marBottom w:val="0"/>
                  <w:divBdr>
                    <w:top w:val="none" w:sz="0" w:space="0" w:color="auto"/>
                    <w:left w:val="none" w:sz="0" w:space="0" w:color="auto"/>
                    <w:bottom w:val="none" w:sz="0" w:space="0" w:color="auto"/>
                    <w:right w:val="none" w:sz="0" w:space="0" w:color="auto"/>
                  </w:divBdr>
                  <w:divsChild>
                    <w:div w:id="17954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110309">
          <w:marLeft w:val="0"/>
          <w:marRight w:val="0"/>
          <w:marTop w:val="0"/>
          <w:marBottom w:val="0"/>
          <w:divBdr>
            <w:top w:val="none" w:sz="0" w:space="0" w:color="auto"/>
            <w:left w:val="none" w:sz="0" w:space="0" w:color="auto"/>
            <w:bottom w:val="none" w:sz="0" w:space="0" w:color="auto"/>
            <w:right w:val="none" w:sz="0" w:space="0" w:color="auto"/>
          </w:divBdr>
        </w:div>
        <w:div w:id="1999383045">
          <w:marLeft w:val="0"/>
          <w:marRight w:val="0"/>
          <w:marTop w:val="0"/>
          <w:marBottom w:val="0"/>
          <w:divBdr>
            <w:top w:val="none" w:sz="0" w:space="0" w:color="auto"/>
            <w:left w:val="none" w:sz="0" w:space="0" w:color="auto"/>
            <w:bottom w:val="none" w:sz="0" w:space="0" w:color="auto"/>
            <w:right w:val="none" w:sz="0" w:space="0" w:color="auto"/>
          </w:divBdr>
        </w:div>
      </w:divsChild>
    </w:div>
    <w:div w:id="469519801">
      <w:bodyDiv w:val="1"/>
      <w:marLeft w:val="0"/>
      <w:marRight w:val="0"/>
      <w:marTop w:val="0"/>
      <w:marBottom w:val="0"/>
      <w:divBdr>
        <w:top w:val="none" w:sz="0" w:space="0" w:color="auto"/>
        <w:left w:val="none" w:sz="0" w:space="0" w:color="auto"/>
        <w:bottom w:val="none" w:sz="0" w:space="0" w:color="auto"/>
        <w:right w:val="none" w:sz="0" w:space="0" w:color="auto"/>
      </w:divBdr>
      <w:divsChild>
        <w:div w:id="180290180">
          <w:marLeft w:val="0"/>
          <w:marRight w:val="0"/>
          <w:marTop w:val="0"/>
          <w:marBottom w:val="115"/>
          <w:divBdr>
            <w:top w:val="none" w:sz="0" w:space="0" w:color="auto"/>
            <w:left w:val="none" w:sz="0" w:space="0" w:color="auto"/>
            <w:bottom w:val="none" w:sz="0" w:space="0" w:color="auto"/>
            <w:right w:val="none" w:sz="0" w:space="0" w:color="auto"/>
          </w:divBdr>
          <w:divsChild>
            <w:div w:id="322437150">
              <w:marLeft w:val="0"/>
              <w:marRight w:val="0"/>
              <w:marTop w:val="0"/>
              <w:marBottom w:val="0"/>
              <w:divBdr>
                <w:top w:val="none" w:sz="0" w:space="0" w:color="auto"/>
                <w:left w:val="none" w:sz="0" w:space="0" w:color="auto"/>
                <w:bottom w:val="none" w:sz="0" w:space="0" w:color="auto"/>
                <w:right w:val="none" w:sz="0" w:space="0" w:color="auto"/>
              </w:divBdr>
              <w:divsChild>
                <w:div w:id="308093197">
                  <w:marLeft w:val="0"/>
                  <w:marRight w:val="0"/>
                  <w:marTop w:val="0"/>
                  <w:marBottom w:val="0"/>
                  <w:divBdr>
                    <w:top w:val="none" w:sz="0" w:space="0" w:color="auto"/>
                    <w:left w:val="none" w:sz="0" w:space="0" w:color="auto"/>
                    <w:bottom w:val="none" w:sz="0" w:space="0" w:color="auto"/>
                    <w:right w:val="none" w:sz="0" w:space="0" w:color="auto"/>
                  </w:divBdr>
                  <w:divsChild>
                    <w:div w:id="1252860457">
                      <w:marLeft w:val="0"/>
                      <w:marRight w:val="0"/>
                      <w:marTop w:val="0"/>
                      <w:marBottom w:val="0"/>
                      <w:divBdr>
                        <w:top w:val="none" w:sz="0" w:space="0" w:color="auto"/>
                        <w:left w:val="none" w:sz="0" w:space="0" w:color="auto"/>
                        <w:bottom w:val="none" w:sz="0" w:space="0" w:color="auto"/>
                        <w:right w:val="none" w:sz="0" w:space="0" w:color="auto"/>
                      </w:divBdr>
                      <w:divsChild>
                        <w:div w:id="713501140">
                          <w:marLeft w:val="0"/>
                          <w:marRight w:val="0"/>
                          <w:marTop w:val="0"/>
                          <w:marBottom w:val="0"/>
                          <w:divBdr>
                            <w:top w:val="none" w:sz="0" w:space="0" w:color="auto"/>
                            <w:left w:val="none" w:sz="0" w:space="0" w:color="auto"/>
                            <w:bottom w:val="none" w:sz="0" w:space="0" w:color="auto"/>
                            <w:right w:val="none" w:sz="0" w:space="0" w:color="auto"/>
                          </w:divBdr>
                          <w:divsChild>
                            <w:div w:id="2132938374">
                              <w:marLeft w:val="0"/>
                              <w:marRight w:val="0"/>
                              <w:marTop w:val="0"/>
                              <w:marBottom w:val="0"/>
                              <w:divBdr>
                                <w:top w:val="none" w:sz="0" w:space="0" w:color="auto"/>
                                <w:left w:val="none" w:sz="0" w:space="0" w:color="auto"/>
                                <w:bottom w:val="none" w:sz="0" w:space="0" w:color="auto"/>
                                <w:right w:val="none" w:sz="0" w:space="0" w:color="auto"/>
                              </w:divBdr>
                              <w:divsChild>
                                <w:div w:id="1659923287">
                                  <w:marLeft w:val="0"/>
                                  <w:marRight w:val="0"/>
                                  <w:marTop w:val="0"/>
                                  <w:marBottom w:val="0"/>
                                  <w:divBdr>
                                    <w:top w:val="none" w:sz="0" w:space="0" w:color="auto"/>
                                    <w:left w:val="none" w:sz="0" w:space="0" w:color="auto"/>
                                    <w:bottom w:val="none" w:sz="0" w:space="0" w:color="auto"/>
                                    <w:right w:val="none" w:sz="0" w:space="0" w:color="auto"/>
                                  </w:divBdr>
                                  <w:divsChild>
                                    <w:div w:id="1575238866">
                                      <w:marLeft w:val="0"/>
                                      <w:marRight w:val="0"/>
                                      <w:marTop w:val="0"/>
                                      <w:marBottom w:val="0"/>
                                      <w:divBdr>
                                        <w:top w:val="none" w:sz="0" w:space="0" w:color="auto"/>
                                        <w:left w:val="none" w:sz="0" w:space="0" w:color="auto"/>
                                        <w:bottom w:val="none" w:sz="0" w:space="0" w:color="auto"/>
                                        <w:right w:val="none" w:sz="0" w:space="0" w:color="auto"/>
                                      </w:divBdr>
                                      <w:divsChild>
                                        <w:div w:id="814949571">
                                          <w:marLeft w:val="0"/>
                                          <w:marRight w:val="0"/>
                                          <w:marTop w:val="0"/>
                                          <w:marBottom w:val="0"/>
                                          <w:divBdr>
                                            <w:top w:val="none" w:sz="0" w:space="0" w:color="auto"/>
                                            <w:left w:val="none" w:sz="0" w:space="0" w:color="auto"/>
                                            <w:bottom w:val="none" w:sz="0" w:space="0" w:color="auto"/>
                                            <w:right w:val="none" w:sz="0" w:space="0" w:color="auto"/>
                                          </w:divBdr>
                                          <w:divsChild>
                                            <w:div w:id="25436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200793">
      <w:bodyDiv w:val="1"/>
      <w:marLeft w:val="173"/>
      <w:marRight w:val="81"/>
      <w:marTop w:val="0"/>
      <w:marBottom w:val="0"/>
      <w:divBdr>
        <w:top w:val="none" w:sz="0" w:space="0" w:color="auto"/>
        <w:left w:val="none" w:sz="0" w:space="0" w:color="auto"/>
        <w:bottom w:val="none" w:sz="0" w:space="0" w:color="auto"/>
        <w:right w:val="none" w:sz="0" w:space="0" w:color="auto"/>
      </w:divBdr>
      <w:divsChild>
        <w:div w:id="904802178">
          <w:marLeft w:val="0"/>
          <w:marRight w:val="0"/>
          <w:marTop w:val="0"/>
          <w:marBottom w:val="0"/>
          <w:divBdr>
            <w:top w:val="none" w:sz="0" w:space="0" w:color="auto"/>
            <w:left w:val="none" w:sz="0" w:space="0" w:color="auto"/>
            <w:bottom w:val="none" w:sz="0" w:space="0" w:color="auto"/>
            <w:right w:val="none" w:sz="0" w:space="0" w:color="auto"/>
          </w:divBdr>
        </w:div>
        <w:div w:id="1345935134">
          <w:marLeft w:val="0"/>
          <w:marRight w:val="0"/>
          <w:marTop w:val="0"/>
          <w:marBottom w:val="0"/>
          <w:divBdr>
            <w:top w:val="none" w:sz="0" w:space="0" w:color="auto"/>
            <w:left w:val="none" w:sz="0" w:space="0" w:color="auto"/>
            <w:bottom w:val="none" w:sz="0" w:space="0" w:color="auto"/>
            <w:right w:val="none" w:sz="0" w:space="0" w:color="auto"/>
          </w:divBdr>
        </w:div>
      </w:divsChild>
    </w:div>
    <w:div w:id="509679380">
      <w:bodyDiv w:val="1"/>
      <w:marLeft w:val="0"/>
      <w:marRight w:val="0"/>
      <w:marTop w:val="0"/>
      <w:marBottom w:val="0"/>
      <w:divBdr>
        <w:top w:val="none" w:sz="0" w:space="0" w:color="auto"/>
        <w:left w:val="none" w:sz="0" w:space="0" w:color="auto"/>
        <w:bottom w:val="none" w:sz="0" w:space="0" w:color="auto"/>
        <w:right w:val="none" w:sz="0" w:space="0" w:color="auto"/>
      </w:divBdr>
    </w:div>
    <w:div w:id="513686132">
      <w:bodyDiv w:val="1"/>
      <w:marLeft w:val="0"/>
      <w:marRight w:val="0"/>
      <w:marTop w:val="0"/>
      <w:marBottom w:val="0"/>
      <w:divBdr>
        <w:top w:val="none" w:sz="0" w:space="0" w:color="auto"/>
        <w:left w:val="none" w:sz="0" w:space="0" w:color="auto"/>
        <w:bottom w:val="none" w:sz="0" w:space="0" w:color="auto"/>
        <w:right w:val="none" w:sz="0" w:space="0" w:color="auto"/>
      </w:divBdr>
    </w:div>
    <w:div w:id="520513984">
      <w:bodyDiv w:val="1"/>
      <w:marLeft w:val="0"/>
      <w:marRight w:val="0"/>
      <w:marTop w:val="0"/>
      <w:marBottom w:val="0"/>
      <w:divBdr>
        <w:top w:val="none" w:sz="0" w:space="0" w:color="auto"/>
        <w:left w:val="none" w:sz="0" w:space="0" w:color="auto"/>
        <w:bottom w:val="none" w:sz="0" w:space="0" w:color="auto"/>
        <w:right w:val="none" w:sz="0" w:space="0" w:color="auto"/>
      </w:divBdr>
    </w:div>
    <w:div w:id="521017568">
      <w:bodyDiv w:val="1"/>
      <w:marLeft w:val="0"/>
      <w:marRight w:val="0"/>
      <w:marTop w:val="0"/>
      <w:marBottom w:val="0"/>
      <w:divBdr>
        <w:top w:val="none" w:sz="0" w:space="0" w:color="auto"/>
        <w:left w:val="none" w:sz="0" w:space="0" w:color="auto"/>
        <w:bottom w:val="none" w:sz="0" w:space="0" w:color="auto"/>
        <w:right w:val="none" w:sz="0" w:space="0" w:color="auto"/>
      </w:divBdr>
      <w:divsChild>
        <w:div w:id="617876154">
          <w:marLeft w:val="0"/>
          <w:marRight w:val="0"/>
          <w:marTop w:val="0"/>
          <w:marBottom w:val="120"/>
          <w:divBdr>
            <w:top w:val="none" w:sz="0" w:space="0" w:color="auto"/>
            <w:left w:val="none" w:sz="0" w:space="0" w:color="auto"/>
            <w:bottom w:val="none" w:sz="0" w:space="0" w:color="auto"/>
            <w:right w:val="none" w:sz="0" w:space="0" w:color="auto"/>
          </w:divBdr>
          <w:divsChild>
            <w:div w:id="1132286018">
              <w:marLeft w:val="0"/>
              <w:marRight w:val="0"/>
              <w:marTop w:val="0"/>
              <w:marBottom w:val="0"/>
              <w:divBdr>
                <w:top w:val="none" w:sz="0" w:space="0" w:color="auto"/>
                <w:left w:val="none" w:sz="0" w:space="0" w:color="auto"/>
                <w:bottom w:val="none" w:sz="0" w:space="0" w:color="auto"/>
                <w:right w:val="none" w:sz="0" w:space="0" w:color="auto"/>
              </w:divBdr>
              <w:divsChild>
                <w:div w:id="1261378166">
                  <w:marLeft w:val="0"/>
                  <w:marRight w:val="0"/>
                  <w:marTop w:val="0"/>
                  <w:marBottom w:val="0"/>
                  <w:divBdr>
                    <w:top w:val="none" w:sz="0" w:space="0" w:color="auto"/>
                    <w:left w:val="none" w:sz="0" w:space="0" w:color="auto"/>
                    <w:bottom w:val="none" w:sz="0" w:space="0" w:color="auto"/>
                    <w:right w:val="none" w:sz="0" w:space="0" w:color="auto"/>
                  </w:divBdr>
                  <w:divsChild>
                    <w:div w:id="20735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421902">
      <w:bodyDiv w:val="1"/>
      <w:marLeft w:val="0"/>
      <w:marRight w:val="0"/>
      <w:marTop w:val="0"/>
      <w:marBottom w:val="0"/>
      <w:divBdr>
        <w:top w:val="none" w:sz="0" w:space="0" w:color="auto"/>
        <w:left w:val="none" w:sz="0" w:space="0" w:color="auto"/>
        <w:bottom w:val="none" w:sz="0" w:space="0" w:color="auto"/>
        <w:right w:val="none" w:sz="0" w:space="0" w:color="auto"/>
      </w:divBdr>
      <w:divsChild>
        <w:div w:id="1662656231">
          <w:marLeft w:val="0"/>
          <w:marRight w:val="0"/>
          <w:marTop w:val="0"/>
          <w:marBottom w:val="120"/>
          <w:divBdr>
            <w:top w:val="none" w:sz="0" w:space="0" w:color="auto"/>
            <w:left w:val="none" w:sz="0" w:space="0" w:color="auto"/>
            <w:bottom w:val="none" w:sz="0" w:space="0" w:color="auto"/>
            <w:right w:val="none" w:sz="0" w:space="0" w:color="auto"/>
          </w:divBdr>
          <w:divsChild>
            <w:div w:id="419914858">
              <w:marLeft w:val="0"/>
              <w:marRight w:val="0"/>
              <w:marTop w:val="0"/>
              <w:marBottom w:val="0"/>
              <w:divBdr>
                <w:top w:val="none" w:sz="0" w:space="0" w:color="auto"/>
                <w:left w:val="none" w:sz="0" w:space="0" w:color="auto"/>
                <w:bottom w:val="none" w:sz="0" w:space="0" w:color="auto"/>
                <w:right w:val="none" w:sz="0" w:space="0" w:color="auto"/>
              </w:divBdr>
              <w:divsChild>
                <w:div w:id="181675421">
                  <w:marLeft w:val="0"/>
                  <w:marRight w:val="0"/>
                  <w:marTop w:val="0"/>
                  <w:marBottom w:val="0"/>
                  <w:divBdr>
                    <w:top w:val="none" w:sz="0" w:space="0" w:color="auto"/>
                    <w:left w:val="none" w:sz="0" w:space="0" w:color="auto"/>
                    <w:bottom w:val="none" w:sz="0" w:space="0" w:color="auto"/>
                    <w:right w:val="none" w:sz="0" w:space="0" w:color="auto"/>
                  </w:divBdr>
                  <w:divsChild>
                    <w:div w:id="154798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160331">
      <w:bodyDiv w:val="1"/>
      <w:marLeft w:val="0"/>
      <w:marRight w:val="0"/>
      <w:marTop w:val="0"/>
      <w:marBottom w:val="225"/>
      <w:divBdr>
        <w:top w:val="none" w:sz="0" w:space="0" w:color="auto"/>
        <w:left w:val="none" w:sz="0" w:space="0" w:color="auto"/>
        <w:bottom w:val="none" w:sz="0" w:space="0" w:color="auto"/>
        <w:right w:val="none" w:sz="0" w:space="0" w:color="auto"/>
      </w:divBdr>
      <w:divsChild>
        <w:div w:id="210851228">
          <w:marLeft w:val="0"/>
          <w:marRight w:val="0"/>
          <w:marTop w:val="0"/>
          <w:marBottom w:val="0"/>
          <w:divBdr>
            <w:top w:val="none" w:sz="0" w:space="0" w:color="auto"/>
            <w:left w:val="none" w:sz="0" w:space="0" w:color="auto"/>
            <w:bottom w:val="none" w:sz="0" w:space="0" w:color="auto"/>
            <w:right w:val="none" w:sz="0" w:space="0" w:color="auto"/>
          </w:divBdr>
        </w:div>
        <w:div w:id="935677335">
          <w:marLeft w:val="0"/>
          <w:marRight w:val="0"/>
          <w:marTop w:val="0"/>
          <w:marBottom w:val="0"/>
          <w:divBdr>
            <w:top w:val="none" w:sz="0" w:space="0" w:color="auto"/>
            <w:left w:val="none" w:sz="0" w:space="0" w:color="auto"/>
            <w:bottom w:val="none" w:sz="0" w:space="0" w:color="auto"/>
            <w:right w:val="none" w:sz="0" w:space="0" w:color="auto"/>
          </w:divBdr>
        </w:div>
        <w:div w:id="1819615936">
          <w:marLeft w:val="0"/>
          <w:marRight w:val="0"/>
          <w:marTop w:val="0"/>
          <w:marBottom w:val="0"/>
          <w:divBdr>
            <w:top w:val="none" w:sz="0" w:space="0" w:color="auto"/>
            <w:left w:val="none" w:sz="0" w:space="0" w:color="auto"/>
            <w:bottom w:val="none" w:sz="0" w:space="0" w:color="auto"/>
            <w:right w:val="none" w:sz="0" w:space="0" w:color="auto"/>
          </w:divBdr>
        </w:div>
      </w:divsChild>
    </w:div>
    <w:div w:id="536435152">
      <w:bodyDiv w:val="1"/>
      <w:marLeft w:val="0"/>
      <w:marRight w:val="0"/>
      <w:marTop w:val="0"/>
      <w:marBottom w:val="0"/>
      <w:divBdr>
        <w:top w:val="none" w:sz="0" w:space="0" w:color="auto"/>
        <w:left w:val="none" w:sz="0" w:space="0" w:color="auto"/>
        <w:bottom w:val="none" w:sz="0" w:space="0" w:color="auto"/>
        <w:right w:val="none" w:sz="0" w:space="0" w:color="auto"/>
      </w:divBdr>
      <w:divsChild>
        <w:div w:id="1482691870">
          <w:marLeft w:val="0"/>
          <w:marRight w:val="0"/>
          <w:marTop w:val="0"/>
          <w:marBottom w:val="0"/>
          <w:divBdr>
            <w:top w:val="none" w:sz="0" w:space="0" w:color="auto"/>
            <w:left w:val="none" w:sz="0" w:space="0" w:color="auto"/>
            <w:bottom w:val="none" w:sz="0" w:space="0" w:color="auto"/>
            <w:right w:val="none" w:sz="0" w:space="0" w:color="auto"/>
          </w:divBdr>
          <w:divsChild>
            <w:div w:id="136191821">
              <w:marLeft w:val="0"/>
              <w:marRight w:val="0"/>
              <w:marTop w:val="0"/>
              <w:marBottom w:val="0"/>
              <w:divBdr>
                <w:top w:val="none" w:sz="0" w:space="0" w:color="auto"/>
                <w:left w:val="none" w:sz="0" w:space="0" w:color="auto"/>
                <w:bottom w:val="none" w:sz="0" w:space="0" w:color="auto"/>
                <w:right w:val="none" w:sz="0" w:space="0" w:color="auto"/>
              </w:divBdr>
              <w:divsChild>
                <w:div w:id="20370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47681">
      <w:bodyDiv w:val="1"/>
      <w:marLeft w:val="0"/>
      <w:marRight w:val="0"/>
      <w:marTop w:val="0"/>
      <w:marBottom w:val="0"/>
      <w:divBdr>
        <w:top w:val="none" w:sz="0" w:space="0" w:color="auto"/>
        <w:left w:val="none" w:sz="0" w:space="0" w:color="auto"/>
        <w:bottom w:val="none" w:sz="0" w:space="0" w:color="auto"/>
        <w:right w:val="none" w:sz="0" w:space="0" w:color="auto"/>
      </w:divBdr>
      <w:divsChild>
        <w:div w:id="474614969">
          <w:marLeft w:val="0"/>
          <w:marRight w:val="0"/>
          <w:marTop w:val="0"/>
          <w:marBottom w:val="0"/>
          <w:divBdr>
            <w:top w:val="none" w:sz="0" w:space="0" w:color="auto"/>
            <w:left w:val="none" w:sz="0" w:space="0" w:color="auto"/>
            <w:bottom w:val="none" w:sz="0" w:space="0" w:color="auto"/>
            <w:right w:val="none" w:sz="0" w:space="0" w:color="auto"/>
          </w:divBdr>
          <w:divsChild>
            <w:div w:id="475991729">
              <w:marLeft w:val="0"/>
              <w:marRight w:val="0"/>
              <w:marTop w:val="0"/>
              <w:marBottom w:val="0"/>
              <w:divBdr>
                <w:top w:val="none" w:sz="0" w:space="0" w:color="auto"/>
                <w:left w:val="none" w:sz="0" w:space="0" w:color="auto"/>
                <w:bottom w:val="none" w:sz="0" w:space="0" w:color="auto"/>
                <w:right w:val="none" w:sz="0" w:space="0" w:color="auto"/>
              </w:divBdr>
              <w:divsChild>
                <w:div w:id="646134879">
                  <w:marLeft w:val="0"/>
                  <w:marRight w:val="0"/>
                  <w:marTop w:val="0"/>
                  <w:marBottom w:val="0"/>
                  <w:divBdr>
                    <w:top w:val="none" w:sz="0" w:space="0" w:color="auto"/>
                    <w:left w:val="none" w:sz="0" w:space="0" w:color="auto"/>
                    <w:bottom w:val="none" w:sz="0" w:space="0" w:color="auto"/>
                    <w:right w:val="none" w:sz="0" w:space="0" w:color="auto"/>
                  </w:divBdr>
                  <w:divsChild>
                    <w:div w:id="1694644082">
                      <w:marLeft w:val="0"/>
                      <w:marRight w:val="0"/>
                      <w:marTop w:val="0"/>
                      <w:marBottom w:val="0"/>
                      <w:divBdr>
                        <w:top w:val="none" w:sz="0" w:space="0" w:color="auto"/>
                        <w:left w:val="none" w:sz="0" w:space="0" w:color="auto"/>
                        <w:bottom w:val="none" w:sz="0" w:space="0" w:color="auto"/>
                        <w:right w:val="none" w:sz="0" w:space="0" w:color="auto"/>
                      </w:divBdr>
                      <w:divsChild>
                        <w:div w:id="90467894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132533">
      <w:bodyDiv w:val="1"/>
      <w:marLeft w:val="0"/>
      <w:marRight w:val="0"/>
      <w:marTop w:val="0"/>
      <w:marBottom w:val="0"/>
      <w:divBdr>
        <w:top w:val="none" w:sz="0" w:space="0" w:color="auto"/>
        <w:left w:val="none" w:sz="0" w:space="0" w:color="auto"/>
        <w:bottom w:val="none" w:sz="0" w:space="0" w:color="auto"/>
        <w:right w:val="none" w:sz="0" w:space="0" w:color="auto"/>
      </w:divBdr>
    </w:div>
    <w:div w:id="545920719">
      <w:bodyDiv w:val="1"/>
      <w:marLeft w:val="0"/>
      <w:marRight w:val="0"/>
      <w:marTop w:val="0"/>
      <w:marBottom w:val="0"/>
      <w:divBdr>
        <w:top w:val="none" w:sz="0" w:space="0" w:color="auto"/>
        <w:left w:val="none" w:sz="0" w:space="0" w:color="auto"/>
        <w:bottom w:val="none" w:sz="0" w:space="0" w:color="auto"/>
        <w:right w:val="none" w:sz="0" w:space="0" w:color="auto"/>
      </w:divBdr>
      <w:divsChild>
        <w:div w:id="1429278208">
          <w:marLeft w:val="0"/>
          <w:marRight w:val="0"/>
          <w:marTop w:val="0"/>
          <w:marBottom w:val="0"/>
          <w:divBdr>
            <w:top w:val="none" w:sz="0" w:space="0" w:color="auto"/>
            <w:left w:val="none" w:sz="0" w:space="0" w:color="auto"/>
            <w:bottom w:val="none" w:sz="0" w:space="0" w:color="auto"/>
            <w:right w:val="none" w:sz="0" w:space="0" w:color="auto"/>
          </w:divBdr>
          <w:divsChild>
            <w:div w:id="1242452076">
              <w:marLeft w:val="0"/>
              <w:marRight w:val="0"/>
              <w:marTop w:val="0"/>
              <w:marBottom w:val="0"/>
              <w:divBdr>
                <w:top w:val="none" w:sz="0" w:space="0" w:color="auto"/>
                <w:left w:val="none" w:sz="0" w:space="0" w:color="auto"/>
                <w:bottom w:val="none" w:sz="0" w:space="0" w:color="auto"/>
                <w:right w:val="none" w:sz="0" w:space="0" w:color="auto"/>
              </w:divBdr>
              <w:divsChild>
                <w:div w:id="7281889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499352">
      <w:bodyDiv w:val="1"/>
      <w:marLeft w:val="0"/>
      <w:marRight w:val="0"/>
      <w:marTop w:val="0"/>
      <w:marBottom w:val="0"/>
      <w:divBdr>
        <w:top w:val="none" w:sz="0" w:space="0" w:color="auto"/>
        <w:left w:val="none" w:sz="0" w:space="0" w:color="auto"/>
        <w:bottom w:val="none" w:sz="0" w:space="0" w:color="auto"/>
        <w:right w:val="none" w:sz="0" w:space="0" w:color="auto"/>
      </w:divBdr>
    </w:div>
    <w:div w:id="557399037">
      <w:bodyDiv w:val="1"/>
      <w:marLeft w:val="0"/>
      <w:marRight w:val="0"/>
      <w:marTop w:val="0"/>
      <w:marBottom w:val="0"/>
      <w:divBdr>
        <w:top w:val="none" w:sz="0" w:space="0" w:color="auto"/>
        <w:left w:val="none" w:sz="0" w:space="0" w:color="auto"/>
        <w:bottom w:val="none" w:sz="0" w:space="0" w:color="auto"/>
        <w:right w:val="none" w:sz="0" w:space="0" w:color="auto"/>
      </w:divBdr>
    </w:div>
    <w:div w:id="568923384">
      <w:bodyDiv w:val="1"/>
      <w:marLeft w:val="0"/>
      <w:marRight w:val="0"/>
      <w:marTop w:val="0"/>
      <w:marBottom w:val="0"/>
      <w:divBdr>
        <w:top w:val="none" w:sz="0" w:space="0" w:color="auto"/>
        <w:left w:val="none" w:sz="0" w:space="0" w:color="auto"/>
        <w:bottom w:val="none" w:sz="0" w:space="0" w:color="auto"/>
        <w:right w:val="none" w:sz="0" w:space="0" w:color="auto"/>
      </w:divBdr>
    </w:div>
    <w:div w:id="583998202">
      <w:bodyDiv w:val="1"/>
      <w:marLeft w:val="0"/>
      <w:marRight w:val="0"/>
      <w:marTop w:val="0"/>
      <w:marBottom w:val="0"/>
      <w:divBdr>
        <w:top w:val="none" w:sz="0" w:space="0" w:color="auto"/>
        <w:left w:val="none" w:sz="0" w:space="0" w:color="auto"/>
        <w:bottom w:val="none" w:sz="0" w:space="0" w:color="auto"/>
        <w:right w:val="none" w:sz="0" w:space="0" w:color="auto"/>
      </w:divBdr>
    </w:div>
    <w:div w:id="605768315">
      <w:bodyDiv w:val="1"/>
      <w:marLeft w:val="0"/>
      <w:marRight w:val="0"/>
      <w:marTop w:val="0"/>
      <w:marBottom w:val="0"/>
      <w:divBdr>
        <w:top w:val="none" w:sz="0" w:space="0" w:color="auto"/>
        <w:left w:val="none" w:sz="0" w:space="0" w:color="auto"/>
        <w:bottom w:val="none" w:sz="0" w:space="0" w:color="auto"/>
        <w:right w:val="none" w:sz="0" w:space="0" w:color="auto"/>
      </w:divBdr>
    </w:div>
    <w:div w:id="608969319">
      <w:bodyDiv w:val="1"/>
      <w:marLeft w:val="0"/>
      <w:marRight w:val="0"/>
      <w:marTop w:val="0"/>
      <w:marBottom w:val="0"/>
      <w:divBdr>
        <w:top w:val="none" w:sz="0" w:space="0" w:color="auto"/>
        <w:left w:val="none" w:sz="0" w:space="0" w:color="auto"/>
        <w:bottom w:val="none" w:sz="0" w:space="0" w:color="auto"/>
        <w:right w:val="none" w:sz="0" w:space="0" w:color="auto"/>
      </w:divBdr>
      <w:divsChild>
        <w:div w:id="453712412">
          <w:marLeft w:val="0"/>
          <w:marRight w:val="0"/>
          <w:marTop w:val="0"/>
          <w:marBottom w:val="120"/>
          <w:divBdr>
            <w:top w:val="none" w:sz="0" w:space="0" w:color="auto"/>
            <w:left w:val="none" w:sz="0" w:space="0" w:color="auto"/>
            <w:bottom w:val="none" w:sz="0" w:space="0" w:color="auto"/>
            <w:right w:val="none" w:sz="0" w:space="0" w:color="auto"/>
          </w:divBdr>
          <w:divsChild>
            <w:div w:id="1009793289">
              <w:marLeft w:val="0"/>
              <w:marRight w:val="0"/>
              <w:marTop w:val="0"/>
              <w:marBottom w:val="0"/>
              <w:divBdr>
                <w:top w:val="none" w:sz="0" w:space="0" w:color="auto"/>
                <w:left w:val="none" w:sz="0" w:space="0" w:color="auto"/>
                <w:bottom w:val="none" w:sz="0" w:space="0" w:color="auto"/>
                <w:right w:val="none" w:sz="0" w:space="0" w:color="auto"/>
              </w:divBdr>
              <w:divsChild>
                <w:div w:id="1654329610">
                  <w:marLeft w:val="0"/>
                  <w:marRight w:val="0"/>
                  <w:marTop w:val="0"/>
                  <w:marBottom w:val="0"/>
                  <w:divBdr>
                    <w:top w:val="none" w:sz="0" w:space="0" w:color="auto"/>
                    <w:left w:val="none" w:sz="0" w:space="0" w:color="auto"/>
                    <w:bottom w:val="none" w:sz="0" w:space="0" w:color="auto"/>
                    <w:right w:val="none" w:sz="0" w:space="0" w:color="auto"/>
                  </w:divBdr>
                  <w:divsChild>
                    <w:div w:id="9509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179240">
      <w:bodyDiv w:val="1"/>
      <w:marLeft w:val="0"/>
      <w:marRight w:val="0"/>
      <w:marTop w:val="0"/>
      <w:marBottom w:val="0"/>
      <w:divBdr>
        <w:top w:val="none" w:sz="0" w:space="0" w:color="auto"/>
        <w:left w:val="none" w:sz="0" w:space="0" w:color="auto"/>
        <w:bottom w:val="none" w:sz="0" w:space="0" w:color="auto"/>
        <w:right w:val="none" w:sz="0" w:space="0" w:color="auto"/>
      </w:divBdr>
    </w:div>
    <w:div w:id="626817557">
      <w:bodyDiv w:val="1"/>
      <w:marLeft w:val="0"/>
      <w:marRight w:val="0"/>
      <w:marTop w:val="0"/>
      <w:marBottom w:val="0"/>
      <w:divBdr>
        <w:top w:val="none" w:sz="0" w:space="0" w:color="auto"/>
        <w:left w:val="none" w:sz="0" w:space="0" w:color="auto"/>
        <w:bottom w:val="none" w:sz="0" w:space="0" w:color="auto"/>
        <w:right w:val="none" w:sz="0" w:space="0" w:color="auto"/>
      </w:divBdr>
    </w:div>
    <w:div w:id="633948598">
      <w:bodyDiv w:val="1"/>
      <w:marLeft w:val="0"/>
      <w:marRight w:val="0"/>
      <w:marTop w:val="0"/>
      <w:marBottom w:val="0"/>
      <w:divBdr>
        <w:top w:val="none" w:sz="0" w:space="0" w:color="auto"/>
        <w:left w:val="none" w:sz="0" w:space="0" w:color="auto"/>
        <w:bottom w:val="none" w:sz="0" w:space="0" w:color="auto"/>
        <w:right w:val="none" w:sz="0" w:space="0" w:color="auto"/>
      </w:divBdr>
    </w:div>
    <w:div w:id="659622716">
      <w:bodyDiv w:val="1"/>
      <w:marLeft w:val="0"/>
      <w:marRight w:val="0"/>
      <w:marTop w:val="0"/>
      <w:marBottom w:val="0"/>
      <w:divBdr>
        <w:top w:val="none" w:sz="0" w:space="0" w:color="auto"/>
        <w:left w:val="none" w:sz="0" w:space="0" w:color="auto"/>
        <w:bottom w:val="none" w:sz="0" w:space="0" w:color="auto"/>
        <w:right w:val="none" w:sz="0" w:space="0" w:color="auto"/>
      </w:divBdr>
      <w:divsChild>
        <w:div w:id="986281026">
          <w:marLeft w:val="0"/>
          <w:marRight w:val="0"/>
          <w:marTop w:val="0"/>
          <w:marBottom w:val="0"/>
          <w:divBdr>
            <w:top w:val="none" w:sz="0" w:space="0" w:color="auto"/>
            <w:left w:val="none" w:sz="0" w:space="0" w:color="auto"/>
            <w:bottom w:val="none" w:sz="0" w:space="0" w:color="auto"/>
            <w:right w:val="none" w:sz="0" w:space="0" w:color="auto"/>
          </w:divBdr>
          <w:divsChild>
            <w:div w:id="142309743">
              <w:marLeft w:val="0"/>
              <w:marRight w:val="0"/>
              <w:marTop w:val="0"/>
              <w:marBottom w:val="0"/>
              <w:divBdr>
                <w:top w:val="none" w:sz="0" w:space="0" w:color="auto"/>
                <w:left w:val="none" w:sz="0" w:space="0" w:color="auto"/>
                <w:bottom w:val="none" w:sz="0" w:space="0" w:color="auto"/>
                <w:right w:val="none" w:sz="0" w:space="0" w:color="auto"/>
              </w:divBdr>
              <w:divsChild>
                <w:div w:id="1272514501">
                  <w:marLeft w:val="0"/>
                  <w:marRight w:val="0"/>
                  <w:marTop w:val="0"/>
                  <w:marBottom w:val="0"/>
                  <w:divBdr>
                    <w:top w:val="none" w:sz="0" w:space="0" w:color="auto"/>
                    <w:left w:val="none" w:sz="0" w:space="0" w:color="auto"/>
                    <w:bottom w:val="none" w:sz="0" w:space="0" w:color="auto"/>
                    <w:right w:val="none" w:sz="0" w:space="0" w:color="auto"/>
                  </w:divBdr>
                  <w:divsChild>
                    <w:div w:id="633566668">
                      <w:marLeft w:val="0"/>
                      <w:marRight w:val="0"/>
                      <w:marTop w:val="0"/>
                      <w:marBottom w:val="0"/>
                      <w:divBdr>
                        <w:top w:val="none" w:sz="0" w:space="0" w:color="auto"/>
                        <w:left w:val="none" w:sz="0" w:space="0" w:color="auto"/>
                        <w:bottom w:val="none" w:sz="0" w:space="0" w:color="auto"/>
                        <w:right w:val="none" w:sz="0" w:space="0" w:color="auto"/>
                      </w:divBdr>
                      <w:divsChild>
                        <w:div w:id="1089153144">
                          <w:marLeft w:val="0"/>
                          <w:marRight w:val="0"/>
                          <w:marTop w:val="0"/>
                          <w:marBottom w:val="0"/>
                          <w:divBdr>
                            <w:top w:val="none" w:sz="0" w:space="0" w:color="auto"/>
                            <w:left w:val="none" w:sz="0" w:space="0" w:color="auto"/>
                            <w:bottom w:val="none" w:sz="0" w:space="0" w:color="auto"/>
                            <w:right w:val="none" w:sz="0" w:space="0" w:color="auto"/>
                          </w:divBdr>
                          <w:divsChild>
                            <w:div w:id="342510028">
                              <w:marLeft w:val="0"/>
                              <w:marRight w:val="0"/>
                              <w:marTop w:val="0"/>
                              <w:marBottom w:val="0"/>
                              <w:divBdr>
                                <w:top w:val="single" w:sz="6" w:space="0" w:color="D3D3D3"/>
                                <w:left w:val="none" w:sz="0" w:space="0" w:color="auto"/>
                                <w:bottom w:val="none" w:sz="0" w:space="0" w:color="auto"/>
                                <w:right w:val="none" w:sz="0" w:space="0" w:color="auto"/>
                              </w:divBdr>
                              <w:divsChild>
                                <w:div w:id="397166761">
                                  <w:marLeft w:val="0"/>
                                  <w:marRight w:val="0"/>
                                  <w:marTop w:val="0"/>
                                  <w:marBottom w:val="0"/>
                                  <w:divBdr>
                                    <w:top w:val="none" w:sz="0" w:space="0" w:color="auto"/>
                                    <w:left w:val="none" w:sz="0" w:space="0" w:color="auto"/>
                                    <w:bottom w:val="none" w:sz="0" w:space="0" w:color="auto"/>
                                    <w:right w:val="none" w:sz="0" w:space="0" w:color="auto"/>
                                  </w:divBdr>
                                  <w:divsChild>
                                    <w:div w:id="1332827549">
                                      <w:marLeft w:val="330"/>
                                      <w:marRight w:val="330"/>
                                      <w:marTop w:val="0"/>
                                      <w:marBottom w:val="330"/>
                                      <w:divBdr>
                                        <w:top w:val="none" w:sz="0" w:space="0" w:color="auto"/>
                                        <w:left w:val="none" w:sz="0" w:space="0" w:color="auto"/>
                                        <w:bottom w:val="none" w:sz="0" w:space="0" w:color="auto"/>
                                        <w:right w:val="none" w:sz="0" w:space="0" w:color="auto"/>
                                      </w:divBdr>
                                    </w:div>
                                    <w:div w:id="1591036695">
                                      <w:marLeft w:val="330"/>
                                      <w:marRight w:val="330"/>
                                      <w:marTop w:val="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085723">
      <w:bodyDiv w:val="1"/>
      <w:marLeft w:val="173"/>
      <w:marRight w:val="81"/>
      <w:marTop w:val="0"/>
      <w:marBottom w:val="0"/>
      <w:divBdr>
        <w:top w:val="none" w:sz="0" w:space="0" w:color="auto"/>
        <w:left w:val="none" w:sz="0" w:space="0" w:color="auto"/>
        <w:bottom w:val="none" w:sz="0" w:space="0" w:color="auto"/>
        <w:right w:val="none" w:sz="0" w:space="0" w:color="auto"/>
      </w:divBdr>
      <w:divsChild>
        <w:div w:id="658188704">
          <w:marLeft w:val="0"/>
          <w:marRight w:val="0"/>
          <w:marTop w:val="0"/>
          <w:marBottom w:val="0"/>
          <w:divBdr>
            <w:top w:val="none" w:sz="0" w:space="0" w:color="auto"/>
            <w:left w:val="none" w:sz="0" w:space="0" w:color="auto"/>
            <w:bottom w:val="none" w:sz="0" w:space="0" w:color="auto"/>
            <w:right w:val="none" w:sz="0" w:space="0" w:color="auto"/>
          </w:divBdr>
        </w:div>
        <w:div w:id="891815283">
          <w:marLeft w:val="0"/>
          <w:marRight w:val="0"/>
          <w:marTop w:val="0"/>
          <w:marBottom w:val="0"/>
          <w:divBdr>
            <w:top w:val="none" w:sz="0" w:space="0" w:color="auto"/>
            <w:left w:val="none" w:sz="0" w:space="0" w:color="auto"/>
            <w:bottom w:val="none" w:sz="0" w:space="0" w:color="auto"/>
            <w:right w:val="none" w:sz="0" w:space="0" w:color="auto"/>
          </w:divBdr>
        </w:div>
        <w:div w:id="1710760303">
          <w:marLeft w:val="0"/>
          <w:marRight w:val="0"/>
          <w:marTop w:val="0"/>
          <w:marBottom w:val="0"/>
          <w:divBdr>
            <w:top w:val="none" w:sz="0" w:space="0" w:color="auto"/>
            <w:left w:val="none" w:sz="0" w:space="0" w:color="auto"/>
            <w:bottom w:val="none" w:sz="0" w:space="0" w:color="auto"/>
            <w:right w:val="none" w:sz="0" w:space="0" w:color="auto"/>
          </w:divBdr>
        </w:div>
      </w:divsChild>
    </w:div>
    <w:div w:id="664088652">
      <w:bodyDiv w:val="1"/>
      <w:marLeft w:val="0"/>
      <w:marRight w:val="0"/>
      <w:marTop w:val="0"/>
      <w:marBottom w:val="0"/>
      <w:divBdr>
        <w:top w:val="none" w:sz="0" w:space="0" w:color="auto"/>
        <w:left w:val="none" w:sz="0" w:space="0" w:color="auto"/>
        <w:bottom w:val="none" w:sz="0" w:space="0" w:color="auto"/>
        <w:right w:val="none" w:sz="0" w:space="0" w:color="auto"/>
      </w:divBdr>
    </w:div>
    <w:div w:id="666787605">
      <w:bodyDiv w:val="1"/>
      <w:marLeft w:val="0"/>
      <w:marRight w:val="0"/>
      <w:marTop w:val="0"/>
      <w:marBottom w:val="0"/>
      <w:divBdr>
        <w:top w:val="none" w:sz="0" w:space="0" w:color="auto"/>
        <w:left w:val="none" w:sz="0" w:space="0" w:color="auto"/>
        <w:bottom w:val="none" w:sz="0" w:space="0" w:color="auto"/>
        <w:right w:val="none" w:sz="0" w:space="0" w:color="auto"/>
      </w:divBdr>
      <w:divsChild>
        <w:div w:id="1217232789">
          <w:marLeft w:val="0"/>
          <w:marRight w:val="0"/>
          <w:marTop w:val="0"/>
          <w:marBottom w:val="120"/>
          <w:divBdr>
            <w:top w:val="none" w:sz="0" w:space="0" w:color="auto"/>
            <w:left w:val="none" w:sz="0" w:space="0" w:color="auto"/>
            <w:bottom w:val="none" w:sz="0" w:space="0" w:color="auto"/>
            <w:right w:val="none" w:sz="0" w:space="0" w:color="auto"/>
          </w:divBdr>
          <w:divsChild>
            <w:div w:id="1825245580">
              <w:marLeft w:val="0"/>
              <w:marRight w:val="0"/>
              <w:marTop w:val="0"/>
              <w:marBottom w:val="0"/>
              <w:divBdr>
                <w:top w:val="none" w:sz="0" w:space="0" w:color="auto"/>
                <w:left w:val="none" w:sz="0" w:space="0" w:color="auto"/>
                <w:bottom w:val="none" w:sz="0" w:space="0" w:color="auto"/>
                <w:right w:val="none" w:sz="0" w:space="0" w:color="auto"/>
              </w:divBdr>
              <w:divsChild>
                <w:div w:id="886836488">
                  <w:marLeft w:val="0"/>
                  <w:marRight w:val="0"/>
                  <w:marTop w:val="0"/>
                  <w:marBottom w:val="0"/>
                  <w:divBdr>
                    <w:top w:val="none" w:sz="0" w:space="0" w:color="auto"/>
                    <w:left w:val="none" w:sz="0" w:space="0" w:color="auto"/>
                    <w:bottom w:val="none" w:sz="0" w:space="0" w:color="auto"/>
                    <w:right w:val="none" w:sz="0" w:space="0" w:color="auto"/>
                  </w:divBdr>
                  <w:divsChild>
                    <w:div w:id="37404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654890">
      <w:bodyDiv w:val="1"/>
      <w:marLeft w:val="0"/>
      <w:marRight w:val="0"/>
      <w:marTop w:val="0"/>
      <w:marBottom w:val="0"/>
      <w:divBdr>
        <w:top w:val="none" w:sz="0" w:space="0" w:color="auto"/>
        <w:left w:val="none" w:sz="0" w:space="0" w:color="auto"/>
        <w:bottom w:val="none" w:sz="0" w:space="0" w:color="auto"/>
        <w:right w:val="none" w:sz="0" w:space="0" w:color="auto"/>
      </w:divBdr>
    </w:div>
    <w:div w:id="695152909">
      <w:bodyDiv w:val="1"/>
      <w:marLeft w:val="0"/>
      <w:marRight w:val="0"/>
      <w:marTop w:val="0"/>
      <w:marBottom w:val="0"/>
      <w:divBdr>
        <w:top w:val="none" w:sz="0" w:space="0" w:color="auto"/>
        <w:left w:val="none" w:sz="0" w:space="0" w:color="auto"/>
        <w:bottom w:val="none" w:sz="0" w:space="0" w:color="auto"/>
        <w:right w:val="none" w:sz="0" w:space="0" w:color="auto"/>
      </w:divBdr>
      <w:divsChild>
        <w:div w:id="140196068">
          <w:marLeft w:val="0"/>
          <w:marRight w:val="0"/>
          <w:marTop w:val="0"/>
          <w:marBottom w:val="0"/>
          <w:divBdr>
            <w:top w:val="none" w:sz="0" w:space="0" w:color="auto"/>
            <w:left w:val="none" w:sz="0" w:space="0" w:color="auto"/>
            <w:bottom w:val="none" w:sz="0" w:space="0" w:color="auto"/>
            <w:right w:val="none" w:sz="0" w:space="0" w:color="auto"/>
          </w:divBdr>
          <w:divsChild>
            <w:div w:id="1414621245">
              <w:marLeft w:val="0"/>
              <w:marRight w:val="0"/>
              <w:marTop w:val="0"/>
              <w:marBottom w:val="0"/>
              <w:divBdr>
                <w:top w:val="none" w:sz="0" w:space="0" w:color="auto"/>
                <w:left w:val="none" w:sz="0" w:space="0" w:color="auto"/>
                <w:bottom w:val="none" w:sz="0" w:space="0" w:color="auto"/>
                <w:right w:val="none" w:sz="0" w:space="0" w:color="auto"/>
              </w:divBdr>
              <w:divsChild>
                <w:div w:id="1967464092">
                  <w:marLeft w:val="0"/>
                  <w:marRight w:val="0"/>
                  <w:marTop w:val="0"/>
                  <w:marBottom w:val="0"/>
                  <w:divBdr>
                    <w:top w:val="none" w:sz="0" w:space="0" w:color="auto"/>
                    <w:left w:val="none" w:sz="0" w:space="0" w:color="auto"/>
                    <w:bottom w:val="none" w:sz="0" w:space="0" w:color="auto"/>
                    <w:right w:val="none" w:sz="0" w:space="0" w:color="auto"/>
                  </w:divBdr>
                  <w:divsChild>
                    <w:div w:id="580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95274">
      <w:bodyDiv w:val="1"/>
      <w:marLeft w:val="0"/>
      <w:marRight w:val="0"/>
      <w:marTop w:val="0"/>
      <w:marBottom w:val="0"/>
      <w:divBdr>
        <w:top w:val="none" w:sz="0" w:space="0" w:color="auto"/>
        <w:left w:val="none" w:sz="0" w:space="0" w:color="auto"/>
        <w:bottom w:val="none" w:sz="0" w:space="0" w:color="auto"/>
        <w:right w:val="none" w:sz="0" w:space="0" w:color="auto"/>
      </w:divBdr>
      <w:divsChild>
        <w:div w:id="505751983">
          <w:marLeft w:val="0"/>
          <w:marRight w:val="0"/>
          <w:marTop w:val="0"/>
          <w:marBottom w:val="0"/>
          <w:divBdr>
            <w:top w:val="none" w:sz="0" w:space="0" w:color="auto"/>
            <w:left w:val="none" w:sz="0" w:space="0" w:color="auto"/>
            <w:bottom w:val="none" w:sz="0" w:space="0" w:color="auto"/>
            <w:right w:val="none" w:sz="0" w:space="0" w:color="auto"/>
          </w:divBdr>
        </w:div>
        <w:div w:id="1210996136">
          <w:marLeft w:val="0"/>
          <w:marRight w:val="0"/>
          <w:marTop w:val="0"/>
          <w:marBottom w:val="0"/>
          <w:divBdr>
            <w:top w:val="none" w:sz="0" w:space="0" w:color="auto"/>
            <w:left w:val="none" w:sz="0" w:space="0" w:color="auto"/>
            <w:bottom w:val="none" w:sz="0" w:space="0" w:color="auto"/>
            <w:right w:val="none" w:sz="0" w:space="0" w:color="auto"/>
          </w:divBdr>
        </w:div>
      </w:divsChild>
    </w:div>
    <w:div w:id="705376001">
      <w:bodyDiv w:val="1"/>
      <w:marLeft w:val="0"/>
      <w:marRight w:val="0"/>
      <w:marTop w:val="0"/>
      <w:marBottom w:val="0"/>
      <w:divBdr>
        <w:top w:val="none" w:sz="0" w:space="0" w:color="auto"/>
        <w:left w:val="none" w:sz="0" w:space="0" w:color="auto"/>
        <w:bottom w:val="none" w:sz="0" w:space="0" w:color="auto"/>
        <w:right w:val="none" w:sz="0" w:space="0" w:color="auto"/>
      </w:divBdr>
    </w:div>
    <w:div w:id="718744812">
      <w:bodyDiv w:val="1"/>
      <w:marLeft w:val="0"/>
      <w:marRight w:val="0"/>
      <w:marTop w:val="0"/>
      <w:marBottom w:val="0"/>
      <w:divBdr>
        <w:top w:val="none" w:sz="0" w:space="0" w:color="auto"/>
        <w:left w:val="none" w:sz="0" w:space="0" w:color="auto"/>
        <w:bottom w:val="none" w:sz="0" w:space="0" w:color="auto"/>
        <w:right w:val="none" w:sz="0" w:space="0" w:color="auto"/>
      </w:divBdr>
    </w:div>
    <w:div w:id="724597657">
      <w:bodyDiv w:val="1"/>
      <w:marLeft w:val="0"/>
      <w:marRight w:val="0"/>
      <w:marTop w:val="0"/>
      <w:marBottom w:val="0"/>
      <w:divBdr>
        <w:top w:val="none" w:sz="0" w:space="0" w:color="auto"/>
        <w:left w:val="none" w:sz="0" w:space="0" w:color="auto"/>
        <w:bottom w:val="none" w:sz="0" w:space="0" w:color="auto"/>
        <w:right w:val="none" w:sz="0" w:space="0" w:color="auto"/>
      </w:divBdr>
    </w:div>
    <w:div w:id="732436695">
      <w:bodyDiv w:val="1"/>
      <w:marLeft w:val="0"/>
      <w:marRight w:val="0"/>
      <w:marTop w:val="0"/>
      <w:marBottom w:val="0"/>
      <w:divBdr>
        <w:top w:val="none" w:sz="0" w:space="0" w:color="auto"/>
        <w:left w:val="none" w:sz="0" w:space="0" w:color="auto"/>
        <w:bottom w:val="none" w:sz="0" w:space="0" w:color="auto"/>
        <w:right w:val="none" w:sz="0" w:space="0" w:color="auto"/>
      </w:divBdr>
      <w:divsChild>
        <w:div w:id="784232320">
          <w:marLeft w:val="0"/>
          <w:marRight w:val="0"/>
          <w:marTop w:val="0"/>
          <w:marBottom w:val="0"/>
          <w:divBdr>
            <w:top w:val="none" w:sz="0" w:space="0" w:color="auto"/>
            <w:left w:val="none" w:sz="0" w:space="0" w:color="auto"/>
            <w:bottom w:val="none" w:sz="0" w:space="0" w:color="auto"/>
            <w:right w:val="none" w:sz="0" w:space="0" w:color="auto"/>
          </w:divBdr>
          <w:divsChild>
            <w:div w:id="2072267552">
              <w:marLeft w:val="0"/>
              <w:marRight w:val="0"/>
              <w:marTop w:val="0"/>
              <w:marBottom w:val="0"/>
              <w:divBdr>
                <w:top w:val="none" w:sz="0" w:space="0" w:color="auto"/>
                <w:left w:val="none" w:sz="0" w:space="0" w:color="auto"/>
                <w:bottom w:val="none" w:sz="0" w:space="0" w:color="auto"/>
                <w:right w:val="none" w:sz="0" w:space="0" w:color="auto"/>
              </w:divBdr>
              <w:divsChild>
                <w:div w:id="1765682089">
                  <w:marLeft w:val="0"/>
                  <w:marRight w:val="0"/>
                  <w:marTop w:val="0"/>
                  <w:marBottom w:val="0"/>
                  <w:divBdr>
                    <w:top w:val="none" w:sz="0" w:space="0" w:color="auto"/>
                    <w:left w:val="none" w:sz="0" w:space="0" w:color="auto"/>
                    <w:bottom w:val="none" w:sz="0" w:space="0" w:color="auto"/>
                    <w:right w:val="none" w:sz="0" w:space="0" w:color="auto"/>
                  </w:divBdr>
                  <w:divsChild>
                    <w:div w:id="536545226">
                      <w:marLeft w:val="0"/>
                      <w:marRight w:val="0"/>
                      <w:marTop w:val="0"/>
                      <w:marBottom w:val="0"/>
                      <w:divBdr>
                        <w:top w:val="none" w:sz="0" w:space="0" w:color="auto"/>
                        <w:left w:val="none" w:sz="0" w:space="0" w:color="auto"/>
                        <w:bottom w:val="none" w:sz="0" w:space="0" w:color="auto"/>
                        <w:right w:val="none" w:sz="0" w:space="0" w:color="auto"/>
                      </w:divBdr>
                      <w:divsChild>
                        <w:div w:id="1367870075">
                          <w:marLeft w:val="0"/>
                          <w:marRight w:val="0"/>
                          <w:marTop w:val="0"/>
                          <w:marBottom w:val="0"/>
                          <w:divBdr>
                            <w:top w:val="none" w:sz="0" w:space="0" w:color="auto"/>
                            <w:left w:val="none" w:sz="0" w:space="0" w:color="auto"/>
                            <w:bottom w:val="none" w:sz="0" w:space="0" w:color="auto"/>
                            <w:right w:val="none" w:sz="0" w:space="0" w:color="auto"/>
                          </w:divBdr>
                          <w:divsChild>
                            <w:div w:id="242838181">
                              <w:marLeft w:val="0"/>
                              <w:marRight w:val="0"/>
                              <w:marTop w:val="0"/>
                              <w:marBottom w:val="0"/>
                              <w:divBdr>
                                <w:top w:val="single" w:sz="6" w:space="0" w:color="D3D3D3"/>
                                <w:left w:val="none" w:sz="0" w:space="0" w:color="auto"/>
                                <w:bottom w:val="none" w:sz="0" w:space="0" w:color="auto"/>
                                <w:right w:val="none" w:sz="0" w:space="0" w:color="auto"/>
                              </w:divBdr>
                              <w:divsChild>
                                <w:div w:id="1688289181">
                                  <w:marLeft w:val="0"/>
                                  <w:marRight w:val="0"/>
                                  <w:marTop w:val="0"/>
                                  <w:marBottom w:val="0"/>
                                  <w:divBdr>
                                    <w:top w:val="none" w:sz="0" w:space="0" w:color="auto"/>
                                    <w:left w:val="none" w:sz="0" w:space="0" w:color="auto"/>
                                    <w:bottom w:val="none" w:sz="0" w:space="0" w:color="auto"/>
                                    <w:right w:val="none" w:sz="0" w:space="0" w:color="auto"/>
                                  </w:divBdr>
                                  <w:divsChild>
                                    <w:div w:id="683752918">
                                      <w:marLeft w:val="330"/>
                                      <w:marRight w:val="330"/>
                                      <w:marTop w:val="0"/>
                                      <w:marBottom w:val="330"/>
                                      <w:divBdr>
                                        <w:top w:val="none" w:sz="0" w:space="0" w:color="auto"/>
                                        <w:left w:val="none" w:sz="0" w:space="0" w:color="auto"/>
                                        <w:bottom w:val="none" w:sz="0" w:space="0" w:color="auto"/>
                                        <w:right w:val="none" w:sz="0" w:space="0" w:color="auto"/>
                                      </w:divBdr>
                                      <w:divsChild>
                                        <w:div w:id="15294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4763131">
      <w:bodyDiv w:val="1"/>
      <w:marLeft w:val="0"/>
      <w:marRight w:val="0"/>
      <w:marTop w:val="0"/>
      <w:marBottom w:val="0"/>
      <w:divBdr>
        <w:top w:val="none" w:sz="0" w:space="0" w:color="auto"/>
        <w:left w:val="none" w:sz="0" w:space="0" w:color="auto"/>
        <w:bottom w:val="none" w:sz="0" w:space="0" w:color="auto"/>
        <w:right w:val="none" w:sz="0" w:space="0" w:color="auto"/>
      </w:divBdr>
      <w:divsChild>
        <w:div w:id="336924918">
          <w:marLeft w:val="0"/>
          <w:marRight w:val="0"/>
          <w:marTop w:val="0"/>
          <w:marBottom w:val="0"/>
          <w:divBdr>
            <w:top w:val="none" w:sz="0" w:space="0" w:color="auto"/>
            <w:left w:val="none" w:sz="0" w:space="0" w:color="auto"/>
            <w:bottom w:val="none" w:sz="0" w:space="0" w:color="auto"/>
            <w:right w:val="none" w:sz="0" w:space="0" w:color="auto"/>
          </w:divBdr>
        </w:div>
        <w:div w:id="911740122">
          <w:marLeft w:val="0"/>
          <w:marRight w:val="0"/>
          <w:marTop w:val="0"/>
          <w:marBottom w:val="0"/>
          <w:divBdr>
            <w:top w:val="none" w:sz="0" w:space="0" w:color="auto"/>
            <w:left w:val="none" w:sz="0" w:space="0" w:color="auto"/>
            <w:bottom w:val="none" w:sz="0" w:space="0" w:color="auto"/>
            <w:right w:val="none" w:sz="0" w:space="0" w:color="auto"/>
          </w:divBdr>
        </w:div>
        <w:div w:id="1413157420">
          <w:marLeft w:val="0"/>
          <w:marRight w:val="0"/>
          <w:marTop w:val="0"/>
          <w:marBottom w:val="0"/>
          <w:divBdr>
            <w:top w:val="none" w:sz="0" w:space="0" w:color="auto"/>
            <w:left w:val="none" w:sz="0" w:space="0" w:color="auto"/>
            <w:bottom w:val="none" w:sz="0" w:space="0" w:color="auto"/>
            <w:right w:val="none" w:sz="0" w:space="0" w:color="auto"/>
          </w:divBdr>
        </w:div>
        <w:div w:id="1755013793">
          <w:marLeft w:val="0"/>
          <w:marRight w:val="0"/>
          <w:marTop w:val="0"/>
          <w:marBottom w:val="0"/>
          <w:divBdr>
            <w:top w:val="none" w:sz="0" w:space="0" w:color="auto"/>
            <w:left w:val="none" w:sz="0" w:space="0" w:color="auto"/>
            <w:bottom w:val="none" w:sz="0" w:space="0" w:color="auto"/>
            <w:right w:val="none" w:sz="0" w:space="0" w:color="auto"/>
          </w:divBdr>
        </w:div>
      </w:divsChild>
    </w:div>
    <w:div w:id="747045187">
      <w:bodyDiv w:val="1"/>
      <w:marLeft w:val="0"/>
      <w:marRight w:val="0"/>
      <w:marTop w:val="0"/>
      <w:marBottom w:val="0"/>
      <w:divBdr>
        <w:top w:val="none" w:sz="0" w:space="0" w:color="auto"/>
        <w:left w:val="none" w:sz="0" w:space="0" w:color="auto"/>
        <w:bottom w:val="none" w:sz="0" w:space="0" w:color="auto"/>
        <w:right w:val="none" w:sz="0" w:space="0" w:color="auto"/>
      </w:divBdr>
      <w:divsChild>
        <w:div w:id="1712419025">
          <w:marLeft w:val="0"/>
          <w:marRight w:val="0"/>
          <w:marTop w:val="0"/>
          <w:marBottom w:val="0"/>
          <w:divBdr>
            <w:top w:val="none" w:sz="0" w:space="0" w:color="auto"/>
            <w:left w:val="none" w:sz="0" w:space="0" w:color="auto"/>
            <w:bottom w:val="none" w:sz="0" w:space="0" w:color="auto"/>
            <w:right w:val="none" w:sz="0" w:space="0" w:color="auto"/>
          </w:divBdr>
          <w:divsChild>
            <w:div w:id="1843541392">
              <w:marLeft w:val="0"/>
              <w:marRight w:val="0"/>
              <w:marTop w:val="0"/>
              <w:marBottom w:val="0"/>
              <w:divBdr>
                <w:top w:val="none" w:sz="0" w:space="0" w:color="auto"/>
                <w:left w:val="none" w:sz="0" w:space="0" w:color="auto"/>
                <w:bottom w:val="none" w:sz="0" w:space="0" w:color="auto"/>
                <w:right w:val="none" w:sz="0" w:space="0" w:color="auto"/>
              </w:divBdr>
              <w:divsChild>
                <w:div w:id="228611758">
                  <w:marLeft w:val="0"/>
                  <w:marRight w:val="0"/>
                  <w:marTop w:val="0"/>
                  <w:marBottom w:val="0"/>
                  <w:divBdr>
                    <w:top w:val="none" w:sz="0" w:space="0" w:color="auto"/>
                    <w:left w:val="none" w:sz="0" w:space="0" w:color="auto"/>
                    <w:bottom w:val="none" w:sz="0" w:space="0" w:color="auto"/>
                    <w:right w:val="none" w:sz="0" w:space="0" w:color="auto"/>
                  </w:divBdr>
                  <w:divsChild>
                    <w:div w:id="1991056313">
                      <w:marLeft w:val="0"/>
                      <w:marRight w:val="0"/>
                      <w:marTop w:val="0"/>
                      <w:marBottom w:val="0"/>
                      <w:divBdr>
                        <w:top w:val="none" w:sz="0" w:space="0" w:color="auto"/>
                        <w:left w:val="none" w:sz="0" w:space="0" w:color="auto"/>
                        <w:bottom w:val="none" w:sz="0" w:space="0" w:color="auto"/>
                        <w:right w:val="none" w:sz="0" w:space="0" w:color="auto"/>
                      </w:divBdr>
                      <w:divsChild>
                        <w:div w:id="1852917371">
                          <w:marLeft w:val="0"/>
                          <w:marRight w:val="0"/>
                          <w:marTop w:val="0"/>
                          <w:marBottom w:val="0"/>
                          <w:divBdr>
                            <w:top w:val="none" w:sz="0" w:space="0" w:color="auto"/>
                            <w:left w:val="none" w:sz="0" w:space="0" w:color="auto"/>
                            <w:bottom w:val="none" w:sz="0" w:space="0" w:color="auto"/>
                            <w:right w:val="none" w:sz="0" w:space="0" w:color="auto"/>
                          </w:divBdr>
                          <w:divsChild>
                            <w:div w:id="787816209">
                              <w:marLeft w:val="0"/>
                              <w:marRight w:val="0"/>
                              <w:marTop w:val="0"/>
                              <w:marBottom w:val="0"/>
                              <w:divBdr>
                                <w:top w:val="single" w:sz="6" w:space="0" w:color="D3D3D3"/>
                                <w:left w:val="none" w:sz="0" w:space="0" w:color="auto"/>
                                <w:bottom w:val="none" w:sz="0" w:space="0" w:color="auto"/>
                                <w:right w:val="none" w:sz="0" w:space="0" w:color="auto"/>
                              </w:divBdr>
                              <w:divsChild>
                                <w:div w:id="1213813103">
                                  <w:marLeft w:val="0"/>
                                  <w:marRight w:val="0"/>
                                  <w:marTop w:val="0"/>
                                  <w:marBottom w:val="0"/>
                                  <w:divBdr>
                                    <w:top w:val="none" w:sz="0" w:space="0" w:color="auto"/>
                                    <w:left w:val="none" w:sz="0" w:space="0" w:color="auto"/>
                                    <w:bottom w:val="none" w:sz="0" w:space="0" w:color="auto"/>
                                    <w:right w:val="none" w:sz="0" w:space="0" w:color="auto"/>
                                  </w:divBdr>
                                  <w:divsChild>
                                    <w:div w:id="195890025">
                                      <w:marLeft w:val="330"/>
                                      <w:marRight w:val="330"/>
                                      <w:marTop w:val="0"/>
                                      <w:marBottom w:val="330"/>
                                      <w:divBdr>
                                        <w:top w:val="none" w:sz="0" w:space="0" w:color="auto"/>
                                        <w:left w:val="none" w:sz="0" w:space="0" w:color="auto"/>
                                        <w:bottom w:val="none" w:sz="0" w:space="0" w:color="auto"/>
                                        <w:right w:val="none" w:sz="0" w:space="0" w:color="auto"/>
                                      </w:divBdr>
                                      <w:divsChild>
                                        <w:div w:id="4505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948571">
      <w:bodyDiv w:val="1"/>
      <w:marLeft w:val="0"/>
      <w:marRight w:val="0"/>
      <w:marTop w:val="0"/>
      <w:marBottom w:val="0"/>
      <w:divBdr>
        <w:top w:val="none" w:sz="0" w:space="0" w:color="auto"/>
        <w:left w:val="none" w:sz="0" w:space="0" w:color="auto"/>
        <w:bottom w:val="none" w:sz="0" w:space="0" w:color="auto"/>
        <w:right w:val="none" w:sz="0" w:space="0" w:color="auto"/>
      </w:divBdr>
      <w:divsChild>
        <w:div w:id="656962769">
          <w:marLeft w:val="0"/>
          <w:marRight w:val="0"/>
          <w:marTop w:val="0"/>
          <w:marBottom w:val="0"/>
          <w:divBdr>
            <w:top w:val="none" w:sz="0" w:space="0" w:color="auto"/>
            <w:left w:val="none" w:sz="0" w:space="0" w:color="auto"/>
            <w:bottom w:val="none" w:sz="0" w:space="0" w:color="auto"/>
            <w:right w:val="none" w:sz="0" w:space="0" w:color="auto"/>
          </w:divBdr>
        </w:div>
      </w:divsChild>
    </w:div>
    <w:div w:id="757094616">
      <w:bodyDiv w:val="1"/>
      <w:marLeft w:val="0"/>
      <w:marRight w:val="0"/>
      <w:marTop w:val="0"/>
      <w:marBottom w:val="0"/>
      <w:divBdr>
        <w:top w:val="none" w:sz="0" w:space="0" w:color="auto"/>
        <w:left w:val="none" w:sz="0" w:space="0" w:color="auto"/>
        <w:bottom w:val="none" w:sz="0" w:space="0" w:color="auto"/>
        <w:right w:val="none" w:sz="0" w:space="0" w:color="auto"/>
      </w:divBdr>
      <w:divsChild>
        <w:div w:id="448352863">
          <w:marLeft w:val="0"/>
          <w:marRight w:val="0"/>
          <w:marTop w:val="0"/>
          <w:marBottom w:val="0"/>
          <w:divBdr>
            <w:top w:val="none" w:sz="0" w:space="0" w:color="auto"/>
            <w:left w:val="none" w:sz="0" w:space="0" w:color="auto"/>
            <w:bottom w:val="none" w:sz="0" w:space="0" w:color="auto"/>
            <w:right w:val="none" w:sz="0" w:space="0" w:color="auto"/>
          </w:divBdr>
          <w:divsChild>
            <w:div w:id="428237868">
              <w:marLeft w:val="0"/>
              <w:marRight w:val="0"/>
              <w:marTop w:val="0"/>
              <w:marBottom w:val="0"/>
              <w:divBdr>
                <w:top w:val="none" w:sz="0" w:space="0" w:color="auto"/>
                <w:left w:val="none" w:sz="0" w:space="0" w:color="auto"/>
                <w:bottom w:val="none" w:sz="0" w:space="0" w:color="auto"/>
                <w:right w:val="none" w:sz="0" w:space="0" w:color="auto"/>
              </w:divBdr>
              <w:divsChild>
                <w:div w:id="66078085">
                  <w:marLeft w:val="0"/>
                  <w:marRight w:val="0"/>
                  <w:marTop w:val="0"/>
                  <w:marBottom w:val="0"/>
                  <w:divBdr>
                    <w:top w:val="none" w:sz="0" w:space="0" w:color="auto"/>
                    <w:left w:val="none" w:sz="0" w:space="0" w:color="auto"/>
                    <w:bottom w:val="none" w:sz="0" w:space="0" w:color="auto"/>
                    <w:right w:val="none" w:sz="0" w:space="0" w:color="auto"/>
                  </w:divBdr>
                  <w:divsChild>
                    <w:div w:id="1554999103">
                      <w:marLeft w:val="0"/>
                      <w:marRight w:val="0"/>
                      <w:marTop w:val="0"/>
                      <w:marBottom w:val="0"/>
                      <w:divBdr>
                        <w:top w:val="none" w:sz="0" w:space="0" w:color="auto"/>
                        <w:left w:val="none" w:sz="0" w:space="0" w:color="auto"/>
                        <w:bottom w:val="none" w:sz="0" w:space="0" w:color="auto"/>
                        <w:right w:val="none" w:sz="0" w:space="0" w:color="auto"/>
                      </w:divBdr>
                      <w:divsChild>
                        <w:div w:id="2078820526">
                          <w:marLeft w:val="0"/>
                          <w:marRight w:val="0"/>
                          <w:marTop w:val="0"/>
                          <w:marBottom w:val="0"/>
                          <w:divBdr>
                            <w:top w:val="none" w:sz="0" w:space="0" w:color="auto"/>
                            <w:left w:val="none" w:sz="0" w:space="0" w:color="auto"/>
                            <w:bottom w:val="none" w:sz="0" w:space="0" w:color="auto"/>
                            <w:right w:val="none" w:sz="0" w:space="0" w:color="auto"/>
                          </w:divBdr>
                          <w:divsChild>
                            <w:div w:id="760687986">
                              <w:marLeft w:val="0"/>
                              <w:marRight w:val="0"/>
                              <w:marTop w:val="0"/>
                              <w:marBottom w:val="0"/>
                              <w:divBdr>
                                <w:top w:val="none" w:sz="0" w:space="0" w:color="auto"/>
                                <w:left w:val="none" w:sz="0" w:space="0" w:color="auto"/>
                                <w:bottom w:val="none" w:sz="0" w:space="0" w:color="auto"/>
                                <w:right w:val="none" w:sz="0" w:space="0" w:color="auto"/>
                              </w:divBdr>
                              <w:divsChild>
                                <w:div w:id="1839491197">
                                  <w:marLeft w:val="0"/>
                                  <w:marRight w:val="0"/>
                                  <w:marTop w:val="0"/>
                                  <w:marBottom w:val="0"/>
                                  <w:divBdr>
                                    <w:top w:val="none" w:sz="0" w:space="0" w:color="auto"/>
                                    <w:left w:val="none" w:sz="0" w:space="0" w:color="auto"/>
                                    <w:bottom w:val="none" w:sz="0" w:space="0" w:color="auto"/>
                                    <w:right w:val="none" w:sz="0" w:space="0" w:color="auto"/>
                                  </w:divBdr>
                                  <w:divsChild>
                                    <w:div w:id="21252346">
                                      <w:marLeft w:val="0"/>
                                      <w:marRight w:val="0"/>
                                      <w:marTop w:val="0"/>
                                      <w:marBottom w:val="0"/>
                                      <w:divBdr>
                                        <w:top w:val="none" w:sz="0" w:space="0" w:color="auto"/>
                                        <w:left w:val="none" w:sz="0" w:space="0" w:color="auto"/>
                                        <w:bottom w:val="none" w:sz="0" w:space="0" w:color="auto"/>
                                        <w:right w:val="none" w:sz="0" w:space="0" w:color="auto"/>
                                      </w:divBdr>
                                    </w:div>
                                    <w:div w:id="988636202">
                                      <w:marLeft w:val="0"/>
                                      <w:marRight w:val="0"/>
                                      <w:marTop w:val="0"/>
                                      <w:marBottom w:val="0"/>
                                      <w:divBdr>
                                        <w:top w:val="none" w:sz="0" w:space="0" w:color="auto"/>
                                        <w:left w:val="none" w:sz="0" w:space="0" w:color="auto"/>
                                        <w:bottom w:val="none" w:sz="0" w:space="0" w:color="auto"/>
                                        <w:right w:val="none" w:sz="0" w:space="0" w:color="auto"/>
                                      </w:divBdr>
                                    </w:div>
                                    <w:div w:id="1332100497">
                                      <w:marLeft w:val="0"/>
                                      <w:marRight w:val="0"/>
                                      <w:marTop w:val="0"/>
                                      <w:marBottom w:val="0"/>
                                      <w:divBdr>
                                        <w:top w:val="none" w:sz="0" w:space="0" w:color="auto"/>
                                        <w:left w:val="none" w:sz="0" w:space="0" w:color="auto"/>
                                        <w:bottom w:val="none" w:sz="0" w:space="0" w:color="auto"/>
                                        <w:right w:val="none" w:sz="0" w:space="0" w:color="auto"/>
                                      </w:divBdr>
                                      <w:divsChild>
                                        <w:div w:id="127980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9490076">
      <w:bodyDiv w:val="1"/>
      <w:marLeft w:val="0"/>
      <w:marRight w:val="0"/>
      <w:marTop w:val="0"/>
      <w:marBottom w:val="0"/>
      <w:divBdr>
        <w:top w:val="none" w:sz="0" w:space="0" w:color="auto"/>
        <w:left w:val="none" w:sz="0" w:space="0" w:color="auto"/>
        <w:bottom w:val="none" w:sz="0" w:space="0" w:color="auto"/>
        <w:right w:val="none" w:sz="0" w:space="0" w:color="auto"/>
      </w:divBdr>
    </w:div>
    <w:div w:id="781846272">
      <w:bodyDiv w:val="1"/>
      <w:marLeft w:val="0"/>
      <w:marRight w:val="0"/>
      <w:marTop w:val="0"/>
      <w:marBottom w:val="0"/>
      <w:divBdr>
        <w:top w:val="none" w:sz="0" w:space="0" w:color="auto"/>
        <w:left w:val="none" w:sz="0" w:space="0" w:color="auto"/>
        <w:bottom w:val="none" w:sz="0" w:space="0" w:color="auto"/>
        <w:right w:val="none" w:sz="0" w:space="0" w:color="auto"/>
      </w:divBdr>
      <w:divsChild>
        <w:div w:id="1114638237">
          <w:marLeft w:val="0"/>
          <w:marRight w:val="0"/>
          <w:marTop w:val="0"/>
          <w:marBottom w:val="0"/>
          <w:divBdr>
            <w:top w:val="none" w:sz="0" w:space="0" w:color="auto"/>
            <w:left w:val="none" w:sz="0" w:space="0" w:color="auto"/>
            <w:bottom w:val="none" w:sz="0" w:space="0" w:color="auto"/>
            <w:right w:val="none" w:sz="0" w:space="0" w:color="auto"/>
          </w:divBdr>
        </w:div>
        <w:div w:id="762380767">
          <w:marLeft w:val="0"/>
          <w:marRight w:val="0"/>
          <w:marTop w:val="0"/>
          <w:marBottom w:val="0"/>
          <w:divBdr>
            <w:top w:val="none" w:sz="0" w:space="0" w:color="auto"/>
            <w:left w:val="none" w:sz="0" w:space="0" w:color="auto"/>
            <w:bottom w:val="none" w:sz="0" w:space="0" w:color="auto"/>
            <w:right w:val="none" w:sz="0" w:space="0" w:color="auto"/>
          </w:divBdr>
        </w:div>
        <w:div w:id="1123306679">
          <w:marLeft w:val="0"/>
          <w:marRight w:val="0"/>
          <w:marTop w:val="0"/>
          <w:marBottom w:val="0"/>
          <w:divBdr>
            <w:top w:val="none" w:sz="0" w:space="0" w:color="auto"/>
            <w:left w:val="none" w:sz="0" w:space="0" w:color="auto"/>
            <w:bottom w:val="none" w:sz="0" w:space="0" w:color="auto"/>
            <w:right w:val="none" w:sz="0" w:space="0" w:color="auto"/>
          </w:divBdr>
        </w:div>
      </w:divsChild>
    </w:div>
    <w:div w:id="786967925">
      <w:bodyDiv w:val="1"/>
      <w:marLeft w:val="0"/>
      <w:marRight w:val="0"/>
      <w:marTop w:val="0"/>
      <w:marBottom w:val="0"/>
      <w:divBdr>
        <w:top w:val="none" w:sz="0" w:space="0" w:color="auto"/>
        <w:left w:val="none" w:sz="0" w:space="0" w:color="auto"/>
        <w:bottom w:val="none" w:sz="0" w:space="0" w:color="auto"/>
        <w:right w:val="none" w:sz="0" w:space="0" w:color="auto"/>
      </w:divBdr>
      <w:divsChild>
        <w:div w:id="1583105287">
          <w:marLeft w:val="0"/>
          <w:marRight w:val="0"/>
          <w:marTop w:val="0"/>
          <w:marBottom w:val="0"/>
          <w:divBdr>
            <w:top w:val="none" w:sz="0" w:space="0" w:color="auto"/>
            <w:left w:val="none" w:sz="0" w:space="0" w:color="auto"/>
            <w:bottom w:val="none" w:sz="0" w:space="0" w:color="auto"/>
            <w:right w:val="none" w:sz="0" w:space="0" w:color="auto"/>
          </w:divBdr>
          <w:divsChild>
            <w:div w:id="1107777835">
              <w:marLeft w:val="0"/>
              <w:marRight w:val="0"/>
              <w:marTop w:val="0"/>
              <w:marBottom w:val="0"/>
              <w:divBdr>
                <w:top w:val="none" w:sz="0" w:space="0" w:color="auto"/>
                <w:left w:val="none" w:sz="0" w:space="0" w:color="auto"/>
                <w:bottom w:val="none" w:sz="0" w:space="0" w:color="auto"/>
                <w:right w:val="none" w:sz="0" w:space="0" w:color="auto"/>
              </w:divBdr>
              <w:divsChild>
                <w:div w:id="1600025873">
                  <w:marLeft w:val="240"/>
                  <w:marRight w:val="5055"/>
                  <w:marTop w:val="0"/>
                  <w:marBottom w:val="0"/>
                  <w:divBdr>
                    <w:top w:val="none" w:sz="0" w:space="0" w:color="auto"/>
                    <w:left w:val="none" w:sz="0" w:space="0" w:color="auto"/>
                    <w:bottom w:val="none" w:sz="0" w:space="0" w:color="auto"/>
                    <w:right w:val="none" w:sz="0" w:space="0" w:color="auto"/>
                  </w:divBdr>
                  <w:divsChild>
                    <w:div w:id="51487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408786">
      <w:bodyDiv w:val="1"/>
      <w:marLeft w:val="0"/>
      <w:marRight w:val="0"/>
      <w:marTop w:val="0"/>
      <w:marBottom w:val="0"/>
      <w:divBdr>
        <w:top w:val="none" w:sz="0" w:space="0" w:color="auto"/>
        <w:left w:val="none" w:sz="0" w:space="0" w:color="auto"/>
        <w:bottom w:val="none" w:sz="0" w:space="0" w:color="auto"/>
        <w:right w:val="none" w:sz="0" w:space="0" w:color="auto"/>
      </w:divBdr>
    </w:div>
    <w:div w:id="803353678">
      <w:bodyDiv w:val="1"/>
      <w:marLeft w:val="0"/>
      <w:marRight w:val="0"/>
      <w:marTop w:val="0"/>
      <w:marBottom w:val="0"/>
      <w:divBdr>
        <w:top w:val="none" w:sz="0" w:space="0" w:color="auto"/>
        <w:left w:val="none" w:sz="0" w:space="0" w:color="auto"/>
        <w:bottom w:val="none" w:sz="0" w:space="0" w:color="auto"/>
        <w:right w:val="none" w:sz="0" w:space="0" w:color="auto"/>
      </w:divBdr>
      <w:divsChild>
        <w:div w:id="1462109249">
          <w:marLeft w:val="0"/>
          <w:marRight w:val="0"/>
          <w:marTop w:val="0"/>
          <w:marBottom w:val="0"/>
          <w:divBdr>
            <w:top w:val="none" w:sz="0" w:space="0" w:color="auto"/>
            <w:left w:val="none" w:sz="0" w:space="0" w:color="auto"/>
            <w:bottom w:val="none" w:sz="0" w:space="0" w:color="auto"/>
            <w:right w:val="none" w:sz="0" w:space="0" w:color="auto"/>
          </w:divBdr>
          <w:divsChild>
            <w:div w:id="1423140563">
              <w:marLeft w:val="0"/>
              <w:marRight w:val="0"/>
              <w:marTop w:val="0"/>
              <w:marBottom w:val="0"/>
              <w:divBdr>
                <w:top w:val="none" w:sz="0" w:space="0" w:color="auto"/>
                <w:left w:val="none" w:sz="0" w:space="0" w:color="auto"/>
                <w:bottom w:val="none" w:sz="0" w:space="0" w:color="auto"/>
                <w:right w:val="none" w:sz="0" w:space="0" w:color="auto"/>
              </w:divBdr>
              <w:divsChild>
                <w:div w:id="1377511719">
                  <w:marLeft w:val="0"/>
                  <w:marRight w:val="0"/>
                  <w:marTop w:val="0"/>
                  <w:marBottom w:val="0"/>
                  <w:divBdr>
                    <w:top w:val="none" w:sz="0" w:space="0" w:color="auto"/>
                    <w:left w:val="none" w:sz="0" w:space="0" w:color="auto"/>
                    <w:bottom w:val="none" w:sz="0" w:space="0" w:color="auto"/>
                    <w:right w:val="none" w:sz="0" w:space="0" w:color="auto"/>
                  </w:divBdr>
                  <w:divsChild>
                    <w:div w:id="2023122239">
                      <w:marLeft w:val="0"/>
                      <w:marRight w:val="0"/>
                      <w:marTop w:val="0"/>
                      <w:marBottom w:val="0"/>
                      <w:divBdr>
                        <w:top w:val="none" w:sz="0" w:space="0" w:color="auto"/>
                        <w:left w:val="none" w:sz="0" w:space="0" w:color="auto"/>
                        <w:bottom w:val="none" w:sz="0" w:space="0" w:color="auto"/>
                        <w:right w:val="none" w:sz="0" w:space="0" w:color="auto"/>
                      </w:divBdr>
                      <w:divsChild>
                        <w:div w:id="18569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875632">
      <w:bodyDiv w:val="1"/>
      <w:marLeft w:val="0"/>
      <w:marRight w:val="0"/>
      <w:marTop w:val="0"/>
      <w:marBottom w:val="0"/>
      <w:divBdr>
        <w:top w:val="none" w:sz="0" w:space="0" w:color="auto"/>
        <w:left w:val="none" w:sz="0" w:space="0" w:color="auto"/>
        <w:bottom w:val="none" w:sz="0" w:space="0" w:color="auto"/>
        <w:right w:val="none" w:sz="0" w:space="0" w:color="auto"/>
      </w:divBdr>
    </w:div>
    <w:div w:id="841242411">
      <w:bodyDiv w:val="1"/>
      <w:marLeft w:val="0"/>
      <w:marRight w:val="0"/>
      <w:marTop w:val="0"/>
      <w:marBottom w:val="0"/>
      <w:divBdr>
        <w:top w:val="none" w:sz="0" w:space="0" w:color="auto"/>
        <w:left w:val="none" w:sz="0" w:space="0" w:color="auto"/>
        <w:bottom w:val="none" w:sz="0" w:space="0" w:color="auto"/>
        <w:right w:val="none" w:sz="0" w:space="0" w:color="auto"/>
      </w:divBdr>
      <w:divsChild>
        <w:div w:id="220755654">
          <w:marLeft w:val="0"/>
          <w:marRight w:val="0"/>
          <w:marTop w:val="0"/>
          <w:marBottom w:val="0"/>
          <w:divBdr>
            <w:top w:val="none" w:sz="0" w:space="0" w:color="auto"/>
            <w:left w:val="none" w:sz="0" w:space="0" w:color="auto"/>
            <w:bottom w:val="none" w:sz="0" w:space="0" w:color="auto"/>
            <w:right w:val="none" w:sz="0" w:space="0" w:color="auto"/>
          </w:divBdr>
          <w:divsChild>
            <w:div w:id="156268249">
              <w:marLeft w:val="0"/>
              <w:marRight w:val="0"/>
              <w:marTop w:val="0"/>
              <w:marBottom w:val="0"/>
              <w:divBdr>
                <w:top w:val="none" w:sz="0" w:space="0" w:color="auto"/>
                <w:left w:val="none" w:sz="0" w:space="0" w:color="auto"/>
                <w:bottom w:val="none" w:sz="0" w:space="0" w:color="auto"/>
                <w:right w:val="none" w:sz="0" w:space="0" w:color="auto"/>
              </w:divBdr>
              <w:divsChild>
                <w:div w:id="1911690739">
                  <w:marLeft w:val="0"/>
                  <w:marRight w:val="0"/>
                  <w:marTop w:val="0"/>
                  <w:marBottom w:val="0"/>
                  <w:divBdr>
                    <w:top w:val="none" w:sz="0" w:space="0" w:color="auto"/>
                    <w:left w:val="none" w:sz="0" w:space="0" w:color="auto"/>
                    <w:bottom w:val="none" w:sz="0" w:space="0" w:color="auto"/>
                    <w:right w:val="none" w:sz="0" w:space="0" w:color="auto"/>
                  </w:divBdr>
                  <w:divsChild>
                    <w:div w:id="452864503">
                      <w:marLeft w:val="0"/>
                      <w:marRight w:val="0"/>
                      <w:marTop w:val="0"/>
                      <w:marBottom w:val="0"/>
                      <w:divBdr>
                        <w:top w:val="none" w:sz="0" w:space="0" w:color="auto"/>
                        <w:left w:val="none" w:sz="0" w:space="0" w:color="auto"/>
                        <w:bottom w:val="none" w:sz="0" w:space="0" w:color="auto"/>
                        <w:right w:val="none" w:sz="0" w:space="0" w:color="auto"/>
                      </w:divBdr>
                      <w:divsChild>
                        <w:div w:id="1781798300">
                          <w:marLeft w:val="0"/>
                          <w:marRight w:val="0"/>
                          <w:marTop w:val="0"/>
                          <w:marBottom w:val="0"/>
                          <w:divBdr>
                            <w:top w:val="none" w:sz="0" w:space="0" w:color="auto"/>
                            <w:left w:val="none" w:sz="0" w:space="0" w:color="auto"/>
                            <w:bottom w:val="none" w:sz="0" w:space="0" w:color="auto"/>
                            <w:right w:val="none" w:sz="0" w:space="0" w:color="auto"/>
                          </w:divBdr>
                          <w:divsChild>
                            <w:div w:id="12154771">
                              <w:marLeft w:val="0"/>
                              <w:marRight w:val="0"/>
                              <w:marTop w:val="0"/>
                              <w:marBottom w:val="0"/>
                              <w:divBdr>
                                <w:top w:val="single" w:sz="6" w:space="0" w:color="D3D3D3"/>
                                <w:left w:val="none" w:sz="0" w:space="0" w:color="auto"/>
                                <w:bottom w:val="none" w:sz="0" w:space="0" w:color="auto"/>
                                <w:right w:val="none" w:sz="0" w:space="0" w:color="auto"/>
                              </w:divBdr>
                              <w:divsChild>
                                <w:div w:id="1208955310">
                                  <w:marLeft w:val="0"/>
                                  <w:marRight w:val="0"/>
                                  <w:marTop w:val="0"/>
                                  <w:marBottom w:val="0"/>
                                  <w:divBdr>
                                    <w:top w:val="none" w:sz="0" w:space="0" w:color="auto"/>
                                    <w:left w:val="none" w:sz="0" w:space="0" w:color="auto"/>
                                    <w:bottom w:val="none" w:sz="0" w:space="0" w:color="auto"/>
                                    <w:right w:val="none" w:sz="0" w:space="0" w:color="auto"/>
                                  </w:divBdr>
                                  <w:divsChild>
                                    <w:div w:id="316499935">
                                      <w:marLeft w:val="330"/>
                                      <w:marRight w:val="330"/>
                                      <w:marTop w:val="30"/>
                                      <w:marBottom w:val="180"/>
                                      <w:divBdr>
                                        <w:top w:val="none" w:sz="0" w:space="0" w:color="auto"/>
                                        <w:left w:val="none" w:sz="0" w:space="0" w:color="auto"/>
                                        <w:bottom w:val="none" w:sz="0" w:space="0" w:color="auto"/>
                                        <w:right w:val="none" w:sz="0" w:space="0" w:color="auto"/>
                                      </w:divBdr>
                                    </w:div>
                                    <w:div w:id="497692410">
                                      <w:marLeft w:val="330"/>
                                      <w:marRight w:val="330"/>
                                      <w:marTop w:val="0"/>
                                      <w:marBottom w:val="330"/>
                                      <w:divBdr>
                                        <w:top w:val="none" w:sz="0" w:space="0" w:color="auto"/>
                                        <w:left w:val="none" w:sz="0" w:space="0" w:color="auto"/>
                                        <w:bottom w:val="none" w:sz="0" w:space="0" w:color="auto"/>
                                        <w:right w:val="none" w:sz="0" w:space="0" w:color="auto"/>
                                      </w:divBdr>
                                      <w:divsChild>
                                        <w:div w:id="1501308177">
                                          <w:marLeft w:val="0"/>
                                          <w:marRight w:val="0"/>
                                          <w:marTop w:val="0"/>
                                          <w:marBottom w:val="0"/>
                                          <w:divBdr>
                                            <w:top w:val="none" w:sz="0" w:space="0" w:color="auto"/>
                                            <w:left w:val="none" w:sz="0" w:space="0" w:color="auto"/>
                                            <w:bottom w:val="none" w:sz="0" w:space="0" w:color="auto"/>
                                            <w:right w:val="none" w:sz="0" w:space="0" w:color="auto"/>
                                          </w:divBdr>
                                        </w:div>
                                      </w:divsChild>
                                    </w:div>
                                    <w:div w:id="2092237916">
                                      <w:marLeft w:val="330"/>
                                      <w:marRight w:val="33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012565">
      <w:bodyDiv w:val="1"/>
      <w:marLeft w:val="0"/>
      <w:marRight w:val="0"/>
      <w:marTop w:val="0"/>
      <w:marBottom w:val="0"/>
      <w:divBdr>
        <w:top w:val="none" w:sz="0" w:space="0" w:color="auto"/>
        <w:left w:val="none" w:sz="0" w:space="0" w:color="auto"/>
        <w:bottom w:val="none" w:sz="0" w:space="0" w:color="auto"/>
        <w:right w:val="none" w:sz="0" w:space="0" w:color="auto"/>
      </w:divBdr>
      <w:divsChild>
        <w:div w:id="989213501">
          <w:marLeft w:val="0"/>
          <w:marRight w:val="0"/>
          <w:marTop w:val="0"/>
          <w:marBottom w:val="0"/>
          <w:divBdr>
            <w:top w:val="none" w:sz="0" w:space="0" w:color="auto"/>
            <w:left w:val="none" w:sz="0" w:space="0" w:color="auto"/>
            <w:bottom w:val="none" w:sz="0" w:space="0" w:color="auto"/>
            <w:right w:val="none" w:sz="0" w:space="0" w:color="auto"/>
          </w:divBdr>
          <w:divsChild>
            <w:div w:id="924919385">
              <w:marLeft w:val="0"/>
              <w:marRight w:val="0"/>
              <w:marTop w:val="0"/>
              <w:marBottom w:val="0"/>
              <w:divBdr>
                <w:top w:val="none" w:sz="0" w:space="0" w:color="auto"/>
                <w:left w:val="none" w:sz="0" w:space="0" w:color="auto"/>
                <w:bottom w:val="none" w:sz="0" w:space="0" w:color="auto"/>
                <w:right w:val="none" w:sz="0" w:space="0" w:color="auto"/>
              </w:divBdr>
              <w:divsChild>
                <w:div w:id="1507093583">
                  <w:marLeft w:val="0"/>
                  <w:marRight w:val="0"/>
                  <w:marTop w:val="0"/>
                  <w:marBottom w:val="0"/>
                  <w:divBdr>
                    <w:top w:val="none" w:sz="0" w:space="0" w:color="auto"/>
                    <w:left w:val="none" w:sz="0" w:space="0" w:color="auto"/>
                    <w:bottom w:val="none" w:sz="0" w:space="0" w:color="auto"/>
                    <w:right w:val="none" w:sz="0" w:space="0" w:color="auto"/>
                  </w:divBdr>
                  <w:divsChild>
                    <w:div w:id="752358340">
                      <w:marLeft w:val="0"/>
                      <w:marRight w:val="0"/>
                      <w:marTop w:val="0"/>
                      <w:marBottom w:val="0"/>
                      <w:divBdr>
                        <w:top w:val="none" w:sz="0" w:space="0" w:color="auto"/>
                        <w:left w:val="none" w:sz="0" w:space="0" w:color="auto"/>
                        <w:bottom w:val="none" w:sz="0" w:space="0" w:color="auto"/>
                        <w:right w:val="none" w:sz="0" w:space="0" w:color="auto"/>
                      </w:divBdr>
                      <w:divsChild>
                        <w:div w:id="1602563019">
                          <w:marLeft w:val="0"/>
                          <w:marRight w:val="0"/>
                          <w:marTop w:val="0"/>
                          <w:marBottom w:val="0"/>
                          <w:divBdr>
                            <w:top w:val="none" w:sz="0" w:space="0" w:color="auto"/>
                            <w:left w:val="none" w:sz="0" w:space="0" w:color="auto"/>
                            <w:bottom w:val="none" w:sz="0" w:space="0" w:color="auto"/>
                            <w:right w:val="none" w:sz="0" w:space="0" w:color="auto"/>
                          </w:divBdr>
                          <w:divsChild>
                            <w:div w:id="1966085671">
                              <w:marLeft w:val="0"/>
                              <w:marRight w:val="0"/>
                              <w:marTop w:val="0"/>
                              <w:marBottom w:val="0"/>
                              <w:divBdr>
                                <w:top w:val="single" w:sz="6" w:space="0" w:color="D3D3D3"/>
                                <w:left w:val="none" w:sz="0" w:space="0" w:color="auto"/>
                                <w:bottom w:val="none" w:sz="0" w:space="0" w:color="auto"/>
                                <w:right w:val="none" w:sz="0" w:space="0" w:color="auto"/>
                              </w:divBdr>
                              <w:divsChild>
                                <w:div w:id="1829783830">
                                  <w:marLeft w:val="0"/>
                                  <w:marRight w:val="0"/>
                                  <w:marTop w:val="0"/>
                                  <w:marBottom w:val="0"/>
                                  <w:divBdr>
                                    <w:top w:val="none" w:sz="0" w:space="0" w:color="auto"/>
                                    <w:left w:val="none" w:sz="0" w:space="0" w:color="auto"/>
                                    <w:bottom w:val="none" w:sz="0" w:space="0" w:color="auto"/>
                                    <w:right w:val="none" w:sz="0" w:space="0" w:color="auto"/>
                                  </w:divBdr>
                                  <w:divsChild>
                                    <w:div w:id="1172069886">
                                      <w:marLeft w:val="330"/>
                                      <w:marRight w:val="330"/>
                                      <w:marTop w:val="0"/>
                                      <w:marBottom w:val="330"/>
                                      <w:divBdr>
                                        <w:top w:val="none" w:sz="0" w:space="0" w:color="auto"/>
                                        <w:left w:val="none" w:sz="0" w:space="0" w:color="auto"/>
                                        <w:bottom w:val="none" w:sz="0" w:space="0" w:color="auto"/>
                                        <w:right w:val="none" w:sz="0" w:space="0" w:color="auto"/>
                                      </w:divBdr>
                                      <w:divsChild>
                                        <w:div w:id="124453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1625578">
      <w:bodyDiv w:val="1"/>
      <w:marLeft w:val="0"/>
      <w:marRight w:val="0"/>
      <w:marTop w:val="0"/>
      <w:marBottom w:val="0"/>
      <w:divBdr>
        <w:top w:val="none" w:sz="0" w:space="0" w:color="auto"/>
        <w:left w:val="none" w:sz="0" w:space="0" w:color="auto"/>
        <w:bottom w:val="none" w:sz="0" w:space="0" w:color="auto"/>
        <w:right w:val="none" w:sz="0" w:space="0" w:color="auto"/>
      </w:divBdr>
      <w:divsChild>
        <w:div w:id="537931757">
          <w:marLeft w:val="0"/>
          <w:marRight w:val="0"/>
          <w:marTop w:val="0"/>
          <w:marBottom w:val="0"/>
          <w:divBdr>
            <w:top w:val="none" w:sz="0" w:space="0" w:color="auto"/>
            <w:left w:val="none" w:sz="0" w:space="0" w:color="auto"/>
            <w:bottom w:val="none" w:sz="0" w:space="0" w:color="auto"/>
            <w:right w:val="none" w:sz="0" w:space="0" w:color="auto"/>
          </w:divBdr>
          <w:divsChild>
            <w:div w:id="652562685">
              <w:marLeft w:val="0"/>
              <w:marRight w:val="0"/>
              <w:marTop w:val="0"/>
              <w:marBottom w:val="0"/>
              <w:divBdr>
                <w:top w:val="none" w:sz="0" w:space="0" w:color="auto"/>
                <w:left w:val="none" w:sz="0" w:space="0" w:color="auto"/>
                <w:bottom w:val="none" w:sz="0" w:space="0" w:color="auto"/>
                <w:right w:val="none" w:sz="0" w:space="0" w:color="auto"/>
              </w:divBdr>
              <w:divsChild>
                <w:div w:id="1129279570">
                  <w:marLeft w:val="0"/>
                  <w:marRight w:val="0"/>
                  <w:marTop w:val="0"/>
                  <w:marBottom w:val="0"/>
                  <w:divBdr>
                    <w:top w:val="none" w:sz="0" w:space="0" w:color="auto"/>
                    <w:left w:val="none" w:sz="0" w:space="0" w:color="auto"/>
                    <w:bottom w:val="none" w:sz="0" w:space="0" w:color="auto"/>
                    <w:right w:val="none" w:sz="0" w:space="0" w:color="auto"/>
                  </w:divBdr>
                  <w:divsChild>
                    <w:div w:id="2007781613">
                      <w:marLeft w:val="0"/>
                      <w:marRight w:val="0"/>
                      <w:marTop w:val="0"/>
                      <w:marBottom w:val="0"/>
                      <w:divBdr>
                        <w:top w:val="none" w:sz="0" w:space="0" w:color="auto"/>
                        <w:left w:val="none" w:sz="0" w:space="0" w:color="auto"/>
                        <w:bottom w:val="none" w:sz="0" w:space="0" w:color="auto"/>
                        <w:right w:val="none" w:sz="0" w:space="0" w:color="auto"/>
                      </w:divBdr>
                      <w:divsChild>
                        <w:div w:id="2017533163">
                          <w:marLeft w:val="0"/>
                          <w:marRight w:val="0"/>
                          <w:marTop w:val="0"/>
                          <w:marBottom w:val="0"/>
                          <w:divBdr>
                            <w:top w:val="none" w:sz="0" w:space="0" w:color="auto"/>
                            <w:left w:val="none" w:sz="0" w:space="0" w:color="auto"/>
                            <w:bottom w:val="none" w:sz="0" w:space="0" w:color="auto"/>
                            <w:right w:val="none" w:sz="0" w:space="0" w:color="auto"/>
                          </w:divBdr>
                          <w:divsChild>
                            <w:div w:id="811796106">
                              <w:marLeft w:val="0"/>
                              <w:marRight w:val="0"/>
                              <w:marTop w:val="0"/>
                              <w:marBottom w:val="0"/>
                              <w:divBdr>
                                <w:top w:val="none" w:sz="0" w:space="0" w:color="auto"/>
                                <w:left w:val="none" w:sz="0" w:space="0" w:color="auto"/>
                                <w:bottom w:val="none" w:sz="0" w:space="0" w:color="auto"/>
                                <w:right w:val="none" w:sz="0" w:space="0" w:color="auto"/>
                              </w:divBdr>
                              <w:divsChild>
                                <w:div w:id="1401363202">
                                  <w:marLeft w:val="0"/>
                                  <w:marRight w:val="0"/>
                                  <w:marTop w:val="0"/>
                                  <w:marBottom w:val="0"/>
                                  <w:divBdr>
                                    <w:top w:val="none" w:sz="0" w:space="0" w:color="auto"/>
                                    <w:left w:val="none" w:sz="0" w:space="0" w:color="auto"/>
                                    <w:bottom w:val="none" w:sz="0" w:space="0" w:color="auto"/>
                                    <w:right w:val="none" w:sz="0" w:space="0" w:color="auto"/>
                                  </w:divBdr>
                                  <w:divsChild>
                                    <w:div w:id="298150798">
                                      <w:marLeft w:val="0"/>
                                      <w:marRight w:val="0"/>
                                      <w:marTop w:val="0"/>
                                      <w:marBottom w:val="0"/>
                                      <w:divBdr>
                                        <w:top w:val="none" w:sz="0" w:space="0" w:color="auto"/>
                                        <w:left w:val="none" w:sz="0" w:space="0" w:color="auto"/>
                                        <w:bottom w:val="none" w:sz="0" w:space="0" w:color="auto"/>
                                        <w:right w:val="none" w:sz="0" w:space="0" w:color="auto"/>
                                      </w:divBdr>
                                      <w:divsChild>
                                        <w:div w:id="567301547">
                                          <w:marLeft w:val="0"/>
                                          <w:marRight w:val="0"/>
                                          <w:marTop w:val="0"/>
                                          <w:marBottom w:val="0"/>
                                          <w:divBdr>
                                            <w:top w:val="none" w:sz="0" w:space="0" w:color="auto"/>
                                            <w:left w:val="none" w:sz="0" w:space="0" w:color="auto"/>
                                            <w:bottom w:val="none" w:sz="0" w:space="0" w:color="auto"/>
                                            <w:right w:val="none" w:sz="0" w:space="0" w:color="auto"/>
                                          </w:divBdr>
                                        </w:div>
                                      </w:divsChild>
                                    </w:div>
                                    <w:div w:id="562326339">
                                      <w:marLeft w:val="0"/>
                                      <w:marRight w:val="0"/>
                                      <w:marTop w:val="0"/>
                                      <w:marBottom w:val="0"/>
                                      <w:divBdr>
                                        <w:top w:val="none" w:sz="0" w:space="0" w:color="auto"/>
                                        <w:left w:val="none" w:sz="0" w:space="0" w:color="auto"/>
                                        <w:bottom w:val="none" w:sz="0" w:space="0" w:color="auto"/>
                                        <w:right w:val="none" w:sz="0" w:space="0" w:color="auto"/>
                                      </w:divBdr>
                                    </w:div>
                                    <w:div w:id="12447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5130">
      <w:bodyDiv w:val="1"/>
      <w:marLeft w:val="0"/>
      <w:marRight w:val="0"/>
      <w:marTop w:val="0"/>
      <w:marBottom w:val="0"/>
      <w:divBdr>
        <w:top w:val="none" w:sz="0" w:space="0" w:color="auto"/>
        <w:left w:val="none" w:sz="0" w:space="0" w:color="auto"/>
        <w:bottom w:val="none" w:sz="0" w:space="0" w:color="auto"/>
        <w:right w:val="none" w:sz="0" w:space="0" w:color="auto"/>
      </w:divBdr>
    </w:div>
    <w:div w:id="871916889">
      <w:bodyDiv w:val="1"/>
      <w:marLeft w:val="0"/>
      <w:marRight w:val="0"/>
      <w:marTop w:val="0"/>
      <w:marBottom w:val="0"/>
      <w:divBdr>
        <w:top w:val="none" w:sz="0" w:space="0" w:color="auto"/>
        <w:left w:val="none" w:sz="0" w:space="0" w:color="auto"/>
        <w:bottom w:val="none" w:sz="0" w:space="0" w:color="auto"/>
        <w:right w:val="none" w:sz="0" w:space="0" w:color="auto"/>
      </w:divBdr>
    </w:div>
    <w:div w:id="871965418">
      <w:bodyDiv w:val="1"/>
      <w:marLeft w:val="0"/>
      <w:marRight w:val="0"/>
      <w:marTop w:val="0"/>
      <w:marBottom w:val="0"/>
      <w:divBdr>
        <w:top w:val="none" w:sz="0" w:space="0" w:color="auto"/>
        <w:left w:val="none" w:sz="0" w:space="0" w:color="auto"/>
        <w:bottom w:val="none" w:sz="0" w:space="0" w:color="auto"/>
        <w:right w:val="none" w:sz="0" w:space="0" w:color="auto"/>
      </w:divBdr>
      <w:divsChild>
        <w:div w:id="344789475">
          <w:marLeft w:val="240"/>
          <w:marRight w:val="0"/>
          <w:marTop w:val="0"/>
          <w:marBottom w:val="720"/>
          <w:divBdr>
            <w:top w:val="none" w:sz="0" w:space="0" w:color="auto"/>
            <w:left w:val="none" w:sz="0" w:space="0" w:color="auto"/>
            <w:bottom w:val="none" w:sz="0" w:space="0" w:color="auto"/>
            <w:right w:val="none" w:sz="0" w:space="0" w:color="auto"/>
          </w:divBdr>
          <w:divsChild>
            <w:div w:id="1121923096">
              <w:marLeft w:val="0"/>
              <w:marRight w:val="0"/>
              <w:marTop w:val="0"/>
              <w:marBottom w:val="0"/>
              <w:divBdr>
                <w:top w:val="none" w:sz="0" w:space="0" w:color="auto"/>
                <w:left w:val="none" w:sz="0" w:space="0" w:color="auto"/>
                <w:bottom w:val="none" w:sz="0" w:space="0" w:color="auto"/>
                <w:right w:val="none" w:sz="0" w:space="0" w:color="auto"/>
              </w:divBdr>
              <w:divsChild>
                <w:div w:id="551233253">
                  <w:marLeft w:val="0"/>
                  <w:marRight w:val="645"/>
                  <w:marTop w:val="0"/>
                  <w:marBottom w:val="0"/>
                  <w:divBdr>
                    <w:top w:val="none" w:sz="0" w:space="0" w:color="auto"/>
                    <w:left w:val="none" w:sz="0" w:space="0" w:color="auto"/>
                    <w:bottom w:val="none" w:sz="0" w:space="0" w:color="auto"/>
                    <w:right w:val="none" w:sz="0" w:space="0" w:color="auto"/>
                  </w:divBdr>
                  <w:divsChild>
                    <w:div w:id="1565949108">
                      <w:marLeft w:val="0"/>
                      <w:marRight w:val="0"/>
                      <w:marTop w:val="0"/>
                      <w:marBottom w:val="0"/>
                      <w:divBdr>
                        <w:top w:val="none" w:sz="0" w:space="0" w:color="auto"/>
                        <w:left w:val="none" w:sz="0" w:space="0" w:color="auto"/>
                        <w:bottom w:val="none" w:sz="0" w:space="0" w:color="auto"/>
                        <w:right w:val="none" w:sz="0" w:space="0" w:color="auto"/>
                      </w:divBdr>
                    </w:div>
                  </w:divsChild>
                </w:div>
                <w:div w:id="1534221151">
                  <w:marLeft w:val="0"/>
                  <w:marRight w:val="0"/>
                  <w:marTop w:val="0"/>
                  <w:marBottom w:val="0"/>
                  <w:divBdr>
                    <w:top w:val="none" w:sz="0" w:space="0" w:color="auto"/>
                    <w:left w:val="none" w:sz="0" w:space="0" w:color="auto"/>
                    <w:bottom w:val="none" w:sz="0" w:space="0" w:color="auto"/>
                    <w:right w:val="none" w:sz="0" w:space="0" w:color="auto"/>
                  </w:divBdr>
                  <w:divsChild>
                    <w:div w:id="156042274">
                      <w:marLeft w:val="0"/>
                      <w:marRight w:val="0"/>
                      <w:marTop w:val="0"/>
                      <w:marBottom w:val="0"/>
                      <w:divBdr>
                        <w:top w:val="none" w:sz="0" w:space="0" w:color="auto"/>
                        <w:left w:val="none" w:sz="0" w:space="0" w:color="auto"/>
                        <w:bottom w:val="none" w:sz="0" w:space="0" w:color="auto"/>
                        <w:right w:val="none" w:sz="0" w:space="0" w:color="auto"/>
                      </w:divBdr>
                    </w:div>
                    <w:div w:id="291983708">
                      <w:marLeft w:val="0"/>
                      <w:marRight w:val="0"/>
                      <w:marTop w:val="0"/>
                      <w:marBottom w:val="0"/>
                      <w:divBdr>
                        <w:top w:val="none" w:sz="0" w:space="0" w:color="auto"/>
                        <w:left w:val="none" w:sz="0" w:space="0" w:color="auto"/>
                        <w:bottom w:val="none" w:sz="0" w:space="0" w:color="auto"/>
                        <w:right w:val="none" w:sz="0" w:space="0" w:color="auto"/>
                      </w:divBdr>
                    </w:div>
                    <w:div w:id="548496953">
                      <w:marLeft w:val="0"/>
                      <w:marRight w:val="0"/>
                      <w:marTop w:val="0"/>
                      <w:marBottom w:val="0"/>
                      <w:divBdr>
                        <w:top w:val="none" w:sz="0" w:space="0" w:color="auto"/>
                        <w:left w:val="none" w:sz="0" w:space="0" w:color="auto"/>
                        <w:bottom w:val="none" w:sz="0" w:space="0" w:color="auto"/>
                        <w:right w:val="none" w:sz="0" w:space="0" w:color="auto"/>
                      </w:divBdr>
                    </w:div>
                    <w:div w:id="839469635">
                      <w:marLeft w:val="0"/>
                      <w:marRight w:val="0"/>
                      <w:marTop w:val="0"/>
                      <w:marBottom w:val="0"/>
                      <w:divBdr>
                        <w:top w:val="none" w:sz="0" w:space="0" w:color="auto"/>
                        <w:left w:val="none" w:sz="0" w:space="0" w:color="auto"/>
                        <w:bottom w:val="none" w:sz="0" w:space="0" w:color="auto"/>
                        <w:right w:val="none" w:sz="0" w:space="0" w:color="auto"/>
                      </w:divBdr>
                    </w:div>
                    <w:div w:id="136918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39596">
          <w:marLeft w:val="240"/>
          <w:marRight w:val="0"/>
          <w:marTop w:val="0"/>
          <w:marBottom w:val="0"/>
          <w:divBdr>
            <w:top w:val="none" w:sz="0" w:space="0" w:color="auto"/>
            <w:left w:val="none" w:sz="0" w:space="0" w:color="auto"/>
            <w:bottom w:val="none" w:sz="0" w:space="0" w:color="auto"/>
            <w:right w:val="none" w:sz="0" w:space="0" w:color="auto"/>
          </w:divBdr>
        </w:div>
      </w:divsChild>
    </w:div>
    <w:div w:id="872230550">
      <w:bodyDiv w:val="1"/>
      <w:marLeft w:val="0"/>
      <w:marRight w:val="0"/>
      <w:marTop w:val="0"/>
      <w:marBottom w:val="0"/>
      <w:divBdr>
        <w:top w:val="none" w:sz="0" w:space="0" w:color="auto"/>
        <w:left w:val="none" w:sz="0" w:space="0" w:color="auto"/>
        <w:bottom w:val="none" w:sz="0" w:space="0" w:color="auto"/>
        <w:right w:val="none" w:sz="0" w:space="0" w:color="auto"/>
      </w:divBdr>
    </w:div>
    <w:div w:id="873615680">
      <w:bodyDiv w:val="1"/>
      <w:marLeft w:val="0"/>
      <w:marRight w:val="0"/>
      <w:marTop w:val="0"/>
      <w:marBottom w:val="0"/>
      <w:divBdr>
        <w:top w:val="none" w:sz="0" w:space="0" w:color="auto"/>
        <w:left w:val="none" w:sz="0" w:space="0" w:color="auto"/>
        <w:bottom w:val="none" w:sz="0" w:space="0" w:color="auto"/>
        <w:right w:val="none" w:sz="0" w:space="0" w:color="auto"/>
      </w:divBdr>
      <w:divsChild>
        <w:div w:id="584581879">
          <w:marLeft w:val="0"/>
          <w:marRight w:val="0"/>
          <w:marTop w:val="0"/>
          <w:marBottom w:val="0"/>
          <w:divBdr>
            <w:top w:val="none" w:sz="0" w:space="0" w:color="auto"/>
            <w:left w:val="none" w:sz="0" w:space="0" w:color="auto"/>
            <w:bottom w:val="none" w:sz="0" w:space="0" w:color="auto"/>
            <w:right w:val="none" w:sz="0" w:space="0" w:color="auto"/>
          </w:divBdr>
          <w:divsChild>
            <w:div w:id="689992162">
              <w:marLeft w:val="0"/>
              <w:marRight w:val="0"/>
              <w:marTop w:val="0"/>
              <w:marBottom w:val="0"/>
              <w:divBdr>
                <w:top w:val="none" w:sz="0" w:space="0" w:color="auto"/>
                <w:left w:val="none" w:sz="0" w:space="0" w:color="auto"/>
                <w:bottom w:val="none" w:sz="0" w:space="0" w:color="auto"/>
                <w:right w:val="none" w:sz="0" w:space="0" w:color="auto"/>
              </w:divBdr>
              <w:divsChild>
                <w:div w:id="1428959039">
                  <w:marLeft w:val="0"/>
                  <w:marRight w:val="0"/>
                  <w:marTop w:val="0"/>
                  <w:marBottom w:val="0"/>
                  <w:divBdr>
                    <w:top w:val="none" w:sz="0" w:space="0" w:color="auto"/>
                    <w:left w:val="none" w:sz="0" w:space="0" w:color="auto"/>
                    <w:bottom w:val="none" w:sz="0" w:space="0" w:color="auto"/>
                    <w:right w:val="none" w:sz="0" w:space="0" w:color="auto"/>
                  </w:divBdr>
                  <w:divsChild>
                    <w:div w:id="1793473789">
                      <w:marLeft w:val="0"/>
                      <w:marRight w:val="0"/>
                      <w:marTop w:val="0"/>
                      <w:marBottom w:val="0"/>
                      <w:divBdr>
                        <w:top w:val="none" w:sz="0" w:space="0" w:color="auto"/>
                        <w:left w:val="none" w:sz="0" w:space="0" w:color="auto"/>
                        <w:bottom w:val="none" w:sz="0" w:space="0" w:color="auto"/>
                        <w:right w:val="none" w:sz="0" w:space="0" w:color="auto"/>
                      </w:divBdr>
                      <w:divsChild>
                        <w:div w:id="660542865">
                          <w:marLeft w:val="0"/>
                          <w:marRight w:val="0"/>
                          <w:marTop w:val="0"/>
                          <w:marBottom w:val="0"/>
                          <w:divBdr>
                            <w:top w:val="none" w:sz="0" w:space="0" w:color="auto"/>
                            <w:left w:val="none" w:sz="0" w:space="0" w:color="auto"/>
                            <w:bottom w:val="none" w:sz="0" w:space="0" w:color="auto"/>
                            <w:right w:val="none" w:sz="0" w:space="0" w:color="auto"/>
                          </w:divBdr>
                          <w:divsChild>
                            <w:div w:id="946347958">
                              <w:marLeft w:val="0"/>
                              <w:marRight w:val="0"/>
                              <w:marTop w:val="0"/>
                              <w:marBottom w:val="0"/>
                              <w:divBdr>
                                <w:top w:val="none" w:sz="0" w:space="0" w:color="auto"/>
                                <w:left w:val="none" w:sz="0" w:space="0" w:color="auto"/>
                                <w:bottom w:val="none" w:sz="0" w:space="0" w:color="auto"/>
                                <w:right w:val="none" w:sz="0" w:space="0" w:color="auto"/>
                              </w:divBdr>
                              <w:divsChild>
                                <w:div w:id="2087845923">
                                  <w:marLeft w:val="0"/>
                                  <w:marRight w:val="0"/>
                                  <w:marTop w:val="0"/>
                                  <w:marBottom w:val="0"/>
                                  <w:divBdr>
                                    <w:top w:val="none" w:sz="0" w:space="0" w:color="auto"/>
                                    <w:left w:val="none" w:sz="0" w:space="0" w:color="auto"/>
                                    <w:bottom w:val="none" w:sz="0" w:space="0" w:color="auto"/>
                                    <w:right w:val="none" w:sz="0" w:space="0" w:color="auto"/>
                                  </w:divBdr>
                                  <w:divsChild>
                                    <w:div w:id="191249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006179">
      <w:bodyDiv w:val="1"/>
      <w:marLeft w:val="0"/>
      <w:marRight w:val="0"/>
      <w:marTop w:val="0"/>
      <w:marBottom w:val="0"/>
      <w:divBdr>
        <w:top w:val="none" w:sz="0" w:space="0" w:color="auto"/>
        <w:left w:val="none" w:sz="0" w:space="0" w:color="auto"/>
        <w:bottom w:val="none" w:sz="0" w:space="0" w:color="auto"/>
        <w:right w:val="none" w:sz="0" w:space="0" w:color="auto"/>
      </w:divBdr>
    </w:div>
    <w:div w:id="878083479">
      <w:bodyDiv w:val="1"/>
      <w:marLeft w:val="0"/>
      <w:marRight w:val="0"/>
      <w:marTop w:val="0"/>
      <w:marBottom w:val="0"/>
      <w:divBdr>
        <w:top w:val="none" w:sz="0" w:space="0" w:color="auto"/>
        <w:left w:val="none" w:sz="0" w:space="0" w:color="auto"/>
        <w:bottom w:val="none" w:sz="0" w:space="0" w:color="auto"/>
        <w:right w:val="none" w:sz="0" w:space="0" w:color="auto"/>
      </w:divBdr>
    </w:div>
    <w:div w:id="892497185">
      <w:bodyDiv w:val="1"/>
      <w:marLeft w:val="0"/>
      <w:marRight w:val="0"/>
      <w:marTop w:val="0"/>
      <w:marBottom w:val="0"/>
      <w:divBdr>
        <w:top w:val="none" w:sz="0" w:space="0" w:color="auto"/>
        <w:left w:val="none" w:sz="0" w:space="0" w:color="auto"/>
        <w:bottom w:val="none" w:sz="0" w:space="0" w:color="auto"/>
        <w:right w:val="none" w:sz="0" w:space="0" w:color="auto"/>
      </w:divBdr>
    </w:div>
    <w:div w:id="897016356">
      <w:bodyDiv w:val="1"/>
      <w:marLeft w:val="0"/>
      <w:marRight w:val="0"/>
      <w:marTop w:val="0"/>
      <w:marBottom w:val="0"/>
      <w:divBdr>
        <w:top w:val="none" w:sz="0" w:space="0" w:color="auto"/>
        <w:left w:val="none" w:sz="0" w:space="0" w:color="auto"/>
        <w:bottom w:val="none" w:sz="0" w:space="0" w:color="auto"/>
        <w:right w:val="none" w:sz="0" w:space="0" w:color="auto"/>
      </w:divBdr>
    </w:div>
    <w:div w:id="905072631">
      <w:bodyDiv w:val="1"/>
      <w:marLeft w:val="0"/>
      <w:marRight w:val="0"/>
      <w:marTop w:val="0"/>
      <w:marBottom w:val="0"/>
      <w:divBdr>
        <w:top w:val="none" w:sz="0" w:space="0" w:color="auto"/>
        <w:left w:val="none" w:sz="0" w:space="0" w:color="auto"/>
        <w:bottom w:val="none" w:sz="0" w:space="0" w:color="auto"/>
        <w:right w:val="none" w:sz="0" w:space="0" w:color="auto"/>
      </w:divBdr>
    </w:div>
    <w:div w:id="910193227">
      <w:bodyDiv w:val="1"/>
      <w:marLeft w:val="0"/>
      <w:marRight w:val="0"/>
      <w:marTop w:val="0"/>
      <w:marBottom w:val="0"/>
      <w:divBdr>
        <w:top w:val="none" w:sz="0" w:space="0" w:color="auto"/>
        <w:left w:val="none" w:sz="0" w:space="0" w:color="auto"/>
        <w:bottom w:val="none" w:sz="0" w:space="0" w:color="auto"/>
        <w:right w:val="none" w:sz="0" w:space="0" w:color="auto"/>
      </w:divBdr>
      <w:divsChild>
        <w:div w:id="32578597">
          <w:marLeft w:val="0"/>
          <w:marRight w:val="0"/>
          <w:marTop w:val="0"/>
          <w:marBottom w:val="0"/>
          <w:divBdr>
            <w:top w:val="none" w:sz="0" w:space="0" w:color="auto"/>
            <w:left w:val="none" w:sz="0" w:space="0" w:color="auto"/>
            <w:bottom w:val="none" w:sz="0" w:space="0" w:color="auto"/>
            <w:right w:val="none" w:sz="0" w:space="0" w:color="auto"/>
          </w:divBdr>
          <w:divsChild>
            <w:div w:id="440926398">
              <w:marLeft w:val="0"/>
              <w:marRight w:val="0"/>
              <w:marTop w:val="0"/>
              <w:marBottom w:val="0"/>
              <w:divBdr>
                <w:top w:val="none" w:sz="0" w:space="0" w:color="auto"/>
                <w:left w:val="none" w:sz="0" w:space="0" w:color="auto"/>
                <w:bottom w:val="none" w:sz="0" w:space="0" w:color="auto"/>
                <w:right w:val="none" w:sz="0" w:space="0" w:color="auto"/>
              </w:divBdr>
              <w:divsChild>
                <w:div w:id="4477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0016">
      <w:bodyDiv w:val="1"/>
      <w:marLeft w:val="0"/>
      <w:marRight w:val="0"/>
      <w:marTop w:val="0"/>
      <w:marBottom w:val="248"/>
      <w:divBdr>
        <w:top w:val="none" w:sz="0" w:space="0" w:color="auto"/>
        <w:left w:val="none" w:sz="0" w:space="0" w:color="auto"/>
        <w:bottom w:val="none" w:sz="0" w:space="0" w:color="auto"/>
        <w:right w:val="none" w:sz="0" w:space="0" w:color="auto"/>
      </w:divBdr>
      <w:divsChild>
        <w:div w:id="424225187">
          <w:marLeft w:val="0"/>
          <w:marRight w:val="0"/>
          <w:marTop w:val="0"/>
          <w:marBottom w:val="0"/>
          <w:divBdr>
            <w:top w:val="none" w:sz="0" w:space="0" w:color="auto"/>
            <w:left w:val="none" w:sz="0" w:space="0" w:color="auto"/>
            <w:bottom w:val="single" w:sz="6" w:space="7" w:color="CCCCCC"/>
            <w:right w:val="none" w:sz="0" w:space="0" w:color="auto"/>
          </w:divBdr>
        </w:div>
        <w:div w:id="1197082742">
          <w:marLeft w:val="0"/>
          <w:marRight w:val="0"/>
          <w:marTop w:val="0"/>
          <w:marBottom w:val="0"/>
          <w:divBdr>
            <w:top w:val="single" w:sz="6" w:space="0" w:color="CCCCCC"/>
            <w:left w:val="none" w:sz="0" w:space="0" w:color="auto"/>
            <w:bottom w:val="none" w:sz="0" w:space="0" w:color="auto"/>
            <w:right w:val="none" w:sz="0" w:space="0" w:color="auto"/>
          </w:divBdr>
          <w:divsChild>
            <w:div w:id="381443052">
              <w:marLeft w:val="0"/>
              <w:marRight w:val="0"/>
              <w:marTop w:val="0"/>
              <w:marBottom w:val="0"/>
              <w:divBdr>
                <w:top w:val="none" w:sz="0" w:space="0" w:color="auto"/>
                <w:left w:val="none" w:sz="0" w:space="0" w:color="auto"/>
                <w:bottom w:val="none" w:sz="0" w:space="0" w:color="auto"/>
                <w:right w:val="none" w:sz="0" w:space="0" w:color="auto"/>
              </w:divBdr>
              <w:divsChild>
                <w:div w:id="390619100">
                  <w:marLeft w:val="0"/>
                  <w:marRight w:val="0"/>
                  <w:marTop w:val="0"/>
                  <w:marBottom w:val="0"/>
                  <w:divBdr>
                    <w:top w:val="none" w:sz="0" w:space="0" w:color="auto"/>
                    <w:left w:val="none" w:sz="0" w:space="0" w:color="auto"/>
                    <w:bottom w:val="none" w:sz="0" w:space="0" w:color="auto"/>
                    <w:right w:val="none" w:sz="0" w:space="0" w:color="auto"/>
                  </w:divBdr>
                </w:div>
              </w:divsChild>
            </w:div>
            <w:div w:id="390007063">
              <w:marLeft w:val="0"/>
              <w:marRight w:val="0"/>
              <w:marTop w:val="0"/>
              <w:marBottom w:val="0"/>
              <w:divBdr>
                <w:top w:val="none" w:sz="0" w:space="0" w:color="auto"/>
                <w:left w:val="none" w:sz="0" w:space="0" w:color="auto"/>
                <w:bottom w:val="none" w:sz="0" w:space="0" w:color="auto"/>
                <w:right w:val="none" w:sz="0" w:space="0" w:color="auto"/>
              </w:divBdr>
            </w:div>
          </w:divsChild>
        </w:div>
        <w:div w:id="1703244222">
          <w:marLeft w:val="0"/>
          <w:marRight w:val="0"/>
          <w:marTop w:val="0"/>
          <w:marBottom w:val="0"/>
          <w:divBdr>
            <w:top w:val="none" w:sz="0" w:space="0" w:color="auto"/>
            <w:left w:val="none" w:sz="0" w:space="0" w:color="auto"/>
            <w:bottom w:val="none" w:sz="0" w:space="0" w:color="auto"/>
            <w:right w:val="none" w:sz="0" w:space="0" w:color="auto"/>
          </w:divBdr>
          <w:divsChild>
            <w:div w:id="190069955">
              <w:marLeft w:val="0"/>
              <w:marRight w:val="0"/>
              <w:marTop w:val="0"/>
              <w:marBottom w:val="0"/>
              <w:divBdr>
                <w:top w:val="none" w:sz="0" w:space="0" w:color="auto"/>
                <w:left w:val="none" w:sz="0" w:space="0" w:color="auto"/>
                <w:bottom w:val="none" w:sz="0" w:space="0" w:color="auto"/>
                <w:right w:val="none" w:sz="0" w:space="0" w:color="auto"/>
              </w:divBdr>
            </w:div>
            <w:div w:id="315644653">
              <w:marLeft w:val="0"/>
              <w:marRight w:val="0"/>
              <w:marTop w:val="497"/>
              <w:marBottom w:val="0"/>
              <w:divBdr>
                <w:top w:val="none" w:sz="0" w:space="0" w:color="auto"/>
                <w:left w:val="none" w:sz="0" w:space="0" w:color="auto"/>
                <w:bottom w:val="none" w:sz="0" w:space="0" w:color="auto"/>
                <w:right w:val="none" w:sz="0" w:space="0" w:color="auto"/>
              </w:divBdr>
            </w:div>
            <w:div w:id="18050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90436">
      <w:bodyDiv w:val="1"/>
      <w:marLeft w:val="0"/>
      <w:marRight w:val="0"/>
      <w:marTop w:val="0"/>
      <w:marBottom w:val="225"/>
      <w:divBdr>
        <w:top w:val="none" w:sz="0" w:space="0" w:color="auto"/>
        <w:left w:val="none" w:sz="0" w:space="0" w:color="auto"/>
        <w:bottom w:val="none" w:sz="0" w:space="0" w:color="auto"/>
        <w:right w:val="none" w:sz="0" w:space="0" w:color="auto"/>
      </w:divBdr>
      <w:divsChild>
        <w:div w:id="528370119">
          <w:marLeft w:val="0"/>
          <w:marRight w:val="0"/>
          <w:marTop w:val="0"/>
          <w:marBottom w:val="0"/>
          <w:divBdr>
            <w:top w:val="none" w:sz="0" w:space="0" w:color="auto"/>
            <w:left w:val="none" w:sz="0" w:space="0" w:color="auto"/>
            <w:bottom w:val="none" w:sz="0" w:space="0" w:color="auto"/>
            <w:right w:val="none" w:sz="0" w:space="0" w:color="auto"/>
          </w:divBdr>
          <w:divsChild>
            <w:div w:id="302468515">
              <w:marLeft w:val="0"/>
              <w:marRight w:val="0"/>
              <w:marTop w:val="450"/>
              <w:marBottom w:val="0"/>
              <w:divBdr>
                <w:top w:val="none" w:sz="0" w:space="0" w:color="auto"/>
                <w:left w:val="none" w:sz="0" w:space="0" w:color="auto"/>
                <w:bottom w:val="none" w:sz="0" w:space="0" w:color="auto"/>
                <w:right w:val="none" w:sz="0" w:space="0" w:color="auto"/>
              </w:divBdr>
            </w:div>
            <w:div w:id="763303373">
              <w:marLeft w:val="0"/>
              <w:marRight w:val="0"/>
              <w:marTop w:val="0"/>
              <w:marBottom w:val="0"/>
              <w:divBdr>
                <w:top w:val="none" w:sz="0" w:space="0" w:color="auto"/>
                <w:left w:val="none" w:sz="0" w:space="0" w:color="auto"/>
                <w:bottom w:val="none" w:sz="0" w:space="0" w:color="auto"/>
                <w:right w:val="none" w:sz="0" w:space="0" w:color="auto"/>
              </w:divBdr>
            </w:div>
            <w:div w:id="17755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03079">
      <w:bodyDiv w:val="1"/>
      <w:marLeft w:val="0"/>
      <w:marRight w:val="0"/>
      <w:marTop w:val="0"/>
      <w:marBottom w:val="248"/>
      <w:divBdr>
        <w:top w:val="none" w:sz="0" w:space="0" w:color="auto"/>
        <w:left w:val="none" w:sz="0" w:space="0" w:color="auto"/>
        <w:bottom w:val="none" w:sz="0" w:space="0" w:color="auto"/>
        <w:right w:val="none" w:sz="0" w:space="0" w:color="auto"/>
      </w:divBdr>
      <w:divsChild>
        <w:div w:id="1389916564">
          <w:marLeft w:val="0"/>
          <w:marRight w:val="0"/>
          <w:marTop w:val="0"/>
          <w:marBottom w:val="0"/>
          <w:divBdr>
            <w:top w:val="none" w:sz="0" w:space="0" w:color="auto"/>
            <w:left w:val="none" w:sz="0" w:space="0" w:color="auto"/>
            <w:bottom w:val="single" w:sz="6" w:space="7" w:color="CCCCCC"/>
            <w:right w:val="none" w:sz="0" w:space="0" w:color="auto"/>
          </w:divBdr>
        </w:div>
        <w:div w:id="1999189705">
          <w:marLeft w:val="0"/>
          <w:marRight w:val="0"/>
          <w:marTop w:val="0"/>
          <w:marBottom w:val="0"/>
          <w:divBdr>
            <w:top w:val="single" w:sz="6" w:space="0" w:color="CCCCCC"/>
            <w:left w:val="none" w:sz="0" w:space="0" w:color="auto"/>
            <w:bottom w:val="none" w:sz="0" w:space="0" w:color="auto"/>
            <w:right w:val="none" w:sz="0" w:space="0" w:color="auto"/>
          </w:divBdr>
          <w:divsChild>
            <w:div w:id="540825269">
              <w:marLeft w:val="0"/>
              <w:marRight w:val="0"/>
              <w:marTop w:val="0"/>
              <w:marBottom w:val="0"/>
              <w:divBdr>
                <w:top w:val="none" w:sz="0" w:space="0" w:color="auto"/>
                <w:left w:val="none" w:sz="0" w:space="0" w:color="auto"/>
                <w:bottom w:val="none" w:sz="0" w:space="0" w:color="auto"/>
                <w:right w:val="none" w:sz="0" w:space="0" w:color="auto"/>
              </w:divBdr>
              <w:divsChild>
                <w:div w:id="844131119">
                  <w:marLeft w:val="0"/>
                  <w:marRight w:val="0"/>
                  <w:marTop w:val="0"/>
                  <w:marBottom w:val="0"/>
                  <w:divBdr>
                    <w:top w:val="none" w:sz="0" w:space="0" w:color="auto"/>
                    <w:left w:val="none" w:sz="0" w:space="0" w:color="auto"/>
                    <w:bottom w:val="none" w:sz="0" w:space="0" w:color="auto"/>
                    <w:right w:val="none" w:sz="0" w:space="0" w:color="auto"/>
                  </w:divBdr>
                </w:div>
              </w:divsChild>
            </w:div>
            <w:div w:id="2018725479">
              <w:marLeft w:val="0"/>
              <w:marRight w:val="0"/>
              <w:marTop w:val="0"/>
              <w:marBottom w:val="0"/>
              <w:divBdr>
                <w:top w:val="none" w:sz="0" w:space="0" w:color="auto"/>
                <w:left w:val="none" w:sz="0" w:space="0" w:color="auto"/>
                <w:bottom w:val="none" w:sz="0" w:space="0" w:color="auto"/>
                <w:right w:val="none" w:sz="0" w:space="0" w:color="auto"/>
              </w:divBdr>
            </w:div>
          </w:divsChild>
        </w:div>
        <w:div w:id="2000962669">
          <w:marLeft w:val="0"/>
          <w:marRight w:val="0"/>
          <w:marTop w:val="0"/>
          <w:marBottom w:val="0"/>
          <w:divBdr>
            <w:top w:val="none" w:sz="0" w:space="0" w:color="auto"/>
            <w:left w:val="none" w:sz="0" w:space="0" w:color="auto"/>
            <w:bottom w:val="none" w:sz="0" w:space="0" w:color="auto"/>
            <w:right w:val="none" w:sz="0" w:space="0" w:color="auto"/>
          </w:divBdr>
          <w:divsChild>
            <w:div w:id="439492761">
              <w:marLeft w:val="0"/>
              <w:marRight w:val="0"/>
              <w:marTop w:val="0"/>
              <w:marBottom w:val="0"/>
              <w:divBdr>
                <w:top w:val="none" w:sz="0" w:space="0" w:color="auto"/>
                <w:left w:val="none" w:sz="0" w:space="0" w:color="auto"/>
                <w:bottom w:val="none" w:sz="0" w:space="0" w:color="auto"/>
                <w:right w:val="none" w:sz="0" w:space="0" w:color="auto"/>
              </w:divBdr>
            </w:div>
            <w:div w:id="524251871">
              <w:marLeft w:val="0"/>
              <w:marRight w:val="0"/>
              <w:marTop w:val="497"/>
              <w:marBottom w:val="0"/>
              <w:divBdr>
                <w:top w:val="none" w:sz="0" w:space="0" w:color="auto"/>
                <w:left w:val="none" w:sz="0" w:space="0" w:color="auto"/>
                <w:bottom w:val="none" w:sz="0" w:space="0" w:color="auto"/>
                <w:right w:val="none" w:sz="0" w:space="0" w:color="auto"/>
              </w:divBdr>
            </w:div>
            <w:div w:id="13897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6998">
      <w:bodyDiv w:val="1"/>
      <w:marLeft w:val="0"/>
      <w:marRight w:val="0"/>
      <w:marTop w:val="0"/>
      <w:marBottom w:val="0"/>
      <w:divBdr>
        <w:top w:val="none" w:sz="0" w:space="0" w:color="auto"/>
        <w:left w:val="none" w:sz="0" w:space="0" w:color="auto"/>
        <w:bottom w:val="none" w:sz="0" w:space="0" w:color="auto"/>
        <w:right w:val="none" w:sz="0" w:space="0" w:color="auto"/>
      </w:divBdr>
      <w:divsChild>
        <w:div w:id="1774860033">
          <w:marLeft w:val="0"/>
          <w:marRight w:val="0"/>
          <w:marTop w:val="0"/>
          <w:marBottom w:val="0"/>
          <w:divBdr>
            <w:top w:val="none" w:sz="0" w:space="0" w:color="auto"/>
            <w:left w:val="none" w:sz="0" w:space="0" w:color="auto"/>
            <w:bottom w:val="none" w:sz="0" w:space="0" w:color="auto"/>
            <w:right w:val="none" w:sz="0" w:space="0" w:color="auto"/>
          </w:divBdr>
        </w:div>
      </w:divsChild>
    </w:div>
    <w:div w:id="933057469">
      <w:bodyDiv w:val="1"/>
      <w:marLeft w:val="0"/>
      <w:marRight w:val="0"/>
      <w:marTop w:val="0"/>
      <w:marBottom w:val="0"/>
      <w:divBdr>
        <w:top w:val="none" w:sz="0" w:space="0" w:color="auto"/>
        <w:left w:val="none" w:sz="0" w:space="0" w:color="auto"/>
        <w:bottom w:val="none" w:sz="0" w:space="0" w:color="auto"/>
        <w:right w:val="none" w:sz="0" w:space="0" w:color="auto"/>
      </w:divBdr>
    </w:div>
    <w:div w:id="956525898">
      <w:bodyDiv w:val="1"/>
      <w:marLeft w:val="0"/>
      <w:marRight w:val="0"/>
      <w:marTop w:val="0"/>
      <w:marBottom w:val="0"/>
      <w:divBdr>
        <w:top w:val="none" w:sz="0" w:space="0" w:color="auto"/>
        <w:left w:val="none" w:sz="0" w:space="0" w:color="auto"/>
        <w:bottom w:val="none" w:sz="0" w:space="0" w:color="auto"/>
        <w:right w:val="none" w:sz="0" w:space="0" w:color="auto"/>
      </w:divBdr>
      <w:divsChild>
        <w:div w:id="1722291757">
          <w:marLeft w:val="0"/>
          <w:marRight w:val="0"/>
          <w:marTop w:val="0"/>
          <w:marBottom w:val="0"/>
          <w:divBdr>
            <w:top w:val="none" w:sz="0" w:space="0" w:color="auto"/>
            <w:left w:val="none" w:sz="0" w:space="0" w:color="auto"/>
            <w:bottom w:val="none" w:sz="0" w:space="0" w:color="auto"/>
            <w:right w:val="none" w:sz="0" w:space="0" w:color="auto"/>
          </w:divBdr>
          <w:divsChild>
            <w:div w:id="823817365">
              <w:marLeft w:val="0"/>
              <w:marRight w:val="0"/>
              <w:marTop w:val="0"/>
              <w:marBottom w:val="0"/>
              <w:divBdr>
                <w:top w:val="none" w:sz="0" w:space="0" w:color="auto"/>
                <w:left w:val="none" w:sz="0" w:space="0" w:color="auto"/>
                <w:bottom w:val="none" w:sz="0" w:space="0" w:color="auto"/>
                <w:right w:val="none" w:sz="0" w:space="0" w:color="auto"/>
              </w:divBdr>
            </w:div>
            <w:div w:id="1513449001">
              <w:marLeft w:val="0"/>
              <w:marRight w:val="0"/>
              <w:marTop w:val="0"/>
              <w:marBottom w:val="0"/>
              <w:divBdr>
                <w:top w:val="none" w:sz="0" w:space="0" w:color="auto"/>
                <w:left w:val="none" w:sz="0" w:space="0" w:color="auto"/>
                <w:bottom w:val="none" w:sz="0" w:space="0" w:color="auto"/>
                <w:right w:val="none" w:sz="0" w:space="0" w:color="auto"/>
              </w:divBdr>
              <w:divsChild>
                <w:div w:id="80488020">
                  <w:marLeft w:val="0"/>
                  <w:marRight w:val="0"/>
                  <w:marTop w:val="0"/>
                  <w:marBottom w:val="0"/>
                  <w:divBdr>
                    <w:top w:val="none" w:sz="0" w:space="0" w:color="auto"/>
                    <w:left w:val="none" w:sz="0" w:space="0" w:color="auto"/>
                    <w:bottom w:val="single" w:sz="2" w:space="6" w:color="CCCCCC"/>
                    <w:right w:val="none" w:sz="0" w:space="0" w:color="auto"/>
                  </w:divBdr>
                </w:div>
                <w:div w:id="262612740">
                  <w:marLeft w:val="0"/>
                  <w:marRight w:val="0"/>
                  <w:marTop w:val="0"/>
                  <w:marBottom w:val="0"/>
                  <w:divBdr>
                    <w:top w:val="none" w:sz="0" w:space="0" w:color="auto"/>
                    <w:left w:val="none" w:sz="0" w:space="0" w:color="auto"/>
                    <w:bottom w:val="none" w:sz="0" w:space="0" w:color="auto"/>
                    <w:right w:val="none" w:sz="0" w:space="0" w:color="auto"/>
                  </w:divBdr>
                  <w:divsChild>
                    <w:div w:id="622811280">
                      <w:marLeft w:val="0"/>
                      <w:marRight w:val="0"/>
                      <w:marTop w:val="450"/>
                      <w:marBottom w:val="0"/>
                      <w:divBdr>
                        <w:top w:val="none" w:sz="0" w:space="0" w:color="auto"/>
                        <w:left w:val="none" w:sz="0" w:space="0" w:color="auto"/>
                        <w:bottom w:val="none" w:sz="0" w:space="0" w:color="auto"/>
                        <w:right w:val="none" w:sz="0" w:space="0" w:color="auto"/>
                      </w:divBdr>
                    </w:div>
                    <w:div w:id="1732540988">
                      <w:marLeft w:val="0"/>
                      <w:marRight w:val="0"/>
                      <w:marTop w:val="0"/>
                      <w:marBottom w:val="0"/>
                      <w:divBdr>
                        <w:top w:val="none" w:sz="0" w:space="0" w:color="auto"/>
                        <w:left w:val="none" w:sz="0" w:space="0" w:color="auto"/>
                        <w:bottom w:val="none" w:sz="0" w:space="0" w:color="auto"/>
                        <w:right w:val="none" w:sz="0" w:space="0" w:color="auto"/>
                      </w:divBdr>
                    </w:div>
                    <w:div w:id="2070034305">
                      <w:marLeft w:val="0"/>
                      <w:marRight w:val="0"/>
                      <w:marTop w:val="0"/>
                      <w:marBottom w:val="0"/>
                      <w:divBdr>
                        <w:top w:val="none" w:sz="0" w:space="0" w:color="auto"/>
                        <w:left w:val="none" w:sz="0" w:space="0" w:color="auto"/>
                        <w:bottom w:val="none" w:sz="0" w:space="0" w:color="auto"/>
                        <w:right w:val="none" w:sz="0" w:space="0" w:color="auto"/>
                      </w:divBdr>
                    </w:div>
                  </w:divsChild>
                </w:div>
                <w:div w:id="532545716">
                  <w:marLeft w:val="0"/>
                  <w:marRight w:val="0"/>
                  <w:marTop w:val="0"/>
                  <w:marBottom w:val="0"/>
                  <w:divBdr>
                    <w:top w:val="none" w:sz="0" w:space="0" w:color="auto"/>
                    <w:left w:val="none" w:sz="0" w:space="0" w:color="auto"/>
                    <w:bottom w:val="none" w:sz="0" w:space="0" w:color="auto"/>
                    <w:right w:val="none" w:sz="0" w:space="0" w:color="auto"/>
                  </w:divBdr>
                  <w:divsChild>
                    <w:div w:id="3580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232064">
      <w:bodyDiv w:val="1"/>
      <w:marLeft w:val="144"/>
      <w:marRight w:val="67"/>
      <w:marTop w:val="0"/>
      <w:marBottom w:val="0"/>
      <w:divBdr>
        <w:top w:val="none" w:sz="0" w:space="0" w:color="auto"/>
        <w:left w:val="none" w:sz="0" w:space="0" w:color="auto"/>
        <w:bottom w:val="none" w:sz="0" w:space="0" w:color="auto"/>
        <w:right w:val="none" w:sz="0" w:space="0" w:color="auto"/>
      </w:divBdr>
      <w:divsChild>
        <w:div w:id="38095836">
          <w:marLeft w:val="0"/>
          <w:marRight w:val="0"/>
          <w:marTop w:val="0"/>
          <w:marBottom w:val="0"/>
          <w:divBdr>
            <w:top w:val="none" w:sz="0" w:space="0" w:color="auto"/>
            <w:left w:val="none" w:sz="0" w:space="0" w:color="auto"/>
            <w:bottom w:val="none" w:sz="0" w:space="0" w:color="auto"/>
            <w:right w:val="none" w:sz="0" w:space="0" w:color="auto"/>
          </w:divBdr>
        </w:div>
        <w:div w:id="445588534">
          <w:marLeft w:val="0"/>
          <w:marRight w:val="0"/>
          <w:marTop w:val="0"/>
          <w:marBottom w:val="0"/>
          <w:divBdr>
            <w:top w:val="none" w:sz="0" w:space="0" w:color="auto"/>
            <w:left w:val="none" w:sz="0" w:space="0" w:color="auto"/>
            <w:bottom w:val="none" w:sz="0" w:space="0" w:color="auto"/>
            <w:right w:val="none" w:sz="0" w:space="0" w:color="auto"/>
          </w:divBdr>
        </w:div>
        <w:div w:id="1049301533">
          <w:marLeft w:val="0"/>
          <w:marRight w:val="0"/>
          <w:marTop w:val="0"/>
          <w:marBottom w:val="0"/>
          <w:divBdr>
            <w:top w:val="none" w:sz="0" w:space="0" w:color="auto"/>
            <w:left w:val="none" w:sz="0" w:space="0" w:color="auto"/>
            <w:bottom w:val="none" w:sz="0" w:space="0" w:color="auto"/>
            <w:right w:val="none" w:sz="0" w:space="0" w:color="auto"/>
          </w:divBdr>
        </w:div>
        <w:div w:id="1307275546">
          <w:marLeft w:val="0"/>
          <w:marRight w:val="0"/>
          <w:marTop w:val="0"/>
          <w:marBottom w:val="0"/>
          <w:divBdr>
            <w:top w:val="none" w:sz="0" w:space="0" w:color="auto"/>
            <w:left w:val="none" w:sz="0" w:space="0" w:color="auto"/>
            <w:bottom w:val="none" w:sz="0" w:space="0" w:color="auto"/>
            <w:right w:val="none" w:sz="0" w:space="0" w:color="auto"/>
          </w:divBdr>
        </w:div>
        <w:div w:id="1697584570">
          <w:marLeft w:val="0"/>
          <w:marRight w:val="0"/>
          <w:marTop w:val="0"/>
          <w:marBottom w:val="0"/>
          <w:divBdr>
            <w:top w:val="none" w:sz="0" w:space="0" w:color="auto"/>
            <w:left w:val="none" w:sz="0" w:space="0" w:color="auto"/>
            <w:bottom w:val="none" w:sz="0" w:space="0" w:color="auto"/>
            <w:right w:val="none" w:sz="0" w:space="0" w:color="auto"/>
          </w:divBdr>
        </w:div>
      </w:divsChild>
    </w:div>
    <w:div w:id="981077138">
      <w:bodyDiv w:val="1"/>
      <w:marLeft w:val="173"/>
      <w:marRight w:val="81"/>
      <w:marTop w:val="0"/>
      <w:marBottom w:val="0"/>
      <w:divBdr>
        <w:top w:val="none" w:sz="0" w:space="0" w:color="auto"/>
        <w:left w:val="none" w:sz="0" w:space="0" w:color="auto"/>
        <w:bottom w:val="none" w:sz="0" w:space="0" w:color="auto"/>
        <w:right w:val="none" w:sz="0" w:space="0" w:color="auto"/>
      </w:divBdr>
      <w:divsChild>
        <w:div w:id="24062400">
          <w:marLeft w:val="0"/>
          <w:marRight w:val="0"/>
          <w:marTop w:val="0"/>
          <w:marBottom w:val="0"/>
          <w:divBdr>
            <w:top w:val="none" w:sz="0" w:space="0" w:color="auto"/>
            <w:left w:val="none" w:sz="0" w:space="0" w:color="auto"/>
            <w:bottom w:val="none" w:sz="0" w:space="0" w:color="auto"/>
            <w:right w:val="none" w:sz="0" w:space="0" w:color="auto"/>
          </w:divBdr>
        </w:div>
        <w:div w:id="568079644">
          <w:marLeft w:val="0"/>
          <w:marRight w:val="0"/>
          <w:marTop w:val="0"/>
          <w:marBottom w:val="0"/>
          <w:divBdr>
            <w:top w:val="none" w:sz="0" w:space="0" w:color="auto"/>
            <w:left w:val="none" w:sz="0" w:space="0" w:color="auto"/>
            <w:bottom w:val="none" w:sz="0" w:space="0" w:color="auto"/>
            <w:right w:val="none" w:sz="0" w:space="0" w:color="auto"/>
          </w:divBdr>
        </w:div>
      </w:divsChild>
    </w:div>
    <w:div w:id="995493136">
      <w:bodyDiv w:val="1"/>
      <w:marLeft w:val="0"/>
      <w:marRight w:val="0"/>
      <w:marTop w:val="0"/>
      <w:marBottom w:val="0"/>
      <w:divBdr>
        <w:top w:val="none" w:sz="0" w:space="0" w:color="auto"/>
        <w:left w:val="none" w:sz="0" w:space="0" w:color="auto"/>
        <w:bottom w:val="none" w:sz="0" w:space="0" w:color="auto"/>
        <w:right w:val="none" w:sz="0" w:space="0" w:color="auto"/>
      </w:divBdr>
    </w:div>
    <w:div w:id="1014839696">
      <w:bodyDiv w:val="1"/>
      <w:marLeft w:val="0"/>
      <w:marRight w:val="0"/>
      <w:marTop w:val="0"/>
      <w:marBottom w:val="0"/>
      <w:divBdr>
        <w:top w:val="none" w:sz="0" w:space="0" w:color="auto"/>
        <w:left w:val="none" w:sz="0" w:space="0" w:color="auto"/>
        <w:bottom w:val="none" w:sz="0" w:space="0" w:color="auto"/>
        <w:right w:val="none" w:sz="0" w:space="0" w:color="auto"/>
      </w:divBdr>
    </w:div>
    <w:div w:id="1016810641">
      <w:bodyDiv w:val="1"/>
      <w:marLeft w:val="0"/>
      <w:marRight w:val="0"/>
      <w:marTop w:val="0"/>
      <w:marBottom w:val="0"/>
      <w:divBdr>
        <w:top w:val="none" w:sz="0" w:space="0" w:color="auto"/>
        <w:left w:val="none" w:sz="0" w:space="0" w:color="auto"/>
        <w:bottom w:val="none" w:sz="0" w:space="0" w:color="auto"/>
        <w:right w:val="none" w:sz="0" w:space="0" w:color="auto"/>
      </w:divBdr>
    </w:div>
    <w:div w:id="1023897234">
      <w:bodyDiv w:val="1"/>
      <w:marLeft w:val="173"/>
      <w:marRight w:val="81"/>
      <w:marTop w:val="0"/>
      <w:marBottom w:val="0"/>
      <w:divBdr>
        <w:top w:val="none" w:sz="0" w:space="0" w:color="auto"/>
        <w:left w:val="none" w:sz="0" w:space="0" w:color="auto"/>
        <w:bottom w:val="none" w:sz="0" w:space="0" w:color="auto"/>
        <w:right w:val="none" w:sz="0" w:space="0" w:color="auto"/>
      </w:divBdr>
      <w:divsChild>
        <w:div w:id="279605052">
          <w:marLeft w:val="0"/>
          <w:marRight w:val="0"/>
          <w:marTop w:val="0"/>
          <w:marBottom w:val="0"/>
          <w:divBdr>
            <w:top w:val="none" w:sz="0" w:space="0" w:color="auto"/>
            <w:left w:val="none" w:sz="0" w:space="0" w:color="auto"/>
            <w:bottom w:val="none" w:sz="0" w:space="0" w:color="auto"/>
            <w:right w:val="none" w:sz="0" w:space="0" w:color="auto"/>
          </w:divBdr>
        </w:div>
        <w:div w:id="1127162446">
          <w:marLeft w:val="0"/>
          <w:marRight w:val="0"/>
          <w:marTop w:val="0"/>
          <w:marBottom w:val="0"/>
          <w:divBdr>
            <w:top w:val="none" w:sz="0" w:space="0" w:color="auto"/>
            <w:left w:val="none" w:sz="0" w:space="0" w:color="auto"/>
            <w:bottom w:val="none" w:sz="0" w:space="0" w:color="auto"/>
            <w:right w:val="none" w:sz="0" w:space="0" w:color="auto"/>
          </w:divBdr>
        </w:div>
        <w:div w:id="1243611858">
          <w:marLeft w:val="0"/>
          <w:marRight w:val="0"/>
          <w:marTop w:val="0"/>
          <w:marBottom w:val="0"/>
          <w:divBdr>
            <w:top w:val="none" w:sz="0" w:space="0" w:color="auto"/>
            <w:left w:val="none" w:sz="0" w:space="0" w:color="auto"/>
            <w:bottom w:val="none" w:sz="0" w:space="0" w:color="auto"/>
            <w:right w:val="none" w:sz="0" w:space="0" w:color="auto"/>
          </w:divBdr>
        </w:div>
        <w:div w:id="1760371480">
          <w:marLeft w:val="0"/>
          <w:marRight w:val="0"/>
          <w:marTop w:val="0"/>
          <w:marBottom w:val="0"/>
          <w:divBdr>
            <w:top w:val="none" w:sz="0" w:space="0" w:color="auto"/>
            <w:left w:val="none" w:sz="0" w:space="0" w:color="auto"/>
            <w:bottom w:val="none" w:sz="0" w:space="0" w:color="auto"/>
            <w:right w:val="none" w:sz="0" w:space="0" w:color="auto"/>
          </w:divBdr>
        </w:div>
        <w:div w:id="1846553161">
          <w:marLeft w:val="0"/>
          <w:marRight w:val="0"/>
          <w:marTop w:val="0"/>
          <w:marBottom w:val="0"/>
          <w:divBdr>
            <w:top w:val="none" w:sz="0" w:space="0" w:color="auto"/>
            <w:left w:val="none" w:sz="0" w:space="0" w:color="auto"/>
            <w:bottom w:val="none" w:sz="0" w:space="0" w:color="auto"/>
            <w:right w:val="none" w:sz="0" w:space="0" w:color="auto"/>
          </w:divBdr>
        </w:div>
      </w:divsChild>
    </w:div>
    <w:div w:id="1043598601">
      <w:bodyDiv w:val="1"/>
      <w:marLeft w:val="0"/>
      <w:marRight w:val="0"/>
      <w:marTop w:val="0"/>
      <w:marBottom w:val="0"/>
      <w:divBdr>
        <w:top w:val="none" w:sz="0" w:space="0" w:color="auto"/>
        <w:left w:val="none" w:sz="0" w:space="0" w:color="auto"/>
        <w:bottom w:val="none" w:sz="0" w:space="0" w:color="auto"/>
        <w:right w:val="none" w:sz="0" w:space="0" w:color="auto"/>
      </w:divBdr>
      <w:divsChild>
        <w:div w:id="535049908">
          <w:marLeft w:val="0"/>
          <w:marRight w:val="0"/>
          <w:marTop w:val="0"/>
          <w:marBottom w:val="0"/>
          <w:divBdr>
            <w:top w:val="none" w:sz="0" w:space="0" w:color="auto"/>
            <w:left w:val="none" w:sz="0" w:space="0" w:color="auto"/>
            <w:bottom w:val="none" w:sz="0" w:space="0" w:color="auto"/>
            <w:right w:val="none" w:sz="0" w:space="0" w:color="auto"/>
          </w:divBdr>
        </w:div>
        <w:div w:id="926622230">
          <w:marLeft w:val="0"/>
          <w:marRight w:val="0"/>
          <w:marTop w:val="0"/>
          <w:marBottom w:val="0"/>
          <w:divBdr>
            <w:top w:val="none" w:sz="0" w:space="0" w:color="auto"/>
            <w:left w:val="none" w:sz="0" w:space="0" w:color="auto"/>
            <w:bottom w:val="none" w:sz="0" w:space="0" w:color="auto"/>
            <w:right w:val="none" w:sz="0" w:space="0" w:color="auto"/>
          </w:divBdr>
        </w:div>
        <w:div w:id="1286041404">
          <w:marLeft w:val="0"/>
          <w:marRight w:val="0"/>
          <w:marTop w:val="0"/>
          <w:marBottom w:val="0"/>
          <w:divBdr>
            <w:top w:val="none" w:sz="0" w:space="0" w:color="auto"/>
            <w:left w:val="none" w:sz="0" w:space="0" w:color="auto"/>
            <w:bottom w:val="none" w:sz="0" w:space="0" w:color="auto"/>
            <w:right w:val="none" w:sz="0" w:space="0" w:color="auto"/>
          </w:divBdr>
        </w:div>
        <w:div w:id="1971085213">
          <w:marLeft w:val="0"/>
          <w:marRight w:val="0"/>
          <w:marTop w:val="0"/>
          <w:marBottom w:val="0"/>
          <w:divBdr>
            <w:top w:val="none" w:sz="0" w:space="0" w:color="auto"/>
            <w:left w:val="none" w:sz="0" w:space="0" w:color="auto"/>
            <w:bottom w:val="none" w:sz="0" w:space="0" w:color="auto"/>
            <w:right w:val="none" w:sz="0" w:space="0" w:color="auto"/>
          </w:divBdr>
        </w:div>
      </w:divsChild>
    </w:div>
    <w:div w:id="1044871135">
      <w:bodyDiv w:val="1"/>
      <w:marLeft w:val="0"/>
      <w:marRight w:val="0"/>
      <w:marTop w:val="0"/>
      <w:marBottom w:val="0"/>
      <w:divBdr>
        <w:top w:val="none" w:sz="0" w:space="0" w:color="auto"/>
        <w:left w:val="none" w:sz="0" w:space="0" w:color="auto"/>
        <w:bottom w:val="none" w:sz="0" w:space="0" w:color="auto"/>
        <w:right w:val="none" w:sz="0" w:space="0" w:color="auto"/>
      </w:divBdr>
      <w:divsChild>
        <w:div w:id="941062301">
          <w:marLeft w:val="0"/>
          <w:marRight w:val="0"/>
          <w:marTop w:val="0"/>
          <w:marBottom w:val="0"/>
          <w:divBdr>
            <w:top w:val="none" w:sz="0" w:space="0" w:color="auto"/>
            <w:left w:val="none" w:sz="0" w:space="0" w:color="auto"/>
            <w:bottom w:val="none" w:sz="0" w:space="0" w:color="auto"/>
            <w:right w:val="none" w:sz="0" w:space="0" w:color="auto"/>
          </w:divBdr>
          <w:divsChild>
            <w:div w:id="1524435606">
              <w:marLeft w:val="0"/>
              <w:marRight w:val="0"/>
              <w:marTop w:val="0"/>
              <w:marBottom w:val="0"/>
              <w:divBdr>
                <w:top w:val="none" w:sz="0" w:space="0" w:color="auto"/>
                <w:left w:val="none" w:sz="0" w:space="0" w:color="auto"/>
                <w:bottom w:val="none" w:sz="0" w:space="0" w:color="auto"/>
                <w:right w:val="none" w:sz="0" w:space="0" w:color="auto"/>
              </w:divBdr>
              <w:divsChild>
                <w:div w:id="1676153790">
                  <w:marLeft w:val="0"/>
                  <w:marRight w:val="0"/>
                  <w:marTop w:val="0"/>
                  <w:marBottom w:val="0"/>
                  <w:divBdr>
                    <w:top w:val="none" w:sz="0" w:space="0" w:color="auto"/>
                    <w:left w:val="none" w:sz="0" w:space="0" w:color="auto"/>
                    <w:bottom w:val="none" w:sz="0" w:space="0" w:color="auto"/>
                    <w:right w:val="none" w:sz="0" w:space="0" w:color="auto"/>
                  </w:divBdr>
                  <w:divsChild>
                    <w:div w:id="532688938">
                      <w:marLeft w:val="0"/>
                      <w:marRight w:val="0"/>
                      <w:marTop w:val="0"/>
                      <w:marBottom w:val="0"/>
                      <w:divBdr>
                        <w:top w:val="none" w:sz="0" w:space="0" w:color="auto"/>
                        <w:left w:val="none" w:sz="0" w:space="0" w:color="auto"/>
                        <w:bottom w:val="none" w:sz="0" w:space="0" w:color="auto"/>
                        <w:right w:val="none" w:sz="0" w:space="0" w:color="auto"/>
                      </w:divBdr>
                      <w:divsChild>
                        <w:div w:id="1375690920">
                          <w:marLeft w:val="0"/>
                          <w:marRight w:val="0"/>
                          <w:marTop w:val="0"/>
                          <w:marBottom w:val="0"/>
                          <w:divBdr>
                            <w:top w:val="none" w:sz="0" w:space="0" w:color="auto"/>
                            <w:left w:val="none" w:sz="0" w:space="0" w:color="auto"/>
                            <w:bottom w:val="none" w:sz="0" w:space="0" w:color="auto"/>
                            <w:right w:val="none" w:sz="0" w:space="0" w:color="auto"/>
                          </w:divBdr>
                          <w:divsChild>
                            <w:div w:id="464323349">
                              <w:marLeft w:val="0"/>
                              <w:marRight w:val="0"/>
                              <w:marTop w:val="0"/>
                              <w:marBottom w:val="0"/>
                              <w:divBdr>
                                <w:top w:val="single" w:sz="6" w:space="0" w:color="D3D3D3"/>
                                <w:left w:val="none" w:sz="0" w:space="0" w:color="auto"/>
                                <w:bottom w:val="none" w:sz="0" w:space="0" w:color="auto"/>
                                <w:right w:val="none" w:sz="0" w:space="0" w:color="auto"/>
                              </w:divBdr>
                              <w:divsChild>
                                <w:div w:id="399526124">
                                  <w:marLeft w:val="0"/>
                                  <w:marRight w:val="0"/>
                                  <w:marTop w:val="0"/>
                                  <w:marBottom w:val="0"/>
                                  <w:divBdr>
                                    <w:top w:val="none" w:sz="0" w:space="0" w:color="auto"/>
                                    <w:left w:val="none" w:sz="0" w:space="0" w:color="auto"/>
                                    <w:bottom w:val="none" w:sz="0" w:space="0" w:color="auto"/>
                                    <w:right w:val="none" w:sz="0" w:space="0" w:color="auto"/>
                                  </w:divBdr>
                                  <w:divsChild>
                                    <w:div w:id="807667922">
                                      <w:marLeft w:val="330"/>
                                      <w:marRight w:val="330"/>
                                      <w:marTop w:val="30"/>
                                      <w:marBottom w:val="180"/>
                                      <w:divBdr>
                                        <w:top w:val="none" w:sz="0" w:space="0" w:color="auto"/>
                                        <w:left w:val="none" w:sz="0" w:space="0" w:color="auto"/>
                                        <w:bottom w:val="none" w:sz="0" w:space="0" w:color="auto"/>
                                        <w:right w:val="none" w:sz="0" w:space="0" w:color="auto"/>
                                      </w:divBdr>
                                    </w:div>
                                    <w:div w:id="2001959932">
                                      <w:marLeft w:val="330"/>
                                      <w:marRight w:val="33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0060487">
      <w:bodyDiv w:val="1"/>
      <w:marLeft w:val="0"/>
      <w:marRight w:val="0"/>
      <w:marTop w:val="0"/>
      <w:marBottom w:val="0"/>
      <w:divBdr>
        <w:top w:val="none" w:sz="0" w:space="0" w:color="auto"/>
        <w:left w:val="none" w:sz="0" w:space="0" w:color="auto"/>
        <w:bottom w:val="none" w:sz="0" w:space="0" w:color="auto"/>
        <w:right w:val="none" w:sz="0" w:space="0" w:color="auto"/>
      </w:divBdr>
      <w:divsChild>
        <w:div w:id="1693385533">
          <w:marLeft w:val="0"/>
          <w:marRight w:val="0"/>
          <w:marTop w:val="0"/>
          <w:marBottom w:val="0"/>
          <w:divBdr>
            <w:top w:val="none" w:sz="0" w:space="0" w:color="auto"/>
            <w:left w:val="none" w:sz="0" w:space="0" w:color="auto"/>
            <w:bottom w:val="none" w:sz="0" w:space="0" w:color="auto"/>
            <w:right w:val="none" w:sz="0" w:space="0" w:color="auto"/>
          </w:divBdr>
          <w:divsChild>
            <w:div w:id="981888137">
              <w:marLeft w:val="0"/>
              <w:marRight w:val="0"/>
              <w:marTop w:val="0"/>
              <w:marBottom w:val="0"/>
              <w:divBdr>
                <w:top w:val="none" w:sz="0" w:space="0" w:color="auto"/>
                <w:left w:val="none" w:sz="0" w:space="0" w:color="auto"/>
                <w:bottom w:val="none" w:sz="0" w:space="0" w:color="auto"/>
                <w:right w:val="none" w:sz="0" w:space="0" w:color="auto"/>
              </w:divBdr>
              <w:divsChild>
                <w:div w:id="666903766">
                  <w:marLeft w:val="0"/>
                  <w:marRight w:val="0"/>
                  <w:marTop w:val="0"/>
                  <w:marBottom w:val="0"/>
                  <w:divBdr>
                    <w:top w:val="none" w:sz="0" w:space="0" w:color="auto"/>
                    <w:left w:val="none" w:sz="0" w:space="0" w:color="auto"/>
                    <w:bottom w:val="none" w:sz="0" w:space="0" w:color="auto"/>
                    <w:right w:val="none" w:sz="0" w:space="0" w:color="auto"/>
                  </w:divBdr>
                  <w:divsChild>
                    <w:div w:id="1316834949">
                      <w:marLeft w:val="0"/>
                      <w:marRight w:val="0"/>
                      <w:marTop w:val="0"/>
                      <w:marBottom w:val="0"/>
                      <w:divBdr>
                        <w:top w:val="none" w:sz="0" w:space="0" w:color="auto"/>
                        <w:left w:val="none" w:sz="0" w:space="0" w:color="auto"/>
                        <w:bottom w:val="none" w:sz="0" w:space="0" w:color="auto"/>
                        <w:right w:val="none" w:sz="0" w:space="0" w:color="auto"/>
                      </w:divBdr>
                    </w:div>
                    <w:div w:id="1337074175">
                      <w:marLeft w:val="0"/>
                      <w:marRight w:val="0"/>
                      <w:marTop w:val="0"/>
                      <w:marBottom w:val="0"/>
                      <w:divBdr>
                        <w:top w:val="none" w:sz="0" w:space="0" w:color="auto"/>
                        <w:left w:val="none" w:sz="0" w:space="0" w:color="auto"/>
                        <w:bottom w:val="none" w:sz="0" w:space="0" w:color="auto"/>
                        <w:right w:val="none" w:sz="0" w:space="0" w:color="auto"/>
                      </w:divBdr>
                    </w:div>
                    <w:div w:id="20439020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86654329">
      <w:bodyDiv w:val="1"/>
      <w:marLeft w:val="0"/>
      <w:marRight w:val="0"/>
      <w:marTop w:val="0"/>
      <w:marBottom w:val="0"/>
      <w:divBdr>
        <w:top w:val="none" w:sz="0" w:space="0" w:color="auto"/>
        <w:left w:val="none" w:sz="0" w:space="0" w:color="auto"/>
        <w:bottom w:val="none" w:sz="0" w:space="0" w:color="auto"/>
        <w:right w:val="none" w:sz="0" w:space="0" w:color="auto"/>
      </w:divBdr>
      <w:divsChild>
        <w:div w:id="833256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7505188">
      <w:bodyDiv w:val="1"/>
      <w:marLeft w:val="0"/>
      <w:marRight w:val="0"/>
      <w:marTop w:val="0"/>
      <w:marBottom w:val="0"/>
      <w:divBdr>
        <w:top w:val="none" w:sz="0" w:space="0" w:color="auto"/>
        <w:left w:val="none" w:sz="0" w:space="0" w:color="auto"/>
        <w:bottom w:val="none" w:sz="0" w:space="0" w:color="auto"/>
        <w:right w:val="none" w:sz="0" w:space="0" w:color="auto"/>
      </w:divBdr>
      <w:divsChild>
        <w:div w:id="1408184388">
          <w:marLeft w:val="0"/>
          <w:marRight w:val="0"/>
          <w:marTop w:val="0"/>
          <w:marBottom w:val="0"/>
          <w:divBdr>
            <w:top w:val="none" w:sz="0" w:space="0" w:color="auto"/>
            <w:left w:val="none" w:sz="0" w:space="0" w:color="auto"/>
            <w:bottom w:val="none" w:sz="0" w:space="0" w:color="auto"/>
            <w:right w:val="none" w:sz="0" w:space="0" w:color="auto"/>
          </w:divBdr>
          <w:divsChild>
            <w:div w:id="1104572553">
              <w:marLeft w:val="0"/>
              <w:marRight w:val="0"/>
              <w:marTop w:val="0"/>
              <w:marBottom w:val="0"/>
              <w:divBdr>
                <w:top w:val="none" w:sz="0" w:space="0" w:color="auto"/>
                <w:left w:val="none" w:sz="0" w:space="0" w:color="auto"/>
                <w:bottom w:val="none" w:sz="0" w:space="0" w:color="auto"/>
                <w:right w:val="none" w:sz="0" w:space="0" w:color="auto"/>
              </w:divBdr>
              <w:divsChild>
                <w:div w:id="1198859478">
                  <w:marLeft w:val="0"/>
                  <w:marRight w:val="0"/>
                  <w:marTop w:val="0"/>
                  <w:marBottom w:val="0"/>
                  <w:divBdr>
                    <w:top w:val="none" w:sz="0" w:space="0" w:color="auto"/>
                    <w:left w:val="none" w:sz="0" w:space="0" w:color="auto"/>
                    <w:bottom w:val="none" w:sz="0" w:space="0" w:color="auto"/>
                    <w:right w:val="none" w:sz="0" w:space="0" w:color="auto"/>
                  </w:divBdr>
                  <w:divsChild>
                    <w:div w:id="474104218">
                      <w:marLeft w:val="0"/>
                      <w:marRight w:val="0"/>
                      <w:marTop w:val="0"/>
                      <w:marBottom w:val="0"/>
                      <w:divBdr>
                        <w:top w:val="none" w:sz="0" w:space="0" w:color="auto"/>
                        <w:left w:val="none" w:sz="0" w:space="0" w:color="auto"/>
                        <w:bottom w:val="none" w:sz="0" w:space="0" w:color="auto"/>
                        <w:right w:val="none" w:sz="0" w:space="0" w:color="auto"/>
                      </w:divBdr>
                      <w:divsChild>
                        <w:div w:id="252130385">
                          <w:marLeft w:val="0"/>
                          <w:marRight w:val="0"/>
                          <w:marTop w:val="0"/>
                          <w:marBottom w:val="0"/>
                          <w:divBdr>
                            <w:top w:val="none" w:sz="0" w:space="0" w:color="auto"/>
                            <w:left w:val="none" w:sz="0" w:space="0" w:color="auto"/>
                            <w:bottom w:val="none" w:sz="0" w:space="0" w:color="auto"/>
                            <w:right w:val="none" w:sz="0" w:space="0" w:color="auto"/>
                          </w:divBdr>
                        </w:div>
                        <w:div w:id="11215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320848">
      <w:bodyDiv w:val="1"/>
      <w:marLeft w:val="0"/>
      <w:marRight w:val="0"/>
      <w:marTop w:val="0"/>
      <w:marBottom w:val="0"/>
      <w:divBdr>
        <w:top w:val="none" w:sz="0" w:space="0" w:color="auto"/>
        <w:left w:val="none" w:sz="0" w:space="0" w:color="auto"/>
        <w:bottom w:val="none" w:sz="0" w:space="0" w:color="auto"/>
        <w:right w:val="none" w:sz="0" w:space="0" w:color="auto"/>
      </w:divBdr>
    </w:div>
    <w:div w:id="1118530745">
      <w:bodyDiv w:val="1"/>
      <w:marLeft w:val="0"/>
      <w:marRight w:val="0"/>
      <w:marTop w:val="0"/>
      <w:marBottom w:val="0"/>
      <w:divBdr>
        <w:top w:val="none" w:sz="0" w:space="0" w:color="auto"/>
        <w:left w:val="none" w:sz="0" w:space="0" w:color="auto"/>
        <w:bottom w:val="none" w:sz="0" w:space="0" w:color="auto"/>
        <w:right w:val="none" w:sz="0" w:space="0" w:color="auto"/>
      </w:divBdr>
    </w:div>
    <w:div w:id="1129086866">
      <w:bodyDiv w:val="1"/>
      <w:marLeft w:val="0"/>
      <w:marRight w:val="0"/>
      <w:marTop w:val="0"/>
      <w:marBottom w:val="0"/>
      <w:divBdr>
        <w:top w:val="none" w:sz="0" w:space="0" w:color="auto"/>
        <w:left w:val="none" w:sz="0" w:space="0" w:color="auto"/>
        <w:bottom w:val="none" w:sz="0" w:space="0" w:color="auto"/>
        <w:right w:val="none" w:sz="0" w:space="0" w:color="auto"/>
      </w:divBdr>
    </w:div>
    <w:div w:id="1133251272">
      <w:bodyDiv w:val="1"/>
      <w:marLeft w:val="0"/>
      <w:marRight w:val="0"/>
      <w:marTop w:val="0"/>
      <w:marBottom w:val="225"/>
      <w:divBdr>
        <w:top w:val="none" w:sz="0" w:space="0" w:color="auto"/>
        <w:left w:val="none" w:sz="0" w:space="0" w:color="auto"/>
        <w:bottom w:val="none" w:sz="0" w:space="0" w:color="auto"/>
        <w:right w:val="none" w:sz="0" w:space="0" w:color="auto"/>
      </w:divBdr>
      <w:divsChild>
        <w:div w:id="1010989230">
          <w:marLeft w:val="0"/>
          <w:marRight w:val="0"/>
          <w:marTop w:val="0"/>
          <w:marBottom w:val="0"/>
          <w:divBdr>
            <w:top w:val="none" w:sz="0" w:space="0" w:color="auto"/>
            <w:left w:val="none" w:sz="0" w:space="0" w:color="auto"/>
            <w:bottom w:val="none" w:sz="0" w:space="0" w:color="auto"/>
            <w:right w:val="none" w:sz="0" w:space="0" w:color="auto"/>
          </w:divBdr>
        </w:div>
        <w:div w:id="1330864047">
          <w:marLeft w:val="0"/>
          <w:marRight w:val="0"/>
          <w:marTop w:val="0"/>
          <w:marBottom w:val="0"/>
          <w:divBdr>
            <w:top w:val="none" w:sz="0" w:space="0" w:color="auto"/>
            <w:left w:val="none" w:sz="0" w:space="0" w:color="auto"/>
            <w:bottom w:val="none" w:sz="0" w:space="0" w:color="auto"/>
            <w:right w:val="none" w:sz="0" w:space="0" w:color="auto"/>
          </w:divBdr>
        </w:div>
      </w:divsChild>
    </w:div>
    <w:div w:id="1135835348">
      <w:bodyDiv w:val="1"/>
      <w:marLeft w:val="0"/>
      <w:marRight w:val="0"/>
      <w:marTop w:val="0"/>
      <w:marBottom w:val="0"/>
      <w:divBdr>
        <w:top w:val="none" w:sz="0" w:space="0" w:color="auto"/>
        <w:left w:val="none" w:sz="0" w:space="0" w:color="auto"/>
        <w:bottom w:val="none" w:sz="0" w:space="0" w:color="auto"/>
        <w:right w:val="none" w:sz="0" w:space="0" w:color="auto"/>
      </w:divBdr>
    </w:div>
    <w:div w:id="1136602648">
      <w:bodyDiv w:val="1"/>
      <w:marLeft w:val="0"/>
      <w:marRight w:val="0"/>
      <w:marTop w:val="0"/>
      <w:marBottom w:val="0"/>
      <w:divBdr>
        <w:top w:val="none" w:sz="0" w:space="0" w:color="auto"/>
        <w:left w:val="none" w:sz="0" w:space="0" w:color="auto"/>
        <w:bottom w:val="none" w:sz="0" w:space="0" w:color="auto"/>
        <w:right w:val="none" w:sz="0" w:space="0" w:color="auto"/>
      </w:divBdr>
    </w:div>
    <w:div w:id="1143307038">
      <w:bodyDiv w:val="1"/>
      <w:marLeft w:val="0"/>
      <w:marRight w:val="0"/>
      <w:marTop w:val="0"/>
      <w:marBottom w:val="0"/>
      <w:divBdr>
        <w:top w:val="none" w:sz="0" w:space="0" w:color="auto"/>
        <w:left w:val="none" w:sz="0" w:space="0" w:color="auto"/>
        <w:bottom w:val="none" w:sz="0" w:space="0" w:color="auto"/>
        <w:right w:val="none" w:sz="0" w:space="0" w:color="auto"/>
      </w:divBdr>
      <w:divsChild>
        <w:div w:id="1371687489">
          <w:marLeft w:val="0"/>
          <w:marRight w:val="0"/>
          <w:marTop w:val="0"/>
          <w:marBottom w:val="0"/>
          <w:divBdr>
            <w:top w:val="none" w:sz="0" w:space="0" w:color="auto"/>
            <w:left w:val="none" w:sz="0" w:space="0" w:color="auto"/>
            <w:bottom w:val="none" w:sz="0" w:space="0" w:color="auto"/>
            <w:right w:val="none" w:sz="0" w:space="0" w:color="auto"/>
          </w:divBdr>
          <w:divsChild>
            <w:div w:id="1272128513">
              <w:marLeft w:val="0"/>
              <w:marRight w:val="0"/>
              <w:marTop w:val="0"/>
              <w:marBottom w:val="0"/>
              <w:divBdr>
                <w:top w:val="none" w:sz="0" w:space="0" w:color="auto"/>
                <w:left w:val="none" w:sz="0" w:space="0" w:color="auto"/>
                <w:bottom w:val="none" w:sz="0" w:space="0" w:color="auto"/>
                <w:right w:val="none" w:sz="0" w:space="0" w:color="auto"/>
              </w:divBdr>
              <w:divsChild>
                <w:div w:id="1875458117">
                  <w:marLeft w:val="0"/>
                  <w:marRight w:val="0"/>
                  <w:marTop w:val="0"/>
                  <w:marBottom w:val="0"/>
                  <w:divBdr>
                    <w:top w:val="none" w:sz="0" w:space="0" w:color="auto"/>
                    <w:left w:val="none" w:sz="0" w:space="0" w:color="auto"/>
                    <w:bottom w:val="none" w:sz="0" w:space="0" w:color="auto"/>
                    <w:right w:val="none" w:sz="0" w:space="0" w:color="auto"/>
                  </w:divBdr>
                  <w:divsChild>
                    <w:div w:id="1345474415">
                      <w:marLeft w:val="0"/>
                      <w:marRight w:val="0"/>
                      <w:marTop w:val="0"/>
                      <w:marBottom w:val="0"/>
                      <w:divBdr>
                        <w:top w:val="none" w:sz="0" w:space="0" w:color="auto"/>
                        <w:left w:val="none" w:sz="0" w:space="0" w:color="auto"/>
                        <w:bottom w:val="none" w:sz="0" w:space="0" w:color="auto"/>
                        <w:right w:val="none" w:sz="0" w:space="0" w:color="auto"/>
                      </w:divBdr>
                      <w:divsChild>
                        <w:div w:id="1887063931">
                          <w:marLeft w:val="0"/>
                          <w:marRight w:val="0"/>
                          <w:marTop w:val="0"/>
                          <w:marBottom w:val="0"/>
                          <w:divBdr>
                            <w:top w:val="none" w:sz="0" w:space="0" w:color="auto"/>
                            <w:left w:val="none" w:sz="0" w:space="0" w:color="auto"/>
                            <w:bottom w:val="none" w:sz="0" w:space="0" w:color="auto"/>
                            <w:right w:val="none" w:sz="0" w:space="0" w:color="auto"/>
                          </w:divBdr>
                          <w:divsChild>
                            <w:div w:id="1372194025">
                              <w:marLeft w:val="0"/>
                              <w:marRight w:val="0"/>
                              <w:marTop w:val="0"/>
                              <w:marBottom w:val="0"/>
                              <w:divBdr>
                                <w:top w:val="single" w:sz="6" w:space="0" w:color="D3D3D3"/>
                                <w:left w:val="none" w:sz="0" w:space="0" w:color="auto"/>
                                <w:bottom w:val="none" w:sz="0" w:space="0" w:color="auto"/>
                                <w:right w:val="none" w:sz="0" w:space="0" w:color="auto"/>
                              </w:divBdr>
                              <w:divsChild>
                                <w:div w:id="711804394">
                                  <w:marLeft w:val="0"/>
                                  <w:marRight w:val="0"/>
                                  <w:marTop w:val="0"/>
                                  <w:marBottom w:val="0"/>
                                  <w:divBdr>
                                    <w:top w:val="none" w:sz="0" w:space="0" w:color="auto"/>
                                    <w:left w:val="none" w:sz="0" w:space="0" w:color="auto"/>
                                    <w:bottom w:val="none" w:sz="0" w:space="0" w:color="auto"/>
                                    <w:right w:val="none" w:sz="0" w:space="0" w:color="auto"/>
                                  </w:divBdr>
                                  <w:divsChild>
                                    <w:div w:id="1944455290">
                                      <w:marLeft w:val="330"/>
                                      <w:marRight w:val="330"/>
                                      <w:marTop w:val="0"/>
                                      <w:marBottom w:val="330"/>
                                      <w:divBdr>
                                        <w:top w:val="none" w:sz="0" w:space="0" w:color="auto"/>
                                        <w:left w:val="none" w:sz="0" w:space="0" w:color="auto"/>
                                        <w:bottom w:val="none" w:sz="0" w:space="0" w:color="auto"/>
                                        <w:right w:val="none" w:sz="0" w:space="0" w:color="auto"/>
                                      </w:divBdr>
                                      <w:divsChild>
                                        <w:div w:id="19742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9783288">
      <w:bodyDiv w:val="1"/>
      <w:marLeft w:val="0"/>
      <w:marRight w:val="0"/>
      <w:marTop w:val="0"/>
      <w:marBottom w:val="0"/>
      <w:divBdr>
        <w:top w:val="none" w:sz="0" w:space="0" w:color="auto"/>
        <w:left w:val="none" w:sz="0" w:space="0" w:color="auto"/>
        <w:bottom w:val="none" w:sz="0" w:space="0" w:color="auto"/>
        <w:right w:val="none" w:sz="0" w:space="0" w:color="auto"/>
      </w:divBdr>
      <w:divsChild>
        <w:div w:id="1616406433">
          <w:marLeft w:val="0"/>
          <w:marRight w:val="0"/>
          <w:marTop w:val="0"/>
          <w:marBottom w:val="0"/>
          <w:divBdr>
            <w:top w:val="none" w:sz="0" w:space="0" w:color="auto"/>
            <w:left w:val="none" w:sz="0" w:space="0" w:color="auto"/>
            <w:bottom w:val="none" w:sz="0" w:space="0" w:color="auto"/>
            <w:right w:val="none" w:sz="0" w:space="0" w:color="auto"/>
          </w:divBdr>
        </w:div>
        <w:div w:id="1085766891">
          <w:marLeft w:val="0"/>
          <w:marRight w:val="0"/>
          <w:marTop w:val="0"/>
          <w:marBottom w:val="0"/>
          <w:divBdr>
            <w:top w:val="none" w:sz="0" w:space="0" w:color="auto"/>
            <w:left w:val="none" w:sz="0" w:space="0" w:color="auto"/>
            <w:bottom w:val="none" w:sz="0" w:space="0" w:color="auto"/>
            <w:right w:val="none" w:sz="0" w:space="0" w:color="auto"/>
          </w:divBdr>
        </w:div>
      </w:divsChild>
    </w:div>
    <w:div w:id="1154681308">
      <w:bodyDiv w:val="1"/>
      <w:marLeft w:val="0"/>
      <w:marRight w:val="0"/>
      <w:marTop w:val="0"/>
      <w:marBottom w:val="0"/>
      <w:divBdr>
        <w:top w:val="none" w:sz="0" w:space="0" w:color="auto"/>
        <w:left w:val="none" w:sz="0" w:space="0" w:color="auto"/>
        <w:bottom w:val="none" w:sz="0" w:space="0" w:color="auto"/>
        <w:right w:val="none" w:sz="0" w:space="0" w:color="auto"/>
      </w:divBdr>
    </w:div>
    <w:div w:id="1155684229">
      <w:bodyDiv w:val="1"/>
      <w:marLeft w:val="0"/>
      <w:marRight w:val="0"/>
      <w:marTop w:val="0"/>
      <w:marBottom w:val="0"/>
      <w:divBdr>
        <w:top w:val="none" w:sz="0" w:space="0" w:color="auto"/>
        <w:left w:val="none" w:sz="0" w:space="0" w:color="auto"/>
        <w:bottom w:val="none" w:sz="0" w:space="0" w:color="auto"/>
        <w:right w:val="none" w:sz="0" w:space="0" w:color="auto"/>
      </w:divBdr>
    </w:div>
    <w:div w:id="1159538223">
      <w:bodyDiv w:val="1"/>
      <w:marLeft w:val="0"/>
      <w:marRight w:val="0"/>
      <w:marTop w:val="0"/>
      <w:marBottom w:val="0"/>
      <w:divBdr>
        <w:top w:val="none" w:sz="0" w:space="0" w:color="auto"/>
        <w:left w:val="none" w:sz="0" w:space="0" w:color="auto"/>
        <w:bottom w:val="none" w:sz="0" w:space="0" w:color="auto"/>
        <w:right w:val="none" w:sz="0" w:space="0" w:color="auto"/>
      </w:divBdr>
    </w:div>
    <w:div w:id="1167937799">
      <w:bodyDiv w:val="1"/>
      <w:marLeft w:val="0"/>
      <w:marRight w:val="0"/>
      <w:marTop w:val="0"/>
      <w:marBottom w:val="0"/>
      <w:divBdr>
        <w:top w:val="none" w:sz="0" w:space="0" w:color="auto"/>
        <w:left w:val="none" w:sz="0" w:space="0" w:color="auto"/>
        <w:bottom w:val="none" w:sz="0" w:space="0" w:color="auto"/>
        <w:right w:val="none" w:sz="0" w:space="0" w:color="auto"/>
      </w:divBdr>
    </w:div>
    <w:div w:id="1185898106">
      <w:bodyDiv w:val="1"/>
      <w:marLeft w:val="0"/>
      <w:marRight w:val="0"/>
      <w:marTop w:val="0"/>
      <w:marBottom w:val="0"/>
      <w:divBdr>
        <w:top w:val="none" w:sz="0" w:space="0" w:color="auto"/>
        <w:left w:val="none" w:sz="0" w:space="0" w:color="auto"/>
        <w:bottom w:val="none" w:sz="0" w:space="0" w:color="auto"/>
        <w:right w:val="none" w:sz="0" w:space="0" w:color="auto"/>
      </w:divBdr>
    </w:div>
    <w:div w:id="1211501412">
      <w:bodyDiv w:val="1"/>
      <w:marLeft w:val="0"/>
      <w:marRight w:val="0"/>
      <w:marTop w:val="0"/>
      <w:marBottom w:val="0"/>
      <w:divBdr>
        <w:top w:val="none" w:sz="0" w:space="0" w:color="auto"/>
        <w:left w:val="none" w:sz="0" w:space="0" w:color="auto"/>
        <w:bottom w:val="none" w:sz="0" w:space="0" w:color="auto"/>
        <w:right w:val="none" w:sz="0" w:space="0" w:color="auto"/>
      </w:divBdr>
    </w:div>
    <w:div w:id="1228299491">
      <w:bodyDiv w:val="1"/>
      <w:marLeft w:val="0"/>
      <w:marRight w:val="0"/>
      <w:marTop w:val="0"/>
      <w:marBottom w:val="0"/>
      <w:divBdr>
        <w:top w:val="none" w:sz="0" w:space="0" w:color="auto"/>
        <w:left w:val="none" w:sz="0" w:space="0" w:color="auto"/>
        <w:bottom w:val="none" w:sz="0" w:space="0" w:color="auto"/>
        <w:right w:val="none" w:sz="0" w:space="0" w:color="auto"/>
      </w:divBdr>
      <w:divsChild>
        <w:div w:id="389113238">
          <w:marLeft w:val="0"/>
          <w:marRight w:val="0"/>
          <w:marTop w:val="0"/>
          <w:marBottom w:val="0"/>
          <w:divBdr>
            <w:top w:val="none" w:sz="0" w:space="0" w:color="auto"/>
            <w:left w:val="none" w:sz="0" w:space="0" w:color="auto"/>
            <w:bottom w:val="none" w:sz="0" w:space="0" w:color="auto"/>
            <w:right w:val="none" w:sz="0" w:space="0" w:color="auto"/>
          </w:divBdr>
        </w:div>
      </w:divsChild>
    </w:div>
    <w:div w:id="1233658116">
      <w:bodyDiv w:val="1"/>
      <w:marLeft w:val="0"/>
      <w:marRight w:val="0"/>
      <w:marTop w:val="0"/>
      <w:marBottom w:val="0"/>
      <w:divBdr>
        <w:top w:val="none" w:sz="0" w:space="0" w:color="auto"/>
        <w:left w:val="none" w:sz="0" w:space="0" w:color="auto"/>
        <w:bottom w:val="none" w:sz="0" w:space="0" w:color="auto"/>
        <w:right w:val="none" w:sz="0" w:space="0" w:color="auto"/>
      </w:divBdr>
    </w:div>
    <w:div w:id="1238902143">
      <w:bodyDiv w:val="1"/>
      <w:marLeft w:val="0"/>
      <w:marRight w:val="0"/>
      <w:marTop w:val="0"/>
      <w:marBottom w:val="0"/>
      <w:divBdr>
        <w:top w:val="none" w:sz="0" w:space="0" w:color="auto"/>
        <w:left w:val="none" w:sz="0" w:space="0" w:color="auto"/>
        <w:bottom w:val="none" w:sz="0" w:space="0" w:color="auto"/>
        <w:right w:val="none" w:sz="0" w:space="0" w:color="auto"/>
      </w:divBdr>
      <w:divsChild>
        <w:div w:id="453912013">
          <w:marLeft w:val="0"/>
          <w:marRight w:val="0"/>
          <w:marTop w:val="0"/>
          <w:marBottom w:val="0"/>
          <w:divBdr>
            <w:top w:val="none" w:sz="0" w:space="0" w:color="auto"/>
            <w:left w:val="none" w:sz="0" w:space="0" w:color="auto"/>
            <w:bottom w:val="none" w:sz="0" w:space="0" w:color="auto"/>
            <w:right w:val="none" w:sz="0" w:space="0" w:color="auto"/>
          </w:divBdr>
        </w:div>
      </w:divsChild>
    </w:div>
    <w:div w:id="1241603436">
      <w:bodyDiv w:val="1"/>
      <w:marLeft w:val="0"/>
      <w:marRight w:val="0"/>
      <w:marTop w:val="0"/>
      <w:marBottom w:val="0"/>
      <w:divBdr>
        <w:top w:val="none" w:sz="0" w:space="0" w:color="auto"/>
        <w:left w:val="none" w:sz="0" w:space="0" w:color="auto"/>
        <w:bottom w:val="none" w:sz="0" w:space="0" w:color="auto"/>
        <w:right w:val="none" w:sz="0" w:space="0" w:color="auto"/>
      </w:divBdr>
    </w:div>
    <w:div w:id="1245263894">
      <w:bodyDiv w:val="1"/>
      <w:marLeft w:val="0"/>
      <w:marRight w:val="0"/>
      <w:marTop w:val="0"/>
      <w:marBottom w:val="0"/>
      <w:divBdr>
        <w:top w:val="none" w:sz="0" w:space="0" w:color="auto"/>
        <w:left w:val="none" w:sz="0" w:space="0" w:color="auto"/>
        <w:bottom w:val="none" w:sz="0" w:space="0" w:color="auto"/>
        <w:right w:val="none" w:sz="0" w:space="0" w:color="auto"/>
      </w:divBdr>
      <w:divsChild>
        <w:div w:id="664941233">
          <w:marLeft w:val="0"/>
          <w:marRight w:val="0"/>
          <w:marTop w:val="0"/>
          <w:marBottom w:val="0"/>
          <w:divBdr>
            <w:top w:val="none" w:sz="0" w:space="0" w:color="auto"/>
            <w:left w:val="none" w:sz="0" w:space="0" w:color="auto"/>
            <w:bottom w:val="none" w:sz="0" w:space="0" w:color="auto"/>
            <w:right w:val="none" w:sz="0" w:space="0" w:color="auto"/>
          </w:divBdr>
          <w:divsChild>
            <w:div w:id="1536039745">
              <w:marLeft w:val="0"/>
              <w:marRight w:val="0"/>
              <w:marTop w:val="0"/>
              <w:marBottom w:val="0"/>
              <w:divBdr>
                <w:top w:val="none" w:sz="0" w:space="0" w:color="auto"/>
                <w:left w:val="none" w:sz="0" w:space="0" w:color="auto"/>
                <w:bottom w:val="none" w:sz="0" w:space="0" w:color="auto"/>
                <w:right w:val="none" w:sz="0" w:space="0" w:color="auto"/>
              </w:divBdr>
              <w:divsChild>
                <w:div w:id="496389538">
                  <w:marLeft w:val="0"/>
                  <w:marRight w:val="0"/>
                  <w:marTop w:val="0"/>
                  <w:marBottom w:val="0"/>
                  <w:divBdr>
                    <w:top w:val="none" w:sz="0" w:space="0" w:color="auto"/>
                    <w:left w:val="none" w:sz="0" w:space="0" w:color="auto"/>
                    <w:bottom w:val="none" w:sz="0" w:space="0" w:color="auto"/>
                    <w:right w:val="none" w:sz="0" w:space="0" w:color="auto"/>
                  </w:divBdr>
                  <w:divsChild>
                    <w:div w:id="1229413827">
                      <w:marLeft w:val="0"/>
                      <w:marRight w:val="0"/>
                      <w:marTop w:val="0"/>
                      <w:marBottom w:val="0"/>
                      <w:divBdr>
                        <w:top w:val="none" w:sz="0" w:space="0" w:color="auto"/>
                        <w:left w:val="none" w:sz="0" w:space="0" w:color="auto"/>
                        <w:bottom w:val="none" w:sz="0" w:space="0" w:color="auto"/>
                        <w:right w:val="none" w:sz="0" w:space="0" w:color="auto"/>
                      </w:divBdr>
                      <w:divsChild>
                        <w:div w:id="704794091">
                          <w:marLeft w:val="0"/>
                          <w:marRight w:val="0"/>
                          <w:marTop w:val="0"/>
                          <w:marBottom w:val="0"/>
                          <w:divBdr>
                            <w:top w:val="none" w:sz="0" w:space="0" w:color="auto"/>
                            <w:left w:val="none" w:sz="0" w:space="0" w:color="auto"/>
                            <w:bottom w:val="none" w:sz="0" w:space="0" w:color="auto"/>
                            <w:right w:val="none" w:sz="0" w:space="0" w:color="auto"/>
                          </w:divBdr>
                          <w:divsChild>
                            <w:div w:id="1783841678">
                              <w:marLeft w:val="0"/>
                              <w:marRight w:val="0"/>
                              <w:marTop w:val="0"/>
                              <w:marBottom w:val="0"/>
                              <w:divBdr>
                                <w:top w:val="single" w:sz="6" w:space="0" w:color="D3D3D3"/>
                                <w:left w:val="none" w:sz="0" w:space="0" w:color="auto"/>
                                <w:bottom w:val="none" w:sz="0" w:space="0" w:color="auto"/>
                                <w:right w:val="none" w:sz="0" w:space="0" w:color="auto"/>
                              </w:divBdr>
                              <w:divsChild>
                                <w:div w:id="960837712">
                                  <w:marLeft w:val="0"/>
                                  <w:marRight w:val="0"/>
                                  <w:marTop w:val="0"/>
                                  <w:marBottom w:val="0"/>
                                  <w:divBdr>
                                    <w:top w:val="none" w:sz="0" w:space="0" w:color="auto"/>
                                    <w:left w:val="none" w:sz="0" w:space="0" w:color="auto"/>
                                    <w:bottom w:val="none" w:sz="0" w:space="0" w:color="auto"/>
                                    <w:right w:val="none" w:sz="0" w:space="0" w:color="auto"/>
                                  </w:divBdr>
                                  <w:divsChild>
                                    <w:div w:id="1467776889">
                                      <w:marLeft w:val="330"/>
                                      <w:marRight w:val="330"/>
                                      <w:marTop w:val="30"/>
                                      <w:marBottom w:val="180"/>
                                      <w:divBdr>
                                        <w:top w:val="none" w:sz="0" w:space="0" w:color="auto"/>
                                        <w:left w:val="none" w:sz="0" w:space="0" w:color="auto"/>
                                        <w:bottom w:val="none" w:sz="0" w:space="0" w:color="auto"/>
                                        <w:right w:val="none" w:sz="0" w:space="0" w:color="auto"/>
                                      </w:divBdr>
                                    </w:div>
                                    <w:div w:id="1813405304">
                                      <w:marLeft w:val="330"/>
                                      <w:marRight w:val="33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155304">
      <w:bodyDiv w:val="1"/>
      <w:marLeft w:val="0"/>
      <w:marRight w:val="0"/>
      <w:marTop w:val="0"/>
      <w:marBottom w:val="0"/>
      <w:divBdr>
        <w:top w:val="none" w:sz="0" w:space="0" w:color="auto"/>
        <w:left w:val="none" w:sz="0" w:space="0" w:color="auto"/>
        <w:bottom w:val="none" w:sz="0" w:space="0" w:color="auto"/>
        <w:right w:val="none" w:sz="0" w:space="0" w:color="auto"/>
      </w:divBdr>
      <w:divsChild>
        <w:div w:id="899098098">
          <w:marLeft w:val="0"/>
          <w:marRight w:val="0"/>
          <w:marTop w:val="0"/>
          <w:marBottom w:val="0"/>
          <w:divBdr>
            <w:top w:val="none" w:sz="0" w:space="0" w:color="auto"/>
            <w:left w:val="none" w:sz="0" w:space="0" w:color="auto"/>
            <w:bottom w:val="none" w:sz="0" w:space="0" w:color="auto"/>
            <w:right w:val="none" w:sz="0" w:space="0" w:color="auto"/>
          </w:divBdr>
          <w:divsChild>
            <w:div w:id="1611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170538">
      <w:bodyDiv w:val="1"/>
      <w:marLeft w:val="0"/>
      <w:marRight w:val="0"/>
      <w:marTop w:val="0"/>
      <w:marBottom w:val="225"/>
      <w:divBdr>
        <w:top w:val="none" w:sz="0" w:space="0" w:color="auto"/>
        <w:left w:val="none" w:sz="0" w:space="0" w:color="auto"/>
        <w:bottom w:val="none" w:sz="0" w:space="0" w:color="auto"/>
        <w:right w:val="none" w:sz="0" w:space="0" w:color="auto"/>
      </w:divBdr>
    </w:div>
    <w:div w:id="1268587219">
      <w:bodyDiv w:val="1"/>
      <w:marLeft w:val="0"/>
      <w:marRight w:val="0"/>
      <w:marTop w:val="0"/>
      <w:marBottom w:val="0"/>
      <w:divBdr>
        <w:top w:val="none" w:sz="0" w:space="0" w:color="auto"/>
        <w:left w:val="none" w:sz="0" w:space="0" w:color="auto"/>
        <w:bottom w:val="none" w:sz="0" w:space="0" w:color="auto"/>
        <w:right w:val="none" w:sz="0" w:space="0" w:color="auto"/>
      </w:divBdr>
      <w:divsChild>
        <w:div w:id="1169521998">
          <w:marLeft w:val="0"/>
          <w:marRight w:val="0"/>
          <w:marTop w:val="0"/>
          <w:marBottom w:val="0"/>
          <w:divBdr>
            <w:top w:val="single" w:sz="2" w:space="0" w:color="2E2E2E"/>
            <w:left w:val="single" w:sz="2" w:space="0" w:color="2E2E2E"/>
            <w:bottom w:val="single" w:sz="2" w:space="0" w:color="2E2E2E"/>
            <w:right w:val="single" w:sz="2" w:space="0" w:color="2E2E2E"/>
          </w:divBdr>
          <w:divsChild>
            <w:div w:id="329069800">
              <w:marLeft w:val="0"/>
              <w:marRight w:val="0"/>
              <w:marTop w:val="15"/>
              <w:marBottom w:val="0"/>
              <w:divBdr>
                <w:top w:val="none" w:sz="0" w:space="0" w:color="auto"/>
                <w:left w:val="none" w:sz="0" w:space="0" w:color="auto"/>
                <w:bottom w:val="none" w:sz="0" w:space="0" w:color="auto"/>
                <w:right w:val="none" w:sz="0" w:space="0" w:color="auto"/>
              </w:divBdr>
              <w:divsChild>
                <w:div w:id="1141536874">
                  <w:marLeft w:val="0"/>
                  <w:marRight w:val="0"/>
                  <w:marTop w:val="0"/>
                  <w:marBottom w:val="0"/>
                  <w:divBdr>
                    <w:top w:val="none" w:sz="0" w:space="0" w:color="auto"/>
                    <w:left w:val="none" w:sz="0" w:space="0" w:color="auto"/>
                    <w:bottom w:val="none" w:sz="0" w:space="0" w:color="auto"/>
                    <w:right w:val="none" w:sz="0" w:space="0" w:color="auto"/>
                  </w:divBdr>
                  <w:divsChild>
                    <w:div w:id="12942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288">
      <w:bodyDiv w:val="1"/>
      <w:marLeft w:val="0"/>
      <w:marRight w:val="0"/>
      <w:marTop w:val="0"/>
      <w:marBottom w:val="0"/>
      <w:divBdr>
        <w:top w:val="none" w:sz="0" w:space="0" w:color="auto"/>
        <w:left w:val="none" w:sz="0" w:space="0" w:color="auto"/>
        <w:bottom w:val="none" w:sz="0" w:space="0" w:color="auto"/>
        <w:right w:val="none" w:sz="0" w:space="0" w:color="auto"/>
      </w:divBdr>
      <w:divsChild>
        <w:div w:id="1838960277">
          <w:marLeft w:val="0"/>
          <w:marRight w:val="0"/>
          <w:marTop w:val="0"/>
          <w:marBottom w:val="0"/>
          <w:divBdr>
            <w:top w:val="none" w:sz="0" w:space="0" w:color="auto"/>
            <w:left w:val="none" w:sz="0" w:space="0" w:color="auto"/>
            <w:bottom w:val="none" w:sz="0" w:space="0" w:color="auto"/>
            <w:right w:val="none" w:sz="0" w:space="0" w:color="auto"/>
          </w:divBdr>
          <w:divsChild>
            <w:div w:id="793905105">
              <w:marLeft w:val="0"/>
              <w:marRight w:val="0"/>
              <w:marTop w:val="0"/>
              <w:marBottom w:val="0"/>
              <w:divBdr>
                <w:top w:val="none" w:sz="0" w:space="0" w:color="auto"/>
                <w:left w:val="none" w:sz="0" w:space="0" w:color="auto"/>
                <w:bottom w:val="none" w:sz="0" w:space="0" w:color="auto"/>
                <w:right w:val="none" w:sz="0" w:space="0" w:color="auto"/>
              </w:divBdr>
              <w:divsChild>
                <w:div w:id="318000130">
                  <w:marLeft w:val="0"/>
                  <w:marRight w:val="0"/>
                  <w:marTop w:val="0"/>
                  <w:marBottom w:val="0"/>
                  <w:divBdr>
                    <w:top w:val="none" w:sz="0" w:space="0" w:color="auto"/>
                    <w:left w:val="none" w:sz="0" w:space="0" w:color="auto"/>
                    <w:bottom w:val="single" w:sz="2" w:space="6" w:color="CCCCCC"/>
                    <w:right w:val="none" w:sz="0" w:space="0" w:color="auto"/>
                  </w:divBdr>
                </w:div>
                <w:div w:id="699859956">
                  <w:marLeft w:val="0"/>
                  <w:marRight w:val="0"/>
                  <w:marTop w:val="0"/>
                  <w:marBottom w:val="0"/>
                  <w:divBdr>
                    <w:top w:val="none" w:sz="0" w:space="0" w:color="auto"/>
                    <w:left w:val="none" w:sz="0" w:space="0" w:color="auto"/>
                    <w:bottom w:val="none" w:sz="0" w:space="0" w:color="auto"/>
                    <w:right w:val="none" w:sz="0" w:space="0" w:color="auto"/>
                  </w:divBdr>
                  <w:divsChild>
                    <w:div w:id="407533195">
                      <w:marLeft w:val="0"/>
                      <w:marRight w:val="0"/>
                      <w:marTop w:val="0"/>
                      <w:marBottom w:val="0"/>
                      <w:divBdr>
                        <w:top w:val="none" w:sz="0" w:space="0" w:color="auto"/>
                        <w:left w:val="none" w:sz="0" w:space="0" w:color="auto"/>
                        <w:bottom w:val="none" w:sz="0" w:space="0" w:color="auto"/>
                        <w:right w:val="none" w:sz="0" w:space="0" w:color="auto"/>
                      </w:divBdr>
                    </w:div>
                    <w:div w:id="1532106758">
                      <w:marLeft w:val="0"/>
                      <w:marRight w:val="0"/>
                      <w:marTop w:val="450"/>
                      <w:marBottom w:val="0"/>
                      <w:divBdr>
                        <w:top w:val="none" w:sz="0" w:space="0" w:color="auto"/>
                        <w:left w:val="none" w:sz="0" w:space="0" w:color="auto"/>
                        <w:bottom w:val="none" w:sz="0" w:space="0" w:color="auto"/>
                        <w:right w:val="none" w:sz="0" w:space="0" w:color="auto"/>
                      </w:divBdr>
                    </w:div>
                    <w:div w:id="1763791613">
                      <w:marLeft w:val="0"/>
                      <w:marRight w:val="0"/>
                      <w:marTop w:val="0"/>
                      <w:marBottom w:val="0"/>
                      <w:divBdr>
                        <w:top w:val="none" w:sz="0" w:space="0" w:color="auto"/>
                        <w:left w:val="none" w:sz="0" w:space="0" w:color="auto"/>
                        <w:bottom w:val="none" w:sz="0" w:space="0" w:color="auto"/>
                        <w:right w:val="none" w:sz="0" w:space="0" w:color="auto"/>
                      </w:divBdr>
                    </w:div>
                  </w:divsChild>
                </w:div>
                <w:div w:id="1779789418">
                  <w:marLeft w:val="0"/>
                  <w:marRight w:val="0"/>
                  <w:marTop w:val="0"/>
                  <w:marBottom w:val="0"/>
                  <w:divBdr>
                    <w:top w:val="none" w:sz="0" w:space="0" w:color="auto"/>
                    <w:left w:val="none" w:sz="0" w:space="0" w:color="auto"/>
                    <w:bottom w:val="none" w:sz="0" w:space="0" w:color="auto"/>
                    <w:right w:val="none" w:sz="0" w:space="0" w:color="auto"/>
                  </w:divBdr>
                  <w:divsChild>
                    <w:div w:id="1620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424894">
      <w:bodyDiv w:val="1"/>
      <w:marLeft w:val="0"/>
      <w:marRight w:val="0"/>
      <w:marTop w:val="0"/>
      <w:marBottom w:val="0"/>
      <w:divBdr>
        <w:top w:val="none" w:sz="0" w:space="0" w:color="auto"/>
        <w:left w:val="none" w:sz="0" w:space="0" w:color="auto"/>
        <w:bottom w:val="none" w:sz="0" w:space="0" w:color="auto"/>
        <w:right w:val="none" w:sz="0" w:space="0" w:color="auto"/>
      </w:divBdr>
    </w:div>
    <w:div w:id="1291205102">
      <w:bodyDiv w:val="1"/>
      <w:marLeft w:val="0"/>
      <w:marRight w:val="0"/>
      <w:marTop w:val="0"/>
      <w:marBottom w:val="0"/>
      <w:divBdr>
        <w:top w:val="none" w:sz="0" w:space="0" w:color="auto"/>
        <w:left w:val="none" w:sz="0" w:space="0" w:color="auto"/>
        <w:bottom w:val="none" w:sz="0" w:space="0" w:color="auto"/>
        <w:right w:val="none" w:sz="0" w:space="0" w:color="auto"/>
      </w:divBdr>
      <w:divsChild>
        <w:div w:id="1399549962">
          <w:marLeft w:val="0"/>
          <w:marRight w:val="0"/>
          <w:marTop w:val="0"/>
          <w:marBottom w:val="0"/>
          <w:divBdr>
            <w:top w:val="none" w:sz="0" w:space="0" w:color="auto"/>
            <w:left w:val="none" w:sz="0" w:space="0" w:color="auto"/>
            <w:bottom w:val="none" w:sz="0" w:space="0" w:color="auto"/>
            <w:right w:val="none" w:sz="0" w:space="0" w:color="auto"/>
          </w:divBdr>
        </w:div>
      </w:divsChild>
    </w:div>
    <w:div w:id="1299532235">
      <w:bodyDiv w:val="1"/>
      <w:marLeft w:val="0"/>
      <w:marRight w:val="0"/>
      <w:marTop w:val="0"/>
      <w:marBottom w:val="248"/>
      <w:divBdr>
        <w:top w:val="none" w:sz="0" w:space="0" w:color="auto"/>
        <w:left w:val="none" w:sz="0" w:space="0" w:color="auto"/>
        <w:bottom w:val="none" w:sz="0" w:space="0" w:color="auto"/>
        <w:right w:val="none" w:sz="0" w:space="0" w:color="auto"/>
      </w:divBdr>
      <w:divsChild>
        <w:div w:id="1900165202">
          <w:marLeft w:val="0"/>
          <w:marRight w:val="0"/>
          <w:marTop w:val="0"/>
          <w:marBottom w:val="0"/>
          <w:divBdr>
            <w:top w:val="none" w:sz="0" w:space="0" w:color="auto"/>
            <w:left w:val="none" w:sz="0" w:space="0" w:color="auto"/>
            <w:bottom w:val="none" w:sz="0" w:space="0" w:color="auto"/>
            <w:right w:val="none" w:sz="0" w:space="0" w:color="auto"/>
          </w:divBdr>
          <w:divsChild>
            <w:div w:id="92211440">
              <w:marLeft w:val="0"/>
              <w:marRight w:val="0"/>
              <w:marTop w:val="497"/>
              <w:marBottom w:val="0"/>
              <w:divBdr>
                <w:top w:val="none" w:sz="0" w:space="0" w:color="auto"/>
                <w:left w:val="none" w:sz="0" w:space="0" w:color="auto"/>
                <w:bottom w:val="none" w:sz="0" w:space="0" w:color="auto"/>
                <w:right w:val="none" w:sz="0" w:space="0" w:color="auto"/>
              </w:divBdr>
            </w:div>
            <w:div w:id="445850616">
              <w:marLeft w:val="0"/>
              <w:marRight w:val="0"/>
              <w:marTop w:val="0"/>
              <w:marBottom w:val="0"/>
              <w:divBdr>
                <w:top w:val="none" w:sz="0" w:space="0" w:color="auto"/>
                <w:left w:val="none" w:sz="0" w:space="0" w:color="auto"/>
                <w:bottom w:val="none" w:sz="0" w:space="0" w:color="auto"/>
                <w:right w:val="none" w:sz="0" w:space="0" w:color="auto"/>
              </w:divBdr>
            </w:div>
            <w:div w:id="19086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5272">
      <w:bodyDiv w:val="1"/>
      <w:marLeft w:val="0"/>
      <w:marRight w:val="0"/>
      <w:marTop w:val="0"/>
      <w:marBottom w:val="0"/>
      <w:divBdr>
        <w:top w:val="none" w:sz="0" w:space="0" w:color="auto"/>
        <w:left w:val="none" w:sz="0" w:space="0" w:color="auto"/>
        <w:bottom w:val="none" w:sz="0" w:space="0" w:color="auto"/>
        <w:right w:val="none" w:sz="0" w:space="0" w:color="auto"/>
      </w:divBdr>
    </w:div>
    <w:div w:id="1326545636">
      <w:bodyDiv w:val="1"/>
      <w:marLeft w:val="0"/>
      <w:marRight w:val="0"/>
      <w:marTop w:val="0"/>
      <w:marBottom w:val="225"/>
      <w:divBdr>
        <w:top w:val="none" w:sz="0" w:space="0" w:color="auto"/>
        <w:left w:val="none" w:sz="0" w:space="0" w:color="auto"/>
        <w:bottom w:val="none" w:sz="0" w:space="0" w:color="auto"/>
        <w:right w:val="none" w:sz="0" w:space="0" w:color="auto"/>
      </w:divBdr>
      <w:divsChild>
        <w:div w:id="1339308755">
          <w:marLeft w:val="0"/>
          <w:marRight w:val="0"/>
          <w:marTop w:val="0"/>
          <w:marBottom w:val="0"/>
          <w:divBdr>
            <w:top w:val="none" w:sz="0" w:space="0" w:color="auto"/>
            <w:left w:val="none" w:sz="0" w:space="0" w:color="auto"/>
            <w:bottom w:val="single" w:sz="6" w:space="6" w:color="CCCCCC"/>
            <w:right w:val="none" w:sz="0" w:space="0" w:color="auto"/>
          </w:divBdr>
        </w:div>
      </w:divsChild>
    </w:div>
    <w:div w:id="1332441251">
      <w:bodyDiv w:val="1"/>
      <w:marLeft w:val="0"/>
      <w:marRight w:val="0"/>
      <w:marTop w:val="0"/>
      <w:marBottom w:val="0"/>
      <w:divBdr>
        <w:top w:val="none" w:sz="0" w:space="0" w:color="auto"/>
        <w:left w:val="none" w:sz="0" w:space="0" w:color="auto"/>
        <w:bottom w:val="none" w:sz="0" w:space="0" w:color="auto"/>
        <w:right w:val="none" w:sz="0" w:space="0" w:color="auto"/>
      </w:divBdr>
      <w:divsChild>
        <w:div w:id="748112169">
          <w:marLeft w:val="0"/>
          <w:marRight w:val="0"/>
          <w:marTop w:val="0"/>
          <w:marBottom w:val="0"/>
          <w:divBdr>
            <w:top w:val="none" w:sz="0" w:space="0" w:color="auto"/>
            <w:left w:val="none" w:sz="0" w:space="0" w:color="auto"/>
            <w:bottom w:val="none" w:sz="0" w:space="0" w:color="auto"/>
            <w:right w:val="none" w:sz="0" w:space="0" w:color="auto"/>
          </w:divBdr>
          <w:divsChild>
            <w:div w:id="229468782">
              <w:marLeft w:val="0"/>
              <w:marRight w:val="0"/>
              <w:marTop w:val="0"/>
              <w:marBottom w:val="0"/>
              <w:divBdr>
                <w:top w:val="none" w:sz="0" w:space="0" w:color="auto"/>
                <w:left w:val="none" w:sz="0" w:space="0" w:color="auto"/>
                <w:bottom w:val="none" w:sz="0" w:space="0" w:color="auto"/>
                <w:right w:val="none" w:sz="0" w:space="0" w:color="auto"/>
              </w:divBdr>
              <w:divsChild>
                <w:div w:id="1396853472">
                  <w:marLeft w:val="0"/>
                  <w:marRight w:val="0"/>
                  <w:marTop w:val="0"/>
                  <w:marBottom w:val="0"/>
                  <w:divBdr>
                    <w:top w:val="none" w:sz="0" w:space="0" w:color="auto"/>
                    <w:left w:val="none" w:sz="0" w:space="0" w:color="auto"/>
                    <w:bottom w:val="none" w:sz="0" w:space="0" w:color="auto"/>
                    <w:right w:val="none" w:sz="0" w:space="0" w:color="auto"/>
                  </w:divBdr>
                  <w:divsChild>
                    <w:div w:id="1044795683">
                      <w:marLeft w:val="0"/>
                      <w:marRight w:val="0"/>
                      <w:marTop w:val="0"/>
                      <w:marBottom w:val="0"/>
                      <w:divBdr>
                        <w:top w:val="none" w:sz="0" w:space="0" w:color="auto"/>
                        <w:left w:val="none" w:sz="0" w:space="0" w:color="auto"/>
                        <w:bottom w:val="none" w:sz="0" w:space="0" w:color="auto"/>
                        <w:right w:val="none" w:sz="0" w:space="0" w:color="auto"/>
                      </w:divBdr>
                    </w:div>
                    <w:div w:id="1183670415">
                      <w:marLeft w:val="0"/>
                      <w:marRight w:val="0"/>
                      <w:marTop w:val="0"/>
                      <w:marBottom w:val="0"/>
                      <w:divBdr>
                        <w:top w:val="none" w:sz="0" w:space="0" w:color="auto"/>
                        <w:left w:val="none" w:sz="0" w:space="0" w:color="auto"/>
                        <w:bottom w:val="none" w:sz="0" w:space="0" w:color="auto"/>
                        <w:right w:val="none" w:sz="0" w:space="0" w:color="auto"/>
                      </w:divBdr>
                    </w:div>
                    <w:div w:id="138582975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34146048">
      <w:bodyDiv w:val="1"/>
      <w:marLeft w:val="0"/>
      <w:marRight w:val="0"/>
      <w:marTop w:val="0"/>
      <w:marBottom w:val="0"/>
      <w:divBdr>
        <w:top w:val="none" w:sz="0" w:space="0" w:color="auto"/>
        <w:left w:val="none" w:sz="0" w:space="0" w:color="auto"/>
        <w:bottom w:val="none" w:sz="0" w:space="0" w:color="auto"/>
        <w:right w:val="none" w:sz="0" w:space="0" w:color="auto"/>
      </w:divBdr>
      <w:divsChild>
        <w:div w:id="673725937">
          <w:marLeft w:val="0"/>
          <w:marRight w:val="0"/>
          <w:marTop w:val="0"/>
          <w:marBottom w:val="0"/>
          <w:divBdr>
            <w:top w:val="none" w:sz="0" w:space="0" w:color="auto"/>
            <w:left w:val="none" w:sz="0" w:space="0" w:color="auto"/>
            <w:bottom w:val="none" w:sz="0" w:space="0" w:color="auto"/>
            <w:right w:val="none" w:sz="0" w:space="0" w:color="auto"/>
          </w:divBdr>
        </w:div>
      </w:divsChild>
    </w:div>
    <w:div w:id="1334643745">
      <w:bodyDiv w:val="1"/>
      <w:marLeft w:val="0"/>
      <w:marRight w:val="0"/>
      <w:marTop w:val="0"/>
      <w:marBottom w:val="0"/>
      <w:divBdr>
        <w:top w:val="none" w:sz="0" w:space="0" w:color="auto"/>
        <w:left w:val="none" w:sz="0" w:space="0" w:color="auto"/>
        <w:bottom w:val="none" w:sz="0" w:space="0" w:color="auto"/>
        <w:right w:val="none" w:sz="0" w:space="0" w:color="auto"/>
      </w:divBdr>
      <w:divsChild>
        <w:div w:id="1141118462">
          <w:marLeft w:val="0"/>
          <w:marRight w:val="0"/>
          <w:marTop w:val="0"/>
          <w:marBottom w:val="0"/>
          <w:divBdr>
            <w:top w:val="none" w:sz="0" w:space="0" w:color="auto"/>
            <w:left w:val="none" w:sz="0" w:space="0" w:color="auto"/>
            <w:bottom w:val="none" w:sz="0" w:space="0" w:color="auto"/>
            <w:right w:val="none" w:sz="0" w:space="0" w:color="auto"/>
          </w:divBdr>
          <w:divsChild>
            <w:div w:id="917447644">
              <w:marLeft w:val="0"/>
              <w:marRight w:val="0"/>
              <w:marTop w:val="0"/>
              <w:marBottom w:val="0"/>
              <w:divBdr>
                <w:top w:val="none" w:sz="0" w:space="0" w:color="auto"/>
                <w:left w:val="none" w:sz="0" w:space="0" w:color="auto"/>
                <w:bottom w:val="none" w:sz="0" w:space="0" w:color="auto"/>
                <w:right w:val="none" w:sz="0" w:space="0" w:color="auto"/>
              </w:divBdr>
              <w:divsChild>
                <w:div w:id="329137484">
                  <w:marLeft w:val="0"/>
                  <w:marRight w:val="0"/>
                  <w:marTop w:val="0"/>
                  <w:marBottom w:val="0"/>
                  <w:divBdr>
                    <w:top w:val="none" w:sz="0" w:space="0" w:color="auto"/>
                    <w:left w:val="none" w:sz="0" w:space="0" w:color="auto"/>
                    <w:bottom w:val="none" w:sz="0" w:space="0" w:color="auto"/>
                    <w:right w:val="none" w:sz="0" w:space="0" w:color="auto"/>
                  </w:divBdr>
                  <w:divsChild>
                    <w:div w:id="354044186">
                      <w:marLeft w:val="0"/>
                      <w:marRight w:val="0"/>
                      <w:marTop w:val="0"/>
                      <w:marBottom w:val="0"/>
                      <w:divBdr>
                        <w:top w:val="none" w:sz="0" w:space="0" w:color="auto"/>
                        <w:left w:val="none" w:sz="0" w:space="0" w:color="auto"/>
                        <w:bottom w:val="none" w:sz="0" w:space="0" w:color="auto"/>
                        <w:right w:val="none" w:sz="0" w:space="0" w:color="auto"/>
                      </w:divBdr>
                      <w:divsChild>
                        <w:div w:id="1511680141">
                          <w:marLeft w:val="0"/>
                          <w:marRight w:val="0"/>
                          <w:marTop w:val="0"/>
                          <w:marBottom w:val="0"/>
                          <w:divBdr>
                            <w:top w:val="none" w:sz="0" w:space="0" w:color="auto"/>
                            <w:left w:val="none" w:sz="0" w:space="0" w:color="auto"/>
                            <w:bottom w:val="none" w:sz="0" w:space="0" w:color="auto"/>
                            <w:right w:val="none" w:sz="0" w:space="0" w:color="auto"/>
                          </w:divBdr>
                          <w:divsChild>
                            <w:div w:id="770392141">
                              <w:marLeft w:val="0"/>
                              <w:marRight w:val="0"/>
                              <w:marTop w:val="0"/>
                              <w:marBottom w:val="0"/>
                              <w:divBdr>
                                <w:top w:val="single" w:sz="6" w:space="0" w:color="D3D3D3"/>
                                <w:left w:val="none" w:sz="0" w:space="0" w:color="auto"/>
                                <w:bottom w:val="none" w:sz="0" w:space="0" w:color="auto"/>
                                <w:right w:val="none" w:sz="0" w:space="0" w:color="auto"/>
                              </w:divBdr>
                              <w:divsChild>
                                <w:div w:id="701974577">
                                  <w:marLeft w:val="0"/>
                                  <w:marRight w:val="0"/>
                                  <w:marTop w:val="0"/>
                                  <w:marBottom w:val="0"/>
                                  <w:divBdr>
                                    <w:top w:val="none" w:sz="0" w:space="0" w:color="auto"/>
                                    <w:left w:val="none" w:sz="0" w:space="0" w:color="auto"/>
                                    <w:bottom w:val="none" w:sz="0" w:space="0" w:color="auto"/>
                                    <w:right w:val="none" w:sz="0" w:space="0" w:color="auto"/>
                                  </w:divBdr>
                                  <w:divsChild>
                                    <w:div w:id="705564285">
                                      <w:marLeft w:val="330"/>
                                      <w:marRight w:val="330"/>
                                      <w:marTop w:val="30"/>
                                      <w:marBottom w:val="180"/>
                                      <w:divBdr>
                                        <w:top w:val="none" w:sz="0" w:space="0" w:color="auto"/>
                                        <w:left w:val="none" w:sz="0" w:space="0" w:color="auto"/>
                                        <w:bottom w:val="none" w:sz="0" w:space="0" w:color="auto"/>
                                        <w:right w:val="none" w:sz="0" w:space="0" w:color="auto"/>
                                      </w:divBdr>
                                    </w:div>
                                    <w:div w:id="1399134694">
                                      <w:marLeft w:val="330"/>
                                      <w:marRight w:val="33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149497">
      <w:bodyDiv w:val="1"/>
      <w:marLeft w:val="0"/>
      <w:marRight w:val="0"/>
      <w:marTop w:val="0"/>
      <w:marBottom w:val="0"/>
      <w:divBdr>
        <w:top w:val="none" w:sz="0" w:space="0" w:color="auto"/>
        <w:left w:val="none" w:sz="0" w:space="0" w:color="auto"/>
        <w:bottom w:val="none" w:sz="0" w:space="0" w:color="auto"/>
        <w:right w:val="none" w:sz="0" w:space="0" w:color="auto"/>
      </w:divBdr>
      <w:divsChild>
        <w:div w:id="862940363">
          <w:marLeft w:val="0"/>
          <w:marRight w:val="0"/>
          <w:marTop w:val="0"/>
          <w:marBottom w:val="0"/>
          <w:divBdr>
            <w:top w:val="none" w:sz="0" w:space="0" w:color="auto"/>
            <w:left w:val="none" w:sz="0" w:space="0" w:color="auto"/>
            <w:bottom w:val="none" w:sz="0" w:space="0" w:color="auto"/>
            <w:right w:val="none" w:sz="0" w:space="0" w:color="auto"/>
          </w:divBdr>
        </w:div>
        <w:div w:id="934097432">
          <w:marLeft w:val="0"/>
          <w:marRight w:val="0"/>
          <w:marTop w:val="0"/>
          <w:marBottom w:val="0"/>
          <w:divBdr>
            <w:top w:val="none" w:sz="0" w:space="0" w:color="auto"/>
            <w:left w:val="none" w:sz="0" w:space="0" w:color="auto"/>
            <w:bottom w:val="none" w:sz="0" w:space="0" w:color="auto"/>
            <w:right w:val="none" w:sz="0" w:space="0" w:color="auto"/>
          </w:divBdr>
        </w:div>
        <w:div w:id="1299918392">
          <w:marLeft w:val="0"/>
          <w:marRight w:val="0"/>
          <w:marTop w:val="0"/>
          <w:marBottom w:val="0"/>
          <w:divBdr>
            <w:top w:val="none" w:sz="0" w:space="0" w:color="auto"/>
            <w:left w:val="none" w:sz="0" w:space="0" w:color="auto"/>
            <w:bottom w:val="none" w:sz="0" w:space="0" w:color="auto"/>
            <w:right w:val="none" w:sz="0" w:space="0" w:color="auto"/>
          </w:divBdr>
        </w:div>
      </w:divsChild>
    </w:div>
    <w:div w:id="1340155335">
      <w:bodyDiv w:val="1"/>
      <w:marLeft w:val="0"/>
      <w:marRight w:val="0"/>
      <w:marTop w:val="0"/>
      <w:marBottom w:val="0"/>
      <w:divBdr>
        <w:top w:val="none" w:sz="0" w:space="0" w:color="auto"/>
        <w:left w:val="none" w:sz="0" w:space="0" w:color="auto"/>
        <w:bottom w:val="none" w:sz="0" w:space="0" w:color="auto"/>
        <w:right w:val="none" w:sz="0" w:space="0" w:color="auto"/>
      </w:divBdr>
      <w:divsChild>
        <w:div w:id="944120039">
          <w:marLeft w:val="0"/>
          <w:marRight w:val="0"/>
          <w:marTop w:val="225"/>
          <w:marBottom w:val="225"/>
          <w:divBdr>
            <w:top w:val="none" w:sz="0" w:space="0" w:color="auto"/>
            <w:left w:val="none" w:sz="0" w:space="0" w:color="auto"/>
            <w:bottom w:val="none" w:sz="0" w:space="0" w:color="auto"/>
            <w:right w:val="none" w:sz="0" w:space="0" w:color="auto"/>
          </w:divBdr>
          <w:divsChild>
            <w:div w:id="917399544">
              <w:marLeft w:val="0"/>
              <w:marRight w:val="0"/>
              <w:marTop w:val="0"/>
              <w:marBottom w:val="0"/>
              <w:divBdr>
                <w:top w:val="none" w:sz="0" w:space="0" w:color="auto"/>
                <w:left w:val="none" w:sz="0" w:space="0" w:color="auto"/>
                <w:bottom w:val="none" w:sz="0" w:space="0" w:color="auto"/>
                <w:right w:val="none" w:sz="0" w:space="0" w:color="auto"/>
              </w:divBdr>
              <w:divsChild>
                <w:div w:id="830026163">
                  <w:marLeft w:val="0"/>
                  <w:marRight w:val="0"/>
                  <w:marTop w:val="0"/>
                  <w:marBottom w:val="0"/>
                  <w:divBdr>
                    <w:top w:val="none" w:sz="0" w:space="0" w:color="auto"/>
                    <w:left w:val="none" w:sz="0" w:space="0" w:color="auto"/>
                    <w:bottom w:val="none" w:sz="0" w:space="0" w:color="auto"/>
                    <w:right w:val="none" w:sz="0" w:space="0" w:color="auto"/>
                  </w:divBdr>
                  <w:divsChild>
                    <w:div w:id="189955999">
                      <w:marLeft w:val="0"/>
                      <w:marRight w:val="0"/>
                      <w:marTop w:val="0"/>
                      <w:marBottom w:val="0"/>
                      <w:divBdr>
                        <w:top w:val="none" w:sz="0" w:space="0" w:color="auto"/>
                        <w:left w:val="none" w:sz="0" w:space="0" w:color="auto"/>
                        <w:bottom w:val="none" w:sz="0" w:space="0" w:color="auto"/>
                        <w:right w:val="none" w:sz="0" w:space="0" w:color="auto"/>
                      </w:divBdr>
                    </w:div>
                    <w:div w:id="723916147">
                      <w:marLeft w:val="0"/>
                      <w:marRight w:val="0"/>
                      <w:marTop w:val="0"/>
                      <w:marBottom w:val="0"/>
                      <w:divBdr>
                        <w:top w:val="none" w:sz="0" w:space="0" w:color="auto"/>
                        <w:left w:val="none" w:sz="0" w:space="0" w:color="auto"/>
                        <w:bottom w:val="none" w:sz="0" w:space="0" w:color="auto"/>
                        <w:right w:val="none" w:sz="0" w:space="0" w:color="auto"/>
                      </w:divBdr>
                    </w:div>
                    <w:div w:id="1672485350">
                      <w:marLeft w:val="0"/>
                      <w:marRight w:val="0"/>
                      <w:marTop w:val="0"/>
                      <w:marBottom w:val="0"/>
                      <w:divBdr>
                        <w:top w:val="none" w:sz="0" w:space="0" w:color="auto"/>
                        <w:left w:val="none" w:sz="0" w:space="0" w:color="auto"/>
                        <w:bottom w:val="none" w:sz="0" w:space="0" w:color="auto"/>
                        <w:right w:val="none" w:sz="0" w:space="0" w:color="auto"/>
                      </w:divBdr>
                    </w:div>
                    <w:div w:id="1697459720">
                      <w:marLeft w:val="0"/>
                      <w:marRight w:val="0"/>
                      <w:marTop w:val="0"/>
                      <w:marBottom w:val="0"/>
                      <w:divBdr>
                        <w:top w:val="none" w:sz="0" w:space="0" w:color="auto"/>
                        <w:left w:val="none" w:sz="0" w:space="0" w:color="auto"/>
                        <w:bottom w:val="none" w:sz="0" w:space="0" w:color="auto"/>
                        <w:right w:val="none" w:sz="0" w:space="0" w:color="auto"/>
                      </w:divBdr>
                    </w:div>
                    <w:div w:id="1980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184873">
      <w:bodyDiv w:val="1"/>
      <w:marLeft w:val="0"/>
      <w:marRight w:val="0"/>
      <w:marTop w:val="0"/>
      <w:marBottom w:val="0"/>
      <w:divBdr>
        <w:top w:val="none" w:sz="0" w:space="0" w:color="auto"/>
        <w:left w:val="none" w:sz="0" w:space="0" w:color="auto"/>
        <w:bottom w:val="none" w:sz="0" w:space="0" w:color="auto"/>
        <w:right w:val="none" w:sz="0" w:space="0" w:color="auto"/>
      </w:divBdr>
      <w:divsChild>
        <w:div w:id="2001038983">
          <w:marLeft w:val="0"/>
          <w:marRight w:val="0"/>
          <w:marTop w:val="0"/>
          <w:marBottom w:val="0"/>
          <w:divBdr>
            <w:top w:val="none" w:sz="0" w:space="0" w:color="auto"/>
            <w:left w:val="none" w:sz="0" w:space="0" w:color="auto"/>
            <w:bottom w:val="none" w:sz="0" w:space="0" w:color="auto"/>
            <w:right w:val="none" w:sz="0" w:space="0" w:color="auto"/>
          </w:divBdr>
          <w:divsChild>
            <w:div w:id="461733109">
              <w:marLeft w:val="0"/>
              <w:marRight w:val="0"/>
              <w:marTop w:val="0"/>
              <w:marBottom w:val="0"/>
              <w:divBdr>
                <w:top w:val="none" w:sz="0" w:space="0" w:color="auto"/>
                <w:left w:val="none" w:sz="0" w:space="0" w:color="auto"/>
                <w:bottom w:val="none" w:sz="0" w:space="0" w:color="auto"/>
                <w:right w:val="none" w:sz="0" w:space="0" w:color="auto"/>
              </w:divBdr>
              <w:divsChild>
                <w:div w:id="1864971645">
                  <w:marLeft w:val="0"/>
                  <w:marRight w:val="0"/>
                  <w:marTop w:val="0"/>
                  <w:marBottom w:val="0"/>
                  <w:divBdr>
                    <w:top w:val="none" w:sz="0" w:space="0" w:color="auto"/>
                    <w:left w:val="none" w:sz="0" w:space="0" w:color="auto"/>
                    <w:bottom w:val="none" w:sz="0" w:space="0" w:color="auto"/>
                    <w:right w:val="none" w:sz="0" w:space="0" w:color="auto"/>
                  </w:divBdr>
                  <w:divsChild>
                    <w:div w:id="932470383">
                      <w:marLeft w:val="0"/>
                      <w:marRight w:val="0"/>
                      <w:marTop w:val="0"/>
                      <w:marBottom w:val="0"/>
                      <w:divBdr>
                        <w:top w:val="none" w:sz="0" w:space="0" w:color="auto"/>
                        <w:left w:val="none" w:sz="0" w:space="0" w:color="auto"/>
                        <w:bottom w:val="none" w:sz="0" w:space="0" w:color="auto"/>
                        <w:right w:val="none" w:sz="0" w:space="0" w:color="auto"/>
                      </w:divBdr>
                      <w:divsChild>
                        <w:div w:id="850340031">
                          <w:marLeft w:val="0"/>
                          <w:marRight w:val="0"/>
                          <w:marTop w:val="0"/>
                          <w:marBottom w:val="0"/>
                          <w:divBdr>
                            <w:top w:val="none" w:sz="0" w:space="0" w:color="auto"/>
                            <w:left w:val="none" w:sz="0" w:space="0" w:color="auto"/>
                            <w:bottom w:val="none" w:sz="0" w:space="0" w:color="auto"/>
                            <w:right w:val="none" w:sz="0" w:space="0" w:color="auto"/>
                          </w:divBdr>
                          <w:divsChild>
                            <w:div w:id="1534616070">
                              <w:marLeft w:val="0"/>
                              <w:marRight w:val="0"/>
                              <w:marTop w:val="0"/>
                              <w:marBottom w:val="0"/>
                              <w:divBdr>
                                <w:top w:val="single" w:sz="6" w:space="0" w:color="D3D3D3"/>
                                <w:left w:val="none" w:sz="0" w:space="0" w:color="auto"/>
                                <w:bottom w:val="none" w:sz="0" w:space="0" w:color="auto"/>
                                <w:right w:val="none" w:sz="0" w:space="0" w:color="auto"/>
                              </w:divBdr>
                              <w:divsChild>
                                <w:div w:id="707409929">
                                  <w:marLeft w:val="0"/>
                                  <w:marRight w:val="0"/>
                                  <w:marTop w:val="0"/>
                                  <w:marBottom w:val="0"/>
                                  <w:divBdr>
                                    <w:top w:val="none" w:sz="0" w:space="0" w:color="auto"/>
                                    <w:left w:val="none" w:sz="0" w:space="0" w:color="auto"/>
                                    <w:bottom w:val="none" w:sz="0" w:space="0" w:color="auto"/>
                                    <w:right w:val="none" w:sz="0" w:space="0" w:color="auto"/>
                                  </w:divBdr>
                                  <w:divsChild>
                                    <w:div w:id="19430109">
                                      <w:marLeft w:val="330"/>
                                      <w:marRight w:val="330"/>
                                      <w:marTop w:val="0"/>
                                      <w:marBottom w:val="330"/>
                                      <w:divBdr>
                                        <w:top w:val="none" w:sz="0" w:space="0" w:color="auto"/>
                                        <w:left w:val="none" w:sz="0" w:space="0" w:color="auto"/>
                                        <w:bottom w:val="none" w:sz="0" w:space="0" w:color="auto"/>
                                        <w:right w:val="none" w:sz="0" w:space="0" w:color="auto"/>
                                      </w:divBdr>
                                      <w:divsChild>
                                        <w:div w:id="113155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016798">
      <w:bodyDiv w:val="1"/>
      <w:marLeft w:val="0"/>
      <w:marRight w:val="0"/>
      <w:marTop w:val="0"/>
      <w:marBottom w:val="0"/>
      <w:divBdr>
        <w:top w:val="none" w:sz="0" w:space="0" w:color="auto"/>
        <w:left w:val="none" w:sz="0" w:space="0" w:color="auto"/>
        <w:bottom w:val="none" w:sz="0" w:space="0" w:color="auto"/>
        <w:right w:val="none" w:sz="0" w:space="0" w:color="auto"/>
      </w:divBdr>
      <w:divsChild>
        <w:div w:id="119081385">
          <w:marLeft w:val="0"/>
          <w:marRight w:val="0"/>
          <w:marTop w:val="0"/>
          <w:marBottom w:val="0"/>
          <w:divBdr>
            <w:top w:val="none" w:sz="0" w:space="0" w:color="auto"/>
            <w:left w:val="none" w:sz="0" w:space="0" w:color="auto"/>
            <w:bottom w:val="none" w:sz="0" w:space="0" w:color="auto"/>
            <w:right w:val="none" w:sz="0" w:space="0" w:color="auto"/>
          </w:divBdr>
        </w:div>
        <w:div w:id="383986575">
          <w:marLeft w:val="0"/>
          <w:marRight w:val="0"/>
          <w:marTop w:val="0"/>
          <w:marBottom w:val="0"/>
          <w:divBdr>
            <w:top w:val="none" w:sz="0" w:space="0" w:color="auto"/>
            <w:left w:val="none" w:sz="0" w:space="0" w:color="auto"/>
            <w:bottom w:val="none" w:sz="0" w:space="0" w:color="auto"/>
            <w:right w:val="none" w:sz="0" w:space="0" w:color="auto"/>
          </w:divBdr>
        </w:div>
        <w:div w:id="437339654">
          <w:marLeft w:val="0"/>
          <w:marRight w:val="0"/>
          <w:marTop w:val="0"/>
          <w:marBottom w:val="0"/>
          <w:divBdr>
            <w:top w:val="none" w:sz="0" w:space="0" w:color="auto"/>
            <w:left w:val="none" w:sz="0" w:space="0" w:color="auto"/>
            <w:bottom w:val="none" w:sz="0" w:space="0" w:color="auto"/>
            <w:right w:val="none" w:sz="0" w:space="0" w:color="auto"/>
          </w:divBdr>
        </w:div>
        <w:div w:id="646513129">
          <w:marLeft w:val="0"/>
          <w:marRight w:val="0"/>
          <w:marTop w:val="0"/>
          <w:marBottom w:val="0"/>
          <w:divBdr>
            <w:top w:val="none" w:sz="0" w:space="0" w:color="auto"/>
            <w:left w:val="none" w:sz="0" w:space="0" w:color="auto"/>
            <w:bottom w:val="none" w:sz="0" w:space="0" w:color="auto"/>
            <w:right w:val="none" w:sz="0" w:space="0" w:color="auto"/>
          </w:divBdr>
        </w:div>
        <w:div w:id="669605205">
          <w:marLeft w:val="0"/>
          <w:marRight w:val="0"/>
          <w:marTop w:val="0"/>
          <w:marBottom w:val="0"/>
          <w:divBdr>
            <w:top w:val="none" w:sz="0" w:space="0" w:color="auto"/>
            <w:left w:val="none" w:sz="0" w:space="0" w:color="auto"/>
            <w:bottom w:val="none" w:sz="0" w:space="0" w:color="auto"/>
            <w:right w:val="none" w:sz="0" w:space="0" w:color="auto"/>
          </w:divBdr>
        </w:div>
        <w:div w:id="827524440">
          <w:marLeft w:val="0"/>
          <w:marRight w:val="0"/>
          <w:marTop w:val="0"/>
          <w:marBottom w:val="0"/>
          <w:divBdr>
            <w:top w:val="none" w:sz="0" w:space="0" w:color="auto"/>
            <w:left w:val="none" w:sz="0" w:space="0" w:color="auto"/>
            <w:bottom w:val="none" w:sz="0" w:space="0" w:color="auto"/>
            <w:right w:val="none" w:sz="0" w:space="0" w:color="auto"/>
          </w:divBdr>
        </w:div>
        <w:div w:id="879434885">
          <w:marLeft w:val="0"/>
          <w:marRight w:val="0"/>
          <w:marTop w:val="0"/>
          <w:marBottom w:val="0"/>
          <w:divBdr>
            <w:top w:val="none" w:sz="0" w:space="0" w:color="auto"/>
            <w:left w:val="none" w:sz="0" w:space="0" w:color="auto"/>
            <w:bottom w:val="none" w:sz="0" w:space="0" w:color="auto"/>
            <w:right w:val="none" w:sz="0" w:space="0" w:color="auto"/>
          </w:divBdr>
        </w:div>
        <w:div w:id="941183220">
          <w:marLeft w:val="0"/>
          <w:marRight w:val="0"/>
          <w:marTop w:val="0"/>
          <w:marBottom w:val="0"/>
          <w:divBdr>
            <w:top w:val="none" w:sz="0" w:space="0" w:color="auto"/>
            <w:left w:val="none" w:sz="0" w:space="0" w:color="auto"/>
            <w:bottom w:val="none" w:sz="0" w:space="0" w:color="auto"/>
            <w:right w:val="none" w:sz="0" w:space="0" w:color="auto"/>
          </w:divBdr>
          <w:divsChild>
            <w:div w:id="1755008757">
              <w:marLeft w:val="0"/>
              <w:marRight w:val="0"/>
              <w:marTop w:val="0"/>
              <w:marBottom w:val="0"/>
              <w:divBdr>
                <w:top w:val="none" w:sz="0" w:space="0" w:color="auto"/>
                <w:left w:val="none" w:sz="0" w:space="0" w:color="auto"/>
                <w:bottom w:val="none" w:sz="0" w:space="0" w:color="auto"/>
                <w:right w:val="none" w:sz="0" w:space="0" w:color="auto"/>
              </w:divBdr>
              <w:divsChild>
                <w:div w:id="157695727">
                  <w:marLeft w:val="0"/>
                  <w:marRight w:val="0"/>
                  <w:marTop w:val="0"/>
                  <w:marBottom w:val="0"/>
                  <w:divBdr>
                    <w:top w:val="none" w:sz="0" w:space="0" w:color="auto"/>
                    <w:left w:val="none" w:sz="0" w:space="0" w:color="auto"/>
                    <w:bottom w:val="none" w:sz="0" w:space="0" w:color="auto"/>
                    <w:right w:val="none" w:sz="0" w:space="0" w:color="auto"/>
                  </w:divBdr>
                  <w:divsChild>
                    <w:div w:id="1732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458725">
          <w:marLeft w:val="0"/>
          <w:marRight w:val="0"/>
          <w:marTop w:val="0"/>
          <w:marBottom w:val="0"/>
          <w:divBdr>
            <w:top w:val="none" w:sz="0" w:space="0" w:color="auto"/>
            <w:left w:val="none" w:sz="0" w:space="0" w:color="auto"/>
            <w:bottom w:val="none" w:sz="0" w:space="0" w:color="auto"/>
            <w:right w:val="none" w:sz="0" w:space="0" w:color="auto"/>
          </w:divBdr>
        </w:div>
        <w:div w:id="1675381159">
          <w:marLeft w:val="0"/>
          <w:marRight w:val="0"/>
          <w:marTop w:val="0"/>
          <w:marBottom w:val="0"/>
          <w:divBdr>
            <w:top w:val="none" w:sz="0" w:space="0" w:color="auto"/>
            <w:left w:val="none" w:sz="0" w:space="0" w:color="auto"/>
            <w:bottom w:val="none" w:sz="0" w:space="0" w:color="auto"/>
            <w:right w:val="none" w:sz="0" w:space="0" w:color="auto"/>
          </w:divBdr>
        </w:div>
      </w:divsChild>
    </w:div>
    <w:div w:id="1370108719">
      <w:bodyDiv w:val="1"/>
      <w:marLeft w:val="0"/>
      <w:marRight w:val="0"/>
      <w:marTop w:val="0"/>
      <w:marBottom w:val="0"/>
      <w:divBdr>
        <w:top w:val="none" w:sz="0" w:space="0" w:color="auto"/>
        <w:left w:val="none" w:sz="0" w:space="0" w:color="auto"/>
        <w:bottom w:val="none" w:sz="0" w:space="0" w:color="auto"/>
        <w:right w:val="none" w:sz="0" w:space="0" w:color="auto"/>
      </w:divBdr>
      <w:divsChild>
        <w:div w:id="483547818">
          <w:marLeft w:val="0"/>
          <w:marRight w:val="0"/>
          <w:marTop w:val="0"/>
          <w:marBottom w:val="0"/>
          <w:divBdr>
            <w:top w:val="none" w:sz="0" w:space="0" w:color="auto"/>
            <w:left w:val="none" w:sz="0" w:space="0" w:color="auto"/>
            <w:bottom w:val="none" w:sz="0" w:space="0" w:color="auto"/>
            <w:right w:val="none" w:sz="0" w:space="0" w:color="auto"/>
          </w:divBdr>
          <w:divsChild>
            <w:div w:id="677346914">
              <w:marLeft w:val="0"/>
              <w:marRight w:val="0"/>
              <w:marTop w:val="0"/>
              <w:marBottom w:val="0"/>
              <w:divBdr>
                <w:top w:val="none" w:sz="0" w:space="0" w:color="auto"/>
                <w:left w:val="none" w:sz="0" w:space="0" w:color="auto"/>
                <w:bottom w:val="none" w:sz="0" w:space="0" w:color="auto"/>
                <w:right w:val="none" w:sz="0" w:space="0" w:color="auto"/>
              </w:divBdr>
              <w:divsChild>
                <w:div w:id="1654991659">
                  <w:marLeft w:val="0"/>
                  <w:marRight w:val="0"/>
                  <w:marTop w:val="0"/>
                  <w:marBottom w:val="0"/>
                  <w:divBdr>
                    <w:top w:val="none" w:sz="0" w:space="0" w:color="auto"/>
                    <w:left w:val="none" w:sz="0" w:space="0" w:color="auto"/>
                    <w:bottom w:val="none" w:sz="0" w:space="0" w:color="auto"/>
                    <w:right w:val="none" w:sz="0" w:space="0" w:color="auto"/>
                  </w:divBdr>
                  <w:divsChild>
                    <w:div w:id="983698355">
                      <w:marLeft w:val="0"/>
                      <w:marRight w:val="0"/>
                      <w:marTop w:val="0"/>
                      <w:marBottom w:val="0"/>
                      <w:divBdr>
                        <w:top w:val="none" w:sz="0" w:space="0" w:color="auto"/>
                        <w:left w:val="none" w:sz="0" w:space="0" w:color="auto"/>
                        <w:bottom w:val="none" w:sz="0" w:space="0" w:color="auto"/>
                        <w:right w:val="none" w:sz="0" w:space="0" w:color="auto"/>
                      </w:divBdr>
                      <w:divsChild>
                        <w:div w:id="1041131292">
                          <w:marLeft w:val="0"/>
                          <w:marRight w:val="0"/>
                          <w:marTop w:val="0"/>
                          <w:marBottom w:val="0"/>
                          <w:divBdr>
                            <w:top w:val="none" w:sz="0" w:space="0" w:color="auto"/>
                            <w:left w:val="none" w:sz="0" w:space="0" w:color="auto"/>
                            <w:bottom w:val="none" w:sz="0" w:space="0" w:color="auto"/>
                            <w:right w:val="none" w:sz="0" w:space="0" w:color="auto"/>
                          </w:divBdr>
                          <w:divsChild>
                            <w:div w:id="752778864">
                              <w:marLeft w:val="0"/>
                              <w:marRight w:val="0"/>
                              <w:marTop w:val="0"/>
                              <w:marBottom w:val="0"/>
                              <w:divBdr>
                                <w:top w:val="single" w:sz="6" w:space="0" w:color="D3D3D3"/>
                                <w:left w:val="none" w:sz="0" w:space="0" w:color="auto"/>
                                <w:bottom w:val="none" w:sz="0" w:space="0" w:color="auto"/>
                                <w:right w:val="none" w:sz="0" w:space="0" w:color="auto"/>
                              </w:divBdr>
                              <w:divsChild>
                                <w:div w:id="1757244735">
                                  <w:marLeft w:val="0"/>
                                  <w:marRight w:val="0"/>
                                  <w:marTop w:val="0"/>
                                  <w:marBottom w:val="0"/>
                                  <w:divBdr>
                                    <w:top w:val="none" w:sz="0" w:space="0" w:color="auto"/>
                                    <w:left w:val="none" w:sz="0" w:space="0" w:color="auto"/>
                                    <w:bottom w:val="none" w:sz="0" w:space="0" w:color="auto"/>
                                    <w:right w:val="none" w:sz="0" w:space="0" w:color="auto"/>
                                  </w:divBdr>
                                  <w:divsChild>
                                    <w:div w:id="1130172964">
                                      <w:marLeft w:val="330"/>
                                      <w:marRight w:val="330"/>
                                      <w:marTop w:val="30"/>
                                      <w:marBottom w:val="180"/>
                                      <w:divBdr>
                                        <w:top w:val="none" w:sz="0" w:space="0" w:color="auto"/>
                                        <w:left w:val="none" w:sz="0" w:space="0" w:color="auto"/>
                                        <w:bottom w:val="none" w:sz="0" w:space="0" w:color="auto"/>
                                        <w:right w:val="none" w:sz="0" w:space="0" w:color="auto"/>
                                      </w:divBdr>
                                    </w:div>
                                    <w:div w:id="1865171253">
                                      <w:marLeft w:val="330"/>
                                      <w:marRight w:val="330"/>
                                      <w:marTop w:val="0"/>
                                      <w:marBottom w:val="330"/>
                                      <w:divBdr>
                                        <w:top w:val="none" w:sz="0" w:space="0" w:color="auto"/>
                                        <w:left w:val="none" w:sz="0" w:space="0" w:color="auto"/>
                                        <w:bottom w:val="none" w:sz="0" w:space="0" w:color="auto"/>
                                        <w:right w:val="none" w:sz="0" w:space="0" w:color="auto"/>
                                      </w:divBdr>
                                    </w:div>
                                    <w:div w:id="1923760615">
                                      <w:marLeft w:val="330"/>
                                      <w:marRight w:val="330"/>
                                      <w:marTop w:val="0"/>
                                      <w:marBottom w:val="330"/>
                                      <w:divBdr>
                                        <w:top w:val="none" w:sz="0" w:space="0" w:color="auto"/>
                                        <w:left w:val="none" w:sz="0" w:space="0" w:color="auto"/>
                                        <w:bottom w:val="none" w:sz="0" w:space="0" w:color="auto"/>
                                        <w:right w:val="none" w:sz="0" w:space="0" w:color="auto"/>
                                      </w:divBdr>
                                      <w:divsChild>
                                        <w:div w:id="39972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028199">
      <w:bodyDiv w:val="1"/>
      <w:marLeft w:val="0"/>
      <w:marRight w:val="0"/>
      <w:marTop w:val="0"/>
      <w:marBottom w:val="225"/>
      <w:divBdr>
        <w:top w:val="none" w:sz="0" w:space="0" w:color="auto"/>
        <w:left w:val="none" w:sz="0" w:space="0" w:color="auto"/>
        <w:bottom w:val="none" w:sz="0" w:space="0" w:color="auto"/>
        <w:right w:val="none" w:sz="0" w:space="0" w:color="auto"/>
      </w:divBdr>
      <w:divsChild>
        <w:div w:id="249199105">
          <w:marLeft w:val="0"/>
          <w:marRight w:val="0"/>
          <w:marTop w:val="0"/>
          <w:marBottom w:val="0"/>
          <w:divBdr>
            <w:top w:val="none" w:sz="0" w:space="0" w:color="auto"/>
            <w:left w:val="none" w:sz="0" w:space="0" w:color="auto"/>
            <w:bottom w:val="none" w:sz="0" w:space="0" w:color="auto"/>
            <w:right w:val="none" w:sz="0" w:space="0" w:color="auto"/>
          </w:divBdr>
        </w:div>
        <w:div w:id="494880954">
          <w:marLeft w:val="0"/>
          <w:marRight w:val="0"/>
          <w:marTop w:val="0"/>
          <w:marBottom w:val="0"/>
          <w:divBdr>
            <w:top w:val="none" w:sz="0" w:space="0" w:color="auto"/>
            <w:left w:val="none" w:sz="0" w:space="0" w:color="auto"/>
            <w:bottom w:val="none" w:sz="0" w:space="0" w:color="auto"/>
            <w:right w:val="none" w:sz="0" w:space="0" w:color="auto"/>
          </w:divBdr>
          <w:divsChild>
            <w:div w:id="7593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7216">
      <w:bodyDiv w:val="1"/>
      <w:marLeft w:val="0"/>
      <w:marRight w:val="0"/>
      <w:marTop w:val="0"/>
      <w:marBottom w:val="0"/>
      <w:divBdr>
        <w:top w:val="none" w:sz="0" w:space="0" w:color="auto"/>
        <w:left w:val="none" w:sz="0" w:space="0" w:color="auto"/>
        <w:bottom w:val="none" w:sz="0" w:space="0" w:color="auto"/>
        <w:right w:val="none" w:sz="0" w:space="0" w:color="auto"/>
      </w:divBdr>
    </w:div>
    <w:div w:id="1373189983">
      <w:bodyDiv w:val="1"/>
      <w:marLeft w:val="0"/>
      <w:marRight w:val="0"/>
      <w:marTop w:val="0"/>
      <w:marBottom w:val="0"/>
      <w:divBdr>
        <w:top w:val="none" w:sz="0" w:space="0" w:color="auto"/>
        <w:left w:val="none" w:sz="0" w:space="0" w:color="auto"/>
        <w:bottom w:val="none" w:sz="0" w:space="0" w:color="auto"/>
        <w:right w:val="none" w:sz="0" w:space="0" w:color="auto"/>
      </w:divBdr>
    </w:div>
    <w:div w:id="1376002954">
      <w:bodyDiv w:val="1"/>
      <w:marLeft w:val="144"/>
      <w:marRight w:val="67"/>
      <w:marTop w:val="0"/>
      <w:marBottom w:val="0"/>
      <w:divBdr>
        <w:top w:val="none" w:sz="0" w:space="0" w:color="auto"/>
        <w:left w:val="none" w:sz="0" w:space="0" w:color="auto"/>
        <w:bottom w:val="none" w:sz="0" w:space="0" w:color="auto"/>
        <w:right w:val="none" w:sz="0" w:space="0" w:color="auto"/>
      </w:divBdr>
      <w:divsChild>
        <w:div w:id="213472470">
          <w:marLeft w:val="0"/>
          <w:marRight w:val="0"/>
          <w:marTop w:val="0"/>
          <w:marBottom w:val="0"/>
          <w:divBdr>
            <w:top w:val="none" w:sz="0" w:space="0" w:color="auto"/>
            <w:left w:val="none" w:sz="0" w:space="0" w:color="auto"/>
            <w:bottom w:val="none" w:sz="0" w:space="0" w:color="auto"/>
            <w:right w:val="none" w:sz="0" w:space="0" w:color="auto"/>
          </w:divBdr>
        </w:div>
        <w:div w:id="256644815">
          <w:marLeft w:val="0"/>
          <w:marRight w:val="0"/>
          <w:marTop w:val="0"/>
          <w:marBottom w:val="0"/>
          <w:divBdr>
            <w:top w:val="none" w:sz="0" w:space="0" w:color="auto"/>
            <w:left w:val="none" w:sz="0" w:space="0" w:color="auto"/>
            <w:bottom w:val="none" w:sz="0" w:space="0" w:color="auto"/>
            <w:right w:val="none" w:sz="0" w:space="0" w:color="auto"/>
          </w:divBdr>
        </w:div>
        <w:div w:id="451755546">
          <w:marLeft w:val="0"/>
          <w:marRight w:val="0"/>
          <w:marTop w:val="0"/>
          <w:marBottom w:val="0"/>
          <w:divBdr>
            <w:top w:val="none" w:sz="0" w:space="0" w:color="auto"/>
            <w:left w:val="none" w:sz="0" w:space="0" w:color="auto"/>
            <w:bottom w:val="none" w:sz="0" w:space="0" w:color="auto"/>
            <w:right w:val="none" w:sz="0" w:space="0" w:color="auto"/>
          </w:divBdr>
        </w:div>
        <w:div w:id="967010360">
          <w:marLeft w:val="0"/>
          <w:marRight w:val="0"/>
          <w:marTop w:val="0"/>
          <w:marBottom w:val="0"/>
          <w:divBdr>
            <w:top w:val="none" w:sz="0" w:space="0" w:color="auto"/>
            <w:left w:val="none" w:sz="0" w:space="0" w:color="auto"/>
            <w:bottom w:val="none" w:sz="0" w:space="0" w:color="auto"/>
            <w:right w:val="none" w:sz="0" w:space="0" w:color="auto"/>
          </w:divBdr>
        </w:div>
        <w:div w:id="1795557844">
          <w:marLeft w:val="0"/>
          <w:marRight w:val="0"/>
          <w:marTop w:val="0"/>
          <w:marBottom w:val="0"/>
          <w:divBdr>
            <w:top w:val="none" w:sz="0" w:space="0" w:color="auto"/>
            <w:left w:val="none" w:sz="0" w:space="0" w:color="auto"/>
            <w:bottom w:val="none" w:sz="0" w:space="0" w:color="auto"/>
            <w:right w:val="none" w:sz="0" w:space="0" w:color="auto"/>
          </w:divBdr>
        </w:div>
      </w:divsChild>
    </w:div>
    <w:div w:id="1381784929">
      <w:bodyDiv w:val="1"/>
      <w:marLeft w:val="0"/>
      <w:marRight w:val="0"/>
      <w:marTop w:val="0"/>
      <w:marBottom w:val="0"/>
      <w:divBdr>
        <w:top w:val="none" w:sz="0" w:space="0" w:color="auto"/>
        <w:left w:val="none" w:sz="0" w:space="0" w:color="auto"/>
        <w:bottom w:val="none" w:sz="0" w:space="0" w:color="auto"/>
        <w:right w:val="none" w:sz="0" w:space="0" w:color="auto"/>
      </w:divBdr>
    </w:div>
    <w:div w:id="1396049984">
      <w:bodyDiv w:val="1"/>
      <w:marLeft w:val="0"/>
      <w:marRight w:val="0"/>
      <w:marTop w:val="0"/>
      <w:marBottom w:val="0"/>
      <w:divBdr>
        <w:top w:val="none" w:sz="0" w:space="0" w:color="auto"/>
        <w:left w:val="none" w:sz="0" w:space="0" w:color="auto"/>
        <w:bottom w:val="none" w:sz="0" w:space="0" w:color="auto"/>
        <w:right w:val="none" w:sz="0" w:space="0" w:color="auto"/>
      </w:divBdr>
    </w:div>
    <w:div w:id="1396512321">
      <w:bodyDiv w:val="1"/>
      <w:marLeft w:val="0"/>
      <w:marRight w:val="0"/>
      <w:marTop w:val="0"/>
      <w:marBottom w:val="0"/>
      <w:divBdr>
        <w:top w:val="none" w:sz="0" w:space="0" w:color="auto"/>
        <w:left w:val="none" w:sz="0" w:space="0" w:color="auto"/>
        <w:bottom w:val="none" w:sz="0" w:space="0" w:color="auto"/>
        <w:right w:val="none" w:sz="0" w:space="0" w:color="auto"/>
      </w:divBdr>
      <w:divsChild>
        <w:div w:id="2112119590">
          <w:marLeft w:val="0"/>
          <w:marRight w:val="0"/>
          <w:marTop w:val="0"/>
          <w:marBottom w:val="0"/>
          <w:divBdr>
            <w:top w:val="none" w:sz="0" w:space="0" w:color="auto"/>
            <w:left w:val="none" w:sz="0" w:space="0" w:color="auto"/>
            <w:bottom w:val="none" w:sz="0" w:space="0" w:color="auto"/>
            <w:right w:val="none" w:sz="0" w:space="0" w:color="auto"/>
          </w:divBdr>
          <w:divsChild>
            <w:div w:id="1118645901">
              <w:marLeft w:val="0"/>
              <w:marRight w:val="0"/>
              <w:marTop w:val="0"/>
              <w:marBottom w:val="0"/>
              <w:divBdr>
                <w:top w:val="none" w:sz="0" w:space="0" w:color="auto"/>
                <w:left w:val="none" w:sz="0" w:space="0" w:color="auto"/>
                <w:bottom w:val="none" w:sz="0" w:space="0" w:color="auto"/>
                <w:right w:val="none" w:sz="0" w:space="0" w:color="auto"/>
              </w:divBdr>
              <w:divsChild>
                <w:div w:id="1655062898">
                  <w:marLeft w:val="0"/>
                  <w:marRight w:val="0"/>
                  <w:marTop w:val="0"/>
                  <w:marBottom w:val="0"/>
                  <w:divBdr>
                    <w:top w:val="none" w:sz="0" w:space="0" w:color="auto"/>
                    <w:left w:val="none" w:sz="0" w:space="0" w:color="auto"/>
                    <w:bottom w:val="none" w:sz="0" w:space="0" w:color="auto"/>
                    <w:right w:val="none" w:sz="0" w:space="0" w:color="auto"/>
                  </w:divBdr>
                  <w:divsChild>
                    <w:div w:id="2003240636">
                      <w:marLeft w:val="0"/>
                      <w:marRight w:val="0"/>
                      <w:marTop w:val="0"/>
                      <w:marBottom w:val="0"/>
                      <w:divBdr>
                        <w:top w:val="none" w:sz="0" w:space="0" w:color="auto"/>
                        <w:left w:val="none" w:sz="0" w:space="0" w:color="auto"/>
                        <w:bottom w:val="none" w:sz="0" w:space="0" w:color="auto"/>
                        <w:right w:val="none" w:sz="0" w:space="0" w:color="auto"/>
                      </w:divBdr>
                      <w:divsChild>
                        <w:div w:id="1690255014">
                          <w:marLeft w:val="0"/>
                          <w:marRight w:val="0"/>
                          <w:marTop w:val="0"/>
                          <w:marBottom w:val="0"/>
                          <w:divBdr>
                            <w:top w:val="none" w:sz="0" w:space="0" w:color="auto"/>
                            <w:left w:val="none" w:sz="0" w:space="0" w:color="auto"/>
                            <w:bottom w:val="none" w:sz="0" w:space="0" w:color="auto"/>
                            <w:right w:val="none" w:sz="0" w:space="0" w:color="auto"/>
                          </w:divBdr>
                          <w:divsChild>
                            <w:div w:id="799028914">
                              <w:marLeft w:val="0"/>
                              <w:marRight w:val="0"/>
                              <w:marTop w:val="0"/>
                              <w:marBottom w:val="0"/>
                              <w:divBdr>
                                <w:top w:val="single" w:sz="6" w:space="0" w:color="D3D3D3"/>
                                <w:left w:val="none" w:sz="0" w:space="0" w:color="auto"/>
                                <w:bottom w:val="none" w:sz="0" w:space="0" w:color="auto"/>
                                <w:right w:val="none" w:sz="0" w:space="0" w:color="auto"/>
                              </w:divBdr>
                              <w:divsChild>
                                <w:div w:id="1442333125">
                                  <w:marLeft w:val="0"/>
                                  <w:marRight w:val="0"/>
                                  <w:marTop w:val="0"/>
                                  <w:marBottom w:val="0"/>
                                  <w:divBdr>
                                    <w:top w:val="none" w:sz="0" w:space="0" w:color="auto"/>
                                    <w:left w:val="none" w:sz="0" w:space="0" w:color="auto"/>
                                    <w:bottom w:val="none" w:sz="0" w:space="0" w:color="auto"/>
                                    <w:right w:val="none" w:sz="0" w:space="0" w:color="auto"/>
                                  </w:divBdr>
                                  <w:divsChild>
                                    <w:div w:id="1822692082">
                                      <w:marLeft w:val="330"/>
                                      <w:marRight w:val="330"/>
                                      <w:marTop w:val="0"/>
                                      <w:marBottom w:val="330"/>
                                      <w:divBdr>
                                        <w:top w:val="none" w:sz="0" w:space="0" w:color="auto"/>
                                        <w:left w:val="none" w:sz="0" w:space="0" w:color="auto"/>
                                        <w:bottom w:val="none" w:sz="0" w:space="0" w:color="auto"/>
                                        <w:right w:val="none" w:sz="0" w:space="0" w:color="auto"/>
                                      </w:divBdr>
                                      <w:divsChild>
                                        <w:div w:id="126827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978727">
      <w:bodyDiv w:val="1"/>
      <w:marLeft w:val="0"/>
      <w:marRight w:val="0"/>
      <w:marTop w:val="0"/>
      <w:marBottom w:val="0"/>
      <w:divBdr>
        <w:top w:val="none" w:sz="0" w:space="0" w:color="auto"/>
        <w:left w:val="none" w:sz="0" w:space="0" w:color="auto"/>
        <w:bottom w:val="none" w:sz="0" w:space="0" w:color="auto"/>
        <w:right w:val="none" w:sz="0" w:space="0" w:color="auto"/>
      </w:divBdr>
    </w:div>
    <w:div w:id="1411660980">
      <w:bodyDiv w:val="1"/>
      <w:marLeft w:val="0"/>
      <w:marRight w:val="0"/>
      <w:marTop w:val="0"/>
      <w:marBottom w:val="0"/>
      <w:divBdr>
        <w:top w:val="none" w:sz="0" w:space="0" w:color="auto"/>
        <w:left w:val="none" w:sz="0" w:space="0" w:color="auto"/>
        <w:bottom w:val="none" w:sz="0" w:space="0" w:color="auto"/>
        <w:right w:val="none" w:sz="0" w:space="0" w:color="auto"/>
      </w:divBdr>
      <w:divsChild>
        <w:div w:id="81725873">
          <w:marLeft w:val="0"/>
          <w:marRight w:val="0"/>
          <w:marTop w:val="0"/>
          <w:marBottom w:val="0"/>
          <w:divBdr>
            <w:top w:val="none" w:sz="0" w:space="0" w:color="auto"/>
            <w:left w:val="none" w:sz="0" w:space="0" w:color="auto"/>
            <w:bottom w:val="none" w:sz="0" w:space="0" w:color="auto"/>
            <w:right w:val="none" w:sz="0" w:space="0" w:color="auto"/>
          </w:divBdr>
          <w:divsChild>
            <w:div w:id="1558542501">
              <w:marLeft w:val="0"/>
              <w:marRight w:val="0"/>
              <w:marTop w:val="0"/>
              <w:marBottom w:val="0"/>
              <w:divBdr>
                <w:top w:val="none" w:sz="0" w:space="0" w:color="auto"/>
                <w:left w:val="none" w:sz="0" w:space="0" w:color="auto"/>
                <w:bottom w:val="none" w:sz="0" w:space="0" w:color="auto"/>
                <w:right w:val="none" w:sz="0" w:space="0" w:color="auto"/>
              </w:divBdr>
              <w:divsChild>
                <w:div w:id="369577275">
                  <w:marLeft w:val="0"/>
                  <w:marRight w:val="0"/>
                  <w:marTop w:val="0"/>
                  <w:marBottom w:val="0"/>
                  <w:divBdr>
                    <w:top w:val="none" w:sz="0" w:space="0" w:color="auto"/>
                    <w:left w:val="none" w:sz="0" w:space="0" w:color="auto"/>
                    <w:bottom w:val="none" w:sz="0" w:space="0" w:color="auto"/>
                    <w:right w:val="none" w:sz="0" w:space="0" w:color="auto"/>
                  </w:divBdr>
                  <w:divsChild>
                    <w:div w:id="686954365">
                      <w:marLeft w:val="0"/>
                      <w:marRight w:val="0"/>
                      <w:marTop w:val="0"/>
                      <w:marBottom w:val="0"/>
                      <w:divBdr>
                        <w:top w:val="none" w:sz="0" w:space="0" w:color="auto"/>
                        <w:left w:val="none" w:sz="0" w:space="0" w:color="auto"/>
                        <w:bottom w:val="none" w:sz="0" w:space="0" w:color="auto"/>
                        <w:right w:val="none" w:sz="0" w:space="0" w:color="auto"/>
                      </w:divBdr>
                      <w:divsChild>
                        <w:div w:id="1296834677">
                          <w:marLeft w:val="0"/>
                          <w:marRight w:val="0"/>
                          <w:marTop w:val="0"/>
                          <w:marBottom w:val="0"/>
                          <w:divBdr>
                            <w:top w:val="none" w:sz="0" w:space="0" w:color="auto"/>
                            <w:left w:val="none" w:sz="0" w:space="0" w:color="auto"/>
                            <w:bottom w:val="none" w:sz="0" w:space="0" w:color="auto"/>
                            <w:right w:val="none" w:sz="0" w:space="0" w:color="auto"/>
                          </w:divBdr>
                          <w:divsChild>
                            <w:div w:id="1374230548">
                              <w:marLeft w:val="0"/>
                              <w:marRight w:val="0"/>
                              <w:marTop w:val="0"/>
                              <w:marBottom w:val="0"/>
                              <w:divBdr>
                                <w:top w:val="single" w:sz="6" w:space="0" w:color="D3D3D3"/>
                                <w:left w:val="none" w:sz="0" w:space="0" w:color="auto"/>
                                <w:bottom w:val="none" w:sz="0" w:space="0" w:color="auto"/>
                                <w:right w:val="none" w:sz="0" w:space="0" w:color="auto"/>
                              </w:divBdr>
                              <w:divsChild>
                                <w:div w:id="704057951">
                                  <w:marLeft w:val="0"/>
                                  <w:marRight w:val="0"/>
                                  <w:marTop w:val="0"/>
                                  <w:marBottom w:val="0"/>
                                  <w:divBdr>
                                    <w:top w:val="none" w:sz="0" w:space="0" w:color="auto"/>
                                    <w:left w:val="none" w:sz="0" w:space="0" w:color="auto"/>
                                    <w:bottom w:val="none" w:sz="0" w:space="0" w:color="auto"/>
                                    <w:right w:val="none" w:sz="0" w:space="0" w:color="auto"/>
                                  </w:divBdr>
                                  <w:divsChild>
                                    <w:div w:id="872428615">
                                      <w:marLeft w:val="330"/>
                                      <w:marRight w:val="330"/>
                                      <w:marTop w:val="0"/>
                                      <w:marBottom w:val="330"/>
                                      <w:divBdr>
                                        <w:top w:val="none" w:sz="0" w:space="0" w:color="auto"/>
                                        <w:left w:val="none" w:sz="0" w:space="0" w:color="auto"/>
                                        <w:bottom w:val="none" w:sz="0" w:space="0" w:color="auto"/>
                                        <w:right w:val="none" w:sz="0" w:space="0" w:color="auto"/>
                                      </w:divBdr>
                                      <w:divsChild>
                                        <w:div w:id="4705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5011366">
      <w:bodyDiv w:val="1"/>
      <w:marLeft w:val="0"/>
      <w:marRight w:val="0"/>
      <w:marTop w:val="0"/>
      <w:marBottom w:val="0"/>
      <w:divBdr>
        <w:top w:val="none" w:sz="0" w:space="0" w:color="auto"/>
        <w:left w:val="none" w:sz="0" w:space="0" w:color="auto"/>
        <w:bottom w:val="none" w:sz="0" w:space="0" w:color="auto"/>
        <w:right w:val="none" w:sz="0" w:space="0" w:color="auto"/>
      </w:divBdr>
    </w:div>
    <w:div w:id="1435397697">
      <w:bodyDiv w:val="1"/>
      <w:marLeft w:val="0"/>
      <w:marRight w:val="0"/>
      <w:marTop w:val="0"/>
      <w:marBottom w:val="0"/>
      <w:divBdr>
        <w:top w:val="none" w:sz="0" w:space="0" w:color="auto"/>
        <w:left w:val="none" w:sz="0" w:space="0" w:color="auto"/>
        <w:bottom w:val="none" w:sz="0" w:space="0" w:color="auto"/>
        <w:right w:val="none" w:sz="0" w:space="0" w:color="auto"/>
      </w:divBdr>
    </w:div>
    <w:div w:id="1451700672">
      <w:bodyDiv w:val="1"/>
      <w:marLeft w:val="0"/>
      <w:marRight w:val="0"/>
      <w:marTop w:val="0"/>
      <w:marBottom w:val="0"/>
      <w:divBdr>
        <w:top w:val="none" w:sz="0" w:space="0" w:color="auto"/>
        <w:left w:val="none" w:sz="0" w:space="0" w:color="auto"/>
        <w:bottom w:val="none" w:sz="0" w:space="0" w:color="auto"/>
        <w:right w:val="none" w:sz="0" w:space="0" w:color="auto"/>
      </w:divBdr>
      <w:divsChild>
        <w:div w:id="187377138">
          <w:marLeft w:val="0"/>
          <w:marRight w:val="0"/>
          <w:marTop w:val="0"/>
          <w:marBottom w:val="0"/>
          <w:divBdr>
            <w:top w:val="none" w:sz="0" w:space="0" w:color="auto"/>
            <w:left w:val="none" w:sz="0" w:space="0" w:color="auto"/>
            <w:bottom w:val="none" w:sz="0" w:space="0" w:color="auto"/>
            <w:right w:val="none" w:sz="0" w:space="0" w:color="auto"/>
          </w:divBdr>
          <w:divsChild>
            <w:div w:id="993490092">
              <w:marLeft w:val="0"/>
              <w:marRight w:val="0"/>
              <w:marTop w:val="0"/>
              <w:marBottom w:val="0"/>
              <w:divBdr>
                <w:top w:val="none" w:sz="0" w:space="0" w:color="auto"/>
                <w:left w:val="none" w:sz="0" w:space="0" w:color="auto"/>
                <w:bottom w:val="none" w:sz="0" w:space="0" w:color="auto"/>
                <w:right w:val="none" w:sz="0" w:space="0" w:color="auto"/>
              </w:divBdr>
              <w:divsChild>
                <w:div w:id="842627262">
                  <w:marLeft w:val="0"/>
                  <w:marRight w:val="0"/>
                  <w:marTop w:val="0"/>
                  <w:marBottom w:val="0"/>
                  <w:divBdr>
                    <w:top w:val="none" w:sz="0" w:space="0" w:color="auto"/>
                    <w:left w:val="none" w:sz="0" w:space="0" w:color="auto"/>
                    <w:bottom w:val="none" w:sz="0" w:space="0" w:color="auto"/>
                    <w:right w:val="none" w:sz="0" w:space="0" w:color="auto"/>
                  </w:divBdr>
                  <w:divsChild>
                    <w:div w:id="243033620">
                      <w:marLeft w:val="0"/>
                      <w:marRight w:val="0"/>
                      <w:marTop w:val="0"/>
                      <w:marBottom w:val="0"/>
                      <w:divBdr>
                        <w:top w:val="none" w:sz="0" w:space="0" w:color="auto"/>
                        <w:left w:val="none" w:sz="0" w:space="0" w:color="auto"/>
                        <w:bottom w:val="none" w:sz="0" w:space="0" w:color="auto"/>
                        <w:right w:val="none" w:sz="0" w:space="0" w:color="auto"/>
                      </w:divBdr>
                      <w:divsChild>
                        <w:div w:id="1987663321">
                          <w:marLeft w:val="0"/>
                          <w:marRight w:val="0"/>
                          <w:marTop w:val="0"/>
                          <w:marBottom w:val="0"/>
                          <w:divBdr>
                            <w:top w:val="none" w:sz="0" w:space="0" w:color="auto"/>
                            <w:left w:val="none" w:sz="0" w:space="0" w:color="auto"/>
                            <w:bottom w:val="none" w:sz="0" w:space="0" w:color="auto"/>
                            <w:right w:val="none" w:sz="0" w:space="0" w:color="auto"/>
                          </w:divBdr>
                          <w:divsChild>
                            <w:div w:id="955138439">
                              <w:marLeft w:val="0"/>
                              <w:marRight w:val="0"/>
                              <w:marTop w:val="0"/>
                              <w:marBottom w:val="0"/>
                              <w:divBdr>
                                <w:top w:val="single" w:sz="6" w:space="0" w:color="D3D3D3"/>
                                <w:left w:val="none" w:sz="0" w:space="0" w:color="auto"/>
                                <w:bottom w:val="none" w:sz="0" w:space="0" w:color="auto"/>
                                <w:right w:val="none" w:sz="0" w:space="0" w:color="auto"/>
                              </w:divBdr>
                              <w:divsChild>
                                <w:div w:id="182209289">
                                  <w:marLeft w:val="0"/>
                                  <w:marRight w:val="0"/>
                                  <w:marTop w:val="0"/>
                                  <w:marBottom w:val="0"/>
                                  <w:divBdr>
                                    <w:top w:val="none" w:sz="0" w:space="0" w:color="auto"/>
                                    <w:left w:val="none" w:sz="0" w:space="0" w:color="auto"/>
                                    <w:bottom w:val="none" w:sz="0" w:space="0" w:color="auto"/>
                                    <w:right w:val="none" w:sz="0" w:space="0" w:color="auto"/>
                                  </w:divBdr>
                                  <w:divsChild>
                                    <w:div w:id="1637635949">
                                      <w:marLeft w:val="330"/>
                                      <w:marRight w:val="330"/>
                                      <w:marTop w:val="0"/>
                                      <w:marBottom w:val="330"/>
                                      <w:divBdr>
                                        <w:top w:val="none" w:sz="0" w:space="0" w:color="auto"/>
                                        <w:left w:val="none" w:sz="0" w:space="0" w:color="auto"/>
                                        <w:bottom w:val="none" w:sz="0" w:space="0" w:color="auto"/>
                                        <w:right w:val="none" w:sz="0" w:space="0" w:color="auto"/>
                                      </w:divBdr>
                                      <w:divsChild>
                                        <w:div w:id="1485969912">
                                          <w:marLeft w:val="0"/>
                                          <w:marRight w:val="0"/>
                                          <w:marTop w:val="0"/>
                                          <w:marBottom w:val="0"/>
                                          <w:divBdr>
                                            <w:top w:val="none" w:sz="0" w:space="0" w:color="auto"/>
                                            <w:left w:val="none" w:sz="0" w:space="0" w:color="auto"/>
                                            <w:bottom w:val="none" w:sz="0" w:space="0" w:color="auto"/>
                                            <w:right w:val="none" w:sz="0" w:space="0" w:color="auto"/>
                                          </w:divBdr>
                                        </w:div>
                                      </w:divsChild>
                                    </w:div>
                                    <w:div w:id="1960410727">
                                      <w:marLeft w:val="330"/>
                                      <w:marRight w:val="330"/>
                                      <w:marTop w:val="0"/>
                                      <w:marBottom w:val="330"/>
                                      <w:divBdr>
                                        <w:top w:val="none" w:sz="0" w:space="0" w:color="auto"/>
                                        <w:left w:val="none" w:sz="0" w:space="0" w:color="auto"/>
                                        <w:bottom w:val="none" w:sz="0" w:space="0" w:color="auto"/>
                                        <w:right w:val="none" w:sz="0" w:space="0" w:color="auto"/>
                                      </w:divBdr>
                                    </w:div>
                                    <w:div w:id="1985427102">
                                      <w:marLeft w:val="330"/>
                                      <w:marRight w:val="330"/>
                                      <w:marTop w:val="3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163088">
      <w:bodyDiv w:val="1"/>
      <w:marLeft w:val="0"/>
      <w:marRight w:val="0"/>
      <w:marTop w:val="0"/>
      <w:marBottom w:val="0"/>
      <w:divBdr>
        <w:top w:val="none" w:sz="0" w:space="0" w:color="auto"/>
        <w:left w:val="none" w:sz="0" w:space="0" w:color="auto"/>
        <w:bottom w:val="none" w:sz="0" w:space="0" w:color="auto"/>
        <w:right w:val="none" w:sz="0" w:space="0" w:color="auto"/>
      </w:divBdr>
      <w:divsChild>
        <w:div w:id="1344626483">
          <w:marLeft w:val="0"/>
          <w:marRight w:val="0"/>
          <w:marTop w:val="0"/>
          <w:marBottom w:val="0"/>
          <w:divBdr>
            <w:top w:val="none" w:sz="0" w:space="0" w:color="auto"/>
            <w:left w:val="none" w:sz="0" w:space="0" w:color="auto"/>
            <w:bottom w:val="none" w:sz="0" w:space="0" w:color="auto"/>
            <w:right w:val="none" w:sz="0" w:space="0" w:color="auto"/>
          </w:divBdr>
          <w:divsChild>
            <w:div w:id="641420832">
              <w:marLeft w:val="0"/>
              <w:marRight w:val="0"/>
              <w:marTop w:val="0"/>
              <w:marBottom w:val="0"/>
              <w:divBdr>
                <w:top w:val="none" w:sz="0" w:space="0" w:color="auto"/>
                <w:left w:val="none" w:sz="0" w:space="0" w:color="auto"/>
                <w:bottom w:val="none" w:sz="0" w:space="0" w:color="auto"/>
                <w:right w:val="none" w:sz="0" w:space="0" w:color="auto"/>
              </w:divBdr>
              <w:divsChild>
                <w:div w:id="1829009731">
                  <w:marLeft w:val="0"/>
                  <w:marRight w:val="0"/>
                  <w:marTop w:val="0"/>
                  <w:marBottom w:val="0"/>
                  <w:divBdr>
                    <w:top w:val="none" w:sz="0" w:space="0" w:color="auto"/>
                    <w:left w:val="none" w:sz="0" w:space="0" w:color="auto"/>
                    <w:bottom w:val="none" w:sz="0" w:space="0" w:color="auto"/>
                    <w:right w:val="none" w:sz="0" w:space="0" w:color="auto"/>
                  </w:divBdr>
                  <w:divsChild>
                    <w:div w:id="1328440326">
                      <w:marLeft w:val="0"/>
                      <w:marRight w:val="0"/>
                      <w:marTop w:val="0"/>
                      <w:marBottom w:val="0"/>
                      <w:divBdr>
                        <w:top w:val="none" w:sz="0" w:space="0" w:color="auto"/>
                        <w:left w:val="none" w:sz="0" w:space="0" w:color="auto"/>
                        <w:bottom w:val="none" w:sz="0" w:space="0" w:color="auto"/>
                        <w:right w:val="none" w:sz="0" w:space="0" w:color="auto"/>
                      </w:divBdr>
                      <w:divsChild>
                        <w:div w:id="237715726">
                          <w:marLeft w:val="0"/>
                          <w:marRight w:val="0"/>
                          <w:marTop w:val="0"/>
                          <w:marBottom w:val="0"/>
                          <w:divBdr>
                            <w:top w:val="none" w:sz="0" w:space="0" w:color="auto"/>
                            <w:left w:val="none" w:sz="0" w:space="0" w:color="auto"/>
                            <w:bottom w:val="none" w:sz="0" w:space="0" w:color="auto"/>
                            <w:right w:val="none" w:sz="0" w:space="0" w:color="auto"/>
                          </w:divBdr>
                          <w:divsChild>
                            <w:div w:id="662198856">
                              <w:marLeft w:val="0"/>
                              <w:marRight w:val="0"/>
                              <w:marTop w:val="0"/>
                              <w:marBottom w:val="0"/>
                              <w:divBdr>
                                <w:top w:val="single" w:sz="6" w:space="0" w:color="D3D3D3"/>
                                <w:left w:val="none" w:sz="0" w:space="0" w:color="auto"/>
                                <w:bottom w:val="none" w:sz="0" w:space="0" w:color="auto"/>
                                <w:right w:val="none" w:sz="0" w:space="0" w:color="auto"/>
                              </w:divBdr>
                              <w:divsChild>
                                <w:div w:id="2023705493">
                                  <w:marLeft w:val="0"/>
                                  <w:marRight w:val="0"/>
                                  <w:marTop w:val="0"/>
                                  <w:marBottom w:val="0"/>
                                  <w:divBdr>
                                    <w:top w:val="none" w:sz="0" w:space="0" w:color="auto"/>
                                    <w:left w:val="none" w:sz="0" w:space="0" w:color="auto"/>
                                    <w:bottom w:val="none" w:sz="0" w:space="0" w:color="auto"/>
                                    <w:right w:val="none" w:sz="0" w:space="0" w:color="auto"/>
                                  </w:divBdr>
                                  <w:divsChild>
                                    <w:div w:id="588854417">
                                      <w:marLeft w:val="330"/>
                                      <w:marRight w:val="330"/>
                                      <w:marTop w:val="30"/>
                                      <w:marBottom w:val="180"/>
                                      <w:divBdr>
                                        <w:top w:val="none" w:sz="0" w:space="0" w:color="auto"/>
                                        <w:left w:val="none" w:sz="0" w:space="0" w:color="auto"/>
                                        <w:bottom w:val="none" w:sz="0" w:space="0" w:color="auto"/>
                                        <w:right w:val="none" w:sz="0" w:space="0" w:color="auto"/>
                                      </w:divBdr>
                                    </w:div>
                                    <w:div w:id="1927415874">
                                      <w:marLeft w:val="330"/>
                                      <w:marRight w:val="330"/>
                                      <w:marTop w:val="0"/>
                                      <w:marBottom w:val="330"/>
                                      <w:divBdr>
                                        <w:top w:val="none" w:sz="0" w:space="0" w:color="auto"/>
                                        <w:left w:val="none" w:sz="0" w:space="0" w:color="auto"/>
                                        <w:bottom w:val="none" w:sz="0" w:space="0" w:color="auto"/>
                                        <w:right w:val="none" w:sz="0" w:space="0" w:color="auto"/>
                                      </w:divBdr>
                                      <w:divsChild>
                                        <w:div w:id="667948217">
                                          <w:marLeft w:val="0"/>
                                          <w:marRight w:val="0"/>
                                          <w:marTop w:val="0"/>
                                          <w:marBottom w:val="0"/>
                                          <w:divBdr>
                                            <w:top w:val="none" w:sz="0" w:space="0" w:color="auto"/>
                                            <w:left w:val="none" w:sz="0" w:space="0" w:color="auto"/>
                                            <w:bottom w:val="none" w:sz="0" w:space="0" w:color="auto"/>
                                            <w:right w:val="none" w:sz="0" w:space="0" w:color="auto"/>
                                          </w:divBdr>
                                        </w:div>
                                      </w:divsChild>
                                    </w:div>
                                    <w:div w:id="1943951963">
                                      <w:marLeft w:val="330"/>
                                      <w:marRight w:val="330"/>
                                      <w:marTop w:val="0"/>
                                      <w:marBottom w:val="330"/>
                                      <w:divBdr>
                                        <w:top w:val="none" w:sz="0" w:space="0" w:color="auto"/>
                                        <w:left w:val="none" w:sz="0" w:space="0" w:color="auto"/>
                                        <w:bottom w:val="none" w:sz="0" w:space="0" w:color="auto"/>
                                        <w:right w:val="none" w:sz="0" w:space="0" w:color="auto"/>
                                      </w:divBdr>
                                      <w:divsChild>
                                        <w:div w:id="12706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313969">
      <w:bodyDiv w:val="1"/>
      <w:marLeft w:val="0"/>
      <w:marRight w:val="0"/>
      <w:marTop w:val="0"/>
      <w:marBottom w:val="0"/>
      <w:divBdr>
        <w:top w:val="none" w:sz="0" w:space="0" w:color="auto"/>
        <w:left w:val="none" w:sz="0" w:space="0" w:color="auto"/>
        <w:bottom w:val="none" w:sz="0" w:space="0" w:color="auto"/>
        <w:right w:val="none" w:sz="0" w:space="0" w:color="auto"/>
      </w:divBdr>
      <w:divsChild>
        <w:div w:id="2017069723">
          <w:marLeft w:val="0"/>
          <w:marRight w:val="0"/>
          <w:marTop w:val="0"/>
          <w:marBottom w:val="0"/>
          <w:divBdr>
            <w:top w:val="none" w:sz="0" w:space="0" w:color="auto"/>
            <w:left w:val="none" w:sz="0" w:space="0" w:color="auto"/>
            <w:bottom w:val="none" w:sz="0" w:space="0" w:color="auto"/>
            <w:right w:val="none" w:sz="0" w:space="0" w:color="auto"/>
          </w:divBdr>
          <w:divsChild>
            <w:div w:id="967275134">
              <w:marLeft w:val="0"/>
              <w:marRight w:val="0"/>
              <w:marTop w:val="0"/>
              <w:marBottom w:val="0"/>
              <w:divBdr>
                <w:top w:val="none" w:sz="0" w:space="0" w:color="auto"/>
                <w:left w:val="none" w:sz="0" w:space="0" w:color="auto"/>
                <w:bottom w:val="none" w:sz="0" w:space="0" w:color="auto"/>
                <w:right w:val="none" w:sz="0" w:space="0" w:color="auto"/>
              </w:divBdr>
              <w:divsChild>
                <w:div w:id="29645505">
                  <w:marLeft w:val="0"/>
                  <w:marRight w:val="0"/>
                  <w:marTop w:val="0"/>
                  <w:marBottom w:val="0"/>
                  <w:divBdr>
                    <w:top w:val="none" w:sz="0" w:space="0" w:color="auto"/>
                    <w:left w:val="none" w:sz="0" w:space="0" w:color="auto"/>
                    <w:bottom w:val="none" w:sz="0" w:space="0" w:color="auto"/>
                    <w:right w:val="none" w:sz="0" w:space="0" w:color="auto"/>
                  </w:divBdr>
                  <w:divsChild>
                    <w:div w:id="15886138">
                      <w:marLeft w:val="0"/>
                      <w:marRight w:val="0"/>
                      <w:marTop w:val="0"/>
                      <w:marBottom w:val="0"/>
                      <w:divBdr>
                        <w:top w:val="none" w:sz="0" w:space="0" w:color="auto"/>
                        <w:left w:val="none" w:sz="0" w:space="0" w:color="auto"/>
                        <w:bottom w:val="none" w:sz="0" w:space="0" w:color="auto"/>
                        <w:right w:val="none" w:sz="0" w:space="0" w:color="auto"/>
                      </w:divBdr>
                    </w:div>
                    <w:div w:id="461580554">
                      <w:marLeft w:val="0"/>
                      <w:marRight w:val="0"/>
                      <w:marTop w:val="0"/>
                      <w:marBottom w:val="0"/>
                      <w:divBdr>
                        <w:top w:val="none" w:sz="0" w:space="0" w:color="auto"/>
                        <w:left w:val="none" w:sz="0" w:space="0" w:color="auto"/>
                        <w:bottom w:val="none" w:sz="0" w:space="0" w:color="auto"/>
                        <w:right w:val="none" w:sz="0" w:space="0" w:color="auto"/>
                      </w:divBdr>
                    </w:div>
                    <w:div w:id="733703291">
                      <w:marLeft w:val="0"/>
                      <w:marRight w:val="0"/>
                      <w:marTop w:val="450"/>
                      <w:marBottom w:val="0"/>
                      <w:divBdr>
                        <w:top w:val="none" w:sz="0" w:space="0" w:color="auto"/>
                        <w:left w:val="none" w:sz="0" w:space="0" w:color="auto"/>
                        <w:bottom w:val="none" w:sz="0" w:space="0" w:color="auto"/>
                        <w:right w:val="none" w:sz="0" w:space="0" w:color="auto"/>
                      </w:divBdr>
                    </w:div>
                  </w:divsChild>
                </w:div>
                <w:div w:id="522404590">
                  <w:marLeft w:val="0"/>
                  <w:marRight w:val="0"/>
                  <w:marTop w:val="0"/>
                  <w:marBottom w:val="0"/>
                  <w:divBdr>
                    <w:top w:val="none" w:sz="0" w:space="0" w:color="auto"/>
                    <w:left w:val="none" w:sz="0" w:space="0" w:color="auto"/>
                    <w:bottom w:val="none" w:sz="0" w:space="0" w:color="auto"/>
                    <w:right w:val="none" w:sz="0" w:space="0" w:color="auto"/>
                  </w:divBdr>
                  <w:divsChild>
                    <w:div w:id="324166250">
                      <w:marLeft w:val="0"/>
                      <w:marRight w:val="0"/>
                      <w:marTop w:val="0"/>
                      <w:marBottom w:val="0"/>
                      <w:divBdr>
                        <w:top w:val="none" w:sz="0" w:space="0" w:color="auto"/>
                        <w:left w:val="none" w:sz="0" w:space="0" w:color="auto"/>
                        <w:bottom w:val="none" w:sz="0" w:space="0" w:color="auto"/>
                        <w:right w:val="none" w:sz="0" w:space="0" w:color="auto"/>
                      </w:divBdr>
                    </w:div>
                  </w:divsChild>
                </w:div>
                <w:div w:id="1284266565">
                  <w:marLeft w:val="0"/>
                  <w:marRight w:val="0"/>
                  <w:marTop w:val="0"/>
                  <w:marBottom w:val="0"/>
                  <w:divBdr>
                    <w:top w:val="none" w:sz="0" w:space="0" w:color="auto"/>
                    <w:left w:val="none" w:sz="0" w:space="0" w:color="auto"/>
                    <w:bottom w:val="single" w:sz="2" w:space="6" w:color="CCCCCC"/>
                    <w:right w:val="none" w:sz="0" w:space="0" w:color="auto"/>
                  </w:divBdr>
                </w:div>
              </w:divsChild>
            </w:div>
          </w:divsChild>
        </w:div>
      </w:divsChild>
    </w:div>
    <w:div w:id="1491142789">
      <w:bodyDiv w:val="1"/>
      <w:marLeft w:val="0"/>
      <w:marRight w:val="0"/>
      <w:marTop w:val="0"/>
      <w:marBottom w:val="0"/>
      <w:divBdr>
        <w:top w:val="none" w:sz="0" w:space="0" w:color="auto"/>
        <w:left w:val="none" w:sz="0" w:space="0" w:color="auto"/>
        <w:bottom w:val="none" w:sz="0" w:space="0" w:color="auto"/>
        <w:right w:val="none" w:sz="0" w:space="0" w:color="auto"/>
      </w:divBdr>
    </w:div>
    <w:div w:id="1506553271">
      <w:bodyDiv w:val="1"/>
      <w:marLeft w:val="0"/>
      <w:marRight w:val="0"/>
      <w:marTop w:val="0"/>
      <w:marBottom w:val="225"/>
      <w:divBdr>
        <w:top w:val="none" w:sz="0" w:space="0" w:color="auto"/>
        <w:left w:val="none" w:sz="0" w:space="0" w:color="auto"/>
        <w:bottom w:val="none" w:sz="0" w:space="0" w:color="auto"/>
        <w:right w:val="none" w:sz="0" w:space="0" w:color="auto"/>
      </w:divBdr>
    </w:div>
    <w:div w:id="1506936010">
      <w:bodyDiv w:val="1"/>
      <w:marLeft w:val="0"/>
      <w:marRight w:val="0"/>
      <w:marTop w:val="0"/>
      <w:marBottom w:val="0"/>
      <w:divBdr>
        <w:top w:val="none" w:sz="0" w:space="0" w:color="auto"/>
        <w:left w:val="none" w:sz="0" w:space="0" w:color="auto"/>
        <w:bottom w:val="none" w:sz="0" w:space="0" w:color="auto"/>
        <w:right w:val="none" w:sz="0" w:space="0" w:color="auto"/>
      </w:divBdr>
    </w:div>
    <w:div w:id="1507865623">
      <w:bodyDiv w:val="1"/>
      <w:marLeft w:val="0"/>
      <w:marRight w:val="0"/>
      <w:marTop w:val="0"/>
      <w:marBottom w:val="0"/>
      <w:divBdr>
        <w:top w:val="none" w:sz="0" w:space="0" w:color="auto"/>
        <w:left w:val="none" w:sz="0" w:space="0" w:color="auto"/>
        <w:bottom w:val="none" w:sz="0" w:space="0" w:color="auto"/>
        <w:right w:val="none" w:sz="0" w:space="0" w:color="auto"/>
      </w:divBdr>
      <w:divsChild>
        <w:div w:id="548491058">
          <w:marLeft w:val="0"/>
          <w:marRight w:val="0"/>
          <w:marTop w:val="0"/>
          <w:marBottom w:val="115"/>
          <w:divBdr>
            <w:top w:val="none" w:sz="0" w:space="0" w:color="auto"/>
            <w:left w:val="none" w:sz="0" w:space="0" w:color="auto"/>
            <w:bottom w:val="none" w:sz="0" w:space="0" w:color="auto"/>
            <w:right w:val="none" w:sz="0" w:space="0" w:color="auto"/>
          </w:divBdr>
          <w:divsChild>
            <w:div w:id="926693798">
              <w:marLeft w:val="0"/>
              <w:marRight w:val="0"/>
              <w:marTop w:val="0"/>
              <w:marBottom w:val="0"/>
              <w:divBdr>
                <w:top w:val="none" w:sz="0" w:space="0" w:color="auto"/>
                <w:left w:val="none" w:sz="0" w:space="0" w:color="auto"/>
                <w:bottom w:val="none" w:sz="0" w:space="0" w:color="auto"/>
                <w:right w:val="none" w:sz="0" w:space="0" w:color="auto"/>
              </w:divBdr>
              <w:divsChild>
                <w:div w:id="1438451650">
                  <w:marLeft w:val="0"/>
                  <w:marRight w:val="0"/>
                  <w:marTop w:val="0"/>
                  <w:marBottom w:val="0"/>
                  <w:divBdr>
                    <w:top w:val="none" w:sz="0" w:space="0" w:color="auto"/>
                    <w:left w:val="none" w:sz="0" w:space="0" w:color="auto"/>
                    <w:bottom w:val="none" w:sz="0" w:space="0" w:color="auto"/>
                    <w:right w:val="none" w:sz="0" w:space="0" w:color="auto"/>
                  </w:divBdr>
                  <w:divsChild>
                    <w:div w:id="1195920588">
                      <w:marLeft w:val="0"/>
                      <w:marRight w:val="0"/>
                      <w:marTop w:val="0"/>
                      <w:marBottom w:val="0"/>
                      <w:divBdr>
                        <w:top w:val="none" w:sz="0" w:space="0" w:color="auto"/>
                        <w:left w:val="none" w:sz="0" w:space="0" w:color="auto"/>
                        <w:bottom w:val="none" w:sz="0" w:space="0" w:color="auto"/>
                        <w:right w:val="none" w:sz="0" w:space="0" w:color="auto"/>
                      </w:divBdr>
                      <w:divsChild>
                        <w:div w:id="1004238157">
                          <w:marLeft w:val="0"/>
                          <w:marRight w:val="0"/>
                          <w:marTop w:val="0"/>
                          <w:marBottom w:val="0"/>
                          <w:divBdr>
                            <w:top w:val="none" w:sz="0" w:space="0" w:color="auto"/>
                            <w:left w:val="none" w:sz="0" w:space="0" w:color="auto"/>
                            <w:bottom w:val="none" w:sz="0" w:space="0" w:color="auto"/>
                            <w:right w:val="none" w:sz="0" w:space="0" w:color="auto"/>
                          </w:divBdr>
                          <w:divsChild>
                            <w:div w:id="1016931869">
                              <w:marLeft w:val="0"/>
                              <w:marRight w:val="0"/>
                              <w:marTop w:val="0"/>
                              <w:marBottom w:val="0"/>
                              <w:divBdr>
                                <w:top w:val="none" w:sz="0" w:space="0" w:color="auto"/>
                                <w:left w:val="none" w:sz="0" w:space="0" w:color="auto"/>
                                <w:bottom w:val="none" w:sz="0" w:space="0" w:color="auto"/>
                                <w:right w:val="none" w:sz="0" w:space="0" w:color="auto"/>
                              </w:divBdr>
                              <w:divsChild>
                                <w:div w:id="920064390">
                                  <w:marLeft w:val="0"/>
                                  <w:marRight w:val="0"/>
                                  <w:marTop w:val="0"/>
                                  <w:marBottom w:val="0"/>
                                  <w:divBdr>
                                    <w:top w:val="none" w:sz="0" w:space="0" w:color="auto"/>
                                    <w:left w:val="none" w:sz="0" w:space="0" w:color="auto"/>
                                    <w:bottom w:val="none" w:sz="0" w:space="0" w:color="auto"/>
                                    <w:right w:val="none" w:sz="0" w:space="0" w:color="auto"/>
                                  </w:divBdr>
                                  <w:divsChild>
                                    <w:div w:id="679355676">
                                      <w:marLeft w:val="0"/>
                                      <w:marRight w:val="0"/>
                                      <w:marTop w:val="0"/>
                                      <w:marBottom w:val="0"/>
                                      <w:divBdr>
                                        <w:top w:val="none" w:sz="0" w:space="0" w:color="auto"/>
                                        <w:left w:val="none" w:sz="0" w:space="0" w:color="auto"/>
                                        <w:bottom w:val="none" w:sz="0" w:space="0" w:color="auto"/>
                                        <w:right w:val="none" w:sz="0" w:space="0" w:color="auto"/>
                                      </w:divBdr>
                                      <w:divsChild>
                                        <w:div w:id="1066489096">
                                          <w:marLeft w:val="0"/>
                                          <w:marRight w:val="0"/>
                                          <w:marTop w:val="0"/>
                                          <w:marBottom w:val="0"/>
                                          <w:divBdr>
                                            <w:top w:val="none" w:sz="0" w:space="0" w:color="auto"/>
                                            <w:left w:val="none" w:sz="0" w:space="0" w:color="auto"/>
                                            <w:bottom w:val="none" w:sz="0" w:space="0" w:color="auto"/>
                                            <w:right w:val="none" w:sz="0" w:space="0" w:color="auto"/>
                                          </w:divBdr>
                                          <w:divsChild>
                                            <w:div w:id="10895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1069622">
      <w:bodyDiv w:val="1"/>
      <w:marLeft w:val="0"/>
      <w:marRight w:val="0"/>
      <w:marTop w:val="0"/>
      <w:marBottom w:val="0"/>
      <w:divBdr>
        <w:top w:val="none" w:sz="0" w:space="0" w:color="auto"/>
        <w:left w:val="none" w:sz="0" w:space="0" w:color="auto"/>
        <w:bottom w:val="none" w:sz="0" w:space="0" w:color="auto"/>
        <w:right w:val="none" w:sz="0" w:space="0" w:color="auto"/>
      </w:divBdr>
    </w:div>
    <w:div w:id="1526749396">
      <w:bodyDiv w:val="1"/>
      <w:marLeft w:val="0"/>
      <w:marRight w:val="0"/>
      <w:marTop w:val="0"/>
      <w:marBottom w:val="248"/>
      <w:divBdr>
        <w:top w:val="none" w:sz="0" w:space="0" w:color="auto"/>
        <w:left w:val="none" w:sz="0" w:space="0" w:color="auto"/>
        <w:bottom w:val="none" w:sz="0" w:space="0" w:color="auto"/>
        <w:right w:val="none" w:sz="0" w:space="0" w:color="auto"/>
      </w:divBdr>
      <w:divsChild>
        <w:div w:id="81220940">
          <w:marLeft w:val="0"/>
          <w:marRight w:val="0"/>
          <w:marTop w:val="0"/>
          <w:marBottom w:val="0"/>
          <w:divBdr>
            <w:top w:val="none" w:sz="0" w:space="0" w:color="auto"/>
            <w:left w:val="none" w:sz="0" w:space="0" w:color="auto"/>
            <w:bottom w:val="none" w:sz="0" w:space="0" w:color="auto"/>
            <w:right w:val="none" w:sz="0" w:space="0" w:color="auto"/>
          </w:divBdr>
          <w:divsChild>
            <w:div w:id="1277130179">
              <w:marLeft w:val="0"/>
              <w:marRight w:val="0"/>
              <w:marTop w:val="0"/>
              <w:marBottom w:val="0"/>
              <w:divBdr>
                <w:top w:val="none" w:sz="0" w:space="0" w:color="auto"/>
                <w:left w:val="none" w:sz="0" w:space="0" w:color="auto"/>
                <w:bottom w:val="none" w:sz="0" w:space="0" w:color="auto"/>
                <w:right w:val="none" w:sz="0" w:space="0" w:color="auto"/>
              </w:divBdr>
            </w:div>
            <w:div w:id="1530071998">
              <w:marLeft w:val="0"/>
              <w:marRight w:val="0"/>
              <w:marTop w:val="497"/>
              <w:marBottom w:val="0"/>
              <w:divBdr>
                <w:top w:val="none" w:sz="0" w:space="0" w:color="auto"/>
                <w:left w:val="none" w:sz="0" w:space="0" w:color="auto"/>
                <w:bottom w:val="none" w:sz="0" w:space="0" w:color="auto"/>
                <w:right w:val="none" w:sz="0" w:space="0" w:color="auto"/>
              </w:divBdr>
            </w:div>
            <w:div w:id="190645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994">
      <w:bodyDiv w:val="1"/>
      <w:marLeft w:val="0"/>
      <w:marRight w:val="0"/>
      <w:marTop w:val="0"/>
      <w:marBottom w:val="225"/>
      <w:divBdr>
        <w:top w:val="none" w:sz="0" w:space="0" w:color="auto"/>
        <w:left w:val="none" w:sz="0" w:space="0" w:color="auto"/>
        <w:bottom w:val="none" w:sz="0" w:space="0" w:color="auto"/>
        <w:right w:val="none" w:sz="0" w:space="0" w:color="auto"/>
      </w:divBdr>
      <w:divsChild>
        <w:div w:id="637762206">
          <w:marLeft w:val="0"/>
          <w:marRight w:val="0"/>
          <w:marTop w:val="0"/>
          <w:marBottom w:val="0"/>
          <w:divBdr>
            <w:top w:val="none" w:sz="0" w:space="0" w:color="auto"/>
            <w:left w:val="none" w:sz="0" w:space="0" w:color="auto"/>
            <w:bottom w:val="none" w:sz="0" w:space="0" w:color="auto"/>
            <w:right w:val="none" w:sz="0" w:space="0" w:color="auto"/>
          </w:divBdr>
          <w:divsChild>
            <w:div w:id="1095638405">
              <w:marLeft w:val="0"/>
              <w:marRight w:val="0"/>
              <w:marTop w:val="0"/>
              <w:marBottom w:val="0"/>
              <w:divBdr>
                <w:top w:val="none" w:sz="0" w:space="0" w:color="auto"/>
                <w:left w:val="none" w:sz="0" w:space="0" w:color="auto"/>
                <w:bottom w:val="none" w:sz="0" w:space="0" w:color="auto"/>
                <w:right w:val="none" w:sz="0" w:space="0" w:color="auto"/>
              </w:divBdr>
            </w:div>
            <w:div w:id="1982418480">
              <w:marLeft w:val="0"/>
              <w:marRight w:val="0"/>
              <w:marTop w:val="450"/>
              <w:marBottom w:val="0"/>
              <w:divBdr>
                <w:top w:val="none" w:sz="0" w:space="0" w:color="auto"/>
                <w:left w:val="none" w:sz="0" w:space="0" w:color="auto"/>
                <w:bottom w:val="none" w:sz="0" w:space="0" w:color="auto"/>
                <w:right w:val="none" w:sz="0" w:space="0" w:color="auto"/>
              </w:divBdr>
            </w:div>
            <w:div w:id="21332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9527">
      <w:bodyDiv w:val="1"/>
      <w:marLeft w:val="0"/>
      <w:marRight w:val="0"/>
      <w:marTop w:val="0"/>
      <w:marBottom w:val="0"/>
      <w:divBdr>
        <w:top w:val="none" w:sz="0" w:space="0" w:color="auto"/>
        <w:left w:val="none" w:sz="0" w:space="0" w:color="auto"/>
        <w:bottom w:val="none" w:sz="0" w:space="0" w:color="auto"/>
        <w:right w:val="none" w:sz="0" w:space="0" w:color="auto"/>
      </w:divBdr>
      <w:divsChild>
        <w:div w:id="1765568145">
          <w:marLeft w:val="0"/>
          <w:marRight w:val="0"/>
          <w:marTop w:val="0"/>
          <w:marBottom w:val="0"/>
          <w:divBdr>
            <w:top w:val="none" w:sz="0" w:space="0" w:color="auto"/>
            <w:left w:val="none" w:sz="0" w:space="0" w:color="auto"/>
            <w:bottom w:val="none" w:sz="0" w:space="0" w:color="auto"/>
            <w:right w:val="none" w:sz="0" w:space="0" w:color="auto"/>
          </w:divBdr>
          <w:divsChild>
            <w:div w:id="43479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86284">
      <w:bodyDiv w:val="1"/>
      <w:marLeft w:val="0"/>
      <w:marRight w:val="0"/>
      <w:marTop w:val="0"/>
      <w:marBottom w:val="0"/>
      <w:divBdr>
        <w:top w:val="none" w:sz="0" w:space="0" w:color="auto"/>
        <w:left w:val="none" w:sz="0" w:space="0" w:color="auto"/>
        <w:bottom w:val="none" w:sz="0" w:space="0" w:color="auto"/>
        <w:right w:val="none" w:sz="0" w:space="0" w:color="auto"/>
      </w:divBdr>
      <w:divsChild>
        <w:div w:id="609509742">
          <w:marLeft w:val="0"/>
          <w:marRight w:val="0"/>
          <w:marTop w:val="0"/>
          <w:marBottom w:val="0"/>
          <w:divBdr>
            <w:top w:val="none" w:sz="0" w:space="0" w:color="auto"/>
            <w:left w:val="none" w:sz="0" w:space="0" w:color="auto"/>
            <w:bottom w:val="none" w:sz="0" w:space="0" w:color="auto"/>
            <w:right w:val="none" w:sz="0" w:space="0" w:color="auto"/>
          </w:divBdr>
          <w:divsChild>
            <w:div w:id="1944605049">
              <w:marLeft w:val="0"/>
              <w:marRight w:val="0"/>
              <w:marTop w:val="0"/>
              <w:marBottom w:val="0"/>
              <w:divBdr>
                <w:top w:val="none" w:sz="0" w:space="0" w:color="auto"/>
                <w:left w:val="none" w:sz="0" w:space="0" w:color="auto"/>
                <w:bottom w:val="none" w:sz="0" w:space="0" w:color="auto"/>
                <w:right w:val="none" w:sz="0" w:space="0" w:color="auto"/>
              </w:divBdr>
              <w:divsChild>
                <w:div w:id="226964763">
                  <w:marLeft w:val="0"/>
                  <w:marRight w:val="0"/>
                  <w:marTop w:val="0"/>
                  <w:marBottom w:val="0"/>
                  <w:divBdr>
                    <w:top w:val="none" w:sz="0" w:space="0" w:color="auto"/>
                    <w:left w:val="none" w:sz="0" w:space="0" w:color="auto"/>
                    <w:bottom w:val="none" w:sz="0" w:space="0" w:color="auto"/>
                    <w:right w:val="none" w:sz="0" w:space="0" w:color="auto"/>
                  </w:divBdr>
                  <w:divsChild>
                    <w:div w:id="551620119">
                      <w:marLeft w:val="0"/>
                      <w:marRight w:val="0"/>
                      <w:marTop w:val="0"/>
                      <w:marBottom w:val="0"/>
                      <w:divBdr>
                        <w:top w:val="none" w:sz="0" w:space="0" w:color="auto"/>
                        <w:left w:val="none" w:sz="0" w:space="0" w:color="auto"/>
                        <w:bottom w:val="none" w:sz="0" w:space="0" w:color="auto"/>
                        <w:right w:val="none" w:sz="0" w:space="0" w:color="auto"/>
                      </w:divBdr>
                    </w:div>
                  </w:divsChild>
                </w:div>
                <w:div w:id="486703072">
                  <w:marLeft w:val="0"/>
                  <w:marRight w:val="0"/>
                  <w:marTop w:val="0"/>
                  <w:marBottom w:val="0"/>
                  <w:divBdr>
                    <w:top w:val="none" w:sz="0" w:space="0" w:color="auto"/>
                    <w:left w:val="none" w:sz="0" w:space="0" w:color="auto"/>
                    <w:bottom w:val="none" w:sz="0" w:space="0" w:color="auto"/>
                    <w:right w:val="none" w:sz="0" w:space="0" w:color="auto"/>
                  </w:divBdr>
                  <w:divsChild>
                    <w:div w:id="1109354483">
                      <w:marLeft w:val="0"/>
                      <w:marRight w:val="0"/>
                      <w:marTop w:val="0"/>
                      <w:marBottom w:val="0"/>
                      <w:divBdr>
                        <w:top w:val="none" w:sz="0" w:space="0" w:color="auto"/>
                        <w:left w:val="none" w:sz="0" w:space="0" w:color="auto"/>
                        <w:bottom w:val="none" w:sz="0" w:space="0" w:color="auto"/>
                        <w:right w:val="none" w:sz="0" w:space="0" w:color="auto"/>
                      </w:divBdr>
                    </w:div>
                    <w:div w:id="1699811513">
                      <w:marLeft w:val="0"/>
                      <w:marRight w:val="0"/>
                      <w:marTop w:val="450"/>
                      <w:marBottom w:val="0"/>
                      <w:divBdr>
                        <w:top w:val="none" w:sz="0" w:space="0" w:color="auto"/>
                        <w:left w:val="none" w:sz="0" w:space="0" w:color="auto"/>
                        <w:bottom w:val="none" w:sz="0" w:space="0" w:color="auto"/>
                        <w:right w:val="none" w:sz="0" w:space="0" w:color="auto"/>
                      </w:divBdr>
                    </w:div>
                    <w:div w:id="1879930183">
                      <w:marLeft w:val="0"/>
                      <w:marRight w:val="0"/>
                      <w:marTop w:val="0"/>
                      <w:marBottom w:val="0"/>
                      <w:divBdr>
                        <w:top w:val="none" w:sz="0" w:space="0" w:color="auto"/>
                        <w:left w:val="none" w:sz="0" w:space="0" w:color="auto"/>
                        <w:bottom w:val="none" w:sz="0" w:space="0" w:color="auto"/>
                        <w:right w:val="none" w:sz="0" w:space="0" w:color="auto"/>
                      </w:divBdr>
                    </w:div>
                  </w:divsChild>
                </w:div>
                <w:div w:id="1550922530">
                  <w:marLeft w:val="0"/>
                  <w:marRight w:val="0"/>
                  <w:marTop w:val="0"/>
                  <w:marBottom w:val="0"/>
                  <w:divBdr>
                    <w:top w:val="none" w:sz="0" w:space="0" w:color="auto"/>
                    <w:left w:val="none" w:sz="0" w:space="0" w:color="auto"/>
                    <w:bottom w:val="single" w:sz="2" w:space="6" w:color="CCCCCC"/>
                    <w:right w:val="none" w:sz="0" w:space="0" w:color="auto"/>
                  </w:divBdr>
                </w:div>
              </w:divsChild>
            </w:div>
          </w:divsChild>
        </w:div>
      </w:divsChild>
    </w:div>
    <w:div w:id="1547989791">
      <w:bodyDiv w:val="1"/>
      <w:marLeft w:val="0"/>
      <w:marRight w:val="0"/>
      <w:marTop w:val="0"/>
      <w:marBottom w:val="0"/>
      <w:divBdr>
        <w:top w:val="none" w:sz="0" w:space="0" w:color="auto"/>
        <w:left w:val="none" w:sz="0" w:space="0" w:color="auto"/>
        <w:bottom w:val="none" w:sz="0" w:space="0" w:color="auto"/>
        <w:right w:val="none" w:sz="0" w:space="0" w:color="auto"/>
      </w:divBdr>
    </w:div>
    <w:div w:id="1548683907">
      <w:bodyDiv w:val="1"/>
      <w:marLeft w:val="0"/>
      <w:marRight w:val="0"/>
      <w:marTop w:val="0"/>
      <w:marBottom w:val="225"/>
      <w:divBdr>
        <w:top w:val="none" w:sz="0" w:space="0" w:color="auto"/>
        <w:left w:val="none" w:sz="0" w:space="0" w:color="auto"/>
        <w:bottom w:val="none" w:sz="0" w:space="0" w:color="auto"/>
        <w:right w:val="none" w:sz="0" w:space="0" w:color="auto"/>
      </w:divBdr>
      <w:divsChild>
        <w:div w:id="151996378">
          <w:marLeft w:val="0"/>
          <w:marRight w:val="0"/>
          <w:marTop w:val="0"/>
          <w:marBottom w:val="0"/>
          <w:divBdr>
            <w:top w:val="none" w:sz="0" w:space="0" w:color="auto"/>
            <w:left w:val="none" w:sz="0" w:space="0" w:color="auto"/>
            <w:bottom w:val="none" w:sz="0" w:space="0" w:color="auto"/>
            <w:right w:val="none" w:sz="0" w:space="0" w:color="auto"/>
          </w:divBdr>
          <w:divsChild>
            <w:div w:id="999846208">
              <w:marLeft w:val="0"/>
              <w:marRight w:val="0"/>
              <w:marTop w:val="0"/>
              <w:marBottom w:val="0"/>
              <w:divBdr>
                <w:top w:val="none" w:sz="0" w:space="0" w:color="auto"/>
                <w:left w:val="none" w:sz="0" w:space="0" w:color="auto"/>
                <w:bottom w:val="none" w:sz="0" w:space="0" w:color="auto"/>
                <w:right w:val="none" w:sz="0" w:space="0" w:color="auto"/>
              </w:divBdr>
            </w:div>
            <w:div w:id="1560675779">
              <w:marLeft w:val="0"/>
              <w:marRight w:val="0"/>
              <w:marTop w:val="0"/>
              <w:marBottom w:val="0"/>
              <w:divBdr>
                <w:top w:val="none" w:sz="0" w:space="0" w:color="auto"/>
                <w:left w:val="none" w:sz="0" w:space="0" w:color="auto"/>
                <w:bottom w:val="none" w:sz="0" w:space="0" w:color="auto"/>
                <w:right w:val="none" w:sz="0" w:space="0" w:color="auto"/>
              </w:divBdr>
            </w:div>
            <w:div w:id="2146312562">
              <w:marLeft w:val="0"/>
              <w:marRight w:val="0"/>
              <w:marTop w:val="450"/>
              <w:marBottom w:val="0"/>
              <w:divBdr>
                <w:top w:val="none" w:sz="0" w:space="0" w:color="auto"/>
                <w:left w:val="none" w:sz="0" w:space="0" w:color="auto"/>
                <w:bottom w:val="none" w:sz="0" w:space="0" w:color="auto"/>
                <w:right w:val="none" w:sz="0" w:space="0" w:color="auto"/>
              </w:divBdr>
            </w:div>
          </w:divsChild>
        </w:div>
        <w:div w:id="1648238032">
          <w:marLeft w:val="0"/>
          <w:marRight w:val="0"/>
          <w:marTop w:val="0"/>
          <w:marBottom w:val="0"/>
          <w:divBdr>
            <w:top w:val="none" w:sz="0" w:space="0" w:color="auto"/>
            <w:left w:val="none" w:sz="0" w:space="0" w:color="auto"/>
            <w:bottom w:val="single" w:sz="6" w:space="6" w:color="CCCCCC"/>
            <w:right w:val="none" w:sz="0" w:space="0" w:color="auto"/>
          </w:divBdr>
        </w:div>
        <w:div w:id="2077706039">
          <w:marLeft w:val="0"/>
          <w:marRight w:val="0"/>
          <w:marTop w:val="0"/>
          <w:marBottom w:val="0"/>
          <w:divBdr>
            <w:top w:val="single" w:sz="6" w:space="0" w:color="CCCCCC"/>
            <w:left w:val="none" w:sz="0" w:space="0" w:color="auto"/>
            <w:bottom w:val="none" w:sz="0" w:space="0" w:color="auto"/>
            <w:right w:val="none" w:sz="0" w:space="0" w:color="auto"/>
          </w:divBdr>
          <w:divsChild>
            <w:div w:id="645401565">
              <w:marLeft w:val="0"/>
              <w:marRight w:val="0"/>
              <w:marTop w:val="0"/>
              <w:marBottom w:val="0"/>
              <w:divBdr>
                <w:top w:val="none" w:sz="0" w:space="0" w:color="auto"/>
                <w:left w:val="none" w:sz="0" w:space="0" w:color="auto"/>
                <w:bottom w:val="none" w:sz="0" w:space="0" w:color="auto"/>
                <w:right w:val="none" w:sz="0" w:space="0" w:color="auto"/>
              </w:divBdr>
              <w:divsChild>
                <w:div w:id="1724939133">
                  <w:marLeft w:val="0"/>
                  <w:marRight w:val="0"/>
                  <w:marTop w:val="0"/>
                  <w:marBottom w:val="0"/>
                  <w:divBdr>
                    <w:top w:val="none" w:sz="0" w:space="0" w:color="auto"/>
                    <w:left w:val="none" w:sz="0" w:space="0" w:color="auto"/>
                    <w:bottom w:val="none" w:sz="0" w:space="0" w:color="auto"/>
                    <w:right w:val="none" w:sz="0" w:space="0" w:color="auto"/>
                  </w:divBdr>
                </w:div>
              </w:divsChild>
            </w:div>
            <w:div w:id="8251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8274">
      <w:bodyDiv w:val="1"/>
      <w:marLeft w:val="0"/>
      <w:marRight w:val="0"/>
      <w:marTop w:val="0"/>
      <w:marBottom w:val="0"/>
      <w:divBdr>
        <w:top w:val="none" w:sz="0" w:space="0" w:color="auto"/>
        <w:left w:val="none" w:sz="0" w:space="0" w:color="auto"/>
        <w:bottom w:val="none" w:sz="0" w:space="0" w:color="auto"/>
        <w:right w:val="none" w:sz="0" w:space="0" w:color="auto"/>
      </w:divBdr>
    </w:div>
    <w:div w:id="1598176435">
      <w:bodyDiv w:val="1"/>
      <w:marLeft w:val="0"/>
      <w:marRight w:val="0"/>
      <w:marTop w:val="0"/>
      <w:marBottom w:val="0"/>
      <w:divBdr>
        <w:top w:val="none" w:sz="0" w:space="0" w:color="auto"/>
        <w:left w:val="none" w:sz="0" w:space="0" w:color="auto"/>
        <w:bottom w:val="none" w:sz="0" w:space="0" w:color="auto"/>
        <w:right w:val="none" w:sz="0" w:space="0" w:color="auto"/>
      </w:divBdr>
      <w:divsChild>
        <w:div w:id="597981558">
          <w:marLeft w:val="0"/>
          <w:marRight w:val="0"/>
          <w:marTop w:val="0"/>
          <w:marBottom w:val="0"/>
          <w:divBdr>
            <w:top w:val="none" w:sz="0" w:space="0" w:color="auto"/>
            <w:left w:val="none" w:sz="0" w:space="0" w:color="auto"/>
            <w:bottom w:val="none" w:sz="0" w:space="0" w:color="auto"/>
            <w:right w:val="none" w:sz="0" w:space="0" w:color="auto"/>
          </w:divBdr>
          <w:divsChild>
            <w:div w:id="1770390869">
              <w:marLeft w:val="0"/>
              <w:marRight w:val="0"/>
              <w:marTop w:val="0"/>
              <w:marBottom w:val="0"/>
              <w:divBdr>
                <w:top w:val="none" w:sz="0" w:space="0" w:color="auto"/>
                <w:left w:val="none" w:sz="0" w:space="0" w:color="auto"/>
                <w:bottom w:val="none" w:sz="0" w:space="0" w:color="auto"/>
                <w:right w:val="none" w:sz="0" w:space="0" w:color="auto"/>
              </w:divBdr>
              <w:divsChild>
                <w:div w:id="249630767">
                  <w:marLeft w:val="300"/>
                  <w:marRight w:val="300"/>
                  <w:marTop w:val="0"/>
                  <w:marBottom w:val="0"/>
                  <w:divBdr>
                    <w:top w:val="none" w:sz="0" w:space="0" w:color="auto"/>
                    <w:left w:val="none" w:sz="0" w:space="0" w:color="auto"/>
                    <w:bottom w:val="none" w:sz="0" w:space="0" w:color="auto"/>
                    <w:right w:val="none" w:sz="0" w:space="0" w:color="auto"/>
                  </w:divBdr>
                  <w:divsChild>
                    <w:div w:id="1565799071">
                      <w:marLeft w:val="0"/>
                      <w:marRight w:val="0"/>
                      <w:marTop w:val="0"/>
                      <w:marBottom w:val="0"/>
                      <w:divBdr>
                        <w:top w:val="none" w:sz="0" w:space="10" w:color="D8D8D8"/>
                        <w:left w:val="none" w:sz="0" w:space="0" w:color="auto"/>
                        <w:bottom w:val="none" w:sz="0" w:space="0" w:color="auto"/>
                        <w:right w:val="none" w:sz="0" w:space="0" w:color="auto"/>
                      </w:divBdr>
                      <w:divsChild>
                        <w:div w:id="877203099">
                          <w:marLeft w:val="0"/>
                          <w:marRight w:val="0"/>
                          <w:marTop w:val="0"/>
                          <w:marBottom w:val="0"/>
                          <w:divBdr>
                            <w:top w:val="none" w:sz="0" w:space="0" w:color="auto"/>
                            <w:left w:val="none" w:sz="0" w:space="0" w:color="auto"/>
                            <w:bottom w:val="none" w:sz="0" w:space="0" w:color="auto"/>
                            <w:right w:val="none" w:sz="0" w:space="0" w:color="auto"/>
                          </w:divBdr>
                          <w:divsChild>
                            <w:div w:id="552735525">
                              <w:marLeft w:val="0"/>
                              <w:marRight w:val="0"/>
                              <w:marTop w:val="0"/>
                              <w:marBottom w:val="0"/>
                              <w:divBdr>
                                <w:top w:val="none" w:sz="0" w:space="0" w:color="auto"/>
                                <w:left w:val="none" w:sz="0" w:space="0" w:color="auto"/>
                                <w:bottom w:val="none" w:sz="0" w:space="0" w:color="auto"/>
                                <w:right w:val="none" w:sz="0" w:space="0" w:color="auto"/>
                              </w:divBdr>
                            </w:div>
                            <w:div w:id="733313280">
                              <w:marLeft w:val="0"/>
                              <w:marRight w:val="0"/>
                              <w:marTop w:val="0"/>
                              <w:marBottom w:val="0"/>
                              <w:divBdr>
                                <w:top w:val="none" w:sz="0" w:space="0" w:color="auto"/>
                                <w:left w:val="none" w:sz="0" w:space="0" w:color="auto"/>
                                <w:bottom w:val="none" w:sz="0" w:space="0" w:color="auto"/>
                                <w:right w:val="none" w:sz="0" w:space="0" w:color="auto"/>
                              </w:divBdr>
                              <w:divsChild>
                                <w:div w:id="26495132">
                                  <w:marLeft w:val="0"/>
                                  <w:marRight w:val="0"/>
                                  <w:marTop w:val="0"/>
                                  <w:marBottom w:val="0"/>
                                  <w:divBdr>
                                    <w:top w:val="none" w:sz="0" w:space="0" w:color="auto"/>
                                    <w:left w:val="none" w:sz="0" w:space="0" w:color="auto"/>
                                    <w:bottom w:val="none" w:sz="0" w:space="0" w:color="auto"/>
                                    <w:right w:val="none" w:sz="0" w:space="0" w:color="auto"/>
                                  </w:divBdr>
                                </w:div>
                              </w:divsChild>
                            </w:div>
                            <w:div w:id="930550539">
                              <w:marLeft w:val="0"/>
                              <w:marRight w:val="0"/>
                              <w:marTop w:val="0"/>
                              <w:marBottom w:val="0"/>
                              <w:divBdr>
                                <w:top w:val="none" w:sz="0" w:space="0" w:color="auto"/>
                                <w:left w:val="none" w:sz="0" w:space="0" w:color="auto"/>
                                <w:bottom w:val="none" w:sz="0" w:space="0" w:color="auto"/>
                                <w:right w:val="none" w:sz="0" w:space="0" w:color="auto"/>
                              </w:divBdr>
                              <w:divsChild>
                                <w:div w:id="51357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800526">
      <w:bodyDiv w:val="1"/>
      <w:marLeft w:val="0"/>
      <w:marRight w:val="0"/>
      <w:marTop w:val="0"/>
      <w:marBottom w:val="0"/>
      <w:divBdr>
        <w:top w:val="none" w:sz="0" w:space="0" w:color="auto"/>
        <w:left w:val="none" w:sz="0" w:space="0" w:color="auto"/>
        <w:bottom w:val="none" w:sz="0" w:space="0" w:color="auto"/>
        <w:right w:val="none" w:sz="0" w:space="0" w:color="auto"/>
      </w:divBdr>
      <w:divsChild>
        <w:div w:id="2092266620">
          <w:marLeft w:val="0"/>
          <w:marRight w:val="0"/>
          <w:marTop w:val="0"/>
          <w:marBottom w:val="0"/>
          <w:divBdr>
            <w:top w:val="none" w:sz="0" w:space="0" w:color="auto"/>
            <w:left w:val="none" w:sz="0" w:space="0" w:color="auto"/>
            <w:bottom w:val="none" w:sz="0" w:space="0" w:color="auto"/>
            <w:right w:val="none" w:sz="0" w:space="0" w:color="auto"/>
          </w:divBdr>
          <w:divsChild>
            <w:div w:id="739250357">
              <w:marLeft w:val="0"/>
              <w:marRight w:val="0"/>
              <w:marTop w:val="0"/>
              <w:marBottom w:val="0"/>
              <w:divBdr>
                <w:top w:val="none" w:sz="0" w:space="0" w:color="auto"/>
                <w:left w:val="none" w:sz="0" w:space="0" w:color="auto"/>
                <w:bottom w:val="none" w:sz="0" w:space="0" w:color="auto"/>
                <w:right w:val="none" w:sz="0" w:space="0" w:color="auto"/>
              </w:divBdr>
              <w:divsChild>
                <w:div w:id="143913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0827">
      <w:bodyDiv w:val="1"/>
      <w:marLeft w:val="0"/>
      <w:marRight w:val="0"/>
      <w:marTop w:val="0"/>
      <w:marBottom w:val="0"/>
      <w:divBdr>
        <w:top w:val="none" w:sz="0" w:space="0" w:color="auto"/>
        <w:left w:val="none" w:sz="0" w:space="0" w:color="auto"/>
        <w:bottom w:val="none" w:sz="0" w:space="0" w:color="auto"/>
        <w:right w:val="none" w:sz="0" w:space="0" w:color="auto"/>
      </w:divBdr>
      <w:divsChild>
        <w:div w:id="943734885">
          <w:marLeft w:val="0"/>
          <w:marRight w:val="0"/>
          <w:marTop w:val="0"/>
          <w:marBottom w:val="0"/>
          <w:divBdr>
            <w:top w:val="none" w:sz="0" w:space="0" w:color="auto"/>
            <w:left w:val="none" w:sz="0" w:space="0" w:color="auto"/>
            <w:bottom w:val="none" w:sz="0" w:space="0" w:color="auto"/>
            <w:right w:val="none" w:sz="0" w:space="0" w:color="auto"/>
          </w:divBdr>
        </w:div>
        <w:div w:id="2091779368">
          <w:marLeft w:val="0"/>
          <w:marRight w:val="0"/>
          <w:marTop w:val="0"/>
          <w:marBottom w:val="0"/>
          <w:divBdr>
            <w:top w:val="none" w:sz="0" w:space="0" w:color="auto"/>
            <w:left w:val="none" w:sz="0" w:space="0" w:color="auto"/>
            <w:bottom w:val="none" w:sz="0" w:space="0" w:color="auto"/>
            <w:right w:val="none" w:sz="0" w:space="0" w:color="auto"/>
          </w:divBdr>
        </w:div>
      </w:divsChild>
    </w:div>
    <w:div w:id="1628469637">
      <w:bodyDiv w:val="1"/>
      <w:marLeft w:val="0"/>
      <w:marRight w:val="0"/>
      <w:marTop w:val="0"/>
      <w:marBottom w:val="0"/>
      <w:divBdr>
        <w:top w:val="none" w:sz="0" w:space="0" w:color="auto"/>
        <w:left w:val="none" w:sz="0" w:space="0" w:color="auto"/>
        <w:bottom w:val="none" w:sz="0" w:space="0" w:color="auto"/>
        <w:right w:val="none" w:sz="0" w:space="0" w:color="auto"/>
      </w:divBdr>
      <w:divsChild>
        <w:div w:id="1988392867">
          <w:marLeft w:val="0"/>
          <w:marRight w:val="0"/>
          <w:marTop w:val="100"/>
          <w:marBottom w:val="100"/>
          <w:divBdr>
            <w:top w:val="none" w:sz="0" w:space="0" w:color="auto"/>
            <w:left w:val="none" w:sz="0" w:space="0" w:color="auto"/>
            <w:bottom w:val="none" w:sz="0" w:space="0" w:color="auto"/>
            <w:right w:val="none" w:sz="0" w:space="0" w:color="auto"/>
          </w:divBdr>
          <w:divsChild>
            <w:div w:id="1404108820">
              <w:marLeft w:val="0"/>
              <w:marRight w:val="0"/>
              <w:marTop w:val="0"/>
              <w:marBottom w:val="0"/>
              <w:divBdr>
                <w:top w:val="none" w:sz="0" w:space="0" w:color="auto"/>
                <w:left w:val="none" w:sz="0" w:space="0" w:color="auto"/>
                <w:bottom w:val="none" w:sz="0" w:space="0" w:color="auto"/>
                <w:right w:val="none" w:sz="0" w:space="0" w:color="auto"/>
              </w:divBdr>
              <w:divsChild>
                <w:div w:id="1020396586">
                  <w:marLeft w:val="105"/>
                  <w:marRight w:val="105"/>
                  <w:marTop w:val="105"/>
                  <w:marBottom w:val="105"/>
                  <w:divBdr>
                    <w:top w:val="none" w:sz="0" w:space="0" w:color="auto"/>
                    <w:left w:val="none" w:sz="0" w:space="0" w:color="auto"/>
                    <w:bottom w:val="none" w:sz="0" w:space="0" w:color="auto"/>
                    <w:right w:val="none" w:sz="0" w:space="0" w:color="auto"/>
                  </w:divBdr>
                  <w:divsChild>
                    <w:div w:id="1663466900">
                      <w:marLeft w:val="0"/>
                      <w:marRight w:val="0"/>
                      <w:marTop w:val="0"/>
                      <w:marBottom w:val="0"/>
                      <w:divBdr>
                        <w:top w:val="none" w:sz="0" w:space="0" w:color="auto"/>
                        <w:left w:val="none" w:sz="0" w:space="0" w:color="auto"/>
                        <w:bottom w:val="none" w:sz="0" w:space="0" w:color="auto"/>
                        <w:right w:val="none" w:sz="0" w:space="0" w:color="auto"/>
                      </w:divBdr>
                      <w:divsChild>
                        <w:div w:id="439686285">
                          <w:marLeft w:val="0"/>
                          <w:marRight w:val="0"/>
                          <w:marTop w:val="0"/>
                          <w:marBottom w:val="0"/>
                          <w:divBdr>
                            <w:top w:val="none" w:sz="0" w:space="0" w:color="auto"/>
                            <w:left w:val="none" w:sz="0" w:space="0" w:color="auto"/>
                            <w:bottom w:val="none" w:sz="0" w:space="0" w:color="auto"/>
                            <w:right w:val="none" w:sz="0" w:space="0" w:color="auto"/>
                          </w:divBdr>
                          <w:divsChild>
                            <w:div w:id="1372263196">
                              <w:marLeft w:val="0"/>
                              <w:marRight w:val="0"/>
                              <w:marTop w:val="0"/>
                              <w:marBottom w:val="0"/>
                              <w:divBdr>
                                <w:top w:val="none" w:sz="0" w:space="0" w:color="auto"/>
                                <w:left w:val="none" w:sz="0" w:space="0" w:color="auto"/>
                                <w:bottom w:val="none" w:sz="0" w:space="0" w:color="auto"/>
                                <w:right w:val="none" w:sz="0" w:space="0" w:color="auto"/>
                              </w:divBdr>
                              <w:divsChild>
                                <w:div w:id="347027445">
                                  <w:marLeft w:val="0"/>
                                  <w:marRight w:val="0"/>
                                  <w:marTop w:val="0"/>
                                  <w:marBottom w:val="0"/>
                                  <w:divBdr>
                                    <w:top w:val="none" w:sz="0" w:space="0" w:color="auto"/>
                                    <w:left w:val="none" w:sz="0" w:space="0" w:color="auto"/>
                                    <w:bottom w:val="none" w:sz="0" w:space="0" w:color="auto"/>
                                    <w:right w:val="none" w:sz="0" w:space="0" w:color="auto"/>
                                  </w:divBdr>
                                  <w:divsChild>
                                    <w:div w:id="1321617830">
                                      <w:marLeft w:val="105"/>
                                      <w:marRight w:val="105"/>
                                      <w:marTop w:val="105"/>
                                      <w:marBottom w:val="105"/>
                                      <w:divBdr>
                                        <w:top w:val="none" w:sz="0" w:space="0" w:color="auto"/>
                                        <w:left w:val="none" w:sz="0" w:space="0" w:color="auto"/>
                                        <w:bottom w:val="none" w:sz="0" w:space="0" w:color="auto"/>
                                        <w:right w:val="none" w:sz="0" w:space="0" w:color="auto"/>
                                      </w:divBdr>
                                      <w:divsChild>
                                        <w:div w:id="111289969">
                                          <w:marLeft w:val="0"/>
                                          <w:marRight w:val="0"/>
                                          <w:marTop w:val="0"/>
                                          <w:marBottom w:val="0"/>
                                          <w:divBdr>
                                            <w:top w:val="none" w:sz="0" w:space="0" w:color="auto"/>
                                            <w:left w:val="none" w:sz="0" w:space="0" w:color="auto"/>
                                            <w:bottom w:val="none" w:sz="0" w:space="0" w:color="auto"/>
                                            <w:right w:val="none" w:sz="0" w:space="0" w:color="auto"/>
                                          </w:divBdr>
                                          <w:divsChild>
                                            <w:div w:id="1953437324">
                                              <w:marLeft w:val="0"/>
                                              <w:marRight w:val="0"/>
                                              <w:marTop w:val="0"/>
                                              <w:marBottom w:val="0"/>
                                              <w:divBdr>
                                                <w:top w:val="none" w:sz="0" w:space="0" w:color="auto"/>
                                                <w:left w:val="none" w:sz="0" w:space="0" w:color="auto"/>
                                                <w:bottom w:val="none" w:sz="0" w:space="0" w:color="auto"/>
                                                <w:right w:val="none" w:sz="0" w:space="0" w:color="auto"/>
                                              </w:divBdr>
                                              <w:divsChild>
                                                <w:div w:id="1629700797">
                                                  <w:marLeft w:val="0"/>
                                                  <w:marRight w:val="0"/>
                                                  <w:marTop w:val="0"/>
                                                  <w:marBottom w:val="0"/>
                                                  <w:divBdr>
                                                    <w:top w:val="none" w:sz="0" w:space="0" w:color="auto"/>
                                                    <w:left w:val="none" w:sz="0" w:space="0" w:color="auto"/>
                                                    <w:bottom w:val="none" w:sz="0" w:space="0" w:color="auto"/>
                                                    <w:right w:val="none" w:sz="0" w:space="0" w:color="auto"/>
                                                  </w:divBdr>
                                                  <w:divsChild>
                                                    <w:div w:id="396828650">
                                                      <w:marLeft w:val="0"/>
                                                      <w:marRight w:val="0"/>
                                                      <w:marTop w:val="0"/>
                                                      <w:marBottom w:val="0"/>
                                                      <w:divBdr>
                                                        <w:top w:val="none" w:sz="0" w:space="0" w:color="auto"/>
                                                        <w:left w:val="none" w:sz="0" w:space="0" w:color="auto"/>
                                                        <w:bottom w:val="none" w:sz="0" w:space="0" w:color="auto"/>
                                                        <w:right w:val="none" w:sz="0" w:space="0" w:color="auto"/>
                                                      </w:divBdr>
                                                      <w:divsChild>
                                                        <w:div w:id="1460143622">
                                                          <w:marLeft w:val="0"/>
                                                          <w:marRight w:val="0"/>
                                                          <w:marTop w:val="0"/>
                                                          <w:marBottom w:val="0"/>
                                                          <w:divBdr>
                                                            <w:top w:val="none" w:sz="0" w:space="0" w:color="auto"/>
                                                            <w:left w:val="none" w:sz="0" w:space="0" w:color="auto"/>
                                                            <w:bottom w:val="none" w:sz="0" w:space="0" w:color="auto"/>
                                                            <w:right w:val="none" w:sz="0" w:space="0" w:color="auto"/>
                                                          </w:divBdr>
                                                          <w:divsChild>
                                                            <w:div w:id="2093895518">
                                                              <w:marLeft w:val="0"/>
                                                              <w:marRight w:val="0"/>
                                                              <w:marTop w:val="0"/>
                                                              <w:marBottom w:val="0"/>
                                                              <w:divBdr>
                                                                <w:top w:val="none" w:sz="0" w:space="0" w:color="auto"/>
                                                                <w:left w:val="none" w:sz="0" w:space="0" w:color="auto"/>
                                                                <w:bottom w:val="none" w:sz="0" w:space="0" w:color="auto"/>
                                                                <w:right w:val="none" w:sz="0" w:space="0" w:color="auto"/>
                                                              </w:divBdr>
                                                              <w:divsChild>
                                                                <w:div w:id="1675063067">
                                                                  <w:marLeft w:val="105"/>
                                                                  <w:marRight w:val="105"/>
                                                                  <w:marTop w:val="105"/>
                                                                  <w:marBottom w:val="105"/>
                                                                  <w:divBdr>
                                                                    <w:top w:val="none" w:sz="0" w:space="0" w:color="auto"/>
                                                                    <w:left w:val="none" w:sz="0" w:space="0" w:color="auto"/>
                                                                    <w:bottom w:val="none" w:sz="0" w:space="0" w:color="auto"/>
                                                                    <w:right w:val="none" w:sz="0" w:space="0" w:color="auto"/>
                                                                  </w:divBdr>
                                                                  <w:divsChild>
                                                                    <w:div w:id="1835491864">
                                                                      <w:marLeft w:val="0"/>
                                                                      <w:marRight w:val="0"/>
                                                                      <w:marTop w:val="0"/>
                                                                      <w:marBottom w:val="0"/>
                                                                      <w:divBdr>
                                                                        <w:top w:val="none" w:sz="0" w:space="0" w:color="auto"/>
                                                                        <w:left w:val="none" w:sz="0" w:space="0" w:color="auto"/>
                                                                        <w:bottom w:val="none" w:sz="0" w:space="0" w:color="auto"/>
                                                                        <w:right w:val="none" w:sz="0" w:space="0" w:color="auto"/>
                                                                      </w:divBdr>
                                                                      <w:divsChild>
                                                                        <w:div w:id="389690147">
                                                                          <w:marLeft w:val="0"/>
                                                                          <w:marRight w:val="0"/>
                                                                          <w:marTop w:val="0"/>
                                                                          <w:marBottom w:val="0"/>
                                                                          <w:divBdr>
                                                                            <w:top w:val="none" w:sz="0" w:space="0" w:color="auto"/>
                                                                            <w:left w:val="none" w:sz="0" w:space="0" w:color="auto"/>
                                                                            <w:bottom w:val="none" w:sz="0" w:space="0" w:color="auto"/>
                                                                            <w:right w:val="none" w:sz="0" w:space="0" w:color="auto"/>
                                                                          </w:divBdr>
                                                                          <w:divsChild>
                                                                            <w:div w:id="467671449">
                                                                              <w:marLeft w:val="0"/>
                                                                              <w:marRight w:val="0"/>
                                                                              <w:marTop w:val="0"/>
                                                                              <w:marBottom w:val="0"/>
                                                                              <w:divBdr>
                                                                                <w:top w:val="none" w:sz="0" w:space="0" w:color="auto"/>
                                                                                <w:left w:val="none" w:sz="0" w:space="0" w:color="auto"/>
                                                                                <w:bottom w:val="none" w:sz="0" w:space="0" w:color="auto"/>
                                                                                <w:right w:val="none" w:sz="0" w:space="0" w:color="auto"/>
                                                                              </w:divBdr>
                                                                              <w:divsChild>
                                                                                <w:div w:id="1767116545">
                                                                                  <w:marLeft w:val="0"/>
                                                                                  <w:marRight w:val="0"/>
                                                                                  <w:marTop w:val="0"/>
                                                                                  <w:marBottom w:val="0"/>
                                                                                  <w:divBdr>
                                                                                    <w:top w:val="none" w:sz="0" w:space="0" w:color="auto"/>
                                                                                    <w:left w:val="none" w:sz="0" w:space="0" w:color="auto"/>
                                                                                    <w:bottom w:val="none" w:sz="0" w:space="0" w:color="auto"/>
                                                                                    <w:right w:val="none" w:sz="0" w:space="0" w:color="auto"/>
                                                                                  </w:divBdr>
                                                                                  <w:divsChild>
                                                                                    <w:div w:id="351878921">
                                                                                      <w:marLeft w:val="0"/>
                                                                                      <w:marRight w:val="0"/>
                                                                                      <w:marTop w:val="0"/>
                                                                                      <w:marBottom w:val="0"/>
                                                                                      <w:divBdr>
                                                                                        <w:top w:val="none" w:sz="0" w:space="0" w:color="auto"/>
                                                                                        <w:left w:val="none" w:sz="0" w:space="0" w:color="auto"/>
                                                                                        <w:bottom w:val="none" w:sz="0" w:space="0" w:color="auto"/>
                                                                                        <w:right w:val="none" w:sz="0" w:space="0" w:color="auto"/>
                                                                                      </w:divBdr>
                                                                                      <w:divsChild>
                                                                                        <w:div w:id="10763333">
                                                                                          <w:marLeft w:val="0"/>
                                                                                          <w:marRight w:val="0"/>
                                                                                          <w:marTop w:val="150"/>
                                                                                          <w:marBottom w:val="0"/>
                                                                                          <w:divBdr>
                                                                                            <w:top w:val="none" w:sz="0" w:space="0" w:color="auto"/>
                                                                                            <w:left w:val="none" w:sz="0" w:space="0" w:color="auto"/>
                                                                                            <w:bottom w:val="none" w:sz="0" w:space="0" w:color="auto"/>
                                                                                            <w:right w:val="none" w:sz="0" w:space="0" w:color="auto"/>
                                                                                          </w:divBdr>
                                                                                          <w:divsChild>
                                                                                            <w:div w:id="709302370">
                                                                                              <w:marLeft w:val="0"/>
                                                                                              <w:marRight w:val="0"/>
                                                                                              <w:marTop w:val="0"/>
                                                                                              <w:marBottom w:val="0"/>
                                                                                              <w:divBdr>
                                                                                                <w:top w:val="none" w:sz="0" w:space="0" w:color="auto"/>
                                                                                                <w:left w:val="none" w:sz="0" w:space="0" w:color="auto"/>
                                                                                                <w:bottom w:val="none" w:sz="0" w:space="0" w:color="auto"/>
                                                                                                <w:right w:val="none" w:sz="0" w:space="0" w:color="auto"/>
                                                                                              </w:divBdr>
                                                                                            </w:div>
                                                                                          </w:divsChild>
                                                                                        </w:div>
                                                                                        <w:div w:id="1049720143">
                                                                                          <w:marLeft w:val="0"/>
                                                                                          <w:marRight w:val="0"/>
                                                                                          <w:marTop w:val="150"/>
                                                                                          <w:marBottom w:val="0"/>
                                                                                          <w:divBdr>
                                                                                            <w:top w:val="none" w:sz="0" w:space="0" w:color="auto"/>
                                                                                            <w:left w:val="none" w:sz="0" w:space="0" w:color="auto"/>
                                                                                            <w:bottom w:val="none" w:sz="0" w:space="0" w:color="auto"/>
                                                                                            <w:right w:val="none" w:sz="0" w:space="0" w:color="auto"/>
                                                                                          </w:divBdr>
                                                                                        </w:div>
                                                                                        <w:div w:id="1215192652">
                                                                                          <w:marLeft w:val="0"/>
                                                                                          <w:marRight w:val="0"/>
                                                                                          <w:marTop w:val="15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668448">
      <w:bodyDiv w:val="1"/>
      <w:marLeft w:val="0"/>
      <w:marRight w:val="0"/>
      <w:marTop w:val="0"/>
      <w:marBottom w:val="0"/>
      <w:divBdr>
        <w:top w:val="none" w:sz="0" w:space="0" w:color="auto"/>
        <w:left w:val="none" w:sz="0" w:space="0" w:color="auto"/>
        <w:bottom w:val="none" w:sz="0" w:space="0" w:color="auto"/>
        <w:right w:val="none" w:sz="0" w:space="0" w:color="auto"/>
      </w:divBdr>
    </w:div>
    <w:div w:id="1635527708">
      <w:bodyDiv w:val="1"/>
      <w:marLeft w:val="0"/>
      <w:marRight w:val="0"/>
      <w:marTop w:val="0"/>
      <w:marBottom w:val="0"/>
      <w:divBdr>
        <w:top w:val="none" w:sz="0" w:space="0" w:color="auto"/>
        <w:left w:val="none" w:sz="0" w:space="0" w:color="auto"/>
        <w:bottom w:val="none" w:sz="0" w:space="0" w:color="auto"/>
        <w:right w:val="none" w:sz="0" w:space="0" w:color="auto"/>
      </w:divBdr>
      <w:divsChild>
        <w:div w:id="1797404315">
          <w:marLeft w:val="0"/>
          <w:marRight w:val="0"/>
          <w:marTop w:val="0"/>
          <w:marBottom w:val="0"/>
          <w:divBdr>
            <w:top w:val="none" w:sz="0" w:space="0" w:color="auto"/>
            <w:left w:val="none" w:sz="0" w:space="0" w:color="auto"/>
            <w:bottom w:val="none" w:sz="0" w:space="0" w:color="auto"/>
            <w:right w:val="none" w:sz="0" w:space="0" w:color="auto"/>
          </w:divBdr>
          <w:divsChild>
            <w:div w:id="2020769166">
              <w:marLeft w:val="0"/>
              <w:marRight w:val="0"/>
              <w:marTop w:val="0"/>
              <w:marBottom w:val="0"/>
              <w:divBdr>
                <w:top w:val="none" w:sz="0" w:space="0" w:color="auto"/>
                <w:left w:val="none" w:sz="0" w:space="0" w:color="auto"/>
                <w:bottom w:val="none" w:sz="0" w:space="0" w:color="auto"/>
                <w:right w:val="none" w:sz="0" w:space="0" w:color="auto"/>
              </w:divBdr>
              <w:divsChild>
                <w:div w:id="64495655">
                  <w:marLeft w:val="0"/>
                  <w:marRight w:val="0"/>
                  <w:marTop w:val="0"/>
                  <w:marBottom w:val="0"/>
                  <w:divBdr>
                    <w:top w:val="none" w:sz="0" w:space="0" w:color="auto"/>
                    <w:left w:val="none" w:sz="0" w:space="0" w:color="auto"/>
                    <w:bottom w:val="none" w:sz="0" w:space="0" w:color="auto"/>
                    <w:right w:val="none" w:sz="0" w:space="0" w:color="auto"/>
                  </w:divBdr>
                  <w:divsChild>
                    <w:div w:id="8070051">
                      <w:marLeft w:val="0"/>
                      <w:marRight w:val="0"/>
                      <w:marTop w:val="0"/>
                      <w:marBottom w:val="0"/>
                      <w:divBdr>
                        <w:top w:val="none" w:sz="0" w:space="0" w:color="auto"/>
                        <w:left w:val="none" w:sz="0" w:space="0" w:color="auto"/>
                        <w:bottom w:val="none" w:sz="0" w:space="0" w:color="auto"/>
                        <w:right w:val="none" w:sz="0" w:space="0" w:color="auto"/>
                      </w:divBdr>
                    </w:div>
                    <w:div w:id="693650603">
                      <w:marLeft w:val="0"/>
                      <w:marRight w:val="0"/>
                      <w:marTop w:val="450"/>
                      <w:marBottom w:val="0"/>
                      <w:divBdr>
                        <w:top w:val="none" w:sz="0" w:space="0" w:color="auto"/>
                        <w:left w:val="none" w:sz="0" w:space="0" w:color="auto"/>
                        <w:bottom w:val="none" w:sz="0" w:space="0" w:color="auto"/>
                        <w:right w:val="none" w:sz="0" w:space="0" w:color="auto"/>
                      </w:divBdr>
                    </w:div>
                    <w:div w:id="2035300166">
                      <w:marLeft w:val="0"/>
                      <w:marRight w:val="0"/>
                      <w:marTop w:val="0"/>
                      <w:marBottom w:val="0"/>
                      <w:divBdr>
                        <w:top w:val="none" w:sz="0" w:space="0" w:color="auto"/>
                        <w:left w:val="none" w:sz="0" w:space="0" w:color="auto"/>
                        <w:bottom w:val="none" w:sz="0" w:space="0" w:color="auto"/>
                        <w:right w:val="none" w:sz="0" w:space="0" w:color="auto"/>
                      </w:divBdr>
                    </w:div>
                  </w:divsChild>
                </w:div>
                <w:div w:id="139620062">
                  <w:marLeft w:val="0"/>
                  <w:marRight w:val="0"/>
                  <w:marTop w:val="0"/>
                  <w:marBottom w:val="0"/>
                  <w:divBdr>
                    <w:top w:val="none" w:sz="0" w:space="0" w:color="auto"/>
                    <w:left w:val="none" w:sz="0" w:space="0" w:color="auto"/>
                    <w:bottom w:val="none" w:sz="0" w:space="0" w:color="auto"/>
                    <w:right w:val="none" w:sz="0" w:space="0" w:color="auto"/>
                  </w:divBdr>
                  <w:divsChild>
                    <w:div w:id="1806392063">
                      <w:marLeft w:val="0"/>
                      <w:marRight w:val="0"/>
                      <w:marTop w:val="0"/>
                      <w:marBottom w:val="0"/>
                      <w:divBdr>
                        <w:top w:val="none" w:sz="0" w:space="0" w:color="auto"/>
                        <w:left w:val="none" w:sz="0" w:space="0" w:color="auto"/>
                        <w:bottom w:val="none" w:sz="0" w:space="0" w:color="auto"/>
                        <w:right w:val="none" w:sz="0" w:space="0" w:color="auto"/>
                      </w:divBdr>
                    </w:div>
                  </w:divsChild>
                </w:div>
                <w:div w:id="1792630997">
                  <w:marLeft w:val="0"/>
                  <w:marRight w:val="0"/>
                  <w:marTop w:val="0"/>
                  <w:marBottom w:val="0"/>
                  <w:divBdr>
                    <w:top w:val="none" w:sz="0" w:space="0" w:color="auto"/>
                    <w:left w:val="none" w:sz="0" w:space="0" w:color="auto"/>
                    <w:bottom w:val="single" w:sz="2" w:space="6" w:color="CCCCCC"/>
                    <w:right w:val="none" w:sz="0" w:space="0" w:color="auto"/>
                  </w:divBdr>
                </w:div>
              </w:divsChild>
            </w:div>
          </w:divsChild>
        </w:div>
      </w:divsChild>
    </w:div>
    <w:div w:id="1658652305">
      <w:bodyDiv w:val="1"/>
      <w:marLeft w:val="173"/>
      <w:marRight w:val="81"/>
      <w:marTop w:val="0"/>
      <w:marBottom w:val="0"/>
      <w:divBdr>
        <w:top w:val="none" w:sz="0" w:space="0" w:color="auto"/>
        <w:left w:val="none" w:sz="0" w:space="0" w:color="auto"/>
        <w:bottom w:val="none" w:sz="0" w:space="0" w:color="auto"/>
        <w:right w:val="none" w:sz="0" w:space="0" w:color="auto"/>
      </w:divBdr>
      <w:divsChild>
        <w:div w:id="340133780">
          <w:marLeft w:val="0"/>
          <w:marRight w:val="0"/>
          <w:marTop w:val="0"/>
          <w:marBottom w:val="0"/>
          <w:divBdr>
            <w:top w:val="none" w:sz="0" w:space="0" w:color="auto"/>
            <w:left w:val="none" w:sz="0" w:space="0" w:color="auto"/>
            <w:bottom w:val="none" w:sz="0" w:space="0" w:color="auto"/>
            <w:right w:val="none" w:sz="0" w:space="0" w:color="auto"/>
          </w:divBdr>
        </w:div>
        <w:div w:id="627199219">
          <w:marLeft w:val="0"/>
          <w:marRight w:val="0"/>
          <w:marTop w:val="0"/>
          <w:marBottom w:val="0"/>
          <w:divBdr>
            <w:top w:val="none" w:sz="0" w:space="0" w:color="auto"/>
            <w:left w:val="none" w:sz="0" w:space="0" w:color="auto"/>
            <w:bottom w:val="none" w:sz="0" w:space="0" w:color="auto"/>
            <w:right w:val="none" w:sz="0" w:space="0" w:color="auto"/>
          </w:divBdr>
        </w:div>
        <w:div w:id="821040033">
          <w:marLeft w:val="0"/>
          <w:marRight w:val="0"/>
          <w:marTop w:val="0"/>
          <w:marBottom w:val="0"/>
          <w:divBdr>
            <w:top w:val="none" w:sz="0" w:space="0" w:color="auto"/>
            <w:left w:val="none" w:sz="0" w:space="0" w:color="auto"/>
            <w:bottom w:val="none" w:sz="0" w:space="0" w:color="auto"/>
            <w:right w:val="none" w:sz="0" w:space="0" w:color="auto"/>
          </w:divBdr>
        </w:div>
        <w:div w:id="1170486532">
          <w:marLeft w:val="0"/>
          <w:marRight w:val="0"/>
          <w:marTop w:val="0"/>
          <w:marBottom w:val="0"/>
          <w:divBdr>
            <w:top w:val="none" w:sz="0" w:space="0" w:color="auto"/>
            <w:left w:val="none" w:sz="0" w:space="0" w:color="auto"/>
            <w:bottom w:val="none" w:sz="0" w:space="0" w:color="auto"/>
            <w:right w:val="none" w:sz="0" w:space="0" w:color="auto"/>
          </w:divBdr>
        </w:div>
        <w:div w:id="1384408038">
          <w:marLeft w:val="0"/>
          <w:marRight w:val="0"/>
          <w:marTop w:val="0"/>
          <w:marBottom w:val="0"/>
          <w:divBdr>
            <w:top w:val="none" w:sz="0" w:space="0" w:color="auto"/>
            <w:left w:val="none" w:sz="0" w:space="0" w:color="auto"/>
            <w:bottom w:val="none" w:sz="0" w:space="0" w:color="auto"/>
            <w:right w:val="none" w:sz="0" w:space="0" w:color="auto"/>
          </w:divBdr>
        </w:div>
      </w:divsChild>
    </w:div>
    <w:div w:id="1668748960">
      <w:bodyDiv w:val="1"/>
      <w:marLeft w:val="-480"/>
      <w:marRight w:val="0"/>
      <w:marTop w:val="0"/>
      <w:marBottom w:val="0"/>
      <w:divBdr>
        <w:top w:val="none" w:sz="0" w:space="0" w:color="auto"/>
        <w:left w:val="none" w:sz="0" w:space="0" w:color="auto"/>
        <w:bottom w:val="none" w:sz="0" w:space="0" w:color="auto"/>
        <w:right w:val="none" w:sz="0" w:space="0" w:color="auto"/>
      </w:divBdr>
      <w:divsChild>
        <w:div w:id="1037199373">
          <w:marLeft w:val="0"/>
          <w:marRight w:val="0"/>
          <w:marTop w:val="0"/>
          <w:marBottom w:val="0"/>
          <w:divBdr>
            <w:top w:val="none" w:sz="0" w:space="0" w:color="auto"/>
            <w:left w:val="none" w:sz="0" w:space="0" w:color="auto"/>
            <w:bottom w:val="none" w:sz="0" w:space="0" w:color="auto"/>
            <w:right w:val="none" w:sz="0" w:space="0" w:color="auto"/>
          </w:divBdr>
          <w:divsChild>
            <w:div w:id="824321852">
              <w:marLeft w:val="0"/>
              <w:marRight w:val="0"/>
              <w:marTop w:val="0"/>
              <w:marBottom w:val="0"/>
              <w:divBdr>
                <w:top w:val="none" w:sz="0" w:space="0" w:color="auto"/>
                <w:left w:val="none" w:sz="0" w:space="0" w:color="auto"/>
                <w:bottom w:val="none" w:sz="0" w:space="0" w:color="auto"/>
                <w:right w:val="none" w:sz="0" w:space="0" w:color="auto"/>
              </w:divBdr>
              <w:divsChild>
                <w:div w:id="1238324394">
                  <w:marLeft w:val="0"/>
                  <w:marRight w:val="0"/>
                  <w:marTop w:val="0"/>
                  <w:marBottom w:val="240"/>
                  <w:divBdr>
                    <w:top w:val="none" w:sz="0" w:space="0" w:color="auto"/>
                    <w:left w:val="none" w:sz="0" w:space="0" w:color="auto"/>
                    <w:bottom w:val="none" w:sz="0" w:space="0" w:color="auto"/>
                    <w:right w:val="none" w:sz="0" w:space="0" w:color="auto"/>
                  </w:divBdr>
                  <w:divsChild>
                    <w:div w:id="1157913598">
                      <w:marLeft w:val="0"/>
                      <w:marRight w:val="0"/>
                      <w:marTop w:val="0"/>
                      <w:marBottom w:val="0"/>
                      <w:divBdr>
                        <w:top w:val="none" w:sz="0" w:space="0" w:color="auto"/>
                        <w:left w:val="none" w:sz="0" w:space="0" w:color="auto"/>
                        <w:bottom w:val="none" w:sz="0" w:space="0" w:color="auto"/>
                        <w:right w:val="none" w:sz="0" w:space="0" w:color="auto"/>
                      </w:divBdr>
                      <w:divsChild>
                        <w:div w:id="2130053022">
                          <w:marLeft w:val="0"/>
                          <w:marRight w:val="0"/>
                          <w:marTop w:val="0"/>
                          <w:marBottom w:val="240"/>
                          <w:divBdr>
                            <w:top w:val="none" w:sz="0" w:space="0" w:color="auto"/>
                            <w:left w:val="none" w:sz="0" w:space="0" w:color="auto"/>
                            <w:bottom w:val="none" w:sz="0" w:space="0" w:color="auto"/>
                            <w:right w:val="none" w:sz="0" w:space="0" w:color="auto"/>
                          </w:divBdr>
                          <w:divsChild>
                            <w:div w:id="1733498378">
                              <w:marLeft w:val="0"/>
                              <w:marRight w:val="0"/>
                              <w:marTop w:val="0"/>
                              <w:marBottom w:val="0"/>
                              <w:divBdr>
                                <w:top w:val="none" w:sz="0" w:space="0" w:color="auto"/>
                                <w:left w:val="none" w:sz="0" w:space="0" w:color="auto"/>
                                <w:bottom w:val="none" w:sz="0" w:space="0" w:color="auto"/>
                                <w:right w:val="none" w:sz="0" w:space="0" w:color="auto"/>
                              </w:divBdr>
                              <w:divsChild>
                                <w:div w:id="500048130">
                                  <w:marLeft w:val="0"/>
                                  <w:marRight w:val="0"/>
                                  <w:marTop w:val="0"/>
                                  <w:marBottom w:val="0"/>
                                  <w:divBdr>
                                    <w:top w:val="single" w:sz="18" w:space="6" w:color="E1E9EB"/>
                                    <w:left w:val="none" w:sz="0" w:space="0" w:color="auto"/>
                                    <w:bottom w:val="none" w:sz="0" w:space="0" w:color="auto"/>
                                    <w:right w:val="none" w:sz="0" w:space="0" w:color="auto"/>
                                  </w:divBdr>
                                </w:div>
                                <w:div w:id="184997782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791554">
      <w:bodyDiv w:val="1"/>
      <w:marLeft w:val="0"/>
      <w:marRight w:val="0"/>
      <w:marTop w:val="0"/>
      <w:marBottom w:val="0"/>
      <w:divBdr>
        <w:top w:val="none" w:sz="0" w:space="0" w:color="auto"/>
        <w:left w:val="none" w:sz="0" w:space="0" w:color="auto"/>
        <w:bottom w:val="none" w:sz="0" w:space="0" w:color="auto"/>
        <w:right w:val="none" w:sz="0" w:space="0" w:color="auto"/>
      </w:divBdr>
    </w:div>
    <w:div w:id="1675378860">
      <w:bodyDiv w:val="1"/>
      <w:marLeft w:val="0"/>
      <w:marRight w:val="0"/>
      <w:marTop w:val="0"/>
      <w:marBottom w:val="0"/>
      <w:divBdr>
        <w:top w:val="none" w:sz="0" w:space="0" w:color="auto"/>
        <w:left w:val="none" w:sz="0" w:space="0" w:color="auto"/>
        <w:bottom w:val="none" w:sz="0" w:space="0" w:color="auto"/>
        <w:right w:val="none" w:sz="0" w:space="0" w:color="auto"/>
      </w:divBdr>
      <w:divsChild>
        <w:div w:id="44572832">
          <w:marLeft w:val="0"/>
          <w:marRight w:val="0"/>
          <w:marTop w:val="0"/>
          <w:marBottom w:val="0"/>
          <w:divBdr>
            <w:top w:val="none" w:sz="0" w:space="0" w:color="auto"/>
            <w:left w:val="none" w:sz="0" w:space="0" w:color="auto"/>
            <w:bottom w:val="none" w:sz="0" w:space="0" w:color="auto"/>
            <w:right w:val="none" w:sz="0" w:space="0" w:color="auto"/>
          </w:divBdr>
        </w:div>
        <w:div w:id="164902817">
          <w:marLeft w:val="0"/>
          <w:marRight w:val="0"/>
          <w:marTop w:val="0"/>
          <w:marBottom w:val="0"/>
          <w:divBdr>
            <w:top w:val="none" w:sz="0" w:space="0" w:color="auto"/>
            <w:left w:val="none" w:sz="0" w:space="0" w:color="auto"/>
            <w:bottom w:val="none" w:sz="0" w:space="0" w:color="auto"/>
            <w:right w:val="none" w:sz="0" w:space="0" w:color="auto"/>
          </w:divBdr>
        </w:div>
        <w:div w:id="473260447">
          <w:marLeft w:val="0"/>
          <w:marRight w:val="0"/>
          <w:marTop w:val="0"/>
          <w:marBottom w:val="0"/>
          <w:divBdr>
            <w:top w:val="none" w:sz="0" w:space="0" w:color="auto"/>
            <w:left w:val="none" w:sz="0" w:space="0" w:color="auto"/>
            <w:bottom w:val="none" w:sz="0" w:space="0" w:color="auto"/>
            <w:right w:val="none" w:sz="0" w:space="0" w:color="auto"/>
          </w:divBdr>
        </w:div>
        <w:div w:id="729041886">
          <w:marLeft w:val="0"/>
          <w:marRight w:val="0"/>
          <w:marTop w:val="0"/>
          <w:marBottom w:val="0"/>
          <w:divBdr>
            <w:top w:val="none" w:sz="0" w:space="0" w:color="auto"/>
            <w:left w:val="none" w:sz="0" w:space="0" w:color="auto"/>
            <w:bottom w:val="none" w:sz="0" w:space="0" w:color="auto"/>
            <w:right w:val="none" w:sz="0" w:space="0" w:color="auto"/>
          </w:divBdr>
        </w:div>
        <w:div w:id="795490504">
          <w:marLeft w:val="0"/>
          <w:marRight w:val="0"/>
          <w:marTop w:val="0"/>
          <w:marBottom w:val="0"/>
          <w:divBdr>
            <w:top w:val="none" w:sz="0" w:space="0" w:color="auto"/>
            <w:left w:val="none" w:sz="0" w:space="0" w:color="auto"/>
            <w:bottom w:val="none" w:sz="0" w:space="0" w:color="auto"/>
            <w:right w:val="none" w:sz="0" w:space="0" w:color="auto"/>
          </w:divBdr>
        </w:div>
        <w:div w:id="856626106">
          <w:marLeft w:val="0"/>
          <w:marRight w:val="0"/>
          <w:marTop w:val="0"/>
          <w:marBottom w:val="0"/>
          <w:divBdr>
            <w:top w:val="none" w:sz="0" w:space="0" w:color="auto"/>
            <w:left w:val="none" w:sz="0" w:space="0" w:color="auto"/>
            <w:bottom w:val="none" w:sz="0" w:space="0" w:color="auto"/>
            <w:right w:val="none" w:sz="0" w:space="0" w:color="auto"/>
          </w:divBdr>
        </w:div>
        <w:div w:id="1266689549">
          <w:marLeft w:val="0"/>
          <w:marRight w:val="0"/>
          <w:marTop w:val="0"/>
          <w:marBottom w:val="0"/>
          <w:divBdr>
            <w:top w:val="none" w:sz="0" w:space="0" w:color="auto"/>
            <w:left w:val="none" w:sz="0" w:space="0" w:color="auto"/>
            <w:bottom w:val="none" w:sz="0" w:space="0" w:color="auto"/>
            <w:right w:val="none" w:sz="0" w:space="0" w:color="auto"/>
          </w:divBdr>
        </w:div>
        <w:div w:id="1329943420">
          <w:marLeft w:val="0"/>
          <w:marRight w:val="0"/>
          <w:marTop w:val="0"/>
          <w:marBottom w:val="0"/>
          <w:divBdr>
            <w:top w:val="none" w:sz="0" w:space="0" w:color="auto"/>
            <w:left w:val="none" w:sz="0" w:space="0" w:color="auto"/>
            <w:bottom w:val="none" w:sz="0" w:space="0" w:color="auto"/>
            <w:right w:val="none" w:sz="0" w:space="0" w:color="auto"/>
          </w:divBdr>
        </w:div>
        <w:div w:id="1340735615">
          <w:marLeft w:val="0"/>
          <w:marRight w:val="0"/>
          <w:marTop w:val="0"/>
          <w:marBottom w:val="0"/>
          <w:divBdr>
            <w:top w:val="none" w:sz="0" w:space="0" w:color="auto"/>
            <w:left w:val="none" w:sz="0" w:space="0" w:color="auto"/>
            <w:bottom w:val="none" w:sz="0" w:space="0" w:color="auto"/>
            <w:right w:val="none" w:sz="0" w:space="0" w:color="auto"/>
          </w:divBdr>
        </w:div>
        <w:div w:id="1400861062">
          <w:marLeft w:val="0"/>
          <w:marRight w:val="0"/>
          <w:marTop w:val="0"/>
          <w:marBottom w:val="0"/>
          <w:divBdr>
            <w:top w:val="none" w:sz="0" w:space="0" w:color="auto"/>
            <w:left w:val="none" w:sz="0" w:space="0" w:color="auto"/>
            <w:bottom w:val="none" w:sz="0" w:space="0" w:color="auto"/>
            <w:right w:val="none" w:sz="0" w:space="0" w:color="auto"/>
          </w:divBdr>
        </w:div>
        <w:div w:id="1528636190">
          <w:marLeft w:val="0"/>
          <w:marRight w:val="0"/>
          <w:marTop w:val="0"/>
          <w:marBottom w:val="0"/>
          <w:divBdr>
            <w:top w:val="none" w:sz="0" w:space="0" w:color="auto"/>
            <w:left w:val="none" w:sz="0" w:space="0" w:color="auto"/>
            <w:bottom w:val="none" w:sz="0" w:space="0" w:color="auto"/>
            <w:right w:val="none" w:sz="0" w:space="0" w:color="auto"/>
          </w:divBdr>
        </w:div>
        <w:div w:id="1778675626">
          <w:marLeft w:val="0"/>
          <w:marRight w:val="0"/>
          <w:marTop w:val="0"/>
          <w:marBottom w:val="0"/>
          <w:divBdr>
            <w:top w:val="none" w:sz="0" w:space="0" w:color="auto"/>
            <w:left w:val="none" w:sz="0" w:space="0" w:color="auto"/>
            <w:bottom w:val="none" w:sz="0" w:space="0" w:color="auto"/>
            <w:right w:val="none" w:sz="0" w:space="0" w:color="auto"/>
          </w:divBdr>
        </w:div>
      </w:divsChild>
    </w:div>
    <w:div w:id="1683239204">
      <w:bodyDiv w:val="1"/>
      <w:marLeft w:val="0"/>
      <w:marRight w:val="0"/>
      <w:marTop w:val="0"/>
      <w:marBottom w:val="225"/>
      <w:divBdr>
        <w:top w:val="none" w:sz="0" w:space="0" w:color="auto"/>
        <w:left w:val="none" w:sz="0" w:space="0" w:color="auto"/>
        <w:bottom w:val="none" w:sz="0" w:space="0" w:color="auto"/>
        <w:right w:val="none" w:sz="0" w:space="0" w:color="auto"/>
      </w:divBdr>
    </w:div>
    <w:div w:id="1715735336">
      <w:bodyDiv w:val="1"/>
      <w:marLeft w:val="0"/>
      <w:marRight w:val="0"/>
      <w:marTop w:val="0"/>
      <w:marBottom w:val="225"/>
      <w:divBdr>
        <w:top w:val="none" w:sz="0" w:space="0" w:color="auto"/>
        <w:left w:val="none" w:sz="0" w:space="0" w:color="auto"/>
        <w:bottom w:val="none" w:sz="0" w:space="0" w:color="auto"/>
        <w:right w:val="none" w:sz="0" w:space="0" w:color="auto"/>
      </w:divBdr>
    </w:div>
    <w:div w:id="1718551683">
      <w:bodyDiv w:val="1"/>
      <w:marLeft w:val="0"/>
      <w:marRight w:val="0"/>
      <w:marTop w:val="0"/>
      <w:marBottom w:val="0"/>
      <w:divBdr>
        <w:top w:val="none" w:sz="0" w:space="0" w:color="auto"/>
        <w:left w:val="none" w:sz="0" w:space="0" w:color="auto"/>
        <w:bottom w:val="none" w:sz="0" w:space="0" w:color="auto"/>
        <w:right w:val="none" w:sz="0" w:space="0" w:color="auto"/>
      </w:divBdr>
    </w:div>
    <w:div w:id="1721438688">
      <w:bodyDiv w:val="1"/>
      <w:marLeft w:val="0"/>
      <w:marRight w:val="0"/>
      <w:marTop w:val="0"/>
      <w:marBottom w:val="0"/>
      <w:divBdr>
        <w:top w:val="none" w:sz="0" w:space="0" w:color="auto"/>
        <w:left w:val="none" w:sz="0" w:space="0" w:color="auto"/>
        <w:bottom w:val="none" w:sz="0" w:space="0" w:color="auto"/>
        <w:right w:val="none" w:sz="0" w:space="0" w:color="auto"/>
      </w:divBdr>
      <w:divsChild>
        <w:div w:id="6029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91684">
      <w:bodyDiv w:val="1"/>
      <w:marLeft w:val="0"/>
      <w:marRight w:val="0"/>
      <w:marTop w:val="0"/>
      <w:marBottom w:val="0"/>
      <w:divBdr>
        <w:top w:val="none" w:sz="0" w:space="0" w:color="auto"/>
        <w:left w:val="none" w:sz="0" w:space="0" w:color="auto"/>
        <w:bottom w:val="none" w:sz="0" w:space="0" w:color="auto"/>
        <w:right w:val="none" w:sz="0" w:space="0" w:color="auto"/>
      </w:divBdr>
      <w:divsChild>
        <w:div w:id="115952898">
          <w:marLeft w:val="0"/>
          <w:marRight w:val="0"/>
          <w:marTop w:val="0"/>
          <w:marBottom w:val="0"/>
          <w:divBdr>
            <w:top w:val="none" w:sz="0" w:space="0" w:color="auto"/>
            <w:left w:val="none" w:sz="0" w:space="0" w:color="auto"/>
            <w:bottom w:val="none" w:sz="0" w:space="0" w:color="auto"/>
            <w:right w:val="none" w:sz="0" w:space="0" w:color="auto"/>
          </w:divBdr>
          <w:divsChild>
            <w:div w:id="1424107246">
              <w:marLeft w:val="0"/>
              <w:marRight w:val="0"/>
              <w:marTop w:val="0"/>
              <w:marBottom w:val="0"/>
              <w:divBdr>
                <w:top w:val="none" w:sz="0" w:space="0" w:color="auto"/>
                <w:left w:val="none" w:sz="0" w:space="0" w:color="auto"/>
                <w:bottom w:val="none" w:sz="0" w:space="0" w:color="auto"/>
                <w:right w:val="none" w:sz="0" w:space="0" w:color="auto"/>
              </w:divBdr>
              <w:divsChild>
                <w:div w:id="353464413">
                  <w:marLeft w:val="0"/>
                  <w:marRight w:val="0"/>
                  <w:marTop w:val="0"/>
                  <w:marBottom w:val="0"/>
                  <w:divBdr>
                    <w:top w:val="none" w:sz="0" w:space="0" w:color="auto"/>
                    <w:left w:val="none" w:sz="0" w:space="0" w:color="auto"/>
                    <w:bottom w:val="none" w:sz="0" w:space="0" w:color="auto"/>
                    <w:right w:val="none" w:sz="0" w:space="0" w:color="auto"/>
                  </w:divBdr>
                  <w:divsChild>
                    <w:div w:id="209461989">
                      <w:marLeft w:val="0"/>
                      <w:marRight w:val="0"/>
                      <w:marTop w:val="0"/>
                      <w:marBottom w:val="0"/>
                      <w:divBdr>
                        <w:top w:val="none" w:sz="0" w:space="0" w:color="auto"/>
                        <w:left w:val="none" w:sz="0" w:space="0" w:color="auto"/>
                        <w:bottom w:val="none" w:sz="0" w:space="0" w:color="auto"/>
                        <w:right w:val="none" w:sz="0" w:space="0" w:color="auto"/>
                      </w:divBdr>
                    </w:div>
                    <w:div w:id="1691762120">
                      <w:marLeft w:val="0"/>
                      <w:marRight w:val="0"/>
                      <w:marTop w:val="450"/>
                      <w:marBottom w:val="0"/>
                      <w:divBdr>
                        <w:top w:val="none" w:sz="0" w:space="0" w:color="auto"/>
                        <w:left w:val="none" w:sz="0" w:space="0" w:color="auto"/>
                        <w:bottom w:val="none" w:sz="0" w:space="0" w:color="auto"/>
                        <w:right w:val="none" w:sz="0" w:space="0" w:color="auto"/>
                      </w:divBdr>
                    </w:div>
                    <w:div w:id="1734817829">
                      <w:marLeft w:val="0"/>
                      <w:marRight w:val="0"/>
                      <w:marTop w:val="0"/>
                      <w:marBottom w:val="0"/>
                      <w:divBdr>
                        <w:top w:val="none" w:sz="0" w:space="0" w:color="auto"/>
                        <w:left w:val="none" w:sz="0" w:space="0" w:color="auto"/>
                        <w:bottom w:val="none" w:sz="0" w:space="0" w:color="auto"/>
                        <w:right w:val="none" w:sz="0" w:space="0" w:color="auto"/>
                      </w:divBdr>
                    </w:div>
                  </w:divsChild>
                </w:div>
                <w:div w:id="361833323">
                  <w:marLeft w:val="0"/>
                  <w:marRight w:val="0"/>
                  <w:marTop w:val="0"/>
                  <w:marBottom w:val="0"/>
                  <w:divBdr>
                    <w:top w:val="none" w:sz="0" w:space="0" w:color="auto"/>
                    <w:left w:val="none" w:sz="0" w:space="0" w:color="auto"/>
                    <w:bottom w:val="none" w:sz="0" w:space="0" w:color="auto"/>
                    <w:right w:val="none" w:sz="0" w:space="0" w:color="auto"/>
                  </w:divBdr>
                  <w:divsChild>
                    <w:div w:id="639454998">
                      <w:marLeft w:val="0"/>
                      <w:marRight w:val="0"/>
                      <w:marTop w:val="0"/>
                      <w:marBottom w:val="0"/>
                      <w:divBdr>
                        <w:top w:val="none" w:sz="0" w:space="0" w:color="auto"/>
                        <w:left w:val="none" w:sz="0" w:space="0" w:color="auto"/>
                        <w:bottom w:val="none" w:sz="0" w:space="0" w:color="auto"/>
                        <w:right w:val="none" w:sz="0" w:space="0" w:color="auto"/>
                      </w:divBdr>
                    </w:div>
                  </w:divsChild>
                </w:div>
                <w:div w:id="1464537485">
                  <w:marLeft w:val="0"/>
                  <w:marRight w:val="0"/>
                  <w:marTop w:val="0"/>
                  <w:marBottom w:val="0"/>
                  <w:divBdr>
                    <w:top w:val="none" w:sz="0" w:space="0" w:color="auto"/>
                    <w:left w:val="none" w:sz="0" w:space="0" w:color="auto"/>
                    <w:bottom w:val="single" w:sz="2" w:space="6" w:color="CCCCCC"/>
                    <w:right w:val="none" w:sz="0" w:space="0" w:color="auto"/>
                  </w:divBdr>
                </w:div>
              </w:divsChild>
            </w:div>
          </w:divsChild>
        </w:div>
      </w:divsChild>
    </w:div>
    <w:div w:id="1730113477">
      <w:bodyDiv w:val="1"/>
      <w:marLeft w:val="0"/>
      <w:marRight w:val="0"/>
      <w:marTop w:val="0"/>
      <w:marBottom w:val="0"/>
      <w:divBdr>
        <w:top w:val="none" w:sz="0" w:space="0" w:color="auto"/>
        <w:left w:val="none" w:sz="0" w:space="0" w:color="auto"/>
        <w:bottom w:val="none" w:sz="0" w:space="0" w:color="auto"/>
        <w:right w:val="none" w:sz="0" w:space="0" w:color="auto"/>
      </w:divBdr>
    </w:div>
    <w:div w:id="1731028640">
      <w:bodyDiv w:val="1"/>
      <w:marLeft w:val="0"/>
      <w:marRight w:val="0"/>
      <w:marTop w:val="0"/>
      <w:marBottom w:val="0"/>
      <w:divBdr>
        <w:top w:val="none" w:sz="0" w:space="0" w:color="auto"/>
        <w:left w:val="none" w:sz="0" w:space="0" w:color="auto"/>
        <w:bottom w:val="none" w:sz="0" w:space="0" w:color="auto"/>
        <w:right w:val="none" w:sz="0" w:space="0" w:color="auto"/>
      </w:divBdr>
      <w:divsChild>
        <w:div w:id="1280138733">
          <w:marLeft w:val="0"/>
          <w:marRight w:val="0"/>
          <w:marTop w:val="0"/>
          <w:marBottom w:val="0"/>
          <w:divBdr>
            <w:top w:val="none" w:sz="0" w:space="0" w:color="auto"/>
            <w:left w:val="none" w:sz="0" w:space="0" w:color="auto"/>
            <w:bottom w:val="none" w:sz="0" w:space="0" w:color="auto"/>
            <w:right w:val="none" w:sz="0" w:space="0" w:color="auto"/>
          </w:divBdr>
          <w:divsChild>
            <w:div w:id="2055277494">
              <w:marLeft w:val="0"/>
              <w:marRight w:val="0"/>
              <w:marTop w:val="0"/>
              <w:marBottom w:val="0"/>
              <w:divBdr>
                <w:top w:val="none" w:sz="0" w:space="0" w:color="auto"/>
                <w:left w:val="none" w:sz="0" w:space="0" w:color="auto"/>
                <w:bottom w:val="none" w:sz="0" w:space="0" w:color="auto"/>
                <w:right w:val="none" w:sz="0" w:space="0" w:color="auto"/>
              </w:divBdr>
              <w:divsChild>
                <w:div w:id="20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5719">
      <w:bodyDiv w:val="1"/>
      <w:marLeft w:val="0"/>
      <w:marRight w:val="0"/>
      <w:marTop w:val="0"/>
      <w:marBottom w:val="0"/>
      <w:divBdr>
        <w:top w:val="none" w:sz="0" w:space="0" w:color="auto"/>
        <w:left w:val="none" w:sz="0" w:space="0" w:color="auto"/>
        <w:bottom w:val="none" w:sz="0" w:space="0" w:color="auto"/>
        <w:right w:val="none" w:sz="0" w:space="0" w:color="auto"/>
      </w:divBdr>
    </w:div>
    <w:div w:id="1737624989">
      <w:bodyDiv w:val="1"/>
      <w:marLeft w:val="0"/>
      <w:marRight w:val="0"/>
      <w:marTop w:val="0"/>
      <w:marBottom w:val="0"/>
      <w:divBdr>
        <w:top w:val="none" w:sz="0" w:space="0" w:color="auto"/>
        <w:left w:val="none" w:sz="0" w:space="0" w:color="auto"/>
        <w:bottom w:val="none" w:sz="0" w:space="0" w:color="auto"/>
        <w:right w:val="none" w:sz="0" w:space="0" w:color="auto"/>
      </w:divBdr>
      <w:divsChild>
        <w:div w:id="778255847">
          <w:marLeft w:val="0"/>
          <w:marRight w:val="0"/>
          <w:marTop w:val="0"/>
          <w:marBottom w:val="0"/>
          <w:divBdr>
            <w:top w:val="none" w:sz="0" w:space="0" w:color="auto"/>
            <w:left w:val="none" w:sz="0" w:space="0" w:color="auto"/>
            <w:bottom w:val="none" w:sz="0" w:space="0" w:color="auto"/>
            <w:right w:val="none" w:sz="0" w:space="0" w:color="auto"/>
          </w:divBdr>
          <w:divsChild>
            <w:div w:id="779185334">
              <w:marLeft w:val="0"/>
              <w:marRight w:val="0"/>
              <w:marTop w:val="0"/>
              <w:marBottom w:val="0"/>
              <w:divBdr>
                <w:top w:val="none" w:sz="0" w:space="0" w:color="auto"/>
                <w:left w:val="none" w:sz="0" w:space="0" w:color="auto"/>
                <w:bottom w:val="none" w:sz="0" w:space="0" w:color="auto"/>
                <w:right w:val="none" w:sz="0" w:space="0" w:color="auto"/>
              </w:divBdr>
              <w:divsChild>
                <w:div w:id="220874868">
                  <w:marLeft w:val="0"/>
                  <w:marRight w:val="0"/>
                  <w:marTop w:val="0"/>
                  <w:marBottom w:val="0"/>
                  <w:divBdr>
                    <w:top w:val="none" w:sz="0" w:space="0" w:color="auto"/>
                    <w:left w:val="none" w:sz="0" w:space="0" w:color="auto"/>
                    <w:bottom w:val="none" w:sz="0" w:space="0" w:color="auto"/>
                    <w:right w:val="none" w:sz="0" w:space="0" w:color="auto"/>
                  </w:divBdr>
                  <w:divsChild>
                    <w:div w:id="344864652">
                      <w:marLeft w:val="0"/>
                      <w:marRight w:val="0"/>
                      <w:marTop w:val="0"/>
                      <w:marBottom w:val="0"/>
                      <w:divBdr>
                        <w:top w:val="none" w:sz="0" w:space="0" w:color="auto"/>
                        <w:left w:val="none" w:sz="0" w:space="0" w:color="auto"/>
                        <w:bottom w:val="none" w:sz="0" w:space="0" w:color="auto"/>
                        <w:right w:val="none" w:sz="0" w:space="0" w:color="auto"/>
                      </w:divBdr>
                      <w:divsChild>
                        <w:div w:id="1974752853">
                          <w:marLeft w:val="0"/>
                          <w:marRight w:val="0"/>
                          <w:marTop w:val="0"/>
                          <w:marBottom w:val="0"/>
                          <w:divBdr>
                            <w:top w:val="none" w:sz="0" w:space="0" w:color="auto"/>
                            <w:left w:val="none" w:sz="0" w:space="0" w:color="auto"/>
                            <w:bottom w:val="none" w:sz="0" w:space="0" w:color="auto"/>
                            <w:right w:val="none" w:sz="0" w:space="0" w:color="auto"/>
                          </w:divBdr>
                          <w:divsChild>
                            <w:div w:id="1707291398">
                              <w:marLeft w:val="0"/>
                              <w:marRight w:val="0"/>
                              <w:marTop w:val="0"/>
                              <w:marBottom w:val="0"/>
                              <w:divBdr>
                                <w:top w:val="none" w:sz="0" w:space="0" w:color="auto"/>
                                <w:left w:val="none" w:sz="0" w:space="0" w:color="auto"/>
                                <w:bottom w:val="none" w:sz="0" w:space="0" w:color="auto"/>
                                <w:right w:val="none" w:sz="0" w:space="0" w:color="auto"/>
                              </w:divBdr>
                              <w:divsChild>
                                <w:div w:id="369113635">
                                  <w:marLeft w:val="0"/>
                                  <w:marRight w:val="0"/>
                                  <w:marTop w:val="0"/>
                                  <w:marBottom w:val="0"/>
                                  <w:divBdr>
                                    <w:top w:val="none" w:sz="0" w:space="0" w:color="auto"/>
                                    <w:left w:val="none" w:sz="0" w:space="0" w:color="auto"/>
                                    <w:bottom w:val="none" w:sz="0" w:space="0" w:color="auto"/>
                                    <w:right w:val="none" w:sz="0" w:space="0" w:color="auto"/>
                                  </w:divBdr>
                                  <w:divsChild>
                                    <w:div w:id="1286158194">
                                      <w:marLeft w:val="0"/>
                                      <w:marRight w:val="0"/>
                                      <w:marTop w:val="0"/>
                                      <w:marBottom w:val="0"/>
                                      <w:divBdr>
                                        <w:top w:val="none" w:sz="0" w:space="0" w:color="auto"/>
                                        <w:left w:val="none" w:sz="0" w:space="0" w:color="auto"/>
                                        <w:bottom w:val="none" w:sz="0" w:space="0" w:color="auto"/>
                                        <w:right w:val="none" w:sz="0" w:space="0" w:color="auto"/>
                                      </w:divBdr>
                                    </w:div>
                                    <w:div w:id="16401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727682">
      <w:bodyDiv w:val="1"/>
      <w:marLeft w:val="0"/>
      <w:marRight w:val="0"/>
      <w:marTop w:val="0"/>
      <w:marBottom w:val="0"/>
      <w:divBdr>
        <w:top w:val="none" w:sz="0" w:space="0" w:color="auto"/>
        <w:left w:val="none" w:sz="0" w:space="0" w:color="auto"/>
        <w:bottom w:val="none" w:sz="0" w:space="0" w:color="auto"/>
        <w:right w:val="none" w:sz="0" w:space="0" w:color="auto"/>
      </w:divBdr>
      <w:divsChild>
        <w:div w:id="1981333">
          <w:marLeft w:val="0"/>
          <w:marRight w:val="0"/>
          <w:marTop w:val="0"/>
          <w:marBottom w:val="0"/>
          <w:divBdr>
            <w:top w:val="none" w:sz="0" w:space="0" w:color="auto"/>
            <w:left w:val="none" w:sz="0" w:space="0" w:color="auto"/>
            <w:bottom w:val="none" w:sz="0" w:space="0" w:color="auto"/>
            <w:right w:val="none" w:sz="0" w:space="0" w:color="auto"/>
          </w:divBdr>
          <w:divsChild>
            <w:div w:id="279533484">
              <w:marLeft w:val="0"/>
              <w:marRight w:val="0"/>
              <w:marTop w:val="0"/>
              <w:marBottom w:val="0"/>
              <w:divBdr>
                <w:top w:val="none" w:sz="0" w:space="0" w:color="auto"/>
                <w:left w:val="none" w:sz="0" w:space="0" w:color="auto"/>
                <w:bottom w:val="none" w:sz="0" w:space="0" w:color="auto"/>
                <w:right w:val="none" w:sz="0" w:space="0" w:color="auto"/>
              </w:divBdr>
            </w:div>
            <w:div w:id="1380323713">
              <w:marLeft w:val="0"/>
              <w:marRight w:val="0"/>
              <w:marTop w:val="0"/>
              <w:marBottom w:val="0"/>
              <w:divBdr>
                <w:top w:val="none" w:sz="0" w:space="0" w:color="auto"/>
                <w:left w:val="none" w:sz="0" w:space="0" w:color="auto"/>
                <w:bottom w:val="none" w:sz="0" w:space="0" w:color="auto"/>
                <w:right w:val="none" w:sz="0" w:space="0" w:color="auto"/>
              </w:divBdr>
              <w:divsChild>
                <w:div w:id="564878781">
                  <w:marLeft w:val="0"/>
                  <w:marRight w:val="0"/>
                  <w:marTop w:val="0"/>
                  <w:marBottom w:val="0"/>
                  <w:divBdr>
                    <w:top w:val="none" w:sz="0" w:space="0" w:color="auto"/>
                    <w:left w:val="none" w:sz="0" w:space="0" w:color="auto"/>
                    <w:bottom w:val="none" w:sz="0" w:space="0" w:color="auto"/>
                    <w:right w:val="none" w:sz="0" w:space="0" w:color="auto"/>
                  </w:divBdr>
                </w:div>
                <w:div w:id="1655991181">
                  <w:marLeft w:val="0"/>
                  <w:marRight w:val="0"/>
                  <w:marTop w:val="0"/>
                  <w:marBottom w:val="0"/>
                  <w:divBdr>
                    <w:top w:val="none" w:sz="0" w:space="0" w:color="auto"/>
                    <w:left w:val="none" w:sz="0" w:space="0" w:color="auto"/>
                    <w:bottom w:val="none" w:sz="0" w:space="0" w:color="auto"/>
                    <w:right w:val="none" w:sz="0" w:space="0" w:color="auto"/>
                  </w:divBdr>
                </w:div>
              </w:divsChild>
            </w:div>
            <w:div w:id="19809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61315">
      <w:bodyDiv w:val="1"/>
      <w:marLeft w:val="0"/>
      <w:marRight w:val="0"/>
      <w:marTop w:val="0"/>
      <w:marBottom w:val="0"/>
      <w:divBdr>
        <w:top w:val="none" w:sz="0" w:space="0" w:color="auto"/>
        <w:left w:val="none" w:sz="0" w:space="0" w:color="auto"/>
        <w:bottom w:val="none" w:sz="0" w:space="0" w:color="auto"/>
        <w:right w:val="none" w:sz="0" w:space="0" w:color="auto"/>
      </w:divBdr>
    </w:div>
    <w:div w:id="1754547746">
      <w:bodyDiv w:val="1"/>
      <w:marLeft w:val="0"/>
      <w:marRight w:val="0"/>
      <w:marTop w:val="0"/>
      <w:marBottom w:val="0"/>
      <w:divBdr>
        <w:top w:val="none" w:sz="0" w:space="0" w:color="auto"/>
        <w:left w:val="none" w:sz="0" w:space="0" w:color="auto"/>
        <w:bottom w:val="none" w:sz="0" w:space="0" w:color="auto"/>
        <w:right w:val="none" w:sz="0" w:space="0" w:color="auto"/>
      </w:divBdr>
    </w:div>
    <w:div w:id="1771701878">
      <w:bodyDiv w:val="1"/>
      <w:marLeft w:val="0"/>
      <w:marRight w:val="0"/>
      <w:marTop w:val="0"/>
      <w:marBottom w:val="0"/>
      <w:divBdr>
        <w:top w:val="none" w:sz="0" w:space="0" w:color="auto"/>
        <w:left w:val="none" w:sz="0" w:space="0" w:color="auto"/>
        <w:bottom w:val="none" w:sz="0" w:space="0" w:color="auto"/>
        <w:right w:val="none" w:sz="0" w:space="0" w:color="auto"/>
      </w:divBdr>
      <w:divsChild>
        <w:div w:id="847326941">
          <w:marLeft w:val="0"/>
          <w:marRight w:val="0"/>
          <w:marTop w:val="0"/>
          <w:marBottom w:val="0"/>
          <w:divBdr>
            <w:top w:val="none" w:sz="0" w:space="0" w:color="auto"/>
            <w:left w:val="none" w:sz="0" w:space="0" w:color="auto"/>
            <w:bottom w:val="none" w:sz="0" w:space="0" w:color="auto"/>
            <w:right w:val="none" w:sz="0" w:space="0" w:color="auto"/>
          </w:divBdr>
        </w:div>
        <w:div w:id="2064676291">
          <w:marLeft w:val="0"/>
          <w:marRight w:val="0"/>
          <w:marTop w:val="0"/>
          <w:marBottom w:val="0"/>
          <w:divBdr>
            <w:top w:val="none" w:sz="0" w:space="0" w:color="auto"/>
            <w:left w:val="none" w:sz="0" w:space="0" w:color="auto"/>
            <w:bottom w:val="none" w:sz="0" w:space="0" w:color="auto"/>
            <w:right w:val="none" w:sz="0" w:space="0" w:color="auto"/>
          </w:divBdr>
        </w:div>
      </w:divsChild>
    </w:div>
    <w:div w:id="1813328282">
      <w:bodyDiv w:val="1"/>
      <w:marLeft w:val="0"/>
      <w:marRight w:val="0"/>
      <w:marTop w:val="0"/>
      <w:marBottom w:val="0"/>
      <w:divBdr>
        <w:top w:val="none" w:sz="0" w:space="0" w:color="auto"/>
        <w:left w:val="none" w:sz="0" w:space="0" w:color="auto"/>
        <w:bottom w:val="none" w:sz="0" w:space="0" w:color="auto"/>
        <w:right w:val="none" w:sz="0" w:space="0" w:color="auto"/>
      </w:divBdr>
      <w:divsChild>
        <w:div w:id="449251781">
          <w:marLeft w:val="0"/>
          <w:marRight w:val="0"/>
          <w:marTop w:val="0"/>
          <w:marBottom w:val="0"/>
          <w:divBdr>
            <w:top w:val="none" w:sz="0" w:space="0" w:color="auto"/>
            <w:left w:val="none" w:sz="0" w:space="0" w:color="auto"/>
            <w:bottom w:val="none" w:sz="0" w:space="0" w:color="auto"/>
            <w:right w:val="none" w:sz="0" w:space="0" w:color="auto"/>
          </w:divBdr>
        </w:div>
        <w:div w:id="1470127739">
          <w:marLeft w:val="0"/>
          <w:marRight w:val="0"/>
          <w:marTop w:val="0"/>
          <w:marBottom w:val="0"/>
          <w:divBdr>
            <w:top w:val="none" w:sz="0" w:space="0" w:color="auto"/>
            <w:left w:val="none" w:sz="0" w:space="0" w:color="auto"/>
            <w:bottom w:val="none" w:sz="0" w:space="0" w:color="auto"/>
            <w:right w:val="none" w:sz="0" w:space="0" w:color="auto"/>
          </w:divBdr>
        </w:div>
        <w:div w:id="1231847312">
          <w:marLeft w:val="0"/>
          <w:marRight w:val="0"/>
          <w:marTop w:val="0"/>
          <w:marBottom w:val="0"/>
          <w:divBdr>
            <w:top w:val="none" w:sz="0" w:space="0" w:color="auto"/>
            <w:left w:val="none" w:sz="0" w:space="0" w:color="auto"/>
            <w:bottom w:val="none" w:sz="0" w:space="0" w:color="auto"/>
            <w:right w:val="none" w:sz="0" w:space="0" w:color="auto"/>
          </w:divBdr>
        </w:div>
      </w:divsChild>
    </w:div>
    <w:div w:id="1816027630">
      <w:bodyDiv w:val="1"/>
      <w:marLeft w:val="0"/>
      <w:marRight w:val="0"/>
      <w:marTop w:val="0"/>
      <w:marBottom w:val="0"/>
      <w:divBdr>
        <w:top w:val="none" w:sz="0" w:space="0" w:color="auto"/>
        <w:left w:val="none" w:sz="0" w:space="0" w:color="auto"/>
        <w:bottom w:val="none" w:sz="0" w:space="0" w:color="auto"/>
        <w:right w:val="none" w:sz="0" w:space="0" w:color="auto"/>
      </w:divBdr>
      <w:divsChild>
        <w:div w:id="210313451">
          <w:marLeft w:val="0"/>
          <w:marRight w:val="0"/>
          <w:marTop w:val="0"/>
          <w:marBottom w:val="0"/>
          <w:divBdr>
            <w:top w:val="none" w:sz="0" w:space="0" w:color="auto"/>
            <w:left w:val="none" w:sz="0" w:space="0" w:color="auto"/>
            <w:bottom w:val="none" w:sz="0" w:space="0" w:color="auto"/>
            <w:right w:val="none" w:sz="0" w:space="0" w:color="auto"/>
          </w:divBdr>
        </w:div>
        <w:div w:id="783578728">
          <w:marLeft w:val="0"/>
          <w:marRight w:val="0"/>
          <w:marTop w:val="0"/>
          <w:marBottom w:val="0"/>
          <w:divBdr>
            <w:top w:val="none" w:sz="0" w:space="0" w:color="auto"/>
            <w:left w:val="none" w:sz="0" w:space="0" w:color="auto"/>
            <w:bottom w:val="none" w:sz="0" w:space="0" w:color="auto"/>
            <w:right w:val="none" w:sz="0" w:space="0" w:color="auto"/>
          </w:divBdr>
        </w:div>
      </w:divsChild>
    </w:div>
    <w:div w:id="1828089936">
      <w:bodyDiv w:val="1"/>
      <w:marLeft w:val="144"/>
      <w:marRight w:val="67"/>
      <w:marTop w:val="0"/>
      <w:marBottom w:val="0"/>
      <w:divBdr>
        <w:top w:val="none" w:sz="0" w:space="0" w:color="auto"/>
        <w:left w:val="none" w:sz="0" w:space="0" w:color="auto"/>
        <w:bottom w:val="none" w:sz="0" w:space="0" w:color="auto"/>
        <w:right w:val="none" w:sz="0" w:space="0" w:color="auto"/>
      </w:divBdr>
      <w:divsChild>
        <w:div w:id="404188834">
          <w:marLeft w:val="0"/>
          <w:marRight w:val="0"/>
          <w:marTop w:val="0"/>
          <w:marBottom w:val="0"/>
          <w:divBdr>
            <w:top w:val="none" w:sz="0" w:space="0" w:color="auto"/>
            <w:left w:val="none" w:sz="0" w:space="0" w:color="auto"/>
            <w:bottom w:val="none" w:sz="0" w:space="0" w:color="auto"/>
            <w:right w:val="none" w:sz="0" w:space="0" w:color="auto"/>
          </w:divBdr>
        </w:div>
        <w:div w:id="1588417882">
          <w:marLeft w:val="0"/>
          <w:marRight w:val="0"/>
          <w:marTop w:val="0"/>
          <w:marBottom w:val="0"/>
          <w:divBdr>
            <w:top w:val="none" w:sz="0" w:space="0" w:color="auto"/>
            <w:left w:val="none" w:sz="0" w:space="0" w:color="auto"/>
            <w:bottom w:val="none" w:sz="0" w:space="0" w:color="auto"/>
            <w:right w:val="none" w:sz="0" w:space="0" w:color="auto"/>
          </w:divBdr>
        </w:div>
        <w:div w:id="1752583236">
          <w:marLeft w:val="0"/>
          <w:marRight w:val="0"/>
          <w:marTop w:val="0"/>
          <w:marBottom w:val="0"/>
          <w:divBdr>
            <w:top w:val="none" w:sz="0" w:space="0" w:color="auto"/>
            <w:left w:val="none" w:sz="0" w:space="0" w:color="auto"/>
            <w:bottom w:val="none" w:sz="0" w:space="0" w:color="auto"/>
            <w:right w:val="none" w:sz="0" w:space="0" w:color="auto"/>
          </w:divBdr>
        </w:div>
        <w:div w:id="2001424806">
          <w:marLeft w:val="0"/>
          <w:marRight w:val="0"/>
          <w:marTop w:val="0"/>
          <w:marBottom w:val="0"/>
          <w:divBdr>
            <w:top w:val="none" w:sz="0" w:space="0" w:color="auto"/>
            <w:left w:val="none" w:sz="0" w:space="0" w:color="auto"/>
            <w:bottom w:val="none" w:sz="0" w:space="0" w:color="auto"/>
            <w:right w:val="none" w:sz="0" w:space="0" w:color="auto"/>
          </w:divBdr>
        </w:div>
        <w:div w:id="2131051515">
          <w:marLeft w:val="0"/>
          <w:marRight w:val="0"/>
          <w:marTop w:val="0"/>
          <w:marBottom w:val="0"/>
          <w:divBdr>
            <w:top w:val="none" w:sz="0" w:space="0" w:color="auto"/>
            <w:left w:val="none" w:sz="0" w:space="0" w:color="auto"/>
            <w:bottom w:val="none" w:sz="0" w:space="0" w:color="auto"/>
            <w:right w:val="none" w:sz="0" w:space="0" w:color="auto"/>
          </w:divBdr>
        </w:div>
      </w:divsChild>
    </w:div>
    <w:div w:id="1831942456">
      <w:bodyDiv w:val="1"/>
      <w:marLeft w:val="0"/>
      <w:marRight w:val="0"/>
      <w:marTop w:val="0"/>
      <w:marBottom w:val="0"/>
      <w:divBdr>
        <w:top w:val="none" w:sz="0" w:space="0" w:color="auto"/>
        <w:left w:val="none" w:sz="0" w:space="0" w:color="auto"/>
        <w:bottom w:val="none" w:sz="0" w:space="0" w:color="auto"/>
        <w:right w:val="none" w:sz="0" w:space="0" w:color="auto"/>
      </w:divBdr>
      <w:divsChild>
        <w:div w:id="316421400">
          <w:marLeft w:val="0"/>
          <w:marRight w:val="0"/>
          <w:marTop w:val="0"/>
          <w:marBottom w:val="0"/>
          <w:divBdr>
            <w:top w:val="none" w:sz="0" w:space="0" w:color="auto"/>
            <w:left w:val="none" w:sz="0" w:space="0" w:color="auto"/>
            <w:bottom w:val="none" w:sz="0" w:space="0" w:color="auto"/>
            <w:right w:val="none" w:sz="0" w:space="0" w:color="auto"/>
          </w:divBdr>
          <w:divsChild>
            <w:div w:id="1363752334">
              <w:marLeft w:val="0"/>
              <w:marRight w:val="0"/>
              <w:marTop w:val="0"/>
              <w:marBottom w:val="0"/>
              <w:divBdr>
                <w:top w:val="none" w:sz="0" w:space="0" w:color="auto"/>
                <w:left w:val="none" w:sz="0" w:space="0" w:color="auto"/>
                <w:bottom w:val="none" w:sz="0" w:space="0" w:color="auto"/>
                <w:right w:val="none" w:sz="0" w:space="0" w:color="auto"/>
              </w:divBdr>
              <w:divsChild>
                <w:div w:id="394475102">
                  <w:marLeft w:val="0"/>
                  <w:marRight w:val="0"/>
                  <w:marTop w:val="0"/>
                  <w:marBottom w:val="0"/>
                  <w:divBdr>
                    <w:top w:val="none" w:sz="0" w:space="0" w:color="auto"/>
                    <w:left w:val="none" w:sz="0" w:space="0" w:color="auto"/>
                    <w:bottom w:val="none" w:sz="0" w:space="0" w:color="auto"/>
                    <w:right w:val="none" w:sz="0" w:space="0" w:color="auto"/>
                  </w:divBdr>
                  <w:divsChild>
                    <w:div w:id="776675214">
                      <w:marLeft w:val="0"/>
                      <w:marRight w:val="0"/>
                      <w:marTop w:val="0"/>
                      <w:marBottom w:val="0"/>
                      <w:divBdr>
                        <w:top w:val="none" w:sz="0" w:space="0" w:color="auto"/>
                        <w:left w:val="none" w:sz="0" w:space="0" w:color="auto"/>
                        <w:bottom w:val="none" w:sz="0" w:space="0" w:color="auto"/>
                        <w:right w:val="none" w:sz="0" w:space="0" w:color="auto"/>
                      </w:divBdr>
                      <w:divsChild>
                        <w:div w:id="411391630">
                          <w:marLeft w:val="0"/>
                          <w:marRight w:val="0"/>
                          <w:marTop w:val="0"/>
                          <w:marBottom w:val="0"/>
                          <w:divBdr>
                            <w:top w:val="none" w:sz="0" w:space="0" w:color="auto"/>
                            <w:left w:val="none" w:sz="0" w:space="0" w:color="auto"/>
                            <w:bottom w:val="none" w:sz="0" w:space="0" w:color="auto"/>
                            <w:right w:val="none" w:sz="0" w:space="0" w:color="auto"/>
                          </w:divBdr>
                          <w:divsChild>
                            <w:div w:id="975375982">
                              <w:marLeft w:val="0"/>
                              <w:marRight w:val="0"/>
                              <w:marTop w:val="0"/>
                              <w:marBottom w:val="0"/>
                              <w:divBdr>
                                <w:top w:val="none" w:sz="0" w:space="0" w:color="auto"/>
                                <w:left w:val="none" w:sz="0" w:space="0" w:color="auto"/>
                                <w:bottom w:val="none" w:sz="0" w:space="0" w:color="auto"/>
                                <w:right w:val="none" w:sz="0" w:space="0" w:color="auto"/>
                              </w:divBdr>
                              <w:divsChild>
                                <w:div w:id="825516984">
                                  <w:marLeft w:val="0"/>
                                  <w:marRight w:val="0"/>
                                  <w:marTop w:val="0"/>
                                  <w:marBottom w:val="0"/>
                                  <w:divBdr>
                                    <w:top w:val="none" w:sz="0" w:space="0" w:color="auto"/>
                                    <w:left w:val="none" w:sz="0" w:space="0" w:color="auto"/>
                                    <w:bottom w:val="none" w:sz="0" w:space="0" w:color="auto"/>
                                    <w:right w:val="none" w:sz="0" w:space="0" w:color="auto"/>
                                  </w:divBdr>
                                  <w:divsChild>
                                    <w:div w:id="1270968733">
                                      <w:marLeft w:val="0"/>
                                      <w:marRight w:val="0"/>
                                      <w:marTop w:val="0"/>
                                      <w:marBottom w:val="0"/>
                                      <w:divBdr>
                                        <w:top w:val="none" w:sz="0" w:space="0" w:color="auto"/>
                                        <w:left w:val="none" w:sz="0" w:space="0" w:color="auto"/>
                                        <w:bottom w:val="none" w:sz="0" w:space="0" w:color="auto"/>
                                        <w:right w:val="none" w:sz="0" w:space="0" w:color="auto"/>
                                      </w:divBdr>
                                    </w:div>
                                    <w:div w:id="18108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482688">
      <w:bodyDiv w:val="1"/>
      <w:marLeft w:val="0"/>
      <w:marRight w:val="0"/>
      <w:marTop w:val="0"/>
      <w:marBottom w:val="0"/>
      <w:divBdr>
        <w:top w:val="none" w:sz="0" w:space="0" w:color="auto"/>
        <w:left w:val="none" w:sz="0" w:space="0" w:color="auto"/>
        <w:bottom w:val="none" w:sz="0" w:space="0" w:color="auto"/>
        <w:right w:val="none" w:sz="0" w:space="0" w:color="auto"/>
      </w:divBdr>
    </w:div>
    <w:div w:id="1861359261">
      <w:bodyDiv w:val="1"/>
      <w:marLeft w:val="0"/>
      <w:marRight w:val="0"/>
      <w:marTop w:val="0"/>
      <w:marBottom w:val="0"/>
      <w:divBdr>
        <w:top w:val="none" w:sz="0" w:space="0" w:color="auto"/>
        <w:left w:val="none" w:sz="0" w:space="0" w:color="auto"/>
        <w:bottom w:val="none" w:sz="0" w:space="0" w:color="auto"/>
        <w:right w:val="none" w:sz="0" w:space="0" w:color="auto"/>
      </w:divBdr>
      <w:divsChild>
        <w:div w:id="83455279">
          <w:marLeft w:val="0"/>
          <w:marRight w:val="0"/>
          <w:marTop w:val="0"/>
          <w:marBottom w:val="0"/>
          <w:divBdr>
            <w:top w:val="none" w:sz="0" w:space="0" w:color="auto"/>
            <w:left w:val="none" w:sz="0" w:space="0" w:color="auto"/>
            <w:bottom w:val="none" w:sz="0" w:space="0" w:color="auto"/>
            <w:right w:val="none" w:sz="0" w:space="0" w:color="auto"/>
          </w:divBdr>
        </w:div>
        <w:div w:id="1497499625">
          <w:marLeft w:val="0"/>
          <w:marRight w:val="0"/>
          <w:marTop w:val="0"/>
          <w:marBottom w:val="0"/>
          <w:divBdr>
            <w:top w:val="none" w:sz="0" w:space="0" w:color="auto"/>
            <w:left w:val="none" w:sz="0" w:space="0" w:color="auto"/>
            <w:bottom w:val="none" w:sz="0" w:space="0" w:color="auto"/>
            <w:right w:val="none" w:sz="0" w:space="0" w:color="auto"/>
          </w:divBdr>
        </w:div>
      </w:divsChild>
    </w:div>
    <w:div w:id="1918662933">
      <w:bodyDiv w:val="1"/>
      <w:marLeft w:val="0"/>
      <w:marRight w:val="0"/>
      <w:marTop w:val="0"/>
      <w:marBottom w:val="0"/>
      <w:divBdr>
        <w:top w:val="none" w:sz="0" w:space="0" w:color="auto"/>
        <w:left w:val="none" w:sz="0" w:space="0" w:color="auto"/>
        <w:bottom w:val="none" w:sz="0" w:space="0" w:color="auto"/>
        <w:right w:val="none" w:sz="0" w:space="0" w:color="auto"/>
      </w:divBdr>
      <w:divsChild>
        <w:div w:id="410394956">
          <w:marLeft w:val="0"/>
          <w:marRight w:val="0"/>
          <w:marTop w:val="0"/>
          <w:marBottom w:val="0"/>
          <w:divBdr>
            <w:top w:val="none" w:sz="0" w:space="0" w:color="auto"/>
            <w:left w:val="none" w:sz="0" w:space="0" w:color="auto"/>
            <w:bottom w:val="none" w:sz="0" w:space="0" w:color="auto"/>
            <w:right w:val="none" w:sz="0" w:space="0" w:color="auto"/>
          </w:divBdr>
          <w:divsChild>
            <w:div w:id="85929355">
              <w:marLeft w:val="0"/>
              <w:marRight w:val="0"/>
              <w:marTop w:val="0"/>
              <w:marBottom w:val="0"/>
              <w:divBdr>
                <w:top w:val="none" w:sz="0" w:space="0" w:color="auto"/>
                <w:left w:val="none" w:sz="0" w:space="0" w:color="auto"/>
                <w:bottom w:val="none" w:sz="0" w:space="0" w:color="auto"/>
                <w:right w:val="none" w:sz="0" w:space="0" w:color="auto"/>
              </w:divBdr>
            </w:div>
            <w:div w:id="177738060">
              <w:marLeft w:val="0"/>
              <w:marRight w:val="0"/>
              <w:marTop w:val="0"/>
              <w:marBottom w:val="0"/>
              <w:divBdr>
                <w:top w:val="none" w:sz="0" w:space="0" w:color="auto"/>
                <w:left w:val="none" w:sz="0" w:space="0" w:color="auto"/>
                <w:bottom w:val="single" w:sz="6" w:space="0" w:color="3E3E3E"/>
                <w:right w:val="none" w:sz="0" w:space="0" w:color="auto"/>
              </w:divBdr>
            </w:div>
            <w:div w:id="1699811657">
              <w:marLeft w:val="0"/>
              <w:marRight w:val="0"/>
              <w:marTop w:val="0"/>
              <w:marBottom w:val="0"/>
              <w:divBdr>
                <w:top w:val="none" w:sz="0" w:space="0" w:color="auto"/>
                <w:left w:val="none" w:sz="0" w:space="0" w:color="auto"/>
                <w:bottom w:val="none" w:sz="0" w:space="0" w:color="auto"/>
                <w:right w:val="none" w:sz="0" w:space="0" w:color="auto"/>
              </w:divBdr>
              <w:divsChild>
                <w:div w:id="995063899">
                  <w:marLeft w:val="0"/>
                  <w:marRight w:val="0"/>
                  <w:marTop w:val="0"/>
                  <w:marBottom w:val="0"/>
                  <w:divBdr>
                    <w:top w:val="none" w:sz="0" w:space="0" w:color="auto"/>
                    <w:left w:val="none" w:sz="0" w:space="0" w:color="auto"/>
                    <w:bottom w:val="none" w:sz="0" w:space="0" w:color="auto"/>
                    <w:right w:val="none" w:sz="0" w:space="0" w:color="auto"/>
                  </w:divBdr>
                  <w:divsChild>
                    <w:div w:id="1655832778">
                      <w:marLeft w:val="0"/>
                      <w:marRight w:val="0"/>
                      <w:marTop w:val="0"/>
                      <w:marBottom w:val="0"/>
                      <w:divBdr>
                        <w:top w:val="none" w:sz="0" w:space="0" w:color="auto"/>
                        <w:left w:val="none" w:sz="0" w:space="0" w:color="auto"/>
                        <w:bottom w:val="single" w:sz="2" w:space="6" w:color="CCCCCC"/>
                        <w:right w:val="none" w:sz="0" w:space="0" w:color="auto"/>
                      </w:divBdr>
                    </w:div>
                    <w:div w:id="1886477442">
                      <w:marLeft w:val="0"/>
                      <w:marRight w:val="0"/>
                      <w:marTop w:val="0"/>
                      <w:marBottom w:val="0"/>
                      <w:divBdr>
                        <w:top w:val="none" w:sz="0" w:space="0" w:color="auto"/>
                        <w:left w:val="none" w:sz="0" w:space="0" w:color="auto"/>
                        <w:bottom w:val="none" w:sz="0" w:space="0" w:color="auto"/>
                        <w:right w:val="none" w:sz="0" w:space="0" w:color="auto"/>
                      </w:divBdr>
                      <w:divsChild>
                        <w:div w:id="899249143">
                          <w:marLeft w:val="0"/>
                          <w:marRight w:val="0"/>
                          <w:marTop w:val="0"/>
                          <w:marBottom w:val="0"/>
                          <w:divBdr>
                            <w:top w:val="none" w:sz="0" w:space="0" w:color="auto"/>
                            <w:left w:val="none" w:sz="0" w:space="0" w:color="auto"/>
                            <w:bottom w:val="none" w:sz="0" w:space="0" w:color="auto"/>
                            <w:right w:val="none" w:sz="0" w:space="0" w:color="auto"/>
                          </w:divBdr>
                        </w:div>
                      </w:divsChild>
                    </w:div>
                    <w:div w:id="2117017384">
                      <w:marLeft w:val="0"/>
                      <w:marRight w:val="0"/>
                      <w:marTop w:val="0"/>
                      <w:marBottom w:val="0"/>
                      <w:divBdr>
                        <w:top w:val="none" w:sz="0" w:space="0" w:color="auto"/>
                        <w:left w:val="none" w:sz="0" w:space="0" w:color="auto"/>
                        <w:bottom w:val="none" w:sz="0" w:space="0" w:color="auto"/>
                        <w:right w:val="none" w:sz="0" w:space="0" w:color="auto"/>
                      </w:divBdr>
                      <w:divsChild>
                        <w:div w:id="2466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7140">
                  <w:marLeft w:val="0"/>
                  <w:marRight w:val="0"/>
                  <w:marTop w:val="0"/>
                  <w:marBottom w:val="0"/>
                  <w:divBdr>
                    <w:top w:val="none" w:sz="0" w:space="0" w:color="auto"/>
                    <w:left w:val="none" w:sz="0" w:space="0" w:color="auto"/>
                    <w:bottom w:val="none" w:sz="0" w:space="0" w:color="auto"/>
                    <w:right w:val="none" w:sz="0" w:space="0" w:color="auto"/>
                  </w:divBdr>
                  <w:divsChild>
                    <w:div w:id="356127712">
                      <w:marLeft w:val="0"/>
                      <w:marRight w:val="300"/>
                      <w:marTop w:val="300"/>
                      <w:marBottom w:val="300"/>
                      <w:divBdr>
                        <w:top w:val="none" w:sz="0" w:space="0" w:color="auto"/>
                        <w:left w:val="none" w:sz="0" w:space="0" w:color="auto"/>
                        <w:bottom w:val="none" w:sz="0" w:space="0" w:color="auto"/>
                        <w:right w:val="none" w:sz="0" w:space="0" w:color="auto"/>
                      </w:divBdr>
                    </w:div>
                    <w:div w:id="646517621">
                      <w:marLeft w:val="0"/>
                      <w:marRight w:val="300"/>
                      <w:marTop w:val="300"/>
                      <w:marBottom w:val="300"/>
                      <w:divBdr>
                        <w:top w:val="none" w:sz="0" w:space="0" w:color="auto"/>
                        <w:left w:val="none" w:sz="0" w:space="0" w:color="auto"/>
                        <w:bottom w:val="none" w:sz="0" w:space="0" w:color="auto"/>
                        <w:right w:val="none" w:sz="0" w:space="0" w:color="auto"/>
                      </w:divBdr>
                    </w:div>
                    <w:div w:id="1202864640">
                      <w:marLeft w:val="0"/>
                      <w:marRight w:val="300"/>
                      <w:marTop w:val="300"/>
                      <w:marBottom w:val="300"/>
                      <w:divBdr>
                        <w:top w:val="none" w:sz="0" w:space="0" w:color="auto"/>
                        <w:left w:val="none" w:sz="0" w:space="0" w:color="auto"/>
                        <w:bottom w:val="none" w:sz="0" w:space="0" w:color="auto"/>
                        <w:right w:val="none" w:sz="0" w:space="0" w:color="auto"/>
                      </w:divBdr>
                      <w:divsChild>
                        <w:div w:id="525875883">
                          <w:marLeft w:val="0"/>
                          <w:marRight w:val="0"/>
                          <w:marTop w:val="0"/>
                          <w:marBottom w:val="0"/>
                          <w:divBdr>
                            <w:top w:val="none" w:sz="0" w:space="0" w:color="auto"/>
                            <w:left w:val="none" w:sz="0" w:space="0" w:color="auto"/>
                            <w:bottom w:val="none" w:sz="0" w:space="0" w:color="auto"/>
                            <w:right w:val="none" w:sz="0" w:space="0" w:color="auto"/>
                          </w:divBdr>
                        </w:div>
                        <w:div w:id="1255089646">
                          <w:marLeft w:val="0"/>
                          <w:marRight w:val="0"/>
                          <w:marTop w:val="0"/>
                          <w:marBottom w:val="0"/>
                          <w:divBdr>
                            <w:top w:val="none" w:sz="0" w:space="0" w:color="auto"/>
                            <w:left w:val="none" w:sz="0" w:space="0" w:color="auto"/>
                            <w:bottom w:val="none" w:sz="0" w:space="0" w:color="auto"/>
                            <w:right w:val="none" w:sz="0" w:space="0" w:color="auto"/>
                          </w:divBdr>
                          <w:divsChild>
                            <w:div w:id="1210921997">
                              <w:marLeft w:val="0"/>
                              <w:marRight w:val="0"/>
                              <w:marTop w:val="0"/>
                              <w:marBottom w:val="0"/>
                              <w:divBdr>
                                <w:top w:val="none" w:sz="0" w:space="0" w:color="auto"/>
                                <w:left w:val="none" w:sz="0" w:space="0" w:color="auto"/>
                                <w:bottom w:val="none" w:sz="0" w:space="0" w:color="auto"/>
                                <w:right w:val="none" w:sz="0" w:space="0" w:color="auto"/>
                              </w:divBdr>
                            </w:div>
                            <w:div w:id="1593052573">
                              <w:marLeft w:val="0"/>
                              <w:marRight w:val="0"/>
                              <w:marTop w:val="0"/>
                              <w:marBottom w:val="0"/>
                              <w:divBdr>
                                <w:top w:val="none" w:sz="0" w:space="0" w:color="auto"/>
                                <w:left w:val="none" w:sz="0" w:space="0" w:color="auto"/>
                                <w:bottom w:val="none" w:sz="0" w:space="0" w:color="auto"/>
                                <w:right w:val="none" w:sz="0" w:space="0" w:color="auto"/>
                              </w:divBdr>
                            </w:div>
                            <w:div w:id="166890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3631">
                      <w:marLeft w:val="0"/>
                      <w:marRight w:val="300"/>
                      <w:marTop w:val="300"/>
                      <w:marBottom w:val="300"/>
                      <w:divBdr>
                        <w:top w:val="none" w:sz="0" w:space="0" w:color="auto"/>
                        <w:left w:val="none" w:sz="0" w:space="0" w:color="auto"/>
                        <w:bottom w:val="none" w:sz="0" w:space="0" w:color="auto"/>
                        <w:right w:val="none" w:sz="0" w:space="0" w:color="auto"/>
                      </w:divBdr>
                    </w:div>
                    <w:div w:id="2127121356">
                      <w:marLeft w:val="0"/>
                      <w:marRight w:val="300"/>
                      <w:marTop w:val="300"/>
                      <w:marBottom w:val="300"/>
                      <w:divBdr>
                        <w:top w:val="none" w:sz="0" w:space="0" w:color="auto"/>
                        <w:left w:val="none" w:sz="0" w:space="0" w:color="auto"/>
                        <w:bottom w:val="none" w:sz="0" w:space="0" w:color="auto"/>
                        <w:right w:val="none" w:sz="0" w:space="0" w:color="auto"/>
                      </w:divBdr>
                    </w:div>
                    <w:div w:id="21292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8760">
      <w:bodyDiv w:val="1"/>
      <w:marLeft w:val="0"/>
      <w:marRight w:val="0"/>
      <w:marTop w:val="0"/>
      <w:marBottom w:val="0"/>
      <w:divBdr>
        <w:top w:val="none" w:sz="0" w:space="0" w:color="auto"/>
        <w:left w:val="none" w:sz="0" w:space="0" w:color="auto"/>
        <w:bottom w:val="none" w:sz="0" w:space="0" w:color="auto"/>
        <w:right w:val="none" w:sz="0" w:space="0" w:color="auto"/>
      </w:divBdr>
    </w:div>
    <w:div w:id="1932657865">
      <w:bodyDiv w:val="1"/>
      <w:marLeft w:val="0"/>
      <w:marRight w:val="0"/>
      <w:marTop w:val="0"/>
      <w:marBottom w:val="225"/>
      <w:divBdr>
        <w:top w:val="none" w:sz="0" w:space="0" w:color="auto"/>
        <w:left w:val="none" w:sz="0" w:space="0" w:color="auto"/>
        <w:bottom w:val="none" w:sz="0" w:space="0" w:color="auto"/>
        <w:right w:val="none" w:sz="0" w:space="0" w:color="auto"/>
      </w:divBdr>
      <w:divsChild>
        <w:div w:id="1855797706">
          <w:marLeft w:val="0"/>
          <w:marRight w:val="0"/>
          <w:marTop w:val="0"/>
          <w:marBottom w:val="0"/>
          <w:divBdr>
            <w:top w:val="none" w:sz="0" w:space="0" w:color="auto"/>
            <w:left w:val="none" w:sz="0" w:space="0" w:color="auto"/>
            <w:bottom w:val="single" w:sz="6" w:space="6" w:color="CCCCCC"/>
            <w:right w:val="none" w:sz="0" w:space="0" w:color="auto"/>
          </w:divBdr>
        </w:div>
        <w:div w:id="1923948460">
          <w:marLeft w:val="0"/>
          <w:marRight w:val="0"/>
          <w:marTop w:val="0"/>
          <w:marBottom w:val="0"/>
          <w:divBdr>
            <w:top w:val="none" w:sz="0" w:space="0" w:color="auto"/>
            <w:left w:val="none" w:sz="0" w:space="0" w:color="auto"/>
            <w:bottom w:val="none" w:sz="0" w:space="0" w:color="auto"/>
            <w:right w:val="none" w:sz="0" w:space="0" w:color="auto"/>
          </w:divBdr>
          <w:divsChild>
            <w:div w:id="425880214">
              <w:marLeft w:val="0"/>
              <w:marRight w:val="0"/>
              <w:marTop w:val="0"/>
              <w:marBottom w:val="0"/>
              <w:divBdr>
                <w:top w:val="none" w:sz="0" w:space="0" w:color="auto"/>
                <w:left w:val="none" w:sz="0" w:space="0" w:color="auto"/>
                <w:bottom w:val="none" w:sz="0" w:space="0" w:color="auto"/>
                <w:right w:val="none" w:sz="0" w:space="0" w:color="auto"/>
              </w:divBdr>
            </w:div>
            <w:div w:id="522864519">
              <w:marLeft w:val="0"/>
              <w:marRight w:val="0"/>
              <w:marTop w:val="0"/>
              <w:marBottom w:val="0"/>
              <w:divBdr>
                <w:top w:val="none" w:sz="0" w:space="0" w:color="auto"/>
                <w:left w:val="none" w:sz="0" w:space="0" w:color="auto"/>
                <w:bottom w:val="none" w:sz="0" w:space="0" w:color="auto"/>
                <w:right w:val="none" w:sz="0" w:space="0" w:color="auto"/>
              </w:divBdr>
            </w:div>
            <w:div w:id="648750158">
              <w:marLeft w:val="0"/>
              <w:marRight w:val="0"/>
              <w:marTop w:val="450"/>
              <w:marBottom w:val="0"/>
              <w:divBdr>
                <w:top w:val="none" w:sz="0" w:space="0" w:color="auto"/>
                <w:left w:val="none" w:sz="0" w:space="0" w:color="auto"/>
                <w:bottom w:val="none" w:sz="0" w:space="0" w:color="auto"/>
                <w:right w:val="none" w:sz="0" w:space="0" w:color="auto"/>
              </w:divBdr>
            </w:div>
          </w:divsChild>
        </w:div>
        <w:div w:id="1929466008">
          <w:marLeft w:val="0"/>
          <w:marRight w:val="0"/>
          <w:marTop w:val="0"/>
          <w:marBottom w:val="0"/>
          <w:divBdr>
            <w:top w:val="single" w:sz="6" w:space="0" w:color="CCCCCC"/>
            <w:left w:val="none" w:sz="0" w:space="0" w:color="auto"/>
            <w:bottom w:val="none" w:sz="0" w:space="0" w:color="auto"/>
            <w:right w:val="none" w:sz="0" w:space="0" w:color="auto"/>
          </w:divBdr>
          <w:divsChild>
            <w:div w:id="103305325">
              <w:marLeft w:val="0"/>
              <w:marRight w:val="0"/>
              <w:marTop w:val="0"/>
              <w:marBottom w:val="0"/>
              <w:divBdr>
                <w:top w:val="none" w:sz="0" w:space="0" w:color="auto"/>
                <w:left w:val="none" w:sz="0" w:space="0" w:color="auto"/>
                <w:bottom w:val="none" w:sz="0" w:space="0" w:color="auto"/>
                <w:right w:val="none" w:sz="0" w:space="0" w:color="auto"/>
              </w:divBdr>
            </w:div>
            <w:div w:id="912468191">
              <w:marLeft w:val="0"/>
              <w:marRight w:val="0"/>
              <w:marTop w:val="0"/>
              <w:marBottom w:val="0"/>
              <w:divBdr>
                <w:top w:val="none" w:sz="0" w:space="0" w:color="auto"/>
                <w:left w:val="none" w:sz="0" w:space="0" w:color="auto"/>
                <w:bottom w:val="none" w:sz="0" w:space="0" w:color="auto"/>
                <w:right w:val="none" w:sz="0" w:space="0" w:color="auto"/>
              </w:divBdr>
              <w:divsChild>
                <w:div w:id="4026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8420">
      <w:bodyDiv w:val="1"/>
      <w:marLeft w:val="0"/>
      <w:marRight w:val="0"/>
      <w:marTop w:val="0"/>
      <w:marBottom w:val="0"/>
      <w:divBdr>
        <w:top w:val="none" w:sz="0" w:space="0" w:color="auto"/>
        <w:left w:val="none" w:sz="0" w:space="0" w:color="auto"/>
        <w:bottom w:val="none" w:sz="0" w:space="0" w:color="auto"/>
        <w:right w:val="none" w:sz="0" w:space="0" w:color="auto"/>
      </w:divBdr>
      <w:divsChild>
        <w:div w:id="97680319">
          <w:marLeft w:val="0"/>
          <w:marRight w:val="0"/>
          <w:marTop w:val="0"/>
          <w:marBottom w:val="0"/>
          <w:divBdr>
            <w:top w:val="none" w:sz="0" w:space="0" w:color="auto"/>
            <w:left w:val="none" w:sz="0" w:space="0" w:color="auto"/>
            <w:bottom w:val="none" w:sz="0" w:space="0" w:color="auto"/>
            <w:right w:val="none" w:sz="0" w:space="0" w:color="auto"/>
          </w:divBdr>
          <w:divsChild>
            <w:div w:id="857819538">
              <w:marLeft w:val="0"/>
              <w:marRight w:val="0"/>
              <w:marTop w:val="0"/>
              <w:marBottom w:val="0"/>
              <w:divBdr>
                <w:top w:val="none" w:sz="0" w:space="0" w:color="auto"/>
                <w:left w:val="none" w:sz="0" w:space="0" w:color="auto"/>
                <w:bottom w:val="none" w:sz="0" w:space="0" w:color="auto"/>
                <w:right w:val="none" w:sz="0" w:space="0" w:color="auto"/>
              </w:divBdr>
              <w:divsChild>
                <w:div w:id="229199332">
                  <w:marLeft w:val="0"/>
                  <w:marRight w:val="0"/>
                  <w:marTop w:val="0"/>
                  <w:marBottom w:val="0"/>
                  <w:divBdr>
                    <w:top w:val="none" w:sz="0" w:space="0" w:color="auto"/>
                    <w:left w:val="none" w:sz="0" w:space="0" w:color="auto"/>
                    <w:bottom w:val="none" w:sz="0" w:space="0" w:color="auto"/>
                    <w:right w:val="none" w:sz="0" w:space="0" w:color="auto"/>
                  </w:divBdr>
                  <w:divsChild>
                    <w:div w:id="461273280">
                      <w:marLeft w:val="0"/>
                      <w:marRight w:val="0"/>
                      <w:marTop w:val="0"/>
                      <w:marBottom w:val="0"/>
                      <w:divBdr>
                        <w:top w:val="none" w:sz="0" w:space="0" w:color="auto"/>
                        <w:left w:val="none" w:sz="0" w:space="0" w:color="auto"/>
                        <w:bottom w:val="none" w:sz="0" w:space="0" w:color="auto"/>
                        <w:right w:val="none" w:sz="0" w:space="0" w:color="auto"/>
                      </w:divBdr>
                      <w:divsChild>
                        <w:div w:id="1452355111">
                          <w:marLeft w:val="0"/>
                          <w:marRight w:val="0"/>
                          <w:marTop w:val="0"/>
                          <w:marBottom w:val="0"/>
                          <w:divBdr>
                            <w:top w:val="none" w:sz="0" w:space="0" w:color="auto"/>
                            <w:left w:val="none" w:sz="0" w:space="0" w:color="auto"/>
                            <w:bottom w:val="none" w:sz="0" w:space="0" w:color="auto"/>
                            <w:right w:val="none" w:sz="0" w:space="0" w:color="auto"/>
                          </w:divBdr>
                          <w:divsChild>
                            <w:div w:id="1009211317">
                              <w:marLeft w:val="0"/>
                              <w:marRight w:val="0"/>
                              <w:marTop w:val="0"/>
                              <w:marBottom w:val="0"/>
                              <w:divBdr>
                                <w:top w:val="none" w:sz="0" w:space="0" w:color="auto"/>
                                <w:left w:val="none" w:sz="0" w:space="0" w:color="auto"/>
                                <w:bottom w:val="none" w:sz="0" w:space="0" w:color="auto"/>
                                <w:right w:val="none" w:sz="0" w:space="0" w:color="auto"/>
                              </w:divBdr>
                              <w:divsChild>
                                <w:div w:id="1585457290">
                                  <w:marLeft w:val="0"/>
                                  <w:marRight w:val="0"/>
                                  <w:marTop w:val="0"/>
                                  <w:marBottom w:val="0"/>
                                  <w:divBdr>
                                    <w:top w:val="none" w:sz="0" w:space="0" w:color="auto"/>
                                    <w:left w:val="none" w:sz="0" w:space="0" w:color="auto"/>
                                    <w:bottom w:val="none" w:sz="0" w:space="0" w:color="auto"/>
                                    <w:right w:val="none" w:sz="0" w:space="0" w:color="auto"/>
                                  </w:divBdr>
                                  <w:divsChild>
                                    <w:div w:id="47800793">
                                      <w:marLeft w:val="0"/>
                                      <w:marRight w:val="0"/>
                                      <w:marTop w:val="0"/>
                                      <w:marBottom w:val="0"/>
                                      <w:divBdr>
                                        <w:top w:val="none" w:sz="0" w:space="0" w:color="auto"/>
                                        <w:left w:val="none" w:sz="0" w:space="0" w:color="auto"/>
                                        <w:bottom w:val="none" w:sz="0" w:space="0" w:color="auto"/>
                                        <w:right w:val="none" w:sz="0" w:space="0" w:color="auto"/>
                                      </w:divBdr>
                                      <w:divsChild>
                                        <w:div w:id="1786386861">
                                          <w:marLeft w:val="0"/>
                                          <w:marRight w:val="0"/>
                                          <w:marTop w:val="0"/>
                                          <w:marBottom w:val="0"/>
                                          <w:divBdr>
                                            <w:top w:val="single" w:sz="6" w:space="0" w:color="AAAAAA"/>
                                            <w:left w:val="single" w:sz="6" w:space="0" w:color="AAAAAA"/>
                                            <w:bottom w:val="single" w:sz="6" w:space="0" w:color="AAAAAA"/>
                                            <w:right w:val="single" w:sz="6" w:space="0" w:color="AAAAAA"/>
                                          </w:divBdr>
                                          <w:divsChild>
                                            <w:div w:id="104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2628">
                  <w:marLeft w:val="0"/>
                  <w:marRight w:val="0"/>
                  <w:marTop w:val="0"/>
                  <w:marBottom w:val="0"/>
                  <w:divBdr>
                    <w:top w:val="none" w:sz="0" w:space="0" w:color="auto"/>
                    <w:left w:val="none" w:sz="0" w:space="0" w:color="auto"/>
                    <w:bottom w:val="none" w:sz="0" w:space="0" w:color="auto"/>
                    <w:right w:val="none" w:sz="0" w:space="0" w:color="auto"/>
                  </w:divBdr>
                  <w:divsChild>
                    <w:div w:id="871068920">
                      <w:marLeft w:val="0"/>
                      <w:marRight w:val="0"/>
                      <w:marTop w:val="0"/>
                      <w:marBottom w:val="0"/>
                      <w:divBdr>
                        <w:top w:val="none" w:sz="0" w:space="0" w:color="auto"/>
                        <w:left w:val="none" w:sz="0" w:space="0" w:color="auto"/>
                        <w:bottom w:val="none" w:sz="0" w:space="0" w:color="auto"/>
                        <w:right w:val="none" w:sz="0" w:space="0" w:color="auto"/>
                      </w:divBdr>
                    </w:div>
                    <w:div w:id="1141967544">
                      <w:marLeft w:val="0"/>
                      <w:marRight w:val="0"/>
                      <w:marTop w:val="450"/>
                      <w:marBottom w:val="0"/>
                      <w:divBdr>
                        <w:top w:val="none" w:sz="0" w:space="0" w:color="auto"/>
                        <w:left w:val="none" w:sz="0" w:space="0" w:color="auto"/>
                        <w:bottom w:val="none" w:sz="0" w:space="0" w:color="auto"/>
                        <w:right w:val="none" w:sz="0" w:space="0" w:color="auto"/>
                      </w:divBdr>
                    </w:div>
                    <w:div w:id="1775248569">
                      <w:marLeft w:val="0"/>
                      <w:marRight w:val="0"/>
                      <w:marTop w:val="0"/>
                      <w:marBottom w:val="0"/>
                      <w:divBdr>
                        <w:top w:val="none" w:sz="0" w:space="0" w:color="auto"/>
                        <w:left w:val="none" w:sz="0" w:space="0" w:color="auto"/>
                        <w:bottom w:val="none" w:sz="0" w:space="0" w:color="auto"/>
                        <w:right w:val="none" w:sz="0" w:space="0" w:color="auto"/>
                      </w:divBdr>
                    </w:div>
                  </w:divsChild>
                </w:div>
                <w:div w:id="2059741301">
                  <w:marLeft w:val="0"/>
                  <w:marRight w:val="0"/>
                  <w:marTop w:val="0"/>
                  <w:marBottom w:val="0"/>
                  <w:divBdr>
                    <w:top w:val="none" w:sz="0" w:space="0" w:color="auto"/>
                    <w:left w:val="none" w:sz="0" w:space="0" w:color="auto"/>
                    <w:bottom w:val="single" w:sz="2" w:space="6" w:color="CCCCCC"/>
                    <w:right w:val="none" w:sz="0" w:space="0" w:color="auto"/>
                  </w:divBdr>
                </w:div>
              </w:divsChild>
            </w:div>
          </w:divsChild>
        </w:div>
      </w:divsChild>
    </w:div>
    <w:div w:id="1933004433">
      <w:bodyDiv w:val="1"/>
      <w:marLeft w:val="0"/>
      <w:marRight w:val="0"/>
      <w:marTop w:val="0"/>
      <w:marBottom w:val="0"/>
      <w:divBdr>
        <w:top w:val="none" w:sz="0" w:space="0" w:color="auto"/>
        <w:left w:val="none" w:sz="0" w:space="0" w:color="auto"/>
        <w:bottom w:val="none" w:sz="0" w:space="0" w:color="auto"/>
        <w:right w:val="none" w:sz="0" w:space="0" w:color="auto"/>
      </w:divBdr>
      <w:divsChild>
        <w:div w:id="1293635155">
          <w:marLeft w:val="0"/>
          <w:marRight w:val="0"/>
          <w:marTop w:val="0"/>
          <w:marBottom w:val="0"/>
          <w:divBdr>
            <w:top w:val="none" w:sz="0" w:space="0" w:color="auto"/>
            <w:left w:val="none" w:sz="0" w:space="0" w:color="auto"/>
            <w:bottom w:val="none" w:sz="0" w:space="0" w:color="auto"/>
            <w:right w:val="none" w:sz="0" w:space="0" w:color="auto"/>
          </w:divBdr>
          <w:divsChild>
            <w:div w:id="2011827266">
              <w:marLeft w:val="0"/>
              <w:marRight w:val="0"/>
              <w:marTop w:val="0"/>
              <w:marBottom w:val="0"/>
              <w:divBdr>
                <w:top w:val="none" w:sz="0" w:space="0" w:color="auto"/>
                <w:left w:val="none" w:sz="0" w:space="0" w:color="auto"/>
                <w:bottom w:val="none" w:sz="0" w:space="0" w:color="auto"/>
                <w:right w:val="none" w:sz="0" w:space="0" w:color="auto"/>
              </w:divBdr>
              <w:divsChild>
                <w:div w:id="8412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37835">
      <w:bodyDiv w:val="1"/>
      <w:marLeft w:val="0"/>
      <w:marRight w:val="0"/>
      <w:marTop w:val="0"/>
      <w:marBottom w:val="0"/>
      <w:divBdr>
        <w:top w:val="none" w:sz="0" w:space="0" w:color="auto"/>
        <w:left w:val="none" w:sz="0" w:space="0" w:color="auto"/>
        <w:bottom w:val="none" w:sz="0" w:space="0" w:color="auto"/>
        <w:right w:val="none" w:sz="0" w:space="0" w:color="auto"/>
      </w:divBdr>
      <w:divsChild>
        <w:div w:id="32729050">
          <w:marLeft w:val="0"/>
          <w:marRight w:val="0"/>
          <w:marTop w:val="0"/>
          <w:marBottom w:val="0"/>
          <w:divBdr>
            <w:top w:val="none" w:sz="0" w:space="0" w:color="auto"/>
            <w:left w:val="none" w:sz="0" w:space="0" w:color="auto"/>
            <w:bottom w:val="none" w:sz="0" w:space="0" w:color="auto"/>
            <w:right w:val="none" w:sz="0" w:space="0" w:color="auto"/>
          </w:divBdr>
        </w:div>
        <w:div w:id="706491812">
          <w:marLeft w:val="0"/>
          <w:marRight w:val="0"/>
          <w:marTop w:val="0"/>
          <w:marBottom w:val="0"/>
          <w:divBdr>
            <w:top w:val="none" w:sz="0" w:space="0" w:color="auto"/>
            <w:left w:val="none" w:sz="0" w:space="0" w:color="auto"/>
            <w:bottom w:val="none" w:sz="0" w:space="0" w:color="auto"/>
            <w:right w:val="none" w:sz="0" w:space="0" w:color="auto"/>
          </w:divBdr>
        </w:div>
        <w:div w:id="980504218">
          <w:marLeft w:val="0"/>
          <w:marRight w:val="0"/>
          <w:marTop w:val="0"/>
          <w:marBottom w:val="0"/>
          <w:divBdr>
            <w:top w:val="none" w:sz="0" w:space="0" w:color="auto"/>
            <w:left w:val="none" w:sz="0" w:space="0" w:color="auto"/>
            <w:bottom w:val="none" w:sz="0" w:space="0" w:color="auto"/>
            <w:right w:val="none" w:sz="0" w:space="0" w:color="auto"/>
          </w:divBdr>
        </w:div>
        <w:div w:id="2140875449">
          <w:marLeft w:val="0"/>
          <w:marRight w:val="0"/>
          <w:marTop w:val="0"/>
          <w:marBottom w:val="0"/>
          <w:divBdr>
            <w:top w:val="none" w:sz="0" w:space="0" w:color="auto"/>
            <w:left w:val="none" w:sz="0" w:space="0" w:color="auto"/>
            <w:bottom w:val="none" w:sz="0" w:space="0" w:color="auto"/>
            <w:right w:val="none" w:sz="0" w:space="0" w:color="auto"/>
          </w:divBdr>
        </w:div>
      </w:divsChild>
    </w:div>
    <w:div w:id="1957370692">
      <w:bodyDiv w:val="1"/>
      <w:marLeft w:val="0"/>
      <w:marRight w:val="0"/>
      <w:marTop w:val="0"/>
      <w:marBottom w:val="0"/>
      <w:divBdr>
        <w:top w:val="none" w:sz="0" w:space="0" w:color="auto"/>
        <w:left w:val="none" w:sz="0" w:space="0" w:color="auto"/>
        <w:bottom w:val="none" w:sz="0" w:space="0" w:color="auto"/>
        <w:right w:val="none" w:sz="0" w:space="0" w:color="auto"/>
      </w:divBdr>
      <w:divsChild>
        <w:div w:id="287125508">
          <w:marLeft w:val="0"/>
          <w:marRight w:val="0"/>
          <w:marTop w:val="0"/>
          <w:marBottom w:val="0"/>
          <w:divBdr>
            <w:top w:val="dashed" w:sz="4" w:space="3" w:color="CCCCCC"/>
            <w:left w:val="none" w:sz="0" w:space="0" w:color="auto"/>
            <w:bottom w:val="dashed" w:sz="4" w:space="3" w:color="CCCCCC"/>
            <w:right w:val="none" w:sz="0" w:space="0" w:color="auto"/>
          </w:divBdr>
          <w:divsChild>
            <w:div w:id="2005474490">
              <w:marLeft w:val="0"/>
              <w:marRight w:val="0"/>
              <w:marTop w:val="0"/>
              <w:marBottom w:val="0"/>
              <w:divBdr>
                <w:top w:val="none" w:sz="0" w:space="0" w:color="auto"/>
                <w:left w:val="none" w:sz="0" w:space="0" w:color="auto"/>
                <w:bottom w:val="none" w:sz="0" w:space="0" w:color="auto"/>
                <w:right w:val="none" w:sz="0" w:space="0" w:color="auto"/>
              </w:divBdr>
            </w:div>
          </w:divsChild>
        </w:div>
        <w:div w:id="611740094">
          <w:marLeft w:val="0"/>
          <w:marRight w:val="0"/>
          <w:marTop w:val="0"/>
          <w:marBottom w:val="0"/>
          <w:divBdr>
            <w:top w:val="none" w:sz="0" w:space="0" w:color="auto"/>
            <w:left w:val="none" w:sz="0" w:space="0" w:color="auto"/>
            <w:bottom w:val="none" w:sz="0" w:space="0" w:color="auto"/>
            <w:right w:val="none" w:sz="0" w:space="0" w:color="auto"/>
          </w:divBdr>
        </w:div>
        <w:div w:id="1322273170">
          <w:marLeft w:val="0"/>
          <w:marRight w:val="0"/>
          <w:marTop w:val="0"/>
          <w:marBottom w:val="0"/>
          <w:divBdr>
            <w:top w:val="none" w:sz="0" w:space="0" w:color="auto"/>
            <w:left w:val="none" w:sz="0" w:space="0" w:color="auto"/>
            <w:bottom w:val="none" w:sz="0" w:space="0" w:color="auto"/>
            <w:right w:val="none" w:sz="0" w:space="0" w:color="auto"/>
          </w:divBdr>
        </w:div>
      </w:divsChild>
    </w:div>
    <w:div w:id="1959293404">
      <w:bodyDiv w:val="1"/>
      <w:marLeft w:val="0"/>
      <w:marRight w:val="0"/>
      <w:marTop w:val="0"/>
      <w:marBottom w:val="0"/>
      <w:divBdr>
        <w:top w:val="none" w:sz="0" w:space="0" w:color="auto"/>
        <w:left w:val="none" w:sz="0" w:space="0" w:color="auto"/>
        <w:bottom w:val="none" w:sz="0" w:space="0" w:color="auto"/>
        <w:right w:val="none" w:sz="0" w:space="0" w:color="auto"/>
      </w:divBdr>
      <w:divsChild>
        <w:div w:id="395474595">
          <w:marLeft w:val="0"/>
          <w:marRight w:val="0"/>
          <w:marTop w:val="0"/>
          <w:marBottom w:val="120"/>
          <w:divBdr>
            <w:top w:val="none" w:sz="0" w:space="0" w:color="auto"/>
            <w:left w:val="none" w:sz="0" w:space="0" w:color="auto"/>
            <w:bottom w:val="none" w:sz="0" w:space="0" w:color="auto"/>
            <w:right w:val="none" w:sz="0" w:space="0" w:color="auto"/>
          </w:divBdr>
          <w:divsChild>
            <w:div w:id="1945070757">
              <w:marLeft w:val="0"/>
              <w:marRight w:val="0"/>
              <w:marTop w:val="0"/>
              <w:marBottom w:val="0"/>
              <w:divBdr>
                <w:top w:val="none" w:sz="0" w:space="0" w:color="auto"/>
                <w:left w:val="none" w:sz="0" w:space="0" w:color="auto"/>
                <w:bottom w:val="none" w:sz="0" w:space="0" w:color="auto"/>
                <w:right w:val="none" w:sz="0" w:space="0" w:color="auto"/>
              </w:divBdr>
              <w:divsChild>
                <w:div w:id="590314027">
                  <w:marLeft w:val="0"/>
                  <w:marRight w:val="0"/>
                  <w:marTop w:val="0"/>
                  <w:marBottom w:val="0"/>
                  <w:divBdr>
                    <w:top w:val="none" w:sz="0" w:space="0" w:color="auto"/>
                    <w:left w:val="none" w:sz="0" w:space="0" w:color="auto"/>
                    <w:bottom w:val="none" w:sz="0" w:space="0" w:color="auto"/>
                    <w:right w:val="none" w:sz="0" w:space="0" w:color="auto"/>
                  </w:divBdr>
                  <w:divsChild>
                    <w:div w:id="18192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49956">
          <w:marLeft w:val="0"/>
          <w:marRight w:val="0"/>
          <w:marTop w:val="0"/>
          <w:marBottom w:val="0"/>
          <w:divBdr>
            <w:top w:val="none" w:sz="0" w:space="0" w:color="auto"/>
            <w:left w:val="none" w:sz="0" w:space="0" w:color="auto"/>
            <w:bottom w:val="none" w:sz="0" w:space="0" w:color="auto"/>
            <w:right w:val="none" w:sz="0" w:space="0" w:color="auto"/>
          </w:divBdr>
        </w:div>
      </w:divsChild>
    </w:div>
    <w:div w:id="1960185424">
      <w:bodyDiv w:val="1"/>
      <w:marLeft w:val="0"/>
      <w:marRight w:val="0"/>
      <w:marTop w:val="0"/>
      <w:marBottom w:val="0"/>
      <w:divBdr>
        <w:top w:val="none" w:sz="0" w:space="0" w:color="auto"/>
        <w:left w:val="none" w:sz="0" w:space="0" w:color="auto"/>
        <w:bottom w:val="none" w:sz="0" w:space="0" w:color="auto"/>
        <w:right w:val="none" w:sz="0" w:space="0" w:color="auto"/>
      </w:divBdr>
    </w:div>
    <w:div w:id="1982880354">
      <w:bodyDiv w:val="1"/>
      <w:marLeft w:val="0"/>
      <w:marRight w:val="0"/>
      <w:marTop w:val="0"/>
      <w:marBottom w:val="0"/>
      <w:divBdr>
        <w:top w:val="none" w:sz="0" w:space="0" w:color="auto"/>
        <w:left w:val="none" w:sz="0" w:space="0" w:color="auto"/>
        <w:bottom w:val="none" w:sz="0" w:space="0" w:color="auto"/>
        <w:right w:val="none" w:sz="0" w:space="0" w:color="auto"/>
      </w:divBdr>
      <w:divsChild>
        <w:div w:id="445930842">
          <w:marLeft w:val="0"/>
          <w:marRight w:val="0"/>
          <w:marTop w:val="0"/>
          <w:marBottom w:val="0"/>
          <w:divBdr>
            <w:top w:val="none" w:sz="0" w:space="0" w:color="auto"/>
            <w:left w:val="none" w:sz="0" w:space="0" w:color="auto"/>
            <w:bottom w:val="none" w:sz="0" w:space="0" w:color="auto"/>
            <w:right w:val="none" w:sz="0" w:space="0" w:color="auto"/>
          </w:divBdr>
          <w:divsChild>
            <w:div w:id="1574853115">
              <w:marLeft w:val="0"/>
              <w:marRight w:val="0"/>
              <w:marTop w:val="0"/>
              <w:marBottom w:val="0"/>
              <w:divBdr>
                <w:top w:val="none" w:sz="0" w:space="0" w:color="auto"/>
                <w:left w:val="none" w:sz="0" w:space="0" w:color="auto"/>
                <w:bottom w:val="none" w:sz="0" w:space="0" w:color="auto"/>
                <w:right w:val="none" w:sz="0" w:space="0" w:color="auto"/>
              </w:divBdr>
              <w:divsChild>
                <w:div w:id="551813346">
                  <w:marLeft w:val="0"/>
                  <w:marRight w:val="0"/>
                  <w:marTop w:val="0"/>
                  <w:marBottom w:val="0"/>
                  <w:divBdr>
                    <w:top w:val="none" w:sz="0" w:space="0" w:color="auto"/>
                    <w:left w:val="none" w:sz="0" w:space="0" w:color="auto"/>
                    <w:bottom w:val="none" w:sz="0" w:space="0" w:color="auto"/>
                    <w:right w:val="none" w:sz="0" w:space="0" w:color="auto"/>
                  </w:divBdr>
                  <w:divsChild>
                    <w:div w:id="1604141969">
                      <w:marLeft w:val="0"/>
                      <w:marRight w:val="0"/>
                      <w:marTop w:val="0"/>
                      <w:marBottom w:val="0"/>
                      <w:divBdr>
                        <w:top w:val="none" w:sz="0" w:space="0" w:color="auto"/>
                        <w:left w:val="none" w:sz="0" w:space="0" w:color="auto"/>
                        <w:bottom w:val="none" w:sz="0" w:space="0" w:color="auto"/>
                        <w:right w:val="none" w:sz="0" w:space="0" w:color="auto"/>
                      </w:divBdr>
                      <w:divsChild>
                        <w:div w:id="1343706360">
                          <w:marLeft w:val="0"/>
                          <w:marRight w:val="0"/>
                          <w:marTop w:val="0"/>
                          <w:marBottom w:val="0"/>
                          <w:divBdr>
                            <w:top w:val="none" w:sz="0" w:space="0" w:color="auto"/>
                            <w:left w:val="none" w:sz="0" w:space="0" w:color="auto"/>
                            <w:bottom w:val="none" w:sz="0" w:space="0" w:color="auto"/>
                            <w:right w:val="none" w:sz="0" w:space="0" w:color="auto"/>
                          </w:divBdr>
                          <w:divsChild>
                            <w:div w:id="405885036">
                              <w:marLeft w:val="0"/>
                              <w:marRight w:val="0"/>
                              <w:marTop w:val="0"/>
                              <w:marBottom w:val="0"/>
                              <w:divBdr>
                                <w:top w:val="none" w:sz="0" w:space="0" w:color="auto"/>
                                <w:left w:val="none" w:sz="0" w:space="0" w:color="auto"/>
                                <w:bottom w:val="none" w:sz="0" w:space="0" w:color="auto"/>
                                <w:right w:val="none" w:sz="0" w:space="0" w:color="auto"/>
                              </w:divBdr>
                              <w:divsChild>
                                <w:div w:id="762189262">
                                  <w:marLeft w:val="0"/>
                                  <w:marRight w:val="0"/>
                                  <w:marTop w:val="0"/>
                                  <w:marBottom w:val="0"/>
                                  <w:divBdr>
                                    <w:top w:val="single" w:sz="6" w:space="0" w:color="D3D3D3"/>
                                    <w:left w:val="none" w:sz="0" w:space="0" w:color="auto"/>
                                    <w:bottom w:val="none" w:sz="0" w:space="0" w:color="auto"/>
                                    <w:right w:val="none" w:sz="0" w:space="0" w:color="auto"/>
                                  </w:divBdr>
                                  <w:divsChild>
                                    <w:div w:id="1532257118">
                                      <w:marLeft w:val="0"/>
                                      <w:marRight w:val="0"/>
                                      <w:marTop w:val="0"/>
                                      <w:marBottom w:val="0"/>
                                      <w:divBdr>
                                        <w:top w:val="none" w:sz="0" w:space="0" w:color="auto"/>
                                        <w:left w:val="none" w:sz="0" w:space="0" w:color="auto"/>
                                        <w:bottom w:val="none" w:sz="0" w:space="0" w:color="auto"/>
                                        <w:right w:val="none" w:sz="0" w:space="0" w:color="auto"/>
                                      </w:divBdr>
                                      <w:divsChild>
                                        <w:div w:id="782115641">
                                          <w:marLeft w:val="0"/>
                                          <w:marRight w:val="0"/>
                                          <w:marTop w:val="0"/>
                                          <w:marBottom w:val="0"/>
                                          <w:divBdr>
                                            <w:top w:val="none" w:sz="0" w:space="0" w:color="auto"/>
                                            <w:left w:val="none" w:sz="0" w:space="0" w:color="auto"/>
                                            <w:bottom w:val="none" w:sz="0" w:space="0" w:color="auto"/>
                                            <w:right w:val="none" w:sz="0" w:space="0" w:color="auto"/>
                                          </w:divBdr>
                                          <w:divsChild>
                                            <w:div w:id="1614753249">
                                              <w:marLeft w:val="0"/>
                                              <w:marRight w:val="0"/>
                                              <w:marTop w:val="0"/>
                                              <w:marBottom w:val="0"/>
                                              <w:divBdr>
                                                <w:top w:val="none" w:sz="0" w:space="0" w:color="auto"/>
                                                <w:left w:val="none" w:sz="0" w:space="0" w:color="auto"/>
                                                <w:bottom w:val="none" w:sz="0" w:space="0" w:color="auto"/>
                                                <w:right w:val="none" w:sz="0" w:space="0" w:color="auto"/>
                                              </w:divBdr>
                                              <w:divsChild>
                                                <w:div w:id="315376460">
                                                  <w:marLeft w:val="0"/>
                                                  <w:marRight w:val="0"/>
                                                  <w:marTop w:val="0"/>
                                                  <w:marBottom w:val="0"/>
                                                  <w:divBdr>
                                                    <w:top w:val="none" w:sz="0" w:space="0" w:color="auto"/>
                                                    <w:left w:val="none" w:sz="0" w:space="0" w:color="auto"/>
                                                    <w:bottom w:val="none" w:sz="0" w:space="0" w:color="auto"/>
                                                    <w:right w:val="none" w:sz="0" w:space="0" w:color="auto"/>
                                                  </w:divBdr>
                                                  <w:divsChild>
                                                    <w:div w:id="413670572">
                                                      <w:marLeft w:val="0"/>
                                                      <w:marRight w:val="0"/>
                                                      <w:marTop w:val="0"/>
                                                      <w:marBottom w:val="0"/>
                                                      <w:divBdr>
                                                        <w:top w:val="none" w:sz="0" w:space="0" w:color="auto"/>
                                                        <w:left w:val="none" w:sz="0" w:space="0" w:color="auto"/>
                                                        <w:bottom w:val="none" w:sz="0" w:space="0" w:color="auto"/>
                                                        <w:right w:val="none" w:sz="0" w:space="0" w:color="auto"/>
                                                      </w:divBdr>
                                                      <w:divsChild>
                                                        <w:div w:id="1165323696">
                                                          <w:marLeft w:val="0"/>
                                                          <w:marRight w:val="0"/>
                                                          <w:marTop w:val="0"/>
                                                          <w:marBottom w:val="0"/>
                                                          <w:divBdr>
                                                            <w:top w:val="none" w:sz="0" w:space="0" w:color="auto"/>
                                                            <w:left w:val="none" w:sz="0" w:space="0" w:color="auto"/>
                                                            <w:bottom w:val="none" w:sz="0" w:space="0" w:color="auto"/>
                                                            <w:right w:val="none" w:sz="0" w:space="0" w:color="auto"/>
                                                          </w:divBdr>
                                                          <w:divsChild>
                                                            <w:div w:id="1982230067">
                                                              <w:marLeft w:val="0"/>
                                                              <w:marRight w:val="0"/>
                                                              <w:marTop w:val="0"/>
                                                              <w:marBottom w:val="0"/>
                                                              <w:divBdr>
                                                                <w:top w:val="none" w:sz="0" w:space="10" w:color="D8D8D8"/>
                                                                <w:left w:val="none" w:sz="0" w:space="0" w:color="auto"/>
                                                                <w:bottom w:val="none" w:sz="0" w:space="0" w:color="auto"/>
                                                                <w:right w:val="none" w:sz="0" w:space="0" w:color="auto"/>
                                                              </w:divBdr>
                                                              <w:divsChild>
                                                                <w:div w:id="1244493635">
                                                                  <w:marLeft w:val="0"/>
                                                                  <w:marRight w:val="0"/>
                                                                  <w:marTop w:val="0"/>
                                                                  <w:marBottom w:val="0"/>
                                                                  <w:divBdr>
                                                                    <w:top w:val="none" w:sz="0" w:space="0" w:color="auto"/>
                                                                    <w:left w:val="none" w:sz="0" w:space="0" w:color="auto"/>
                                                                    <w:bottom w:val="none" w:sz="0" w:space="0" w:color="auto"/>
                                                                    <w:right w:val="none" w:sz="0" w:space="0" w:color="auto"/>
                                                                  </w:divBdr>
                                                                  <w:divsChild>
                                                                    <w:div w:id="280770830">
                                                                      <w:marLeft w:val="0"/>
                                                                      <w:marRight w:val="0"/>
                                                                      <w:marTop w:val="0"/>
                                                                      <w:marBottom w:val="0"/>
                                                                      <w:divBdr>
                                                                        <w:top w:val="none" w:sz="0" w:space="0" w:color="auto"/>
                                                                        <w:left w:val="none" w:sz="0" w:space="0" w:color="auto"/>
                                                                        <w:bottom w:val="none" w:sz="0" w:space="0" w:color="auto"/>
                                                                        <w:right w:val="none" w:sz="0" w:space="0" w:color="auto"/>
                                                                      </w:divBdr>
                                                                      <w:divsChild>
                                                                        <w:div w:id="2139643768">
                                                                          <w:marLeft w:val="0"/>
                                                                          <w:marRight w:val="0"/>
                                                                          <w:marTop w:val="0"/>
                                                                          <w:marBottom w:val="0"/>
                                                                          <w:divBdr>
                                                                            <w:top w:val="none" w:sz="0" w:space="0" w:color="auto"/>
                                                                            <w:left w:val="none" w:sz="0" w:space="0" w:color="auto"/>
                                                                            <w:bottom w:val="none" w:sz="0" w:space="0" w:color="auto"/>
                                                                            <w:right w:val="none" w:sz="0" w:space="0" w:color="auto"/>
                                                                          </w:divBdr>
                                                                        </w:div>
                                                                      </w:divsChild>
                                                                    </w:div>
                                                                    <w:div w:id="1651670867">
                                                                      <w:marLeft w:val="0"/>
                                                                      <w:marRight w:val="0"/>
                                                                      <w:marTop w:val="0"/>
                                                                      <w:marBottom w:val="0"/>
                                                                      <w:divBdr>
                                                                        <w:top w:val="none" w:sz="0" w:space="0" w:color="auto"/>
                                                                        <w:left w:val="none" w:sz="0" w:space="0" w:color="auto"/>
                                                                        <w:bottom w:val="none" w:sz="0" w:space="0" w:color="auto"/>
                                                                        <w:right w:val="none" w:sz="0" w:space="0" w:color="auto"/>
                                                                      </w:divBdr>
                                                                    </w:div>
                                                                    <w:div w:id="198372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3949413">
      <w:bodyDiv w:val="1"/>
      <w:marLeft w:val="0"/>
      <w:marRight w:val="0"/>
      <w:marTop w:val="0"/>
      <w:marBottom w:val="0"/>
      <w:divBdr>
        <w:top w:val="none" w:sz="0" w:space="0" w:color="auto"/>
        <w:left w:val="none" w:sz="0" w:space="0" w:color="auto"/>
        <w:bottom w:val="none" w:sz="0" w:space="0" w:color="auto"/>
        <w:right w:val="none" w:sz="0" w:space="0" w:color="auto"/>
      </w:divBdr>
    </w:div>
    <w:div w:id="2007903383">
      <w:bodyDiv w:val="1"/>
      <w:marLeft w:val="0"/>
      <w:marRight w:val="0"/>
      <w:marTop w:val="0"/>
      <w:marBottom w:val="0"/>
      <w:divBdr>
        <w:top w:val="none" w:sz="0" w:space="0" w:color="auto"/>
        <w:left w:val="none" w:sz="0" w:space="0" w:color="auto"/>
        <w:bottom w:val="none" w:sz="0" w:space="0" w:color="auto"/>
        <w:right w:val="none" w:sz="0" w:space="0" w:color="auto"/>
      </w:divBdr>
    </w:div>
    <w:div w:id="2012101032">
      <w:bodyDiv w:val="1"/>
      <w:marLeft w:val="0"/>
      <w:marRight w:val="0"/>
      <w:marTop w:val="0"/>
      <w:marBottom w:val="0"/>
      <w:divBdr>
        <w:top w:val="none" w:sz="0" w:space="0" w:color="auto"/>
        <w:left w:val="none" w:sz="0" w:space="0" w:color="auto"/>
        <w:bottom w:val="none" w:sz="0" w:space="0" w:color="auto"/>
        <w:right w:val="none" w:sz="0" w:space="0" w:color="auto"/>
      </w:divBdr>
      <w:divsChild>
        <w:div w:id="920023088">
          <w:marLeft w:val="0"/>
          <w:marRight w:val="0"/>
          <w:marTop w:val="0"/>
          <w:marBottom w:val="0"/>
          <w:divBdr>
            <w:top w:val="none" w:sz="0" w:space="0" w:color="auto"/>
            <w:left w:val="none" w:sz="0" w:space="0" w:color="auto"/>
            <w:bottom w:val="none" w:sz="0" w:space="0" w:color="auto"/>
            <w:right w:val="none" w:sz="0" w:space="0" w:color="auto"/>
          </w:divBdr>
          <w:divsChild>
            <w:div w:id="2107068720">
              <w:marLeft w:val="0"/>
              <w:marRight w:val="0"/>
              <w:marTop w:val="0"/>
              <w:marBottom w:val="0"/>
              <w:divBdr>
                <w:top w:val="none" w:sz="0" w:space="0" w:color="auto"/>
                <w:left w:val="none" w:sz="0" w:space="0" w:color="auto"/>
                <w:bottom w:val="none" w:sz="0" w:space="0" w:color="auto"/>
                <w:right w:val="none" w:sz="0" w:space="0" w:color="auto"/>
              </w:divBdr>
              <w:divsChild>
                <w:div w:id="1913197789">
                  <w:marLeft w:val="0"/>
                  <w:marRight w:val="0"/>
                  <w:marTop w:val="0"/>
                  <w:marBottom w:val="0"/>
                  <w:divBdr>
                    <w:top w:val="none" w:sz="0" w:space="0" w:color="auto"/>
                    <w:left w:val="none" w:sz="0" w:space="0" w:color="auto"/>
                    <w:bottom w:val="none" w:sz="0" w:space="0" w:color="auto"/>
                    <w:right w:val="none" w:sz="0" w:space="0" w:color="auto"/>
                  </w:divBdr>
                  <w:divsChild>
                    <w:div w:id="1968584454">
                      <w:marLeft w:val="0"/>
                      <w:marRight w:val="0"/>
                      <w:marTop w:val="0"/>
                      <w:marBottom w:val="0"/>
                      <w:divBdr>
                        <w:top w:val="none" w:sz="0" w:space="0" w:color="auto"/>
                        <w:left w:val="none" w:sz="0" w:space="0" w:color="auto"/>
                        <w:bottom w:val="none" w:sz="0" w:space="0" w:color="auto"/>
                        <w:right w:val="none" w:sz="0" w:space="0" w:color="auto"/>
                      </w:divBdr>
                      <w:divsChild>
                        <w:div w:id="2134782062">
                          <w:marLeft w:val="0"/>
                          <w:marRight w:val="0"/>
                          <w:marTop w:val="0"/>
                          <w:marBottom w:val="0"/>
                          <w:divBdr>
                            <w:top w:val="none" w:sz="0" w:space="0" w:color="auto"/>
                            <w:left w:val="none" w:sz="0" w:space="0" w:color="auto"/>
                            <w:bottom w:val="none" w:sz="0" w:space="0" w:color="auto"/>
                            <w:right w:val="none" w:sz="0" w:space="0" w:color="auto"/>
                          </w:divBdr>
                          <w:divsChild>
                            <w:div w:id="1853838889">
                              <w:marLeft w:val="0"/>
                              <w:marRight w:val="0"/>
                              <w:marTop w:val="0"/>
                              <w:marBottom w:val="0"/>
                              <w:divBdr>
                                <w:top w:val="single" w:sz="6" w:space="0" w:color="D3D3D3"/>
                                <w:left w:val="none" w:sz="0" w:space="0" w:color="auto"/>
                                <w:bottom w:val="none" w:sz="0" w:space="0" w:color="auto"/>
                                <w:right w:val="none" w:sz="0" w:space="0" w:color="auto"/>
                              </w:divBdr>
                              <w:divsChild>
                                <w:div w:id="237175177">
                                  <w:marLeft w:val="0"/>
                                  <w:marRight w:val="0"/>
                                  <w:marTop w:val="0"/>
                                  <w:marBottom w:val="0"/>
                                  <w:divBdr>
                                    <w:top w:val="none" w:sz="0" w:space="0" w:color="auto"/>
                                    <w:left w:val="none" w:sz="0" w:space="0" w:color="auto"/>
                                    <w:bottom w:val="none" w:sz="0" w:space="0" w:color="auto"/>
                                    <w:right w:val="none" w:sz="0" w:space="0" w:color="auto"/>
                                  </w:divBdr>
                                  <w:divsChild>
                                    <w:div w:id="1134787182">
                                      <w:marLeft w:val="330"/>
                                      <w:marRight w:val="330"/>
                                      <w:marTop w:val="30"/>
                                      <w:marBottom w:val="180"/>
                                      <w:divBdr>
                                        <w:top w:val="none" w:sz="0" w:space="0" w:color="auto"/>
                                        <w:left w:val="none" w:sz="0" w:space="0" w:color="auto"/>
                                        <w:bottom w:val="none" w:sz="0" w:space="0" w:color="auto"/>
                                        <w:right w:val="none" w:sz="0" w:space="0" w:color="auto"/>
                                      </w:divBdr>
                                    </w:div>
                                    <w:div w:id="1787311862">
                                      <w:marLeft w:val="330"/>
                                      <w:marRight w:val="33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4879">
      <w:bodyDiv w:val="1"/>
      <w:marLeft w:val="0"/>
      <w:marRight w:val="0"/>
      <w:marTop w:val="0"/>
      <w:marBottom w:val="0"/>
      <w:divBdr>
        <w:top w:val="none" w:sz="0" w:space="0" w:color="auto"/>
        <w:left w:val="none" w:sz="0" w:space="0" w:color="auto"/>
        <w:bottom w:val="none" w:sz="0" w:space="0" w:color="auto"/>
        <w:right w:val="none" w:sz="0" w:space="0" w:color="auto"/>
      </w:divBdr>
      <w:divsChild>
        <w:div w:id="711030795">
          <w:marLeft w:val="0"/>
          <w:marRight w:val="0"/>
          <w:marTop w:val="0"/>
          <w:marBottom w:val="0"/>
          <w:divBdr>
            <w:top w:val="none" w:sz="0" w:space="0" w:color="auto"/>
            <w:left w:val="none" w:sz="0" w:space="0" w:color="auto"/>
            <w:bottom w:val="none" w:sz="0" w:space="0" w:color="auto"/>
            <w:right w:val="none" w:sz="0" w:space="0" w:color="auto"/>
          </w:divBdr>
          <w:divsChild>
            <w:div w:id="973170433">
              <w:marLeft w:val="0"/>
              <w:marRight w:val="0"/>
              <w:marTop w:val="0"/>
              <w:marBottom w:val="0"/>
              <w:divBdr>
                <w:top w:val="none" w:sz="0" w:space="0" w:color="auto"/>
                <w:left w:val="none" w:sz="0" w:space="0" w:color="auto"/>
                <w:bottom w:val="none" w:sz="0" w:space="0" w:color="auto"/>
                <w:right w:val="none" w:sz="0" w:space="0" w:color="auto"/>
              </w:divBdr>
              <w:divsChild>
                <w:div w:id="31351523">
                  <w:marLeft w:val="0"/>
                  <w:marRight w:val="0"/>
                  <w:marTop w:val="0"/>
                  <w:marBottom w:val="0"/>
                  <w:divBdr>
                    <w:top w:val="none" w:sz="0" w:space="0" w:color="auto"/>
                    <w:left w:val="none" w:sz="0" w:space="0" w:color="auto"/>
                    <w:bottom w:val="none" w:sz="0" w:space="0" w:color="auto"/>
                    <w:right w:val="none" w:sz="0" w:space="0" w:color="auto"/>
                  </w:divBdr>
                  <w:divsChild>
                    <w:div w:id="176845982">
                      <w:marLeft w:val="0"/>
                      <w:marRight w:val="0"/>
                      <w:marTop w:val="0"/>
                      <w:marBottom w:val="0"/>
                      <w:divBdr>
                        <w:top w:val="none" w:sz="0" w:space="0" w:color="auto"/>
                        <w:left w:val="none" w:sz="0" w:space="0" w:color="auto"/>
                        <w:bottom w:val="none" w:sz="0" w:space="0" w:color="auto"/>
                        <w:right w:val="none" w:sz="0" w:space="0" w:color="auto"/>
                      </w:divBdr>
                      <w:divsChild>
                        <w:div w:id="941575892">
                          <w:marLeft w:val="0"/>
                          <w:marRight w:val="0"/>
                          <w:marTop w:val="0"/>
                          <w:marBottom w:val="0"/>
                          <w:divBdr>
                            <w:top w:val="none" w:sz="0" w:space="0" w:color="auto"/>
                            <w:left w:val="none" w:sz="0" w:space="0" w:color="auto"/>
                            <w:bottom w:val="none" w:sz="0" w:space="0" w:color="auto"/>
                            <w:right w:val="none" w:sz="0" w:space="0" w:color="auto"/>
                          </w:divBdr>
                          <w:divsChild>
                            <w:div w:id="785926567">
                              <w:marLeft w:val="0"/>
                              <w:marRight w:val="0"/>
                              <w:marTop w:val="0"/>
                              <w:marBottom w:val="0"/>
                              <w:divBdr>
                                <w:top w:val="none" w:sz="0" w:space="0" w:color="auto"/>
                                <w:left w:val="none" w:sz="0" w:space="0" w:color="auto"/>
                                <w:bottom w:val="none" w:sz="0" w:space="0" w:color="auto"/>
                                <w:right w:val="none" w:sz="0" w:space="0" w:color="auto"/>
                              </w:divBdr>
                              <w:divsChild>
                                <w:div w:id="1290235029">
                                  <w:marLeft w:val="0"/>
                                  <w:marRight w:val="0"/>
                                  <w:marTop w:val="0"/>
                                  <w:marBottom w:val="0"/>
                                  <w:divBdr>
                                    <w:top w:val="none" w:sz="0" w:space="0" w:color="auto"/>
                                    <w:left w:val="none" w:sz="0" w:space="0" w:color="auto"/>
                                    <w:bottom w:val="none" w:sz="0" w:space="0" w:color="auto"/>
                                    <w:right w:val="none" w:sz="0" w:space="0" w:color="auto"/>
                                  </w:divBdr>
                                  <w:divsChild>
                                    <w:div w:id="1053574788">
                                      <w:marLeft w:val="0"/>
                                      <w:marRight w:val="0"/>
                                      <w:marTop w:val="0"/>
                                      <w:marBottom w:val="0"/>
                                      <w:divBdr>
                                        <w:top w:val="none" w:sz="0" w:space="0" w:color="auto"/>
                                        <w:left w:val="none" w:sz="0" w:space="0" w:color="auto"/>
                                        <w:bottom w:val="none" w:sz="0" w:space="0" w:color="auto"/>
                                        <w:right w:val="none" w:sz="0" w:space="0" w:color="auto"/>
                                      </w:divBdr>
                                      <w:divsChild>
                                        <w:div w:id="1532764234">
                                          <w:marLeft w:val="0"/>
                                          <w:marRight w:val="0"/>
                                          <w:marTop w:val="0"/>
                                          <w:marBottom w:val="0"/>
                                          <w:divBdr>
                                            <w:top w:val="single" w:sz="6" w:space="0" w:color="AAAAAA"/>
                                            <w:left w:val="single" w:sz="6" w:space="0" w:color="AAAAAA"/>
                                            <w:bottom w:val="single" w:sz="6" w:space="0" w:color="AAAAAA"/>
                                            <w:right w:val="single" w:sz="6" w:space="0" w:color="AAAAAA"/>
                                          </w:divBdr>
                                          <w:divsChild>
                                            <w:div w:id="19007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37849">
                  <w:marLeft w:val="0"/>
                  <w:marRight w:val="0"/>
                  <w:marTop w:val="0"/>
                  <w:marBottom w:val="0"/>
                  <w:divBdr>
                    <w:top w:val="none" w:sz="0" w:space="0" w:color="auto"/>
                    <w:left w:val="none" w:sz="0" w:space="0" w:color="auto"/>
                    <w:bottom w:val="none" w:sz="0" w:space="0" w:color="auto"/>
                    <w:right w:val="none" w:sz="0" w:space="0" w:color="auto"/>
                  </w:divBdr>
                  <w:divsChild>
                    <w:div w:id="127666674">
                      <w:marLeft w:val="0"/>
                      <w:marRight w:val="0"/>
                      <w:marTop w:val="0"/>
                      <w:marBottom w:val="0"/>
                      <w:divBdr>
                        <w:top w:val="none" w:sz="0" w:space="0" w:color="auto"/>
                        <w:left w:val="none" w:sz="0" w:space="0" w:color="auto"/>
                        <w:bottom w:val="none" w:sz="0" w:space="0" w:color="auto"/>
                        <w:right w:val="none" w:sz="0" w:space="0" w:color="auto"/>
                      </w:divBdr>
                    </w:div>
                  </w:divsChild>
                </w:div>
                <w:div w:id="1512183273">
                  <w:marLeft w:val="0"/>
                  <w:marRight w:val="0"/>
                  <w:marTop w:val="0"/>
                  <w:marBottom w:val="0"/>
                  <w:divBdr>
                    <w:top w:val="none" w:sz="0" w:space="0" w:color="auto"/>
                    <w:left w:val="none" w:sz="0" w:space="0" w:color="auto"/>
                    <w:bottom w:val="single" w:sz="2" w:space="6" w:color="CCCCCC"/>
                    <w:right w:val="none" w:sz="0" w:space="0" w:color="auto"/>
                  </w:divBdr>
                </w:div>
                <w:div w:id="1685396227">
                  <w:marLeft w:val="0"/>
                  <w:marRight w:val="0"/>
                  <w:marTop w:val="0"/>
                  <w:marBottom w:val="0"/>
                  <w:divBdr>
                    <w:top w:val="none" w:sz="0" w:space="0" w:color="auto"/>
                    <w:left w:val="none" w:sz="0" w:space="0" w:color="auto"/>
                    <w:bottom w:val="none" w:sz="0" w:space="0" w:color="auto"/>
                    <w:right w:val="none" w:sz="0" w:space="0" w:color="auto"/>
                  </w:divBdr>
                  <w:divsChild>
                    <w:div w:id="193421469">
                      <w:marLeft w:val="0"/>
                      <w:marRight w:val="0"/>
                      <w:marTop w:val="0"/>
                      <w:marBottom w:val="0"/>
                      <w:divBdr>
                        <w:top w:val="none" w:sz="0" w:space="0" w:color="auto"/>
                        <w:left w:val="none" w:sz="0" w:space="0" w:color="auto"/>
                        <w:bottom w:val="none" w:sz="0" w:space="0" w:color="auto"/>
                        <w:right w:val="none" w:sz="0" w:space="0" w:color="auto"/>
                      </w:divBdr>
                    </w:div>
                    <w:div w:id="287245408">
                      <w:marLeft w:val="0"/>
                      <w:marRight w:val="0"/>
                      <w:marTop w:val="0"/>
                      <w:marBottom w:val="0"/>
                      <w:divBdr>
                        <w:top w:val="none" w:sz="0" w:space="0" w:color="auto"/>
                        <w:left w:val="none" w:sz="0" w:space="0" w:color="auto"/>
                        <w:bottom w:val="none" w:sz="0" w:space="0" w:color="auto"/>
                        <w:right w:val="none" w:sz="0" w:space="0" w:color="auto"/>
                      </w:divBdr>
                    </w:div>
                    <w:div w:id="8060951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16373664">
      <w:bodyDiv w:val="1"/>
      <w:marLeft w:val="0"/>
      <w:marRight w:val="0"/>
      <w:marTop w:val="0"/>
      <w:marBottom w:val="0"/>
      <w:divBdr>
        <w:top w:val="none" w:sz="0" w:space="0" w:color="auto"/>
        <w:left w:val="none" w:sz="0" w:space="0" w:color="auto"/>
        <w:bottom w:val="none" w:sz="0" w:space="0" w:color="auto"/>
        <w:right w:val="none" w:sz="0" w:space="0" w:color="auto"/>
      </w:divBdr>
      <w:divsChild>
        <w:div w:id="1974863882">
          <w:marLeft w:val="0"/>
          <w:marRight w:val="0"/>
          <w:marTop w:val="225"/>
          <w:marBottom w:val="225"/>
          <w:divBdr>
            <w:top w:val="none" w:sz="0" w:space="0" w:color="auto"/>
            <w:left w:val="none" w:sz="0" w:space="0" w:color="auto"/>
            <w:bottom w:val="none" w:sz="0" w:space="0" w:color="auto"/>
            <w:right w:val="none" w:sz="0" w:space="0" w:color="auto"/>
          </w:divBdr>
          <w:divsChild>
            <w:div w:id="2024816747">
              <w:marLeft w:val="0"/>
              <w:marRight w:val="0"/>
              <w:marTop w:val="0"/>
              <w:marBottom w:val="0"/>
              <w:divBdr>
                <w:top w:val="none" w:sz="0" w:space="0" w:color="auto"/>
                <w:left w:val="none" w:sz="0" w:space="0" w:color="auto"/>
                <w:bottom w:val="none" w:sz="0" w:space="0" w:color="auto"/>
                <w:right w:val="none" w:sz="0" w:space="0" w:color="auto"/>
              </w:divBdr>
              <w:divsChild>
                <w:div w:id="2052415">
                  <w:marLeft w:val="0"/>
                  <w:marRight w:val="0"/>
                  <w:marTop w:val="0"/>
                  <w:marBottom w:val="0"/>
                  <w:divBdr>
                    <w:top w:val="none" w:sz="0" w:space="0" w:color="auto"/>
                    <w:left w:val="none" w:sz="0" w:space="0" w:color="auto"/>
                    <w:bottom w:val="none" w:sz="0" w:space="0" w:color="auto"/>
                    <w:right w:val="none" w:sz="0" w:space="0" w:color="auto"/>
                  </w:divBdr>
                  <w:divsChild>
                    <w:div w:id="310789447">
                      <w:marLeft w:val="0"/>
                      <w:marRight w:val="0"/>
                      <w:marTop w:val="0"/>
                      <w:marBottom w:val="0"/>
                      <w:divBdr>
                        <w:top w:val="none" w:sz="0" w:space="0" w:color="auto"/>
                        <w:left w:val="none" w:sz="0" w:space="0" w:color="auto"/>
                        <w:bottom w:val="none" w:sz="0" w:space="0" w:color="auto"/>
                        <w:right w:val="none" w:sz="0" w:space="0" w:color="auto"/>
                      </w:divBdr>
                    </w:div>
                    <w:div w:id="1096026016">
                      <w:marLeft w:val="0"/>
                      <w:marRight w:val="0"/>
                      <w:marTop w:val="0"/>
                      <w:marBottom w:val="0"/>
                      <w:divBdr>
                        <w:top w:val="none" w:sz="0" w:space="0" w:color="auto"/>
                        <w:left w:val="none" w:sz="0" w:space="0" w:color="auto"/>
                        <w:bottom w:val="none" w:sz="0" w:space="0" w:color="auto"/>
                        <w:right w:val="none" w:sz="0" w:space="0" w:color="auto"/>
                      </w:divBdr>
                    </w:div>
                    <w:div w:id="1298417477">
                      <w:marLeft w:val="0"/>
                      <w:marRight w:val="0"/>
                      <w:marTop w:val="0"/>
                      <w:marBottom w:val="0"/>
                      <w:divBdr>
                        <w:top w:val="none" w:sz="0" w:space="0" w:color="auto"/>
                        <w:left w:val="none" w:sz="0" w:space="0" w:color="auto"/>
                        <w:bottom w:val="none" w:sz="0" w:space="0" w:color="auto"/>
                        <w:right w:val="none" w:sz="0" w:space="0" w:color="auto"/>
                      </w:divBdr>
                    </w:div>
                    <w:div w:id="1310666673">
                      <w:marLeft w:val="0"/>
                      <w:marRight w:val="0"/>
                      <w:marTop w:val="0"/>
                      <w:marBottom w:val="0"/>
                      <w:divBdr>
                        <w:top w:val="none" w:sz="0" w:space="0" w:color="auto"/>
                        <w:left w:val="none" w:sz="0" w:space="0" w:color="auto"/>
                        <w:bottom w:val="none" w:sz="0" w:space="0" w:color="auto"/>
                        <w:right w:val="none" w:sz="0" w:space="0" w:color="auto"/>
                      </w:divBdr>
                    </w:div>
                    <w:div w:id="153623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895544">
      <w:bodyDiv w:val="1"/>
      <w:marLeft w:val="0"/>
      <w:marRight w:val="0"/>
      <w:marTop w:val="0"/>
      <w:marBottom w:val="0"/>
      <w:divBdr>
        <w:top w:val="none" w:sz="0" w:space="0" w:color="auto"/>
        <w:left w:val="none" w:sz="0" w:space="0" w:color="auto"/>
        <w:bottom w:val="none" w:sz="0" w:space="0" w:color="auto"/>
        <w:right w:val="none" w:sz="0" w:space="0" w:color="auto"/>
      </w:divBdr>
    </w:div>
    <w:div w:id="2031489227">
      <w:bodyDiv w:val="1"/>
      <w:marLeft w:val="0"/>
      <w:marRight w:val="0"/>
      <w:marTop w:val="0"/>
      <w:marBottom w:val="0"/>
      <w:divBdr>
        <w:top w:val="none" w:sz="0" w:space="0" w:color="auto"/>
        <w:left w:val="none" w:sz="0" w:space="0" w:color="auto"/>
        <w:bottom w:val="none" w:sz="0" w:space="0" w:color="auto"/>
        <w:right w:val="none" w:sz="0" w:space="0" w:color="auto"/>
      </w:divBdr>
    </w:div>
    <w:div w:id="2036300979">
      <w:bodyDiv w:val="1"/>
      <w:marLeft w:val="0"/>
      <w:marRight w:val="0"/>
      <w:marTop w:val="0"/>
      <w:marBottom w:val="0"/>
      <w:divBdr>
        <w:top w:val="none" w:sz="0" w:space="0" w:color="auto"/>
        <w:left w:val="none" w:sz="0" w:space="0" w:color="auto"/>
        <w:bottom w:val="none" w:sz="0" w:space="0" w:color="auto"/>
        <w:right w:val="none" w:sz="0" w:space="0" w:color="auto"/>
      </w:divBdr>
    </w:div>
    <w:div w:id="2040082616">
      <w:bodyDiv w:val="1"/>
      <w:marLeft w:val="0"/>
      <w:marRight w:val="0"/>
      <w:marTop w:val="0"/>
      <w:marBottom w:val="225"/>
      <w:divBdr>
        <w:top w:val="none" w:sz="0" w:space="0" w:color="auto"/>
        <w:left w:val="none" w:sz="0" w:space="0" w:color="auto"/>
        <w:bottom w:val="none" w:sz="0" w:space="0" w:color="auto"/>
        <w:right w:val="none" w:sz="0" w:space="0" w:color="auto"/>
      </w:divBdr>
      <w:divsChild>
        <w:div w:id="1577327512">
          <w:marLeft w:val="0"/>
          <w:marRight w:val="0"/>
          <w:marTop w:val="0"/>
          <w:marBottom w:val="0"/>
          <w:divBdr>
            <w:top w:val="none" w:sz="0" w:space="0" w:color="auto"/>
            <w:left w:val="none" w:sz="0" w:space="0" w:color="auto"/>
            <w:bottom w:val="none" w:sz="0" w:space="0" w:color="auto"/>
            <w:right w:val="none" w:sz="0" w:space="0" w:color="auto"/>
          </w:divBdr>
          <w:divsChild>
            <w:div w:id="1514418736">
              <w:marLeft w:val="0"/>
              <w:marRight w:val="0"/>
              <w:marTop w:val="450"/>
              <w:marBottom w:val="0"/>
              <w:divBdr>
                <w:top w:val="none" w:sz="0" w:space="0" w:color="auto"/>
                <w:left w:val="none" w:sz="0" w:space="0" w:color="auto"/>
                <w:bottom w:val="none" w:sz="0" w:space="0" w:color="auto"/>
                <w:right w:val="none" w:sz="0" w:space="0" w:color="auto"/>
              </w:divBdr>
            </w:div>
            <w:div w:id="1827359445">
              <w:marLeft w:val="0"/>
              <w:marRight w:val="0"/>
              <w:marTop w:val="0"/>
              <w:marBottom w:val="0"/>
              <w:divBdr>
                <w:top w:val="none" w:sz="0" w:space="0" w:color="auto"/>
                <w:left w:val="none" w:sz="0" w:space="0" w:color="auto"/>
                <w:bottom w:val="none" w:sz="0" w:space="0" w:color="auto"/>
                <w:right w:val="none" w:sz="0" w:space="0" w:color="auto"/>
              </w:divBdr>
            </w:div>
            <w:div w:id="20481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20372">
      <w:bodyDiv w:val="1"/>
      <w:marLeft w:val="0"/>
      <w:marRight w:val="0"/>
      <w:marTop w:val="0"/>
      <w:marBottom w:val="0"/>
      <w:divBdr>
        <w:top w:val="none" w:sz="0" w:space="0" w:color="auto"/>
        <w:left w:val="none" w:sz="0" w:space="0" w:color="auto"/>
        <w:bottom w:val="none" w:sz="0" w:space="0" w:color="auto"/>
        <w:right w:val="none" w:sz="0" w:space="0" w:color="auto"/>
      </w:divBdr>
      <w:divsChild>
        <w:div w:id="425006835">
          <w:marLeft w:val="0"/>
          <w:marRight w:val="0"/>
          <w:marTop w:val="0"/>
          <w:marBottom w:val="0"/>
          <w:divBdr>
            <w:top w:val="none" w:sz="0" w:space="0" w:color="auto"/>
            <w:left w:val="none" w:sz="0" w:space="0" w:color="auto"/>
            <w:bottom w:val="none" w:sz="0" w:space="0" w:color="auto"/>
            <w:right w:val="none" w:sz="0" w:space="0" w:color="auto"/>
          </w:divBdr>
          <w:divsChild>
            <w:div w:id="481240444">
              <w:marLeft w:val="0"/>
              <w:marRight w:val="0"/>
              <w:marTop w:val="0"/>
              <w:marBottom w:val="0"/>
              <w:divBdr>
                <w:top w:val="none" w:sz="0" w:space="0" w:color="auto"/>
                <w:left w:val="none" w:sz="0" w:space="0" w:color="auto"/>
                <w:bottom w:val="none" w:sz="0" w:space="0" w:color="auto"/>
                <w:right w:val="none" w:sz="0" w:space="0" w:color="auto"/>
              </w:divBdr>
              <w:divsChild>
                <w:div w:id="1022052921">
                  <w:marLeft w:val="0"/>
                  <w:marRight w:val="0"/>
                  <w:marTop w:val="0"/>
                  <w:marBottom w:val="0"/>
                  <w:divBdr>
                    <w:top w:val="none" w:sz="0" w:space="0" w:color="auto"/>
                    <w:left w:val="none" w:sz="0" w:space="0" w:color="auto"/>
                    <w:bottom w:val="none" w:sz="0" w:space="0" w:color="auto"/>
                    <w:right w:val="none" w:sz="0" w:space="0" w:color="auto"/>
                  </w:divBdr>
                  <w:divsChild>
                    <w:div w:id="1979334902">
                      <w:marLeft w:val="0"/>
                      <w:marRight w:val="0"/>
                      <w:marTop w:val="0"/>
                      <w:marBottom w:val="0"/>
                      <w:divBdr>
                        <w:top w:val="none" w:sz="0" w:space="0" w:color="auto"/>
                        <w:left w:val="none" w:sz="0" w:space="0" w:color="auto"/>
                        <w:bottom w:val="none" w:sz="0" w:space="0" w:color="auto"/>
                        <w:right w:val="none" w:sz="0" w:space="0" w:color="auto"/>
                      </w:divBdr>
                      <w:divsChild>
                        <w:div w:id="1516771449">
                          <w:marLeft w:val="0"/>
                          <w:marRight w:val="0"/>
                          <w:marTop w:val="0"/>
                          <w:marBottom w:val="0"/>
                          <w:divBdr>
                            <w:top w:val="none" w:sz="0" w:space="0" w:color="auto"/>
                            <w:left w:val="none" w:sz="0" w:space="0" w:color="auto"/>
                            <w:bottom w:val="none" w:sz="0" w:space="0" w:color="auto"/>
                            <w:right w:val="none" w:sz="0" w:space="0" w:color="auto"/>
                          </w:divBdr>
                          <w:divsChild>
                            <w:div w:id="2038461654">
                              <w:marLeft w:val="0"/>
                              <w:marRight w:val="0"/>
                              <w:marTop w:val="0"/>
                              <w:marBottom w:val="0"/>
                              <w:divBdr>
                                <w:top w:val="single" w:sz="6" w:space="0" w:color="D3D3D3"/>
                                <w:left w:val="none" w:sz="0" w:space="0" w:color="auto"/>
                                <w:bottom w:val="none" w:sz="0" w:space="0" w:color="auto"/>
                                <w:right w:val="none" w:sz="0" w:space="0" w:color="auto"/>
                              </w:divBdr>
                              <w:divsChild>
                                <w:div w:id="553078259">
                                  <w:marLeft w:val="0"/>
                                  <w:marRight w:val="0"/>
                                  <w:marTop w:val="0"/>
                                  <w:marBottom w:val="0"/>
                                  <w:divBdr>
                                    <w:top w:val="none" w:sz="0" w:space="0" w:color="auto"/>
                                    <w:left w:val="none" w:sz="0" w:space="0" w:color="auto"/>
                                    <w:bottom w:val="none" w:sz="0" w:space="0" w:color="auto"/>
                                    <w:right w:val="none" w:sz="0" w:space="0" w:color="auto"/>
                                  </w:divBdr>
                                  <w:divsChild>
                                    <w:div w:id="627516388">
                                      <w:marLeft w:val="330"/>
                                      <w:marRight w:val="330"/>
                                      <w:marTop w:val="30"/>
                                      <w:marBottom w:val="180"/>
                                      <w:divBdr>
                                        <w:top w:val="none" w:sz="0" w:space="0" w:color="auto"/>
                                        <w:left w:val="none" w:sz="0" w:space="0" w:color="auto"/>
                                        <w:bottom w:val="none" w:sz="0" w:space="0" w:color="auto"/>
                                        <w:right w:val="none" w:sz="0" w:space="0" w:color="auto"/>
                                      </w:divBdr>
                                    </w:div>
                                    <w:div w:id="1080518480">
                                      <w:marLeft w:val="330"/>
                                      <w:marRight w:val="330"/>
                                      <w:marTop w:val="0"/>
                                      <w:marBottom w:val="330"/>
                                      <w:divBdr>
                                        <w:top w:val="none" w:sz="0" w:space="0" w:color="auto"/>
                                        <w:left w:val="none" w:sz="0" w:space="0" w:color="auto"/>
                                        <w:bottom w:val="none" w:sz="0" w:space="0" w:color="auto"/>
                                        <w:right w:val="none" w:sz="0" w:space="0" w:color="auto"/>
                                      </w:divBdr>
                                      <w:divsChild>
                                        <w:div w:id="131868686">
                                          <w:marLeft w:val="0"/>
                                          <w:marRight w:val="0"/>
                                          <w:marTop w:val="0"/>
                                          <w:marBottom w:val="0"/>
                                          <w:divBdr>
                                            <w:top w:val="none" w:sz="0" w:space="0" w:color="auto"/>
                                            <w:left w:val="none" w:sz="0" w:space="0" w:color="auto"/>
                                            <w:bottom w:val="none" w:sz="0" w:space="0" w:color="auto"/>
                                            <w:right w:val="none" w:sz="0" w:space="0" w:color="auto"/>
                                          </w:divBdr>
                                        </w:div>
                                      </w:divsChild>
                                    </w:div>
                                    <w:div w:id="2054577902">
                                      <w:marLeft w:val="330"/>
                                      <w:marRight w:val="33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912237">
      <w:bodyDiv w:val="1"/>
      <w:marLeft w:val="0"/>
      <w:marRight w:val="0"/>
      <w:marTop w:val="0"/>
      <w:marBottom w:val="0"/>
      <w:divBdr>
        <w:top w:val="none" w:sz="0" w:space="0" w:color="auto"/>
        <w:left w:val="none" w:sz="0" w:space="0" w:color="auto"/>
        <w:bottom w:val="none" w:sz="0" w:space="0" w:color="auto"/>
        <w:right w:val="none" w:sz="0" w:space="0" w:color="auto"/>
      </w:divBdr>
      <w:divsChild>
        <w:div w:id="667248487">
          <w:marLeft w:val="0"/>
          <w:marRight w:val="0"/>
          <w:marTop w:val="0"/>
          <w:marBottom w:val="0"/>
          <w:divBdr>
            <w:top w:val="none" w:sz="0" w:space="0" w:color="auto"/>
            <w:left w:val="none" w:sz="0" w:space="0" w:color="auto"/>
            <w:bottom w:val="none" w:sz="0" w:space="0" w:color="auto"/>
            <w:right w:val="none" w:sz="0" w:space="0" w:color="auto"/>
          </w:divBdr>
        </w:div>
        <w:div w:id="1340277995">
          <w:marLeft w:val="0"/>
          <w:marRight w:val="0"/>
          <w:marTop w:val="0"/>
          <w:marBottom w:val="120"/>
          <w:divBdr>
            <w:top w:val="none" w:sz="0" w:space="0" w:color="auto"/>
            <w:left w:val="none" w:sz="0" w:space="0" w:color="auto"/>
            <w:bottom w:val="none" w:sz="0" w:space="0" w:color="auto"/>
            <w:right w:val="none" w:sz="0" w:space="0" w:color="auto"/>
          </w:divBdr>
          <w:divsChild>
            <w:div w:id="7175866">
              <w:marLeft w:val="0"/>
              <w:marRight w:val="0"/>
              <w:marTop w:val="0"/>
              <w:marBottom w:val="0"/>
              <w:divBdr>
                <w:top w:val="none" w:sz="0" w:space="0" w:color="auto"/>
                <w:left w:val="none" w:sz="0" w:space="0" w:color="auto"/>
                <w:bottom w:val="none" w:sz="0" w:space="0" w:color="auto"/>
                <w:right w:val="none" w:sz="0" w:space="0" w:color="auto"/>
              </w:divBdr>
              <w:divsChild>
                <w:div w:id="754861574">
                  <w:marLeft w:val="0"/>
                  <w:marRight w:val="0"/>
                  <w:marTop w:val="0"/>
                  <w:marBottom w:val="0"/>
                  <w:divBdr>
                    <w:top w:val="none" w:sz="0" w:space="0" w:color="auto"/>
                    <w:left w:val="none" w:sz="0" w:space="0" w:color="auto"/>
                    <w:bottom w:val="none" w:sz="0" w:space="0" w:color="auto"/>
                    <w:right w:val="none" w:sz="0" w:space="0" w:color="auto"/>
                  </w:divBdr>
                  <w:divsChild>
                    <w:div w:id="17461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99714">
      <w:bodyDiv w:val="1"/>
      <w:marLeft w:val="0"/>
      <w:marRight w:val="0"/>
      <w:marTop w:val="0"/>
      <w:marBottom w:val="0"/>
      <w:divBdr>
        <w:top w:val="none" w:sz="0" w:space="0" w:color="auto"/>
        <w:left w:val="none" w:sz="0" w:space="0" w:color="auto"/>
        <w:bottom w:val="none" w:sz="0" w:space="0" w:color="auto"/>
        <w:right w:val="none" w:sz="0" w:space="0" w:color="auto"/>
      </w:divBdr>
      <w:divsChild>
        <w:div w:id="2006393211">
          <w:marLeft w:val="0"/>
          <w:marRight w:val="0"/>
          <w:marTop w:val="0"/>
          <w:marBottom w:val="0"/>
          <w:divBdr>
            <w:top w:val="none" w:sz="0" w:space="0" w:color="auto"/>
            <w:left w:val="none" w:sz="0" w:space="0" w:color="auto"/>
            <w:bottom w:val="none" w:sz="0" w:space="0" w:color="auto"/>
            <w:right w:val="none" w:sz="0" w:space="0" w:color="auto"/>
          </w:divBdr>
          <w:divsChild>
            <w:div w:id="1518814990">
              <w:marLeft w:val="0"/>
              <w:marRight w:val="0"/>
              <w:marTop w:val="0"/>
              <w:marBottom w:val="0"/>
              <w:divBdr>
                <w:top w:val="none" w:sz="0" w:space="0" w:color="auto"/>
                <w:left w:val="none" w:sz="0" w:space="0" w:color="auto"/>
                <w:bottom w:val="none" w:sz="0" w:space="0" w:color="auto"/>
                <w:right w:val="none" w:sz="0" w:space="0" w:color="auto"/>
              </w:divBdr>
              <w:divsChild>
                <w:div w:id="277298990">
                  <w:marLeft w:val="0"/>
                  <w:marRight w:val="0"/>
                  <w:marTop w:val="0"/>
                  <w:marBottom w:val="0"/>
                  <w:divBdr>
                    <w:top w:val="none" w:sz="0" w:space="0" w:color="auto"/>
                    <w:left w:val="none" w:sz="0" w:space="0" w:color="auto"/>
                    <w:bottom w:val="none" w:sz="0" w:space="0" w:color="auto"/>
                    <w:right w:val="none" w:sz="0" w:space="0" w:color="auto"/>
                  </w:divBdr>
                  <w:divsChild>
                    <w:div w:id="164581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99384">
      <w:bodyDiv w:val="1"/>
      <w:marLeft w:val="0"/>
      <w:marRight w:val="0"/>
      <w:marTop w:val="0"/>
      <w:marBottom w:val="0"/>
      <w:divBdr>
        <w:top w:val="none" w:sz="0" w:space="0" w:color="auto"/>
        <w:left w:val="none" w:sz="0" w:space="0" w:color="auto"/>
        <w:bottom w:val="none" w:sz="0" w:space="0" w:color="auto"/>
        <w:right w:val="none" w:sz="0" w:space="0" w:color="auto"/>
      </w:divBdr>
      <w:divsChild>
        <w:div w:id="820925461">
          <w:marLeft w:val="0"/>
          <w:marRight w:val="0"/>
          <w:marTop w:val="0"/>
          <w:marBottom w:val="120"/>
          <w:divBdr>
            <w:top w:val="none" w:sz="0" w:space="0" w:color="auto"/>
            <w:left w:val="none" w:sz="0" w:space="0" w:color="auto"/>
            <w:bottom w:val="none" w:sz="0" w:space="0" w:color="auto"/>
            <w:right w:val="none" w:sz="0" w:space="0" w:color="auto"/>
          </w:divBdr>
          <w:divsChild>
            <w:div w:id="884298292">
              <w:marLeft w:val="0"/>
              <w:marRight w:val="0"/>
              <w:marTop w:val="0"/>
              <w:marBottom w:val="0"/>
              <w:divBdr>
                <w:top w:val="none" w:sz="0" w:space="0" w:color="auto"/>
                <w:left w:val="none" w:sz="0" w:space="0" w:color="auto"/>
                <w:bottom w:val="none" w:sz="0" w:space="0" w:color="auto"/>
                <w:right w:val="none" w:sz="0" w:space="0" w:color="auto"/>
              </w:divBdr>
              <w:divsChild>
                <w:div w:id="109713191">
                  <w:marLeft w:val="0"/>
                  <w:marRight w:val="0"/>
                  <w:marTop w:val="0"/>
                  <w:marBottom w:val="0"/>
                  <w:divBdr>
                    <w:top w:val="none" w:sz="0" w:space="0" w:color="auto"/>
                    <w:left w:val="none" w:sz="0" w:space="0" w:color="auto"/>
                    <w:bottom w:val="none" w:sz="0" w:space="0" w:color="auto"/>
                    <w:right w:val="none" w:sz="0" w:space="0" w:color="auto"/>
                  </w:divBdr>
                  <w:divsChild>
                    <w:div w:id="106837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92852">
          <w:marLeft w:val="0"/>
          <w:marRight w:val="0"/>
          <w:marTop w:val="0"/>
          <w:marBottom w:val="0"/>
          <w:divBdr>
            <w:top w:val="none" w:sz="0" w:space="0" w:color="auto"/>
            <w:left w:val="none" w:sz="0" w:space="0" w:color="auto"/>
            <w:bottom w:val="none" w:sz="0" w:space="0" w:color="auto"/>
            <w:right w:val="none" w:sz="0" w:space="0" w:color="auto"/>
          </w:divBdr>
        </w:div>
      </w:divsChild>
    </w:div>
    <w:div w:id="2072540401">
      <w:bodyDiv w:val="1"/>
      <w:marLeft w:val="0"/>
      <w:marRight w:val="0"/>
      <w:marTop w:val="0"/>
      <w:marBottom w:val="0"/>
      <w:divBdr>
        <w:top w:val="none" w:sz="0" w:space="0" w:color="auto"/>
        <w:left w:val="none" w:sz="0" w:space="0" w:color="auto"/>
        <w:bottom w:val="none" w:sz="0" w:space="0" w:color="auto"/>
        <w:right w:val="none" w:sz="0" w:space="0" w:color="auto"/>
      </w:divBdr>
    </w:div>
    <w:div w:id="2072578178">
      <w:bodyDiv w:val="1"/>
      <w:marLeft w:val="0"/>
      <w:marRight w:val="0"/>
      <w:marTop w:val="0"/>
      <w:marBottom w:val="0"/>
      <w:divBdr>
        <w:top w:val="none" w:sz="0" w:space="0" w:color="auto"/>
        <w:left w:val="none" w:sz="0" w:space="0" w:color="auto"/>
        <w:bottom w:val="none" w:sz="0" w:space="0" w:color="auto"/>
        <w:right w:val="none" w:sz="0" w:space="0" w:color="auto"/>
      </w:divBdr>
    </w:div>
    <w:div w:id="2073117118">
      <w:bodyDiv w:val="1"/>
      <w:marLeft w:val="0"/>
      <w:marRight w:val="0"/>
      <w:marTop w:val="0"/>
      <w:marBottom w:val="0"/>
      <w:divBdr>
        <w:top w:val="none" w:sz="0" w:space="0" w:color="auto"/>
        <w:left w:val="none" w:sz="0" w:space="0" w:color="auto"/>
        <w:bottom w:val="none" w:sz="0" w:space="0" w:color="auto"/>
        <w:right w:val="none" w:sz="0" w:space="0" w:color="auto"/>
      </w:divBdr>
      <w:divsChild>
        <w:div w:id="1793160797">
          <w:marLeft w:val="0"/>
          <w:marRight w:val="0"/>
          <w:marTop w:val="0"/>
          <w:marBottom w:val="0"/>
          <w:divBdr>
            <w:top w:val="none" w:sz="0" w:space="0" w:color="auto"/>
            <w:left w:val="none" w:sz="0" w:space="0" w:color="auto"/>
            <w:bottom w:val="none" w:sz="0" w:space="0" w:color="auto"/>
            <w:right w:val="none" w:sz="0" w:space="0" w:color="auto"/>
          </w:divBdr>
          <w:divsChild>
            <w:div w:id="1064911746">
              <w:marLeft w:val="0"/>
              <w:marRight w:val="0"/>
              <w:marTop w:val="0"/>
              <w:marBottom w:val="0"/>
              <w:divBdr>
                <w:top w:val="none" w:sz="0" w:space="0" w:color="auto"/>
                <w:left w:val="none" w:sz="0" w:space="0" w:color="auto"/>
                <w:bottom w:val="none" w:sz="0" w:space="0" w:color="auto"/>
                <w:right w:val="none" w:sz="0" w:space="0" w:color="auto"/>
              </w:divBdr>
              <w:divsChild>
                <w:div w:id="156925268">
                  <w:marLeft w:val="240"/>
                  <w:marRight w:val="5055"/>
                  <w:marTop w:val="0"/>
                  <w:marBottom w:val="0"/>
                  <w:divBdr>
                    <w:top w:val="none" w:sz="0" w:space="0" w:color="auto"/>
                    <w:left w:val="none" w:sz="0" w:space="0" w:color="auto"/>
                    <w:bottom w:val="none" w:sz="0" w:space="0" w:color="auto"/>
                    <w:right w:val="none" w:sz="0" w:space="0" w:color="auto"/>
                  </w:divBdr>
                  <w:divsChild>
                    <w:div w:id="2402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02621">
      <w:bodyDiv w:val="1"/>
      <w:marLeft w:val="0"/>
      <w:marRight w:val="0"/>
      <w:marTop w:val="0"/>
      <w:marBottom w:val="0"/>
      <w:divBdr>
        <w:top w:val="none" w:sz="0" w:space="0" w:color="auto"/>
        <w:left w:val="none" w:sz="0" w:space="0" w:color="auto"/>
        <w:bottom w:val="none" w:sz="0" w:space="0" w:color="auto"/>
        <w:right w:val="none" w:sz="0" w:space="0" w:color="auto"/>
      </w:divBdr>
      <w:divsChild>
        <w:div w:id="1369188088">
          <w:marLeft w:val="72"/>
          <w:marRight w:val="0"/>
          <w:marTop w:val="1104"/>
          <w:marBottom w:val="0"/>
          <w:divBdr>
            <w:top w:val="none" w:sz="0" w:space="0" w:color="auto"/>
            <w:left w:val="none" w:sz="0" w:space="0" w:color="auto"/>
            <w:bottom w:val="none" w:sz="0" w:space="0" w:color="auto"/>
            <w:right w:val="none" w:sz="0" w:space="0" w:color="auto"/>
          </w:divBdr>
          <w:divsChild>
            <w:div w:id="313219831">
              <w:marLeft w:val="0"/>
              <w:marRight w:val="0"/>
              <w:marTop w:val="0"/>
              <w:marBottom w:val="0"/>
              <w:divBdr>
                <w:top w:val="single" w:sz="4" w:space="0" w:color="000000"/>
                <w:left w:val="none" w:sz="0" w:space="0" w:color="auto"/>
                <w:bottom w:val="none" w:sz="0" w:space="0" w:color="auto"/>
                <w:right w:val="none" w:sz="0" w:space="0" w:color="auto"/>
              </w:divBdr>
              <w:divsChild>
                <w:div w:id="20425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91891">
      <w:bodyDiv w:val="1"/>
      <w:marLeft w:val="0"/>
      <w:marRight w:val="0"/>
      <w:marTop w:val="0"/>
      <w:marBottom w:val="0"/>
      <w:divBdr>
        <w:top w:val="none" w:sz="0" w:space="0" w:color="auto"/>
        <w:left w:val="none" w:sz="0" w:space="0" w:color="auto"/>
        <w:bottom w:val="none" w:sz="0" w:space="0" w:color="auto"/>
        <w:right w:val="none" w:sz="0" w:space="0" w:color="auto"/>
      </w:divBdr>
      <w:divsChild>
        <w:div w:id="422579254">
          <w:marLeft w:val="0"/>
          <w:marRight w:val="0"/>
          <w:marTop w:val="0"/>
          <w:marBottom w:val="0"/>
          <w:divBdr>
            <w:top w:val="none" w:sz="0" w:space="0" w:color="auto"/>
            <w:left w:val="none" w:sz="0" w:space="0" w:color="auto"/>
            <w:bottom w:val="none" w:sz="0" w:space="0" w:color="auto"/>
            <w:right w:val="none" w:sz="0" w:space="0" w:color="auto"/>
          </w:divBdr>
          <w:divsChild>
            <w:div w:id="1625766069">
              <w:marLeft w:val="0"/>
              <w:marRight w:val="0"/>
              <w:marTop w:val="0"/>
              <w:marBottom w:val="0"/>
              <w:divBdr>
                <w:top w:val="none" w:sz="0" w:space="0" w:color="auto"/>
                <w:left w:val="none" w:sz="0" w:space="0" w:color="auto"/>
                <w:bottom w:val="none" w:sz="0" w:space="0" w:color="auto"/>
                <w:right w:val="none" w:sz="0" w:space="0" w:color="auto"/>
              </w:divBdr>
              <w:divsChild>
                <w:div w:id="144663631">
                  <w:marLeft w:val="0"/>
                  <w:marRight w:val="0"/>
                  <w:marTop w:val="0"/>
                  <w:marBottom w:val="0"/>
                  <w:divBdr>
                    <w:top w:val="none" w:sz="0" w:space="0" w:color="auto"/>
                    <w:left w:val="none" w:sz="0" w:space="0" w:color="auto"/>
                    <w:bottom w:val="none" w:sz="0" w:space="0" w:color="auto"/>
                    <w:right w:val="none" w:sz="0" w:space="0" w:color="auto"/>
                  </w:divBdr>
                  <w:divsChild>
                    <w:div w:id="153255284">
                      <w:marLeft w:val="0"/>
                      <w:marRight w:val="0"/>
                      <w:marTop w:val="0"/>
                      <w:marBottom w:val="0"/>
                      <w:divBdr>
                        <w:top w:val="none" w:sz="0" w:space="0" w:color="auto"/>
                        <w:left w:val="none" w:sz="0" w:space="0" w:color="auto"/>
                        <w:bottom w:val="none" w:sz="0" w:space="0" w:color="auto"/>
                        <w:right w:val="none" w:sz="0" w:space="0" w:color="auto"/>
                      </w:divBdr>
                      <w:divsChild>
                        <w:div w:id="1393772886">
                          <w:marLeft w:val="0"/>
                          <w:marRight w:val="0"/>
                          <w:marTop w:val="0"/>
                          <w:marBottom w:val="0"/>
                          <w:divBdr>
                            <w:top w:val="none" w:sz="0" w:space="0" w:color="auto"/>
                            <w:left w:val="none" w:sz="0" w:space="0" w:color="auto"/>
                            <w:bottom w:val="none" w:sz="0" w:space="0" w:color="auto"/>
                            <w:right w:val="none" w:sz="0" w:space="0" w:color="auto"/>
                          </w:divBdr>
                          <w:divsChild>
                            <w:div w:id="1559853060">
                              <w:marLeft w:val="0"/>
                              <w:marRight w:val="0"/>
                              <w:marTop w:val="0"/>
                              <w:marBottom w:val="0"/>
                              <w:divBdr>
                                <w:top w:val="single" w:sz="6" w:space="0" w:color="D3D3D3"/>
                                <w:left w:val="none" w:sz="0" w:space="0" w:color="auto"/>
                                <w:bottom w:val="none" w:sz="0" w:space="0" w:color="auto"/>
                                <w:right w:val="none" w:sz="0" w:space="0" w:color="auto"/>
                              </w:divBdr>
                              <w:divsChild>
                                <w:div w:id="559942179">
                                  <w:marLeft w:val="0"/>
                                  <w:marRight w:val="0"/>
                                  <w:marTop w:val="0"/>
                                  <w:marBottom w:val="0"/>
                                  <w:divBdr>
                                    <w:top w:val="none" w:sz="0" w:space="0" w:color="auto"/>
                                    <w:left w:val="none" w:sz="0" w:space="0" w:color="auto"/>
                                    <w:bottom w:val="none" w:sz="0" w:space="0" w:color="auto"/>
                                    <w:right w:val="none" w:sz="0" w:space="0" w:color="auto"/>
                                  </w:divBdr>
                                  <w:divsChild>
                                    <w:div w:id="1639650606">
                                      <w:marLeft w:val="330"/>
                                      <w:marRight w:val="330"/>
                                      <w:marTop w:val="0"/>
                                      <w:marBottom w:val="330"/>
                                      <w:divBdr>
                                        <w:top w:val="none" w:sz="0" w:space="0" w:color="auto"/>
                                        <w:left w:val="none" w:sz="0" w:space="0" w:color="auto"/>
                                        <w:bottom w:val="none" w:sz="0" w:space="0" w:color="auto"/>
                                        <w:right w:val="none" w:sz="0" w:space="0" w:color="auto"/>
                                      </w:divBdr>
                                      <w:divsChild>
                                        <w:div w:id="9622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631532">
      <w:bodyDiv w:val="1"/>
      <w:marLeft w:val="0"/>
      <w:marRight w:val="0"/>
      <w:marTop w:val="0"/>
      <w:marBottom w:val="0"/>
      <w:divBdr>
        <w:top w:val="none" w:sz="0" w:space="0" w:color="auto"/>
        <w:left w:val="none" w:sz="0" w:space="0" w:color="auto"/>
        <w:bottom w:val="none" w:sz="0" w:space="0" w:color="auto"/>
        <w:right w:val="none" w:sz="0" w:space="0" w:color="auto"/>
      </w:divBdr>
      <w:divsChild>
        <w:div w:id="393428753">
          <w:marLeft w:val="0"/>
          <w:marRight w:val="0"/>
          <w:marTop w:val="0"/>
          <w:marBottom w:val="0"/>
          <w:divBdr>
            <w:top w:val="none" w:sz="0" w:space="0" w:color="auto"/>
            <w:left w:val="none" w:sz="0" w:space="0" w:color="auto"/>
            <w:bottom w:val="none" w:sz="0" w:space="0" w:color="auto"/>
            <w:right w:val="none" w:sz="0" w:space="0" w:color="auto"/>
          </w:divBdr>
          <w:divsChild>
            <w:div w:id="1373576487">
              <w:marLeft w:val="0"/>
              <w:marRight w:val="0"/>
              <w:marTop w:val="0"/>
              <w:marBottom w:val="0"/>
              <w:divBdr>
                <w:top w:val="none" w:sz="0" w:space="0" w:color="auto"/>
                <w:left w:val="none" w:sz="0" w:space="0" w:color="auto"/>
                <w:bottom w:val="none" w:sz="0" w:space="0" w:color="auto"/>
                <w:right w:val="none" w:sz="0" w:space="0" w:color="auto"/>
              </w:divBdr>
            </w:div>
            <w:div w:id="1674793753">
              <w:marLeft w:val="0"/>
              <w:marRight w:val="0"/>
              <w:marTop w:val="0"/>
              <w:marBottom w:val="0"/>
              <w:divBdr>
                <w:top w:val="none" w:sz="0" w:space="0" w:color="auto"/>
                <w:left w:val="none" w:sz="0" w:space="0" w:color="auto"/>
                <w:bottom w:val="none" w:sz="0" w:space="0" w:color="auto"/>
                <w:right w:val="none" w:sz="0" w:space="0" w:color="auto"/>
              </w:divBdr>
              <w:divsChild>
                <w:div w:id="468399097">
                  <w:marLeft w:val="0"/>
                  <w:marRight w:val="0"/>
                  <w:marTop w:val="0"/>
                  <w:marBottom w:val="0"/>
                  <w:divBdr>
                    <w:top w:val="none" w:sz="0" w:space="0" w:color="auto"/>
                    <w:left w:val="none" w:sz="0" w:space="0" w:color="auto"/>
                    <w:bottom w:val="none" w:sz="0" w:space="0" w:color="auto"/>
                    <w:right w:val="none" w:sz="0" w:space="0" w:color="auto"/>
                  </w:divBdr>
                  <w:divsChild>
                    <w:div w:id="663777434">
                      <w:marLeft w:val="0"/>
                      <w:marRight w:val="0"/>
                      <w:marTop w:val="0"/>
                      <w:marBottom w:val="0"/>
                      <w:divBdr>
                        <w:top w:val="none" w:sz="0" w:space="0" w:color="auto"/>
                        <w:left w:val="none" w:sz="0" w:space="0" w:color="auto"/>
                        <w:bottom w:val="none" w:sz="0" w:space="0" w:color="auto"/>
                        <w:right w:val="none" w:sz="0" w:space="0" w:color="auto"/>
                      </w:divBdr>
                    </w:div>
                    <w:div w:id="1014067477">
                      <w:marLeft w:val="0"/>
                      <w:marRight w:val="0"/>
                      <w:marTop w:val="450"/>
                      <w:marBottom w:val="0"/>
                      <w:divBdr>
                        <w:top w:val="none" w:sz="0" w:space="0" w:color="auto"/>
                        <w:left w:val="none" w:sz="0" w:space="0" w:color="auto"/>
                        <w:bottom w:val="none" w:sz="0" w:space="0" w:color="auto"/>
                        <w:right w:val="none" w:sz="0" w:space="0" w:color="auto"/>
                      </w:divBdr>
                    </w:div>
                    <w:div w:id="1510683549">
                      <w:marLeft w:val="0"/>
                      <w:marRight w:val="0"/>
                      <w:marTop w:val="0"/>
                      <w:marBottom w:val="0"/>
                      <w:divBdr>
                        <w:top w:val="none" w:sz="0" w:space="0" w:color="auto"/>
                        <w:left w:val="none" w:sz="0" w:space="0" w:color="auto"/>
                        <w:bottom w:val="none" w:sz="0" w:space="0" w:color="auto"/>
                        <w:right w:val="none" w:sz="0" w:space="0" w:color="auto"/>
                      </w:divBdr>
                    </w:div>
                  </w:divsChild>
                </w:div>
                <w:div w:id="1260944155">
                  <w:marLeft w:val="0"/>
                  <w:marRight w:val="0"/>
                  <w:marTop w:val="0"/>
                  <w:marBottom w:val="0"/>
                  <w:divBdr>
                    <w:top w:val="none" w:sz="0" w:space="0" w:color="auto"/>
                    <w:left w:val="none" w:sz="0" w:space="0" w:color="auto"/>
                    <w:bottom w:val="none" w:sz="0" w:space="0" w:color="auto"/>
                    <w:right w:val="none" w:sz="0" w:space="0" w:color="auto"/>
                  </w:divBdr>
                  <w:divsChild>
                    <w:div w:id="1758790548">
                      <w:marLeft w:val="0"/>
                      <w:marRight w:val="0"/>
                      <w:marTop w:val="0"/>
                      <w:marBottom w:val="0"/>
                      <w:divBdr>
                        <w:top w:val="none" w:sz="0" w:space="0" w:color="auto"/>
                        <w:left w:val="none" w:sz="0" w:space="0" w:color="auto"/>
                        <w:bottom w:val="none" w:sz="0" w:space="0" w:color="auto"/>
                        <w:right w:val="none" w:sz="0" w:space="0" w:color="auto"/>
                      </w:divBdr>
                    </w:div>
                  </w:divsChild>
                </w:div>
                <w:div w:id="1906254549">
                  <w:marLeft w:val="0"/>
                  <w:marRight w:val="0"/>
                  <w:marTop w:val="0"/>
                  <w:marBottom w:val="0"/>
                  <w:divBdr>
                    <w:top w:val="none" w:sz="0" w:space="0" w:color="auto"/>
                    <w:left w:val="none" w:sz="0" w:space="0" w:color="auto"/>
                    <w:bottom w:val="single" w:sz="2" w:space="6" w:color="CCCCCC"/>
                    <w:right w:val="none" w:sz="0" w:space="0" w:color="auto"/>
                  </w:divBdr>
                </w:div>
              </w:divsChild>
            </w:div>
          </w:divsChild>
        </w:div>
      </w:divsChild>
    </w:div>
    <w:div w:id="210811700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64">
          <w:marLeft w:val="0"/>
          <w:marRight w:val="0"/>
          <w:marTop w:val="0"/>
          <w:marBottom w:val="0"/>
          <w:divBdr>
            <w:top w:val="none" w:sz="0" w:space="0" w:color="auto"/>
            <w:left w:val="none" w:sz="0" w:space="0" w:color="auto"/>
            <w:bottom w:val="none" w:sz="0" w:space="0" w:color="auto"/>
            <w:right w:val="none" w:sz="0" w:space="0" w:color="auto"/>
          </w:divBdr>
        </w:div>
      </w:divsChild>
    </w:div>
    <w:div w:id="2119913386">
      <w:bodyDiv w:val="1"/>
      <w:marLeft w:val="0"/>
      <w:marRight w:val="0"/>
      <w:marTop w:val="0"/>
      <w:marBottom w:val="0"/>
      <w:divBdr>
        <w:top w:val="none" w:sz="0" w:space="0" w:color="auto"/>
        <w:left w:val="none" w:sz="0" w:space="0" w:color="auto"/>
        <w:bottom w:val="none" w:sz="0" w:space="0" w:color="auto"/>
        <w:right w:val="none" w:sz="0" w:space="0" w:color="auto"/>
      </w:divBdr>
      <w:divsChild>
        <w:div w:id="315648024">
          <w:marLeft w:val="0"/>
          <w:marRight w:val="0"/>
          <w:marTop w:val="0"/>
          <w:marBottom w:val="0"/>
          <w:divBdr>
            <w:top w:val="none" w:sz="0" w:space="0" w:color="auto"/>
            <w:left w:val="none" w:sz="0" w:space="0" w:color="auto"/>
            <w:bottom w:val="none" w:sz="0" w:space="0" w:color="auto"/>
            <w:right w:val="none" w:sz="0" w:space="0" w:color="auto"/>
          </w:divBdr>
        </w:div>
        <w:div w:id="2011365460">
          <w:marLeft w:val="0"/>
          <w:marRight w:val="0"/>
          <w:marTop w:val="0"/>
          <w:marBottom w:val="0"/>
          <w:divBdr>
            <w:top w:val="none" w:sz="0" w:space="0" w:color="auto"/>
            <w:left w:val="none" w:sz="0" w:space="0" w:color="auto"/>
            <w:bottom w:val="none" w:sz="0" w:space="0" w:color="auto"/>
            <w:right w:val="none" w:sz="0" w:space="0" w:color="auto"/>
          </w:divBdr>
        </w:div>
      </w:divsChild>
    </w:div>
    <w:div w:id="2120829155">
      <w:bodyDiv w:val="1"/>
      <w:marLeft w:val="0"/>
      <w:marRight w:val="0"/>
      <w:marTop w:val="0"/>
      <w:marBottom w:val="0"/>
      <w:divBdr>
        <w:top w:val="none" w:sz="0" w:space="0" w:color="auto"/>
        <w:left w:val="none" w:sz="0" w:space="0" w:color="auto"/>
        <w:bottom w:val="none" w:sz="0" w:space="0" w:color="auto"/>
        <w:right w:val="none" w:sz="0" w:space="0" w:color="auto"/>
      </w:divBdr>
      <w:divsChild>
        <w:div w:id="1765372859">
          <w:marLeft w:val="0"/>
          <w:marRight w:val="0"/>
          <w:marTop w:val="0"/>
          <w:marBottom w:val="0"/>
          <w:divBdr>
            <w:top w:val="none" w:sz="0" w:space="0" w:color="auto"/>
            <w:left w:val="none" w:sz="0" w:space="0" w:color="auto"/>
            <w:bottom w:val="none" w:sz="0" w:space="0" w:color="auto"/>
            <w:right w:val="none" w:sz="0" w:space="0" w:color="auto"/>
          </w:divBdr>
          <w:divsChild>
            <w:div w:id="790133451">
              <w:marLeft w:val="0"/>
              <w:marRight w:val="0"/>
              <w:marTop w:val="0"/>
              <w:marBottom w:val="0"/>
              <w:divBdr>
                <w:top w:val="none" w:sz="0" w:space="0" w:color="auto"/>
                <w:left w:val="none" w:sz="0" w:space="0" w:color="auto"/>
                <w:bottom w:val="none" w:sz="0" w:space="0" w:color="auto"/>
                <w:right w:val="none" w:sz="0" w:space="0" w:color="auto"/>
              </w:divBdr>
              <w:divsChild>
                <w:div w:id="136578366">
                  <w:marLeft w:val="240"/>
                  <w:marRight w:val="5055"/>
                  <w:marTop w:val="0"/>
                  <w:marBottom w:val="0"/>
                  <w:divBdr>
                    <w:top w:val="none" w:sz="0" w:space="0" w:color="auto"/>
                    <w:left w:val="none" w:sz="0" w:space="0" w:color="auto"/>
                    <w:bottom w:val="none" w:sz="0" w:space="0" w:color="auto"/>
                    <w:right w:val="none" w:sz="0" w:space="0" w:color="auto"/>
                  </w:divBdr>
                  <w:divsChild>
                    <w:div w:id="121014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0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ifset.2021.102603" TargetMode="External"/><Relationship Id="rId117" Type="http://schemas.openxmlformats.org/officeDocument/2006/relationships/hyperlink" Target="http://apps.webofknowledge.com/DaisyOneClickSearch.do?product=WOS&amp;search_mode=DaisyOneClickSearch&amp;colName=WOS&amp;SID=3Dr5ljLLBh8flActPui&amp;author_name=Ren,%20SJ&amp;dais_id=16549247&amp;excludeEventConfig=ExcludeIfFromFullRecPage" TargetMode="External"/><Relationship Id="rId21" Type="http://schemas.openxmlformats.org/officeDocument/2006/relationships/hyperlink" Target="https://doi.org/10.1007/s11947-021-02736-6" TargetMode="External"/><Relationship Id="rId42" Type="http://schemas.openxmlformats.org/officeDocument/2006/relationships/hyperlink" Target="https://doi.org/10.1016/j.lwt.2019.108257" TargetMode="External"/><Relationship Id="rId47" Type="http://schemas.openxmlformats.org/officeDocument/2006/relationships/hyperlink" Target="https://doi.org/10.1016/j.fm.2019.01.005" TargetMode="External"/><Relationship Id="rId63" Type="http://schemas.openxmlformats.org/officeDocument/2006/relationships/hyperlink" Target="http://apps.webofknowledge.com/OneClickSearch.do?product=WOS&amp;search_mode=OneClickSearch&amp;excludeEventConfig=ExcludeIfFromFullRecPage&amp;colName=WOS&amp;SID=4DQ69qR1YLqhKgoih9V&amp;field=AU&amp;value=Dhawan,%20S" TargetMode="External"/><Relationship Id="rId68" Type="http://schemas.openxmlformats.org/officeDocument/2006/relationships/hyperlink" Target="http://apps.webofknowledge.com/OneClickSearch.do?product=WOS&amp;search_mode=OneClickSearch&amp;excludeEventConfig=ExcludeIfFromFullRecPage&amp;colName=WOS&amp;SID=4DQ69qR1YLqhKgoih9V&amp;field=AU&amp;value=Bhunia,%20K" TargetMode="External"/><Relationship Id="rId84" Type="http://schemas.openxmlformats.org/officeDocument/2006/relationships/hyperlink" Target="http://apps.webofknowledge.com/DaisyOneClickSearch.do?product=WOS&amp;search_mode=DaisyOneClickSearch&amp;colName=WOS&amp;SID=1FcEOmnquiXfBocihPy&amp;author_name=Lee,%20J&amp;dais_id=3285901&amp;excludeEventConfig=ExcludeIfFromFullRecPage" TargetMode="External"/><Relationship Id="rId89" Type="http://schemas.openxmlformats.org/officeDocument/2006/relationships/hyperlink" Target="http://apps.webofknowledge.com/OneClickSearch.do?product=WOS&amp;search_mode=OneClickSearch&amp;excludeEventConfig=ExcludeIfFromFullRecPage&amp;colName=WOS&amp;SID=3Dr5ljLLBh8flActPui&amp;field=AU&amp;value=Wei,%20Y" TargetMode="External"/><Relationship Id="rId112" Type="http://schemas.openxmlformats.org/officeDocument/2006/relationships/hyperlink" Target="http://apps.webofknowledge.com/OneClickSearch.do?product=WOS&amp;search_mode=OneClickSearch&amp;colName=WOS&amp;SID=2A@Pl9JPD6APcc9J4e9&amp;field=AU&amp;value=Mokwena,%20KK" TargetMode="External"/><Relationship Id="rId133" Type="http://schemas.openxmlformats.org/officeDocument/2006/relationships/hyperlink" Target="http://apps.webofknowledge.com/OneClickSearch.do?product=WOS&amp;search_mode=OneClickSearch&amp;colName=WOS&amp;SID=4BcEp@AENM6lHciJPdb&amp;field=AU&amp;value=Ross,%20CF" TargetMode="External"/><Relationship Id="rId138" Type="http://schemas.openxmlformats.org/officeDocument/2006/relationships/hyperlink" Target="http://apps.webofknowledge.com/DaisyOneClickSearch.do?product=WOS&amp;search_mode=DaisyOneClickSearch&amp;colName=WOS&amp;SID=3Dr5ljLLBh8flActPui&amp;author_name=Powers,%20J&amp;dais_id=1504307&amp;excludeEventConfig=ExcludeIfFromFullRecPage" TargetMode="External"/><Relationship Id="rId154" Type="http://schemas.openxmlformats.org/officeDocument/2006/relationships/hyperlink" Target="mailto:don.guan@bumblebee.com" TargetMode="External"/><Relationship Id="rId159" Type="http://schemas.openxmlformats.org/officeDocument/2006/relationships/hyperlink" Target="javascript:void(0)" TargetMode="External"/><Relationship Id="rId16" Type="http://schemas.openxmlformats.org/officeDocument/2006/relationships/hyperlink" Target="https://doi.org/10.1016/j.jfoodeng.2023.111909" TargetMode="External"/><Relationship Id="rId107" Type="http://schemas.openxmlformats.org/officeDocument/2006/relationships/hyperlink" Target="http://apps.webofknowledge.com/OneClickSearch.do?product=WOS&amp;search_mode=OneClickSearch&amp;excludeEventConfig=ExcludeIfFromFullRecPage&amp;colName=WOS&amp;SID=3Dr5ljLLBh8flActPui&amp;field=AU&amp;value=Lei,%20HW" TargetMode="External"/><Relationship Id="rId11" Type="http://schemas.openxmlformats.org/officeDocument/2006/relationships/hyperlink" Target="https://www.sciencedirect.com/journal/postharvest-biology-and-technology/vol/217/suppl/C" TargetMode="External"/><Relationship Id="rId32" Type="http://schemas.openxmlformats.org/officeDocument/2006/relationships/hyperlink" Target="https://doi.org/10.1016/j.foodres.2020.109519" TargetMode="External"/><Relationship Id="rId37" Type="http://schemas.openxmlformats.org/officeDocument/2006/relationships/hyperlink" Target="https://doi.org/10.1016/j.foodcont.2020.107160" TargetMode="External"/><Relationship Id="rId53" Type="http://schemas.openxmlformats.org/officeDocument/2006/relationships/hyperlink" Target="http://www.tandfonline.com/doi/abs/10.1080/07373937.2016.1157601" TargetMode="External"/><Relationship Id="rId58" Type="http://schemas.openxmlformats.org/officeDocument/2006/relationships/hyperlink" Target="http://apps.webofknowledge.com/OneClickSearch.do?product=WOS&amp;search_mode=OneClickSearch&amp;excludeEventConfig=ExcludeIfFromFullRecPage&amp;colName=WOS&amp;SID=4DQ69qR1YLqhKgoih9V&amp;field=AU&amp;value=Wang,%20YY" TargetMode="External"/><Relationship Id="rId74" Type="http://schemas.openxmlformats.org/officeDocument/2006/relationships/hyperlink" Target="http://apps.webofknowledge.com/OneClickSearch.do?product=WOS&amp;search_mode=OneClickSearch&amp;excludeEventConfig=ExcludeIfFromFullRecPage&amp;colName=WOS&amp;SID=4DQ69qR1YLqhKgoih9V&amp;field=AU&amp;value=Sablani,%20SS" TargetMode="External"/><Relationship Id="rId79" Type="http://schemas.openxmlformats.org/officeDocument/2006/relationships/hyperlink" Target="http://apps.webofknowledge.com/OneClickSearch.do?product=WOS&amp;search_mode=OneClickSearch&amp;excludeEventConfig=ExcludeIfFromFullRecPage&amp;colName=WOS&amp;SID=1FcEOmnquiXfBocihPy&amp;field=AU&amp;value=Wei,%20Y" TargetMode="External"/><Relationship Id="rId102" Type="http://schemas.openxmlformats.org/officeDocument/2006/relationships/hyperlink" Target="http://apps.webofknowledge.com/OneClickSearch.do?product=WOS&amp;search_mode=OneClickSearch&amp;excludeEventConfig=ExcludeIfFromFullRecPage&amp;colName=WOS&amp;SID=3Dr5ljLLBh8flActPui&amp;field=AU&amp;value=Wei,%20Y" TargetMode="External"/><Relationship Id="rId123" Type="http://schemas.openxmlformats.org/officeDocument/2006/relationships/hyperlink" Target="http://apps.webofknowledge.com/OneClickSearch.do?product=WOS&amp;search_mode=OneClickSearch&amp;excludeEventConfig=ExcludeIfFromFullRecPage&amp;colName=WOS&amp;SID=3Dr5ljLLBh8flActPui&amp;field=AU&amp;value=Chen,%20SL" TargetMode="External"/><Relationship Id="rId128" Type="http://schemas.openxmlformats.org/officeDocument/2006/relationships/hyperlink" Target="http://apps.webofknowledge.com/DaisyOneClickSearch.do?product=WOS&amp;search_mode=DaisyOneClickSearch&amp;colName=WOS&amp;SID=3Dr5ljLLBh8flActPui&amp;author_name=Ren,%20SJ&amp;dais_id=16549247&amp;excludeEventConfig=ExcludeIfFromFullRecPage" TargetMode="External"/><Relationship Id="rId144" Type="http://schemas.openxmlformats.org/officeDocument/2006/relationships/hyperlink" Target="http://apps.isiknowledge.com/DaisyOneClickSearch.do?product=WOS&amp;search_mode=DaisyOneClickSearch&amp;db_id=&amp;SID=4BcCafA4jGabCBm6lN2&amp;name=Kang%20DH&amp;ut=000277300600015&amp;pos=5" TargetMode="External"/><Relationship Id="rId149" Type="http://schemas.openxmlformats.org/officeDocument/2006/relationships/hyperlink" Target="mailto:tadapanenir@ajiusa.com" TargetMode="External"/><Relationship Id="rId5" Type="http://schemas.openxmlformats.org/officeDocument/2006/relationships/webSettings" Target="webSettings.xml"/><Relationship Id="rId90" Type="http://schemas.openxmlformats.org/officeDocument/2006/relationships/hyperlink" Target="http://apps.webofknowledge.com/OneClickSearch.do?product=WOS&amp;search_mode=OneClickSearch&amp;excludeEventConfig=ExcludeIfFromFullRecPage&amp;colName=WOS&amp;SID=3Dr5ljLLBh8flActPui&amp;field=AU&amp;value=Zhu,%20L" TargetMode="External"/><Relationship Id="rId95" Type="http://schemas.openxmlformats.org/officeDocument/2006/relationships/hyperlink" Target="http://apps.webofknowledge.com/OneClickSearch.do?product=WOS&amp;search_mode=OneClickSearch&amp;excludeEventConfig=ExcludeIfFromFullRecPage&amp;colName=WOS&amp;SID=3Dr5ljLLBh8flActPui&amp;field=AU&amp;value=Yan,%20WQ&amp;cacheurlFromRightClick=no" TargetMode="External"/><Relationship Id="rId160" Type="http://schemas.openxmlformats.org/officeDocument/2006/relationships/hyperlink" Target="javascript:void(0)" TargetMode="External"/><Relationship Id="rId165" Type="http://schemas.openxmlformats.org/officeDocument/2006/relationships/fontTable" Target="fontTable.xml"/><Relationship Id="rId22" Type="http://schemas.openxmlformats.org/officeDocument/2006/relationships/hyperlink" Target="https://doi.org/10.1080/10408398.2021.2016601" TargetMode="External"/><Relationship Id="rId27" Type="http://schemas.openxmlformats.org/officeDocument/2006/relationships/hyperlink" Target="https://doi.org/10.1177%2F1082013220937872"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64" Type="http://schemas.openxmlformats.org/officeDocument/2006/relationships/hyperlink" Target="http://apps.webofknowledge.com/OneClickSearch.do?product=WOS&amp;search_mode=OneClickSearch&amp;excludeEventConfig=ExcludeIfFromFullRecPage&amp;colName=WOS&amp;SID=4DQ69qR1YLqhKgoih9V&amp;field=AU&amp;value=Sablani,%20SS" TargetMode="External"/><Relationship Id="rId69" Type="http://schemas.openxmlformats.org/officeDocument/2006/relationships/hyperlink" Target="http://apps.webofknowledge.com/OneClickSearch.do?product=WOS&amp;search_mode=OneClickSearch&amp;excludeEventConfig=ExcludeIfFromFullRecPage&amp;colName=WOS&amp;SID=4DQ69qR1YLqhKgoih9V&amp;field=AU&amp;value=Dhawan,%20S" TargetMode="External"/><Relationship Id="rId113" Type="http://schemas.openxmlformats.org/officeDocument/2006/relationships/hyperlink" Target="http://apps.webofknowledge.com/OneClickSearch.do?product=WOS&amp;search_mode=OneClickSearch&amp;colName=WOS&amp;SID=2A@Pl9JPD6APcc9J4e9&amp;field=AU&amp;value=Tang,%20JM&amp;cacheurlFromRightClick=no" TargetMode="External"/><Relationship Id="rId118" Type="http://schemas.openxmlformats.org/officeDocument/2006/relationships/hyperlink" Target="http://apps.webofknowledge.com/OneClickSearch.do?product=WOS&amp;search_mode=OneClickSearch&amp;excludeEventConfig=ExcludeIfFromFullRecPage&amp;colName=WOS&amp;SID=3Dr5ljLLBh8flActPui&amp;field=AU&amp;value=Bu,%20Q" TargetMode="External"/><Relationship Id="rId134" Type="http://schemas.openxmlformats.org/officeDocument/2006/relationships/hyperlink" Target="http://apps.webofknowledge.com/OneClickSearch.do?product=WOS&amp;search_mode=OneClickSearch&amp;colName=WOS&amp;SID=4BcEp@AENM6lHciJPdb&amp;field=AU&amp;value=Powers,%20JR" TargetMode="External"/><Relationship Id="rId139" Type="http://schemas.openxmlformats.org/officeDocument/2006/relationships/hyperlink" Target="http://apps.webofknowledge.com/OneClickSearch.do?product=WOS&amp;search_mode=OneClickSearch&amp;excludeEventConfig=ExcludeIfFromFullRecPage&amp;colName=WOS&amp;SID=3Dr5ljLLBh8flActPui&amp;field=AU&amp;value=Swanson,%20BG" TargetMode="External"/><Relationship Id="rId80" Type="http://schemas.openxmlformats.org/officeDocument/2006/relationships/hyperlink" Target="http://apps.webofknowledge.com/OneClickSearch.do?product=WOS&amp;search_mode=OneClickSearch&amp;excludeEventConfig=ExcludeIfFromFullRecPage&amp;colName=WOS&amp;SID=1FcEOmnquiXfBocihPy&amp;field=AU&amp;value=Zhu,%20L" TargetMode="External"/><Relationship Id="rId85" Type="http://schemas.openxmlformats.org/officeDocument/2006/relationships/hyperlink" Target="http://apps.webofknowledge.com/OneClickSearch.do?product=WOS&amp;search_mode=OneClickSearch&amp;excludeEventConfig=ExcludeIfFromFullRecPage&amp;colName=WOS&amp;SID=1FcEOmnquiXfBocihPy&amp;field=AU&amp;value=Chen,%20SL" TargetMode="External"/><Relationship Id="rId150" Type="http://schemas.openxmlformats.org/officeDocument/2006/relationships/hyperlink" Target="mailto:erbornhorst@gmail.com" TargetMode="External"/><Relationship Id="rId155" Type="http://schemas.openxmlformats.org/officeDocument/2006/relationships/hyperlink" Target="mailto:nextbio@korea.ac.kr" TargetMode="External"/><Relationship Id="rId12" Type="http://schemas.openxmlformats.org/officeDocument/2006/relationships/hyperlink" Target="https://doi.org/10.1016/j.postharvbio.2024.113118" TargetMode="External"/><Relationship Id="rId17" Type="http://schemas.openxmlformats.org/officeDocument/2006/relationships/hyperlink" Target="https://doi.org/10.1016/j.jfoodeng.2024.111967" TargetMode="External"/><Relationship Id="rId33" Type="http://schemas.openxmlformats.org/officeDocument/2006/relationships/hyperlink" Target="https://www.sciencedirect.com/science/article/pii/S096030851930834X" TargetMode="External"/><Relationship Id="rId38" Type="http://schemas.openxmlformats.org/officeDocument/2006/relationships/hyperlink" Target="https://doi.org/10.1016/j.foodcont.2019.106778" TargetMode="External"/><Relationship Id="rId59" Type="http://schemas.openxmlformats.org/officeDocument/2006/relationships/hyperlink" Target="http://apps.webofknowledge.com/DaisyOneClickSearch.do?product=WOS&amp;search_mode=DaisyOneClickSearch&amp;colName=WOS&amp;SID=4DQ69qR1YLqhKgoih9V&amp;author_name=Zhang,%20L&amp;dais_id=3324000&amp;excludeEventConfig=ExcludeIfFromFullRecPage" TargetMode="External"/><Relationship Id="rId103" Type="http://schemas.openxmlformats.org/officeDocument/2006/relationships/hyperlink" Target="http://apps.webofknowledge.com/OneClickSearch.do?product=WOS&amp;search_mode=OneClickSearch&amp;excludeEventConfig=ExcludeIfFromFullRecPage&amp;colName=WOS&amp;SID=3Dr5ljLLBh8flActPui&amp;field=AU&amp;value=Zhu,%20L" TargetMode="External"/><Relationship Id="rId108" Type="http://schemas.openxmlformats.org/officeDocument/2006/relationships/hyperlink" Target="http://apps.webofknowledge.com/DaisyOneClickSearch.do?product=WOS&amp;search_mode=DaisyOneClickSearch&amp;colName=WOS&amp;SID=3Dr5ljLLBh8flActPui&amp;author_name=Lee,%20J&amp;dais_id=3285901&amp;excludeEventConfig=ExcludeIfFromFullRecPage" TargetMode="External"/><Relationship Id="rId124" Type="http://schemas.openxmlformats.org/officeDocument/2006/relationships/hyperlink" Target="http://apps.webofknowledge.com/OneClickSearch.do?product=WOS&amp;search_mode=OneClickSearch&amp;excludeEventConfig=ExcludeIfFromFullRecPage&amp;colName=WOS&amp;SID=3Dr5ljLLBh8flActPui&amp;field=AU&amp;value=Zhang,%20Q" TargetMode="External"/><Relationship Id="rId129" Type="http://schemas.openxmlformats.org/officeDocument/2006/relationships/hyperlink" Target="http://apps.webofknowledge.com/DaisyOneClickSearch.do?product=WOS&amp;search_mode=DaisyOneClickSearch&amp;colName=WOS&amp;SID=3Dr5ljLLBh8flActPui&amp;author_name=Wang,%20L&amp;dais_id=1220803&amp;excludeEventConfig=ExcludeIfFromFullRecPage" TargetMode="External"/><Relationship Id="rId54" Type="http://schemas.openxmlformats.org/officeDocument/2006/relationships/hyperlink" Target="https://scholar.google.com/citations?view_op=view_citation&amp;hl=en&amp;user=bfwHbfcAAAAJ&amp;sortby=pubdate&amp;citation_for_view=bfwHbfcAAAAJ:ocbgtyEEUOwC" TargetMode="External"/><Relationship Id="rId70" Type="http://schemas.openxmlformats.org/officeDocument/2006/relationships/hyperlink" Target="http://apps.webofknowledge.com/OneClickSearch.do?product=WOS&amp;search_mode=OneClickSearch&amp;excludeEventConfig=ExcludeIfFromFullRecPage&amp;colName=WOS&amp;SID=4DQ69qR1YLqhKgoih9V&amp;field=AU&amp;value=Varney,%20C" TargetMode="External"/><Relationship Id="rId75" Type="http://schemas.openxmlformats.org/officeDocument/2006/relationships/hyperlink" Target="http://apps.webofknowledge.com/DaisyOneClickSearch.do?product=WOS&amp;search_mode=DaisyOneClickSearch&amp;colName=WOS&amp;SID=1FcEOmnquiXfBocihPy&amp;author_name=Wang,%20L&amp;dais_id=1220800&amp;excludeEventConfig=ExcludeIfFromFullRecPage" TargetMode="External"/><Relationship Id="rId91" Type="http://schemas.openxmlformats.org/officeDocument/2006/relationships/hyperlink" Target="http://apps.webofknowledge.com/DaisyOneClickSearch.do?product=WOS&amp;search_mode=DaisyOneClickSearch&amp;colName=WOS&amp;SID=3Dr5ljLLBh8flActPui&amp;author_name=Zhang,%20XS&amp;dais_id=3323000&amp;excludeEventConfig=ExcludeIfFromFullRecPage" TargetMode="External"/><Relationship Id="rId96" Type="http://schemas.openxmlformats.org/officeDocument/2006/relationships/hyperlink" Target="http://apps.webofknowledge.com/DaisyOneClickSearch.do?product=WOS&amp;search_mode=DaisyOneClickSearch&amp;colName=WOS&amp;SID=3Dr5ljLLBh8flActPui&amp;author_name=Zhang,%20M&amp;dais_id=3334501&amp;excludeEventConfig=ExcludeIfFromFullRecPage" TargetMode="External"/><Relationship Id="rId140" Type="http://schemas.openxmlformats.org/officeDocument/2006/relationships/hyperlink" Target="http://apps.isiknowledge.com/DaisyOneClickSearch.do?product=WOS&amp;search_mode=DaisyOneClickSearch&amp;db_id=&amp;SID=4F42dP2F6o2P2iIHkI8&amp;name=Mujumdar%20AS&amp;ut=000282179300022&amp;pos=5" TargetMode="External"/><Relationship Id="rId145" Type="http://schemas.openxmlformats.org/officeDocument/2006/relationships/hyperlink" Target="http://apps.isiknowledge.com/DaisyOneClickSearch.do?product=WOS&amp;search_mode=DaisyOneClickSearch&amp;db_id=&amp;SID=4BcCafA4jGabCBm6lN2&amp;name=Zhang%20JW&amp;ut=000277300600015&amp;pos=6" TargetMode="External"/><Relationship Id="rId161" Type="http://schemas.openxmlformats.org/officeDocument/2006/relationships/hyperlink" Target="javascript:void(0)" TargetMode="External"/><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ijfoodmicro.2024.110592" TargetMode="External"/><Relationship Id="rId23" Type="http://schemas.openxmlformats.org/officeDocument/2006/relationships/hyperlink" Target="https://doi.org/10.3389/fmicb.2021.782934" TargetMode="External"/><Relationship Id="rId28" Type="http://schemas.openxmlformats.org/officeDocument/2006/relationships/hyperlink" Target="https://doi.org/10.1080/07373937.2020.1789654" TargetMode="External"/><Relationship Id="rId36" Type="http://schemas.openxmlformats.org/officeDocument/2006/relationships/hyperlink" Target="https://doi.org/10.1111/1750-3841.15034" TargetMode="External"/><Relationship Id="rId49" Type="http://schemas.openxmlformats.org/officeDocument/2006/relationships/hyperlink" Target="javascript:void(0)" TargetMode="External"/><Relationship Id="rId57" Type="http://schemas.openxmlformats.org/officeDocument/2006/relationships/hyperlink" Target="http://scholar.google.com/citations?view_op=view_citation&amp;hl=en&amp;user=bfwHbfcAAAAJ&amp;sortby=pubdate&amp;citation_for_view=bfwHbfcAAAAJ:mNrWkgRL2YcC" TargetMode="External"/><Relationship Id="rId106" Type="http://schemas.openxmlformats.org/officeDocument/2006/relationships/hyperlink" Target="http://apps.webofknowledge.com/OneClickSearch.do?product=WOS&amp;search_mode=OneClickSearch&amp;excludeEventConfig=ExcludeIfFromFullRecPage&amp;colName=WOS&amp;SID=3Dr5ljLLBh8flActPui&amp;field=AU&amp;value=Wang,%20L&amp;cacheurlFromRightClick=no" TargetMode="External"/><Relationship Id="rId114" Type="http://schemas.openxmlformats.org/officeDocument/2006/relationships/hyperlink" Target="http://apps.webofknowledge.com/full_record.do?product=WOS&amp;search_mode=CitationReport&amp;qid=7&amp;SID=4ACGLo4hCleEjKDF1Co&amp;page=1&amp;doc=1" TargetMode="External"/><Relationship Id="rId119" Type="http://schemas.openxmlformats.org/officeDocument/2006/relationships/hyperlink" Target="http://apps.webofknowledge.com/OneClickSearch.do?product=WOS&amp;search_mode=OneClickSearch&amp;excludeEventConfig=ExcludeIfFromFullRecPage&amp;colName=WOS&amp;SID=3Dr5ljLLBh8flActPui&amp;field=AU&amp;value=Liang,%20J" TargetMode="External"/><Relationship Id="rId127" Type="http://schemas.openxmlformats.org/officeDocument/2006/relationships/hyperlink" Target="http://apps.webofknowledge.com/OneClickSearch.do?product=WOS&amp;search_mode=OneClickSearch&amp;excludeEventConfig=ExcludeIfFromFullRecPage&amp;colName=WOS&amp;SID=3Dr5ljLLBh8flActPui&amp;field=AU&amp;value=Lei,%20HW" TargetMode="External"/><Relationship Id="rId10" Type="http://schemas.openxmlformats.org/officeDocument/2006/relationships/hyperlink" Target="http://iarw.org/wflo" TargetMode="External"/><Relationship Id="rId31" Type="http://schemas.openxmlformats.org/officeDocument/2006/relationships/hyperlink" Target="https://doi.org/10.1016/j.fpsl.2020.100486" TargetMode="External"/><Relationship Id="rId44" Type="http://schemas.openxmlformats.org/officeDocument/2006/relationships/hyperlink" Target="javascript:void(0)" TargetMode="External"/><Relationship Id="rId52" Type="http://schemas.openxmlformats.org/officeDocument/2006/relationships/hyperlink" Target="http://scholar.google.co.uk/citations?view_op=view_citation&amp;hl=en&amp;user=bfwHbfcAAAAJ&amp;sortby=pubdate&amp;citation_for_view=bfwHbfcAAAAJ:polMJLZb0X8C" TargetMode="External"/><Relationship Id="rId60" Type="http://schemas.openxmlformats.org/officeDocument/2006/relationships/hyperlink" Target="http://apps.webofknowledge.com/OneClickSearch.do?product=WOS&amp;search_mode=OneClickSearch&amp;excludeEventConfig=ExcludeIfFromFullRecPage&amp;colName=WOS&amp;SID=4DQ69qR1YLqhKgoih9V&amp;field=AU&amp;value=Gao,%20MX" TargetMode="External"/><Relationship Id="rId65" Type="http://schemas.openxmlformats.org/officeDocument/2006/relationships/hyperlink" Target="http://apps.webofknowledge.com/OneClickSearch.do?product=WOS&amp;search_mode=OneClickSearch&amp;excludeEventConfig=ExcludeIfFromFullRecPage&amp;colName=WOS&amp;SID=4DQ69qR1YLqhKgoih9V&amp;field=AU&amp;value=Tang,%20JM" TargetMode="External"/><Relationship Id="rId73" Type="http://schemas.openxmlformats.org/officeDocument/2006/relationships/hyperlink" Target="http://apps.webofknowledge.com/OneClickSearch.do?product=WOS&amp;search_mode=OneClickSearch&amp;excludeEventConfig=ExcludeIfFromFullRecPage&amp;colName=WOS&amp;SID=4DQ69qR1YLqhKgoih9V&amp;field=AU&amp;value=Selim,%20F" TargetMode="External"/><Relationship Id="rId78" Type="http://schemas.openxmlformats.org/officeDocument/2006/relationships/hyperlink" Target="http://apps.webofknowledge.com/DaisyOneClickSearch.do?product=WOS&amp;search_mode=DaisyOneClickSearch&amp;colName=WOS&amp;SID=1FcEOmnquiXfBocihPy&amp;author_name=Ren,%20SJ&amp;dais_id=16549247&amp;excludeEventConfig=ExcludeIfFromFullRecPage" TargetMode="External"/><Relationship Id="rId81" Type="http://schemas.openxmlformats.org/officeDocument/2006/relationships/hyperlink" Target="http://apps.webofknowledge.com/DaisyOneClickSearch.do?product=WOS&amp;search_mode=DaisyOneClickSearch&amp;colName=WOS&amp;SID=1FcEOmnquiXfBocihPy&amp;author_name=Zhang,%20XS&amp;dais_id=3323000&amp;excludeEventConfig=ExcludeIfFromFullRecPage" TargetMode="External"/><Relationship Id="rId86" Type="http://schemas.openxmlformats.org/officeDocument/2006/relationships/hyperlink" Target="http://apps.webofknowledge.com/OneClickSearch.do?product=WOS&amp;search_mode=OneClickSearch&amp;excludeEventConfig=ExcludeIfFromFullRecPage&amp;colName=WOS&amp;SID=3Dr5ljLLBh8flActPui&amp;field=AU&amp;value=Bu,%20Q" TargetMode="External"/><Relationship Id="rId94" Type="http://schemas.openxmlformats.org/officeDocument/2006/relationships/hyperlink" Target="http://www.elsevier.com/locate/foodres" TargetMode="External"/><Relationship Id="rId99" Type="http://schemas.openxmlformats.org/officeDocument/2006/relationships/hyperlink" Target="http://apps.webofknowledge.com/OneClickSearch.do?product=WOS&amp;search_mode=OneClickSearch&amp;excludeEventConfig=ExcludeIfFromFullRecPage&amp;colName=WOS&amp;SID=3Dr5ljLLBh8flActPui&amp;field=AU&amp;value=Bu,%20Q" TargetMode="External"/><Relationship Id="rId101" Type="http://schemas.openxmlformats.org/officeDocument/2006/relationships/hyperlink" Target="http://apps.webofknowledge.com/DaisyOneClickSearch.do?product=WOS&amp;search_mode=DaisyOneClickSearch&amp;colName=WOS&amp;SID=3Dr5ljLLBh8flActPui&amp;author_name=Wang,%20L&amp;dais_id=1220800&amp;excludeEventConfig=ExcludeIfFromFullRecPage" TargetMode="External"/><Relationship Id="rId122" Type="http://schemas.openxmlformats.org/officeDocument/2006/relationships/hyperlink" Target="http://apps.webofknowledge.com/OneClickSearch.do?product=WOS&amp;search_mode=OneClickSearch&amp;excludeEventConfig=ExcludeIfFromFullRecPage&amp;colName=WOS&amp;SID=3Dr5ljLLBh8flActPui&amp;field=AU&amp;value=Lee,%20GSJ" TargetMode="External"/><Relationship Id="rId130" Type="http://schemas.openxmlformats.org/officeDocument/2006/relationships/hyperlink" Target="http://apps.webofknowledge.com/OneClickSearch.do?product=WOS&amp;search_mode=OneClickSearch&amp;excludeEventConfig=ExcludeIfFromFullRecPage&amp;colName=WOS&amp;SID=3Dr5ljLLBh8flActPui&amp;field=AU&amp;value=Zhang,%20Q" TargetMode="External"/><Relationship Id="rId135" Type="http://schemas.openxmlformats.org/officeDocument/2006/relationships/hyperlink" Target="http://apps.webofknowledge.com/OneClickSearch.do?product=WOS&amp;search_mode=OneClickSearch&amp;colName=WOS&amp;SID=4BcEp@AENM6lHciJPdb&amp;field=AU&amp;value=Tang,%20JM" TargetMode="External"/><Relationship Id="rId143" Type="http://schemas.openxmlformats.org/officeDocument/2006/relationships/hyperlink" Target="http://apps.isiknowledge.com/DaisyOneClickSearch.do?product=WOS&amp;search_mode=DaisyOneClickSearch&amp;db_id=&amp;SID=4BcCafA4jGabCBm6lN2&amp;name=Mah%20JH&amp;ut=000277300600015&amp;pos=4" TargetMode="External"/><Relationship Id="rId148" Type="http://schemas.openxmlformats.org/officeDocument/2006/relationships/hyperlink" Target="mailto:tadapanenir@ajiusa.com" TargetMode="External"/><Relationship Id="rId151" Type="http://schemas.openxmlformats.org/officeDocument/2006/relationships/hyperlink" Target="mailto:Ofero.caparino@email.wsu.edu" TargetMode="External"/><Relationship Id="rId156" Type="http://schemas.openxmlformats.org/officeDocument/2006/relationships/hyperlink" Target="mailto:Sohan.Birla@conagrafoods.com" TargetMode="External"/><Relationship Id="rId16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icrowavepasteurization.wsu.edu/" TargetMode="External"/><Relationship Id="rId13" Type="http://schemas.openxmlformats.org/officeDocument/2006/relationships/hyperlink" Target="file:///C:\Users\jtang\AppData\Local\Microsoft\Windows\INetCache\Content.Outlook\HR6EK6C0\162" TargetMode="External"/><Relationship Id="rId18" Type="http://schemas.openxmlformats.org/officeDocument/2006/relationships/hyperlink" Target="https://doi.org/10.1016/j.jfoodeng.2023.111434" TargetMode="External"/><Relationship Id="rId39" Type="http://schemas.openxmlformats.org/officeDocument/2006/relationships/hyperlink" Target="javascript:void(0)" TargetMode="External"/><Relationship Id="rId109" Type="http://schemas.openxmlformats.org/officeDocument/2006/relationships/hyperlink" Target="http://apps.webofknowledge.com/OneClickSearch.do?product=WOS&amp;search_mode=OneClickSearch&amp;excludeEventConfig=ExcludeIfFromFullRecPage&amp;colName=WOS&amp;SID=3Dr5ljLLBh8flActPui&amp;field=AU&amp;value=Chen,%20SL" TargetMode="External"/><Relationship Id="rId34" Type="http://schemas.openxmlformats.org/officeDocument/2006/relationships/hyperlink" Target="javascript:void(0)" TargetMode="External"/><Relationship Id="rId50" Type="http://schemas.openxmlformats.org/officeDocument/2006/relationships/hyperlink" Target="http://scholar.google.com/scholar_url?url=https%3A%2F%2Fwww.tandfonline.com%2Fdoi%2Fabs%2F10.1080%2F10498850.2017.1417340&amp;hl=en&amp;sa=T&amp;ei=BRG8WvKMMYSfmAGRgbngDQ&amp;scisig=AAGBfm0fMGQLyDa3M_ayrLe3KVRlpJ3NZw&amp;nossl=1&amp;ws=1344x729" TargetMode="External"/><Relationship Id="rId55" Type="http://schemas.openxmlformats.org/officeDocument/2006/relationships/hyperlink" Target="http://scholar.google.com/citations?view_op=view_citation&amp;hl=en&amp;user=bfwHbfcAAAAJ&amp;sortby=pubdate&amp;citation_for_view=bfwHbfcAAAAJ:pcWPcJyQGiUC" TargetMode="External"/><Relationship Id="rId76" Type="http://schemas.openxmlformats.org/officeDocument/2006/relationships/hyperlink" Target="http://apps.webofknowledge.com/OneClickSearch.do?product=WOS&amp;search_mode=OneClickSearch&amp;excludeEventConfig=ExcludeIfFromFullRecPage&amp;colName=WOS&amp;SID=1FcEOmnquiXfBocihPy&amp;field=AU&amp;value=Lei,%20HW" TargetMode="External"/><Relationship Id="rId97" Type="http://schemas.openxmlformats.org/officeDocument/2006/relationships/hyperlink" Target="http://apps.webofknowledge.com/OneClickSearch.do?product=WOS&amp;search_mode=OneClickSearch&amp;excludeEventConfig=ExcludeIfFromFullRecPage&amp;colName=WOS&amp;SID=3Dr5ljLLBh8flActPui&amp;field=AU&amp;value=Huang,%20LL" TargetMode="External"/><Relationship Id="rId104" Type="http://schemas.openxmlformats.org/officeDocument/2006/relationships/hyperlink" Target="http://apps.webofknowledge.com/OneClickSearch.do?product=WOS&amp;search_mode=OneClickSearch&amp;excludeEventConfig=ExcludeIfFromFullRecPage&amp;colName=WOS&amp;SID=3Dr5ljLLBh8flActPui&amp;field=AU&amp;value=Liu,%20YP" TargetMode="External"/><Relationship Id="rId120" Type="http://schemas.openxmlformats.org/officeDocument/2006/relationships/hyperlink" Target="http://apps.webofknowledge.com/OneClickSearch.do?product=WOS&amp;search_mode=OneClickSearch&amp;excludeEventConfig=ExcludeIfFromFullRecPage&amp;colName=WOS&amp;SID=3Dr5ljLLBh8flActPui&amp;field=AU&amp;value=Wei,%20Y" TargetMode="External"/><Relationship Id="rId125" Type="http://schemas.openxmlformats.org/officeDocument/2006/relationships/hyperlink" Target="http://apps.webofknowledge.com/OneClickSearch.do?product=WOS&amp;search_mode=OneClickSearch&amp;excludeEventConfig=ExcludeIfFromFullRecPage&amp;colName=WOS&amp;SID=3Dr5ljLLBh8flActPui&amp;field=AU&amp;value=Ruan,%20R" TargetMode="External"/><Relationship Id="rId141" Type="http://schemas.openxmlformats.org/officeDocument/2006/relationships/hyperlink" Target="http://asae.frymulti.com/azdez.asp?JID=3&amp;AID=32576&amp;CID=t2010&amp;v=53&amp;i=4&amp;T=1&amp;refer=7&amp;access=" TargetMode="External"/><Relationship Id="rId146" Type="http://schemas.openxmlformats.org/officeDocument/2006/relationships/hyperlink" Target="http://www.informaworld.com/smpp/title~content=t713597247~db=all~tab=issueslist~branches=25" TargetMode="External"/><Relationship Id="rId7" Type="http://schemas.openxmlformats.org/officeDocument/2006/relationships/endnotes" Target="endnotes.xml"/><Relationship Id="rId71" Type="http://schemas.openxmlformats.org/officeDocument/2006/relationships/hyperlink" Target="http://apps.webofknowledge.com/DaisyOneClickSearch.do?product=WOS&amp;search_mode=DaisyOneClickSearch&amp;colName=WOS&amp;SID=4DQ69qR1YLqhKgoih9V&amp;author_name=Barbosa-Canovas,%20GV&amp;dais_id=11441799&amp;excludeEventConfig=ExcludeIfFromFullRecPage" TargetMode="External"/><Relationship Id="rId92" Type="http://schemas.openxmlformats.org/officeDocument/2006/relationships/hyperlink" Target="http://apps.webofknowledge.com/OneClickSearch.do?product=WOS&amp;search_mode=OneClickSearch&amp;excludeEventConfig=ExcludeIfFromFullRecPage&amp;colName=WOS&amp;SID=3Dr5ljLLBh8flActPui&amp;field=AU&amp;value=Liu,%20YP" TargetMode="External"/><Relationship Id="rId16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https://doi.org/10.1016/j.lwt.2019.108951" TargetMode="External"/><Relationship Id="rId24" Type="http://schemas.openxmlformats.org/officeDocument/2006/relationships/hyperlink" Target="https://doi.org/10.1016/j.foodcont.2021.108037" TargetMode="External"/><Relationship Id="rId40" Type="http://schemas.openxmlformats.org/officeDocument/2006/relationships/hyperlink" Target="https://onlinelibrary.wiley.com/doi/abs/10.1111/1750-3841.14736" TargetMode="External"/><Relationship Id="rId45" Type="http://schemas.openxmlformats.org/officeDocument/2006/relationships/hyperlink" Target="https://doi.org/10.1111/jfpe.13074" TargetMode="External"/><Relationship Id="rId66" Type="http://schemas.openxmlformats.org/officeDocument/2006/relationships/hyperlink" Target="http://apps.webofknowledge.com/OneClickSearch.do?product=WOS&amp;search_mode=OneClickSearch&amp;excludeEventConfig=ExcludeIfFromFullRecPage&amp;colName=WOS&amp;SID=4DQ69qR1YLqhKgoih9V&amp;field=AU&amp;value=Barbosa-Canovas,%20GV" TargetMode="External"/><Relationship Id="rId87" Type="http://schemas.openxmlformats.org/officeDocument/2006/relationships/hyperlink" Target="http://apps.webofknowledge.com/OneClickSearch.do?product=WOS&amp;search_mode=OneClickSearch&amp;excludeEventConfig=ExcludeIfFromFullRecPage&amp;colName=WOS&amp;SID=3Dr5ljLLBh8flActPui&amp;field=AU&amp;value=Lei,%20HW" TargetMode="External"/><Relationship Id="rId110" Type="http://schemas.openxmlformats.org/officeDocument/2006/relationships/hyperlink" Target="http://apps.webofknowledge.com/OneClickSearch.do?product=WOS&amp;search_mode=OneClickSearch&amp;excludeEventConfig=ExcludeIfFromFullRecPage&amp;colName=WOS&amp;SID=3Dr5ljLLBh8flActPui&amp;field=AU&amp;value=Ahring,%20B" TargetMode="External"/><Relationship Id="rId115" Type="http://schemas.openxmlformats.org/officeDocument/2006/relationships/hyperlink" Target="http://apps.webofknowledge.com/DaisyOneClickSearch.do?product=WOS&amp;search_mode=DaisyOneClickSearch&amp;colName=WOS&amp;SID=3Dr5ljLLBh8flActPui&amp;author_name=Wang,%20L&amp;dais_id=1220800&amp;excludeEventConfig=ExcludeIfFromFullRecPage" TargetMode="External"/><Relationship Id="rId131" Type="http://schemas.openxmlformats.org/officeDocument/2006/relationships/hyperlink" Target="http://apps.webofknowledge.com/OneClickSearch.do?product=WOS&amp;search_mode=OneClickSearch&amp;excludeEventConfig=ExcludeIfFromFullRecPage&amp;colName=WOS&amp;SID=3Dr5ljLLBh8flActPui&amp;field=AU&amp;value=Ruan,%20RG" TargetMode="External"/><Relationship Id="rId136" Type="http://schemas.openxmlformats.org/officeDocument/2006/relationships/hyperlink" Target="http://apps.webofknowledge.com/DaisyOneClickSearch.do?product=WOS&amp;search_mode=DaisyOneClickSearch&amp;colName=WOS&amp;SID=3Dr5ljLLBh8flActPui&amp;author_name=Syamaladevi,%20RM&amp;dais_id=16187535&amp;excludeEventConfig=ExcludeIfFromFullRecPage" TargetMode="External"/><Relationship Id="rId157" Type="http://schemas.openxmlformats.org/officeDocument/2006/relationships/image" Target="media/image1.png"/><Relationship Id="rId61" Type="http://schemas.openxmlformats.org/officeDocument/2006/relationships/hyperlink" Target="http://apps.webofknowledge.com/OneClickSearch.do?product=WOS&amp;search_mode=OneClickSearch&amp;excludeEventConfig=ExcludeIfFromFullRecPage&amp;colName=WOS&amp;SID=4DQ69qR1YLqhKgoih9V&amp;field=AU&amp;value=Tang,%20JM" TargetMode="External"/><Relationship Id="rId82" Type="http://schemas.openxmlformats.org/officeDocument/2006/relationships/hyperlink" Target="http://apps.webofknowledge.com/OneClickSearch.do?product=WOS&amp;search_mode=OneClickSearch&amp;excludeEventConfig=ExcludeIfFromFullRecPage&amp;colName=WOS&amp;SID=1FcEOmnquiXfBocihPy&amp;field=AU&amp;value=Liu,%20YP" TargetMode="External"/><Relationship Id="rId152" Type="http://schemas.openxmlformats.org/officeDocument/2006/relationships/hyperlink" Target="mailto:Ofero1058@yahoo.com" TargetMode="External"/><Relationship Id="rId19" Type="http://schemas.openxmlformats.org/officeDocument/2006/relationships/hyperlink" Target="https://doi.org/10.1016/j.foodcont.2022.109292" TargetMode="External"/><Relationship Id="rId14" Type="http://schemas.openxmlformats.org/officeDocument/2006/relationships/hyperlink" Target="https://doi.org/10.1016/j.foodcont.2024.110428" TargetMode="External"/><Relationship Id="rId30" Type="http://schemas.openxmlformats.org/officeDocument/2006/relationships/hyperlink" Target="https://doi.org/10.1016/j.foodcont.2020.107270" TargetMode="External"/><Relationship Id="rId35" Type="http://schemas.openxmlformats.org/officeDocument/2006/relationships/hyperlink" Target="https://doi.org/10.1016/j.fm.2019.103376" TargetMode="External"/><Relationship Id="rId56" Type="http://schemas.openxmlformats.org/officeDocument/2006/relationships/hyperlink" Target="http://www.sciencedirect.com/science/article/pii/S0260877416301807" TargetMode="External"/><Relationship Id="rId77" Type="http://schemas.openxmlformats.org/officeDocument/2006/relationships/hyperlink" Target="http://apps.webofknowledge.com/OneClickSearch.do?product=WOS&amp;search_mode=OneClickSearch&amp;excludeEventConfig=ExcludeIfFromFullRecPage&amp;colName=WOS&amp;SID=1FcEOmnquiXfBocihPy&amp;field=AU&amp;value=Bu,%20Q" TargetMode="External"/><Relationship Id="rId100" Type="http://schemas.openxmlformats.org/officeDocument/2006/relationships/hyperlink" Target="http://apps.webofknowledge.com/OneClickSearch.do?product=WOS&amp;search_mode=OneClickSearch&amp;excludeEventConfig=ExcludeIfFromFullRecPage&amp;colName=WOS&amp;SID=3Dr5ljLLBh8flActPui&amp;field=AU&amp;value=Lei,%20HW" TargetMode="External"/><Relationship Id="rId105" Type="http://schemas.openxmlformats.org/officeDocument/2006/relationships/hyperlink" Target="http://apps.webofknowledge.com/OneClickSearch.do?product=WOS&amp;search_mode=OneClickSearch&amp;excludeEventConfig=ExcludeIfFromFullRecPage&amp;colName=WOS&amp;SID=3Dr5ljLLBh8flActPui&amp;field=AU&amp;value=Liang,%20J" TargetMode="External"/><Relationship Id="rId126" Type="http://schemas.openxmlformats.org/officeDocument/2006/relationships/hyperlink" Target="http://apps.webofknowledge.com/OneClickSearch.do?product=WOS&amp;search_mode=OneClickSearch&amp;excludeEventConfig=ExcludeIfFromFullRecPage&amp;colName=WOS&amp;SID=3Dr5ljLLBh8flActPui&amp;field=AU&amp;value=Bu,%20Q" TargetMode="External"/><Relationship Id="rId147" Type="http://schemas.openxmlformats.org/officeDocument/2006/relationships/hyperlink" Target="mailto:jaza.alshammari@uoh.edu.sa" TargetMode="External"/><Relationship Id="rId8" Type="http://schemas.openxmlformats.org/officeDocument/2006/relationships/hyperlink" Target="mailto:jutang88@uw.edu" TargetMode="External"/><Relationship Id="rId51" Type="http://schemas.openxmlformats.org/officeDocument/2006/relationships/hyperlink" Target="http://scholar.google.co.uk/citations?view_op=view_citation&amp;hl=en&amp;user=bfwHbfcAAAAJ&amp;sortby=pubdate&amp;citation_for_view=bfwHbfcAAAAJ:xyzrkeHX5M4C" TargetMode="External"/><Relationship Id="rId72" Type="http://schemas.openxmlformats.org/officeDocument/2006/relationships/hyperlink" Target="http://apps.webofknowledge.com/OneClickSearch.do?product=WOS&amp;search_mode=OneClickSearch&amp;excludeEventConfig=ExcludeIfFromFullRecPage&amp;colName=WOS&amp;SID=4DQ69qR1YLqhKgoih9V&amp;field=AU&amp;value=Tang,%20JM" TargetMode="External"/><Relationship Id="rId93" Type="http://schemas.openxmlformats.org/officeDocument/2006/relationships/hyperlink" Target="http://apps.webofknowledge.com/OneClickSearch.do?product=WOS&amp;search_mode=OneClickSearch&amp;excludeEventConfig=ExcludeIfFromFullRecPage&amp;colName=WOS&amp;SID=3Dr5ljLLBh8flActPui&amp;field=AU&amp;value=Yadavalli,%20G" TargetMode="External"/><Relationship Id="rId98" Type="http://schemas.openxmlformats.org/officeDocument/2006/relationships/hyperlink" Target="http://apps.webofknowledge.com/DaisyOneClickSearch.do?product=WOS&amp;search_mode=DaisyOneClickSearch&amp;colName=WOS&amp;SID=3Dr5ljLLBh8flActPui&amp;author_name=Mujumdar,%20AS&amp;dais_id=7336327&amp;excludeEventConfig=ExcludeIfFromFullRecPage" TargetMode="External"/><Relationship Id="rId121" Type="http://schemas.openxmlformats.org/officeDocument/2006/relationships/hyperlink" Target="http://apps.webofknowledge.com/DaisyOneClickSearch.do?product=WOS&amp;search_mode=DaisyOneClickSearch&amp;colName=WOS&amp;SID=3Dr5ljLLBh8flActPui&amp;author_name=Liu,%20YP&amp;dais_id=15666025&amp;excludeEventConfig=ExcludeIfFromFullRecPage" TargetMode="External"/><Relationship Id="rId142" Type="http://schemas.openxmlformats.org/officeDocument/2006/relationships/hyperlink" Target="http://apps.isiknowledge.com/DaisyOneClickSearch.do?product=WOS&amp;search_mode=DaisyOneClickSearch&amp;db_id=&amp;SID=4BcCafA4jGabCBm6lN2&amp;name=Sablani%20SS&amp;ut=000277300600015&amp;pos=3" TargetMode="External"/><Relationship Id="rId163" Type="http://schemas.openxmlformats.org/officeDocument/2006/relationships/footer" Target="footer1.xml"/><Relationship Id="rId3" Type="http://schemas.openxmlformats.org/officeDocument/2006/relationships/styles" Target="styles.xml"/><Relationship Id="rId25" Type="http://schemas.openxmlformats.org/officeDocument/2006/relationships/hyperlink" Target="https://doi.org/10.1016/j.foodcont.2020.107719" TargetMode="External"/><Relationship Id="rId46" Type="http://schemas.openxmlformats.org/officeDocument/2006/relationships/hyperlink" Target="javascript:void(0)" TargetMode="External"/><Relationship Id="rId67" Type="http://schemas.openxmlformats.org/officeDocument/2006/relationships/hyperlink" Target="http://apps.webofknowledge.com/OneClickSearch.do?product=WOS&amp;search_mode=OneClickSearch&amp;excludeEventConfig=ExcludeIfFromFullRecPage&amp;colName=WOS&amp;SID=4DQ69qR1YLqhKgoih9V&amp;field=AU&amp;value=Ullman,%20JL" TargetMode="External"/><Relationship Id="rId116" Type="http://schemas.openxmlformats.org/officeDocument/2006/relationships/hyperlink" Target="http://apps.webofknowledge.com/DaisyOneClickSearch.do?product=WOS&amp;search_mode=DaisyOneClickSearch&amp;colName=WOS&amp;SID=3Dr5ljLLBh8flActPui&amp;author_name=Lei,%20HW&amp;dais_id=12797648&amp;excludeEventConfig=ExcludeIfFromFullRecPage" TargetMode="External"/><Relationship Id="rId137" Type="http://schemas.openxmlformats.org/officeDocument/2006/relationships/hyperlink" Target="http://apps.webofknowledge.com/DaisyOneClickSearch.do?product=WOS&amp;search_mode=DaisyOneClickSearch&amp;colName=WOS&amp;SID=3Dr5ljLLBh8flActPui&amp;author_name=Sablani,%20SS&amp;dais_id=14022829&amp;excludeEventConfig=ExcludeIfFromFullRecPage" TargetMode="External"/><Relationship Id="rId158" Type="http://schemas.openxmlformats.org/officeDocument/2006/relationships/hyperlink" Target="javascript:void(0)" TargetMode="External"/><Relationship Id="rId20" Type="http://schemas.openxmlformats.org/officeDocument/2006/relationships/hyperlink" Target="https://doi.org/10.1016/j.foodchem.2022.134161" TargetMode="External"/><Relationship Id="rId41" Type="http://schemas.openxmlformats.org/officeDocument/2006/relationships/hyperlink" Target="https://doi.org/10.1111/1750-3841.15366" TargetMode="External"/><Relationship Id="rId62" Type="http://schemas.openxmlformats.org/officeDocument/2006/relationships/hyperlink" Target="http://apps.webofknowledge.com/OneClickSearch.do?product=WOS&amp;search_mode=OneClickSearch&amp;excludeEventConfig=ExcludeIfFromFullRecPage&amp;colName=WOS&amp;SID=4DQ69qR1YLqhKgoih9V&amp;field=AU&amp;value=Wang,%20SJ" TargetMode="External"/><Relationship Id="rId83" Type="http://schemas.openxmlformats.org/officeDocument/2006/relationships/hyperlink" Target="http://apps.webofknowledge.com/OneClickSearch.do?product=WOS&amp;search_mode=OneClickSearch&amp;excludeEventConfig=ExcludeIfFromFullRecPage&amp;colName=WOS&amp;SID=1FcEOmnquiXfBocihPy&amp;field=AU&amp;value=Yadavalli,%20G" TargetMode="External"/><Relationship Id="rId88" Type="http://schemas.openxmlformats.org/officeDocument/2006/relationships/hyperlink" Target="http://apps.webofknowledge.com/DaisyOneClickSearch.do?product=WOS&amp;search_mode=DaisyOneClickSearch&amp;colName=WOS&amp;SID=3Dr5ljLLBh8flActPui&amp;author_name=Wang,%20L&amp;dais_id=1220800&amp;excludeEventConfig=ExcludeIfFromFullRecPage" TargetMode="External"/><Relationship Id="rId111" Type="http://schemas.openxmlformats.org/officeDocument/2006/relationships/hyperlink" Target="http://apps.webofknowledge.com/full_record.do?product=WOS&amp;search_mode=CitationReport&amp;qid=7&amp;SID=4D9cHMIA8jpbcg5KOfE&amp;page=1&amp;doc=4" TargetMode="External"/><Relationship Id="rId132" Type="http://schemas.openxmlformats.org/officeDocument/2006/relationships/hyperlink" Target="http://apps.webofknowledge.com/full_record.do?product=WOS&amp;search_mode=CitationReport&amp;qid=9&amp;SID=4BcEp@AENM6lHciJPdb&amp;page=1&amp;doc=3" TargetMode="External"/><Relationship Id="rId153" Type="http://schemas.openxmlformats.org/officeDocument/2006/relationships/hyperlink" Target="mailto:kknmet@ri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45195A3-5CC2-EF48-847E-1AD0B7ED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55</Pages>
  <Words>30020</Words>
  <Characters>171119</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JUMING TANG</vt:lpstr>
    </vt:vector>
  </TitlesOfParts>
  <Company>Hewlett-Packard</Company>
  <LinksUpToDate>false</LinksUpToDate>
  <CharactersWithSpaces>200738</CharactersWithSpaces>
  <SharedDoc>false</SharedDoc>
  <HLinks>
    <vt:vector size="78" baseType="variant">
      <vt:variant>
        <vt:i4>5046364</vt:i4>
      </vt:variant>
      <vt:variant>
        <vt:i4>60</vt:i4>
      </vt:variant>
      <vt:variant>
        <vt:i4>0</vt:i4>
      </vt:variant>
      <vt:variant>
        <vt:i4>5</vt:i4>
      </vt:variant>
      <vt:variant>
        <vt:lpwstr>http://images.isiknowledge.com/WOKRS410B4/help/WOS/h_citationrpt.html</vt:lpwstr>
      </vt:variant>
      <vt:variant>
        <vt:lpwstr>h_index</vt:lpwstr>
      </vt:variant>
      <vt:variant>
        <vt:i4>2752565</vt:i4>
      </vt:variant>
      <vt:variant>
        <vt:i4>54</vt:i4>
      </vt:variant>
      <vt:variant>
        <vt:i4>0</vt:i4>
      </vt:variant>
      <vt:variant>
        <vt:i4>5</vt:i4>
      </vt:variant>
      <vt:variant>
        <vt:lpwstr>http://images.isiknowledge.com/WOKRS410B4/help/WOS/h_citationrpt.html</vt:lpwstr>
      </vt:variant>
      <vt:variant>
        <vt:lpwstr>average_citations</vt:lpwstr>
      </vt:variant>
      <vt:variant>
        <vt:i4>6225978</vt:i4>
      </vt:variant>
      <vt:variant>
        <vt:i4>48</vt:i4>
      </vt:variant>
      <vt:variant>
        <vt:i4>0</vt:i4>
      </vt:variant>
      <vt:variant>
        <vt:i4>5</vt:i4>
      </vt:variant>
      <vt:variant>
        <vt:lpwstr>http://apps.isiknowledge.com/NonSelfCitingArticles.do?product=WOS&amp;search_mode=NonSelfCitingTCA&amp;qid=4&amp;action=nonselfCA&amp;SID=4F42dP2F6o2P2iIHkI8</vt:lpwstr>
      </vt:variant>
      <vt:variant>
        <vt:lpwstr/>
      </vt:variant>
      <vt:variant>
        <vt:i4>655399</vt:i4>
      </vt:variant>
      <vt:variant>
        <vt:i4>45</vt:i4>
      </vt:variant>
      <vt:variant>
        <vt:i4>0</vt:i4>
      </vt:variant>
      <vt:variant>
        <vt:i4>5</vt:i4>
      </vt:variant>
      <vt:variant>
        <vt:lpwstr>http://apps.isiknowledge.com/TotalCitingArticles.do?product=WOS&amp;search_mode=TotalCitingArticles&amp;qid=4&amp;action=totalCA&amp;SID=4F42dP2F6o2P2iIHkI8</vt:lpwstr>
      </vt:variant>
      <vt:variant>
        <vt:lpwstr/>
      </vt:variant>
      <vt:variant>
        <vt:i4>7077978</vt:i4>
      </vt:variant>
      <vt:variant>
        <vt:i4>42</vt:i4>
      </vt:variant>
      <vt:variant>
        <vt:i4>0</vt:i4>
      </vt:variant>
      <vt:variant>
        <vt:i4>5</vt:i4>
      </vt:variant>
      <vt:variant>
        <vt:lpwstr>http://images.isiknowledge.com/WOKRS410B4/help/WOS/h_citationrpt.html</vt:lpwstr>
      </vt:variant>
      <vt:variant>
        <vt:lpwstr>sum_times_cited</vt:lpwstr>
      </vt:variant>
      <vt:variant>
        <vt:i4>5439557</vt:i4>
      </vt:variant>
      <vt:variant>
        <vt:i4>21</vt:i4>
      </vt:variant>
      <vt:variant>
        <vt:i4>0</vt:i4>
      </vt:variant>
      <vt:variant>
        <vt:i4>5</vt:i4>
      </vt:variant>
      <vt:variant>
        <vt:lpwstr>http://www.informaworld.com/smpp/title~content=t713597247~db=all~tab=issueslist~branches=25</vt:lpwstr>
      </vt:variant>
      <vt:variant>
        <vt:lpwstr>v25</vt:lpwstr>
      </vt:variant>
      <vt:variant>
        <vt:i4>2883701</vt:i4>
      </vt:variant>
      <vt:variant>
        <vt:i4>18</vt:i4>
      </vt:variant>
      <vt:variant>
        <vt:i4>0</vt:i4>
      </vt:variant>
      <vt:variant>
        <vt:i4>5</vt:i4>
      </vt:variant>
      <vt:variant>
        <vt:lpwstr>http://apps.isiknowledge.com/DaisyOneClickSearch.do?product=WOS&amp;search_mode=DaisyOneClickSearch&amp;db_id=&amp;SID=4BcCafA4jGabCBm6lN2&amp;name=Zhang%20JW&amp;ut=000277300600015&amp;pos=6</vt:lpwstr>
      </vt:variant>
      <vt:variant>
        <vt:lpwstr/>
      </vt:variant>
      <vt:variant>
        <vt:i4>7536759</vt:i4>
      </vt:variant>
      <vt:variant>
        <vt:i4>15</vt:i4>
      </vt:variant>
      <vt:variant>
        <vt:i4>0</vt:i4>
      </vt:variant>
      <vt:variant>
        <vt:i4>5</vt:i4>
      </vt:variant>
      <vt:variant>
        <vt:lpwstr>http://apps.isiknowledge.com/DaisyOneClickSearch.do?product=WOS&amp;search_mode=DaisyOneClickSearch&amp;db_id=&amp;SID=4BcCafA4jGabCBm6lN2&amp;name=Kang%20DH&amp;ut=000277300600015&amp;pos=5</vt:lpwstr>
      </vt:variant>
      <vt:variant>
        <vt:lpwstr/>
      </vt:variant>
      <vt:variant>
        <vt:i4>5505036</vt:i4>
      </vt:variant>
      <vt:variant>
        <vt:i4>12</vt:i4>
      </vt:variant>
      <vt:variant>
        <vt:i4>0</vt:i4>
      </vt:variant>
      <vt:variant>
        <vt:i4>5</vt:i4>
      </vt:variant>
      <vt:variant>
        <vt:lpwstr>http://apps.isiknowledge.com/DaisyOneClickSearch.do?product=WOS&amp;search_mode=DaisyOneClickSearch&amp;db_id=&amp;SID=4BcCafA4jGabCBm6lN2&amp;name=Mah%20JH&amp;ut=000277300600015&amp;pos=4</vt:lpwstr>
      </vt:variant>
      <vt:variant>
        <vt:lpwstr/>
      </vt:variant>
      <vt:variant>
        <vt:i4>5046281</vt:i4>
      </vt:variant>
      <vt:variant>
        <vt:i4>9</vt:i4>
      </vt:variant>
      <vt:variant>
        <vt:i4>0</vt:i4>
      </vt:variant>
      <vt:variant>
        <vt:i4>5</vt:i4>
      </vt:variant>
      <vt:variant>
        <vt:lpwstr>http://apps.isiknowledge.com/DaisyOneClickSearch.do?product=WOS&amp;search_mode=DaisyOneClickSearch&amp;db_id=&amp;SID=4BcCafA4jGabCBm6lN2&amp;name=Sablani%20SS&amp;ut=000277300600015&amp;pos=3</vt:lpwstr>
      </vt:variant>
      <vt:variant>
        <vt:lpwstr/>
      </vt:variant>
      <vt:variant>
        <vt:i4>983120</vt:i4>
      </vt:variant>
      <vt:variant>
        <vt:i4>6</vt:i4>
      </vt:variant>
      <vt:variant>
        <vt:i4>0</vt:i4>
      </vt:variant>
      <vt:variant>
        <vt:i4>5</vt:i4>
      </vt:variant>
      <vt:variant>
        <vt:lpwstr>http://asae.frymulti.com/azdez.asp?JID=3&amp;AID=32576&amp;CID=t2010&amp;v=53&amp;i=4&amp;T=1&amp;refer=7&amp;access=</vt:lpwstr>
      </vt:variant>
      <vt:variant>
        <vt:lpwstr/>
      </vt:variant>
      <vt:variant>
        <vt:i4>3342399</vt:i4>
      </vt:variant>
      <vt:variant>
        <vt:i4>3</vt:i4>
      </vt:variant>
      <vt:variant>
        <vt:i4>0</vt:i4>
      </vt:variant>
      <vt:variant>
        <vt:i4>5</vt:i4>
      </vt:variant>
      <vt:variant>
        <vt:lpwstr>http://apps.isiknowledge.com/DaisyOneClickSearch.do?product=WOS&amp;search_mode=DaisyOneClickSearch&amp;db_id=&amp;SID=4F42dP2F6o2P2iIHkI8&amp;name=Mujumdar%20AS&amp;ut=000282179300022&amp;pos=5</vt:lpwstr>
      </vt:variant>
      <vt:variant>
        <vt:lpwstr/>
      </vt:variant>
      <vt:variant>
        <vt:i4>4849676</vt:i4>
      </vt:variant>
      <vt:variant>
        <vt:i4>0</vt:i4>
      </vt:variant>
      <vt:variant>
        <vt:i4>0</vt:i4>
      </vt:variant>
      <vt:variant>
        <vt:i4>5</vt:i4>
      </vt:variant>
      <vt:variant>
        <vt:lpwstr>http://iarw.org/wflo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JUMING TANG</dc:title>
  <dc:subject/>
  <dc:creator>Tang, Juming</dc:creator>
  <cp:keywords/>
  <dc:description/>
  <cp:lastModifiedBy>Tang, Juming</cp:lastModifiedBy>
  <cp:revision>6</cp:revision>
  <cp:lastPrinted>2021-03-19T16:54:00Z</cp:lastPrinted>
  <dcterms:created xsi:type="dcterms:W3CDTF">2024-08-20T21:17:00Z</dcterms:created>
  <dcterms:modified xsi:type="dcterms:W3CDTF">2024-08-20T21:27:00Z</dcterms:modified>
</cp:coreProperties>
</file>